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w:t>
            </w:r>
            <w:bookmarkStart w:id="0" w:name="_GoBack"/>
            <w:bookmarkEnd w:id="0"/>
            <w:r w:rsidRPr="00844174">
              <w:rPr>
                <w:rFonts w:hint="eastAsia"/>
              </w:rPr>
              <w:t>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160689" w:rsidRPr="00844174"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160689" w:rsidRPr="00844174" w:rsidRDefault="00160689" w:rsidP="00160689">
            <w:pPr>
              <w:rPr>
                <w:rFonts w:hint="eastAsia"/>
              </w:rPr>
            </w:pPr>
          </w:p>
        </w:tc>
      </w:tr>
      <w:tr w:rsidR="00160689"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pPr>
              <w:pStyle w:val="a3"/>
            </w:pPr>
          </w:p>
        </w:tc>
      </w:tr>
      <w:tr w:rsidR="00160689" w:rsidRPr="00844174" w:rsidTr="00F027B3">
        <w:trPr>
          <w:cantSplit/>
          <w:trHeight w:val="363"/>
        </w:trPr>
        <w:tc>
          <w:tcPr>
            <w:tcW w:w="912" w:type="dxa"/>
            <w:vMerge/>
            <w:tcBorders>
              <w:left w:val="single" w:sz="4" w:space="0" w:color="auto"/>
            </w:tcBorders>
            <w:textDirection w:val="tbRlV"/>
            <w:vAlign w:val="center"/>
          </w:tcPr>
          <w:p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pPr>
              <w:pStyle w:val="a3"/>
            </w:pPr>
          </w:p>
        </w:tc>
      </w:tr>
      <w:tr w:rsidR="00160689" w:rsidRPr="00844174" w:rsidTr="00F027B3">
        <w:trPr>
          <w:cantSplit/>
          <w:trHeight w:val="229"/>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F027B3">
        <w:trPr>
          <w:cantSplit/>
          <w:trHeight w:val="479"/>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F027B3">
        <w:trPr>
          <w:cantSplit/>
          <w:trHeight w:val="491"/>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F027B3">
        <w:trPr>
          <w:cantSplit/>
          <w:trHeight w:val="555"/>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BC349A">
        <w:trPr>
          <w:cantSplit/>
          <w:trHeight w:val="633"/>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160689" w:rsidRPr="00844174" w:rsidRDefault="00160689" w:rsidP="00160689">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160689" w:rsidP="00780395">
            <w:pPr>
              <w:jc w:val="distribute"/>
            </w:pPr>
            <w:r>
              <w:rPr>
                <w:noProof/>
              </w:rPr>
              <w:pict>
                <v:group id="_x0000_s1026" style="position:absolute;left:0;text-align:left;margin-left:-4.55pt;margin-top:1.7pt;width:104.9pt;height:25.9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160689" w:rsidP="00780395">
            <w:pPr>
              <w:jc w:val="distribute"/>
            </w:pPr>
            <w:r>
              <w:rPr>
                <w:noProof/>
              </w:rPr>
              <w:pict>
                <v:group id="_x0000_s1030" style="position:absolute;left:0;text-align:left;margin-left:-3.95pt;margin-top:3.1pt;width:104.9pt;height:25.9pt;z-index:251662336;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rsidR="00122871" w:rsidRPr="00844174" w:rsidRDefault="004A2297" w:rsidP="00780395">
            <w:r w:rsidRPr="00844174">
              <w:rPr>
                <w:rFonts w:hint="eastAsia"/>
              </w:rPr>
              <w:t xml:space="preserve">　　</w:t>
            </w:r>
            <w:r w:rsidR="00547EAC" w:rsidRPr="00844174">
              <w:rPr>
                <w:rFonts w:hint="eastAsia"/>
              </w:rPr>
              <w:t xml:space="preserve">　</w:t>
            </w:r>
            <w:r w:rsidR="00E35FF3" w:rsidRPr="00844174">
              <w:rPr>
                <w:rFonts w:hint="eastAsia"/>
              </w:rPr>
              <w:t>保健所設置市市長</w:t>
            </w:r>
          </w:p>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80"/>
              </w:rPr>
              <w:t>特別区区</w:t>
            </w:r>
            <w:r w:rsidR="00E35FF3" w:rsidRPr="00844174">
              <w:rPr>
                <w:rFonts w:hint="eastAsia"/>
              </w:rPr>
              <w:t>長</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228</Words>
  <Characters>1305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2020-11-20T06:43:00Z</cp:lastPrinted>
  <dcterms:created xsi:type="dcterms:W3CDTF">2020-08-14T05:13:00Z</dcterms:created>
  <dcterms:modified xsi:type="dcterms:W3CDTF">2021-08-10T13:21:00Z</dcterms:modified>
</cp:coreProperties>
</file>