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2F4D" w14:textId="77777777" w:rsidR="00A353E0" w:rsidRDefault="00A353E0" w:rsidP="00A353E0">
      <w:pPr>
        <w:overflowPunct w:val="0"/>
        <w:spacing w:line="380" w:lineRule="exact"/>
        <w:textAlignment w:val="baseline"/>
        <w:rPr>
          <w:rFonts w:cs="ＭＳ 明朝" w:hint="eastAsia"/>
          <w:color w:val="000000"/>
          <w:kern w:val="0"/>
        </w:rPr>
      </w:pPr>
    </w:p>
    <w:p w14:paraId="7B658C3D"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01C1F640"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r>
        <w:rPr>
          <w:rFonts w:asciiTheme="majorEastAsia" w:eastAsiaTheme="majorEastAsia" w:hAnsiTheme="majorEastAsia" w:cs="ＭＳ 明朝" w:hint="eastAsia"/>
          <w:color w:val="000000"/>
          <w:kern w:val="0"/>
          <w:sz w:val="52"/>
          <w:szCs w:val="52"/>
        </w:rPr>
        <w:t>頭 撮 り 申 込 用 紙</w:t>
      </w:r>
    </w:p>
    <w:p w14:paraId="0910B2EB"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60ACA7A8" w14:textId="0D7E63B4" w:rsidR="00A353E0" w:rsidRPr="006F5D0F" w:rsidRDefault="006F5D0F" w:rsidP="00A353E0">
      <w:pPr>
        <w:overflowPunct w:val="0"/>
        <w:spacing w:line="380" w:lineRule="exact"/>
        <w:jc w:val="left"/>
        <w:textAlignment w:val="baseline"/>
        <w:rPr>
          <w:rFonts w:ascii="ＭＳ Ｐゴシック" w:hAnsi="ＭＳ Ｐゴシック"/>
          <w:spacing w:val="-2"/>
          <w:sz w:val="24"/>
        </w:rPr>
      </w:pPr>
      <w:r w:rsidRPr="006F5D0F">
        <w:rPr>
          <w:rFonts w:ascii="ＭＳ Ｐゴシック" w:hAnsi="ＭＳ Ｐゴシック" w:hint="eastAsia"/>
          <w:spacing w:val="-2"/>
          <w:sz w:val="24"/>
        </w:rPr>
        <w:t>第3</w:t>
      </w:r>
      <w:r w:rsidR="00D53E12">
        <w:rPr>
          <w:rFonts w:ascii="ＭＳ Ｐゴシック" w:hAnsi="ＭＳ Ｐゴシック" w:hint="eastAsia"/>
          <w:spacing w:val="-2"/>
          <w:sz w:val="24"/>
        </w:rPr>
        <w:t>4</w:t>
      </w:r>
      <w:r w:rsidRPr="006F5D0F">
        <w:rPr>
          <w:rFonts w:ascii="ＭＳ Ｐゴシック" w:hAnsi="ＭＳ Ｐゴシック" w:hint="eastAsia"/>
          <w:spacing w:val="-2"/>
          <w:sz w:val="24"/>
        </w:rPr>
        <w:t>回厚生科学審議会予防接種・ワクチン分科会予防接種基本方針部会ワクチン評価に関する小委員会</w:t>
      </w:r>
      <w:r w:rsidR="00A353E0" w:rsidRPr="006F5D0F">
        <w:rPr>
          <w:rFonts w:ascii="ＭＳ Ｐゴシック" w:hAnsi="ＭＳ Ｐゴシック" w:cs="Arial" w:hint="eastAsia"/>
          <w:bCs/>
          <w:color w:val="000000"/>
          <w:kern w:val="36"/>
          <w:sz w:val="24"/>
        </w:rPr>
        <w:t>の</w:t>
      </w:r>
      <w:r w:rsidR="00A353E0" w:rsidRPr="006F5D0F">
        <w:rPr>
          <w:rFonts w:ascii="ＭＳ Ｐゴシック" w:hAnsi="ＭＳ Ｐゴシック" w:cs="ＭＳ 明朝" w:hint="eastAsia"/>
          <w:color w:val="000000"/>
          <w:kern w:val="0"/>
          <w:sz w:val="24"/>
        </w:rPr>
        <w:t>頭撮りを希望します。</w:t>
      </w:r>
    </w:p>
    <w:p w14:paraId="5AA8B109" w14:textId="77777777"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p>
    <w:p w14:paraId="149C8F19" w14:textId="77777777"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r>
        <w:rPr>
          <w:rFonts w:asciiTheme="majorEastAsia" w:eastAsiaTheme="majorEastAsia" w:hAnsiTheme="majorEastAsia" w:cs="ＭＳ 明朝" w:hint="eastAsia"/>
          <w:color w:val="000000"/>
          <w:kern w:val="0"/>
          <w:sz w:val="24"/>
        </w:rPr>
        <w:t xml:space="preserve">                                               </w:t>
      </w:r>
      <w:r>
        <w:rPr>
          <w:rFonts w:asciiTheme="majorEastAsia" w:eastAsiaTheme="majorEastAsia" w:hAnsiTheme="majorEastAsia" w:cs="ＭＳ 明朝" w:hint="eastAsia"/>
          <w:kern w:val="0"/>
          <w:sz w:val="24"/>
        </w:rPr>
        <w:t>令和　　年　　月　　日</w:t>
      </w:r>
    </w:p>
    <w:p w14:paraId="552A69FA" w14:textId="77777777"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p>
    <w:tbl>
      <w:tblPr>
        <w:tblW w:w="7771" w:type="dxa"/>
        <w:jc w:val="center"/>
        <w:tblCellMar>
          <w:left w:w="99" w:type="dxa"/>
          <w:right w:w="99" w:type="dxa"/>
        </w:tblCellMar>
        <w:tblLook w:val="04A0" w:firstRow="1" w:lastRow="0" w:firstColumn="1" w:lastColumn="0" w:noHBand="0" w:noVBand="1"/>
      </w:tblPr>
      <w:tblGrid>
        <w:gridCol w:w="2696"/>
        <w:gridCol w:w="395"/>
        <w:gridCol w:w="4680"/>
      </w:tblGrid>
      <w:tr w:rsidR="00A353E0" w14:paraId="5DF749BE" w14:textId="77777777" w:rsidTr="00A353E0">
        <w:trPr>
          <w:trHeight w:val="951"/>
          <w:jc w:val="center"/>
        </w:trPr>
        <w:tc>
          <w:tcPr>
            <w:tcW w:w="2696" w:type="dxa"/>
            <w:tcBorders>
              <w:top w:val="nil"/>
              <w:left w:val="nil"/>
              <w:bottom w:val="single" w:sz="8" w:space="0" w:color="auto"/>
              <w:right w:val="nil"/>
            </w:tcBorders>
            <w:noWrap/>
            <w:vAlign w:val="center"/>
          </w:tcPr>
          <w:p w14:paraId="573088FD" w14:textId="77777777" w:rsidR="00A353E0" w:rsidRDefault="00A353E0">
            <w:pPr>
              <w:widowControl/>
              <w:jc w:val="left"/>
              <w:rPr>
                <w:rFonts w:asciiTheme="majorEastAsia" w:eastAsiaTheme="majorEastAsia" w:hAnsiTheme="majorEastAsia" w:cs="ＭＳ Ｐゴシック"/>
                <w:kern w:val="0"/>
                <w:sz w:val="24"/>
              </w:rPr>
            </w:pPr>
          </w:p>
          <w:p w14:paraId="7C0444B2"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氏　　名</w:t>
            </w:r>
          </w:p>
        </w:tc>
        <w:tc>
          <w:tcPr>
            <w:tcW w:w="395" w:type="dxa"/>
            <w:tcBorders>
              <w:top w:val="nil"/>
              <w:left w:val="nil"/>
              <w:bottom w:val="single" w:sz="8" w:space="0" w:color="auto"/>
              <w:right w:val="nil"/>
            </w:tcBorders>
            <w:noWrap/>
            <w:vAlign w:val="center"/>
          </w:tcPr>
          <w:p w14:paraId="4ACC6B5B"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nil"/>
              <w:left w:val="nil"/>
              <w:bottom w:val="single" w:sz="8" w:space="0" w:color="auto"/>
              <w:right w:val="nil"/>
            </w:tcBorders>
            <w:noWrap/>
            <w:vAlign w:val="center"/>
          </w:tcPr>
          <w:p w14:paraId="1F3F644B" w14:textId="77777777" w:rsidR="00A353E0" w:rsidRDefault="00A353E0">
            <w:pPr>
              <w:widowControl/>
              <w:jc w:val="left"/>
              <w:rPr>
                <w:rFonts w:asciiTheme="majorEastAsia" w:eastAsiaTheme="majorEastAsia" w:hAnsiTheme="majorEastAsia" w:cs="ＭＳ Ｐゴシック"/>
                <w:kern w:val="0"/>
                <w:sz w:val="24"/>
              </w:rPr>
            </w:pPr>
          </w:p>
        </w:tc>
      </w:tr>
      <w:tr w:rsidR="00A353E0" w14:paraId="133FF302" w14:textId="77777777" w:rsidTr="00A353E0">
        <w:trPr>
          <w:trHeight w:val="886"/>
          <w:jc w:val="center"/>
        </w:trPr>
        <w:tc>
          <w:tcPr>
            <w:tcW w:w="2696" w:type="dxa"/>
            <w:tcBorders>
              <w:top w:val="single" w:sz="8" w:space="0" w:color="auto"/>
              <w:left w:val="nil"/>
              <w:bottom w:val="single" w:sz="8" w:space="0" w:color="auto"/>
              <w:right w:val="nil"/>
            </w:tcBorders>
            <w:noWrap/>
            <w:vAlign w:val="center"/>
          </w:tcPr>
          <w:p w14:paraId="72D4D636" w14:textId="77777777" w:rsidR="00A353E0" w:rsidRDefault="00A353E0">
            <w:pPr>
              <w:widowControl/>
              <w:jc w:val="left"/>
              <w:rPr>
                <w:rFonts w:asciiTheme="majorEastAsia" w:eastAsiaTheme="majorEastAsia" w:hAnsiTheme="majorEastAsia" w:cs="ＭＳ Ｐゴシック"/>
                <w:kern w:val="0"/>
                <w:sz w:val="24"/>
              </w:rPr>
            </w:pPr>
          </w:p>
          <w:p w14:paraId="6A2ACDCD"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所　　属</w:t>
            </w:r>
          </w:p>
        </w:tc>
        <w:tc>
          <w:tcPr>
            <w:tcW w:w="395" w:type="dxa"/>
            <w:tcBorders>
              <w:top w:val="single" w:sz="8" w:space="0" w:color="auto"/>
              <w:left w:val="nil"/>
              <w:bottom w:val="single" w:sz="8" w:space="0" w:color="auto"/>
              <w:right w:val="nil"/>
            </w:tcBorders>
            <w:noWrap/>
            <w:vAlign w:val="center"/>
          </w:tcPr>
          <w:p w14:paraId="072618CD"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5B923674" w14:textId="77777777" w:rsidR="00A353E0" w:rsidRDefault="00A353E0">
            <w:pPr>
              <w:widowControl/>
              <w:jc w:val="left"/>
              <w:rPr>
                <w:rFonts w:asciiTheme="majorEastAsia" w:eastAsiaTheme="majorEastAsia" w:hAnsiTheme="majorEastAsia" w:cs="ＭＳ Ｐゴシック"/>
                <w:kern w:val="0"/>
                <w:sz w:val="24"/>
              </w:rPr>
            </w:pPr>
          </w:p>
        </w:tc>
      </w:tr>
      <w:tr w:rsidR="00A353E0" w14:paraId="6C926EC3" w14:textId="77777777" w:rsidTr="00A353E0">
        <w:trPr>
          <w:trHeight w:val="906"/>
          <w:jc w:val="center"/>
        </w:trPr>
        <w:tc>
          <w:tcPr>
            <w:tcW w:w="2696" w:type="dxa"/>
            <w:tcBorders>
              <w:top w:val="single" w:sz="8" w:space="0" w:color="auto"/>
              <w:left w:val="nil"/>
              <w:bottom w:val="single" w:sz="8" w:space="0" w:color="auto"/>
              <w:right w:val="nil"/>
            </w:tcBorders>
            <w:noWrap/>
            <w:vAlign w:val="center"/>
          </w:tcPr>
          <w:p w14:paraId="175A58AA" w14:textId="77777777" w:rsidR="00A353E0" w:rsidRDefault="00A353E0">
            <w:pPr>
              <w:widowControl/>
              <w:jc w:val="left"/>
              <w:rPr>
                <w:rFonts w:asciiTheme="majorEastAsia" w:eastAsiaTheme="majorEastAsia" w:hAnsiTheme="majorEastAsia" w:cs="ＭＳ Ｐゴシック"/>
                <w:kern w:val="0"/>
                <w:sz w:val="24"/>
              </w:rPr>
            </w:pPr>
          </w:p>
          <w:p w14:paraId="0008296F"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住　　所</w:t>
            </w:r>
          </w:p>
        </w:tc>
        <w:tc>
          <w:tcPr>
            <w:tcW w:w="395" w:type="dxa"/>
            <w:tcBorders>
              <w:top w:val="single" w:sz="8" w:space="0" w:color="auto"/>
              <w:left w:val="nil"/>
              <w:bottom w:val="single" w:sz="8" w:space="0" w:color="auto"/>
              <w:right w:val="nil"/>
            </w:tcBorders>
            <w:noWrap/>
            <w:vAlign w:val="center"/>
          </w:tcPr>
          <w:p w14:paraId="542A393A"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72E23EDC" w14:textId="77777777" w:rsidR="00A353E0" w:rsidRDefault="00A353E0">
            <w:pPr>
              <w:widowControl/>
              <w:jc w:val="left"/>
              <w:rPr>
                <w:rFonts w:asciiTheme="majorEastAsia" w:eastAsiaTheme="majorEastAsia" w:hAnsiTheme="majorEastAsia" w:cs="ＭＳ Ｐゴシック"/>
                <w:kern w:val="0"/>
                <w:sz w:val="24"/>
              </w:rPr>
            </w:pPr>
          </w:p>
        </w:tc>
      </w:tr>
      <w:tr w:rsidR="00A353E0" w14:paraId="6604A3BF" w14:textId="77777777" w:rsidTr="00A353E0">
        <w:trPr>
          <w:trHeight w:val="898"/>
          <w:jc w:val="center"/>
        </w:trPr>
        <w:tc>
          <w:tcPr>
            <w:tcW w:w="2696" w:type="dxa"/>
            <w:tcBorders>
              <w:top w:val="single" w:sz="8" w:space="0" w:color="auto"/>
              <w:left w:val="nil"/>
              <w:bottom w:val="single" w:sz="8" w:space="0" w:color="auto"/>
              <w:right w:val="nil"/>
            </w:tcBorders>
            <w:noWrap/>
            <w:vAlign w:val="center"/>
          </w:tcPr>
          <w:p w14:paraId="48B01DF5" w14:textId="77777777" w:rsidR="00A353E0" w:rsidRDefault="00A353E0">
            <w:pPr>
              <w:widowControl/>
              <w:jc w:val="left"/>
              <w:rPr>
                <w:rFonts w:asciiTheme="majorEastAsia" w:eastAsiaTheme="majorEastAsia" w:hAnsiTheme="majorEastAsia" w:cs="ＭＳ Ｐゴシック"/>
                <w:kern w:val="0"/>
                <w:sz w:val="24"/>
              </w:rPr>
            </w:pPr>
          </w:p>
          <w:p w14:paraId="277A283B"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電話番号</w:t>
            </w:r>
          </w:p>
        </w:tc>
        <w:tc>
          <w:tcPr>
            <w:tcW w:w="395" w:type="dxa"/>
            <w:tcBorders>
              <w:top w:val="single" w:sz="8" w:space="0" w:color="auto"/>
              <w:left w:val="nil"/>
              <w:bottom w:val="single" w:sz="8" w:space="0" w:color="auto"/>
              <w:right w:val="nil"/>
            </w:tcBorders>
            <w:noWrap/>
            <w:vAlign w:val="center"/>
          </w:tcPr>
          <w:p w14:paraId="14662C50"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2EBEBA7A" w14:textId="77777777" w:rsidR="00A353E0" w:rsidRDefault="00A353E0">
            <w:pPr>
              <w:widowControl/>
              <w:jc w:val="left"/>
              <w:rPr>
                <w:rFonts w:asciiTheme="majorEastAsia" w:eastAsiaTheme="majorEastAsia" w:hAnsiTheme="majorEastAsia" w:cs="ＭＳ Ｐゴシック"/>
                <w:kern w:val="0"/>
                <w:sz w:val="24"/>
              </w:rPr>
            </w:pPr>
          </w:p>
        </w:tc>
      </w:tr>
    </w:tbl>
    <w:p w14:paraId="6F368E6C" w14:textId="77777777"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会議の頭撮りに当たり、次の留意事項を厳守してください。</w:t>
      </w:r>
    </w:p>
    <w:p w14:paraId="1B02AD9D" w14:textId="77777777" w:rsidR="00A353E0" w:rsidRDefault="00A353E0" w:rsidP="00A353E0">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１）会場でお示しする事務局の指定した場所以外には立ち入ることはできません。</w:t>
      </w:r>
    </w:p>
    <w:p w14:paraId="50CB148F" w14:textId="77777777" w:rsidR="00A353E0" w:rsidRDefault="00A353E0" w:rsidP="00A353E0">
      <w:pPr>
        <w:shd w:val="clear" w:color="auto" w:fill="FFFFFF"/>
        <w:spacing w:after="24" w:line="320" w:lineRule="exact"/>
        <w:ind w:firstLineChars="100" w:firstLine="200"/>
        <w:rPr>
          <w:rFonts w:asciiTheme="majorEastAsia" w:eastAsiaTheme="majorEastAsia" w:hAnsiTheme="majorEastAsia" w:cs="Arial"/>
          <w:color w:val="000000"/>
          <w:kern w:val="0"/>
          <w:sz w:val="20"/>
          <w:szCs w:val="20"/>
        </w:rPr>
      </w:pPr>
      <w:r>
        <w:rPr>
          <w:rFonts w:asciiTheme="majorEastAsia" w:eastAsiaTheme="majorEastAsia" w:hAnsiTheme="majorEastAsia" w:cs="ＭＳ 明朝" w:hint="eastAsia"/>
          <w:color w:val="000000"/>
          <w:kern w:val="0"/>
          <w:sz w:val="20"/>
          <w:szCs w:val="20"/>
        </w:rPr>
        <w:t>２）</w:t>
      </w:r>
      <w:r>
        <w:rPr>
          <w:rFonts w:asciiTheme="majorEastAsia" w:eastAsiaTheme="majorEastAsia" w:hAnsiTheme="majorEastAsia" w:cs="Arial" w:hint="eastAsia"/>
          <w:color w:val="000000"/>
          <w:kern w:val="0"/>
          <w:sz w:val="20"/>
          <w:szCs w:val="20"/>
        </w:rPr>
        <w:t>会場における議論に対する発言や賛否の表明、拍手をすることはできません。</w:t>
      </w:r>
    </w:p>
    <w:p w14:paraId="19E09874" w14:textId="77777777" w:rsidR="00A353E0" w:rsidRDefault="00A353E0" w:rsidP="00A353E0">
      <w:pPr>
        <w:shd w:val="clear" w:color="auto" w:fill="FFFFFF"/>
        <w:spacing w:after="24" w:line="320" w:lineRule="exact"/>
        <w:ind w:firstLineChars="300" w:firstLine="600"/>
        <w:rPr>
          <w:rFonts w:asciiTheme="majorEastAsia" w:eastAsiaTheme="majorEastAsia" w:hAnsiTheme="majorEastAsia" w:cs="Arial"/>
          <w:color w:val="000000"/>
          <w:kern w:val="0"/>
          <w:sz w:val="20"/>
          <w:szCs w:val="20"/>
        </w:rPr>
      </w:pPr>
      <w:r>
        <w:rPr>
          <w:rFonts w:asciiTheme="majorEastAsia" w:eastAsiaTheme="majorEastAsia" w:hAnsiTheme="majorEastAsia" w:cs="Arial" w:hint="eastAsia"/>
          <w:color w:val="000000"/>
          <w:kern w:val="0"/>
          <w:sz w:val="20"/>
          <w:szCs w:val="20"/>
        </w:rPr>
        <w:t>また、議事進行の妨げとならないよう静かにしてください。</w:t>
      </w:r>
    </w:p>
    <w:p w14:paraId="58456033" w14:textId="77777777" w:rsidR="00A353E0" w:rsidRDefault="00A353E0" w:rsidP="00A353E0">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３）携帯電話など音の出る機器については、あらかじめ電源を切るかマナーモードに設定してくださ</w:t>
      </w:r>
    </w:p>
    <w:p w14:paraId="788857FF" w14:textId="77777777" w:rsidR="00A353E0" w:rsidRDefault="00A353E0" w:rsidP="00A353E0">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い。</w:t>
      </w:r>
    </w:p>
    <w:p w14:paraId="21A4B8D1" w14:textId="77777777" w:rsidR="00A353E0" w:rsidRDefault="00A353E0" w:rsidP="00A353E0">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４）食事や喫煙はできません。</w:t>
      </w:r>
    </w:p>
    <w:p w14:paraId="4752E20C" w14:textId="77777777" w:rsidR="00A353E0" w:rsidRDefault="00A353E0" w:rsidP="00A353E0">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５）危険物を持っている方、酒気を帯びている方、その他当会議の開催及び議事進行に当たり秩序</w:t>
      </w:r>
    </w:p>
    <w:p w14:paraId="51B6C212" w14:textId="77777777" w:rsidR="00A353E0" w:rsidRDefault="00A353E0" w:rsidP="00A353E0">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維持の妨げとなる方の傍聴はお断りします。</w:t>
      </w:r>
    </w:p>
    <w:p w14:paraId="6B4012F7" w14:textId="77777777"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６）その他、座長と事務局職員の指示に従ってください。</w:t>
      </w:r>
    </w:p>
    <w:p w14:paraId="14247330" w14:textId="77777777" w:rsidR="00A353E0" w:rsidRDefault="00A353E0" w:rsidP="00A353E0">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u w:val="single"/>
        </w:rPr>
      </w:pPr>
      <w:r>
        <w:rPr>
          <w:rFonts w:asciiTheme="majorEastAsia" w:eastAsiaTheme="majorEastAsia" w:hAnsiTheme="majorEastAsia" w:cs="ＭＳ 明朝" w:hint="eastAsia"/>
          <w:color w:val="000000"/>
          <w:kern w:val="0"/>
          <w:sz w:val="20"/>
          <w:szCs w:val="20"/>
          <w:u w:val="single"/>
        </w:rPr>
        <w:t>上記１）～６）の事項に違反した場合時は、退場していただきます。</w:t>
      </w:r>
    </w:p>
    <w:p w14:paraId="3CE4B4AA" w14:textId="545D08BF" w:rsidR="00A353E0" w:rsidRDefault="00A353E0" w:rsidP="002C358E">
      <w:pPr>
        <w:overflowPunct w:val="0"/>
        <w:spacing w:line="380" w:lineRule="exact"/>
        <w:ind w:firstLineChars="200" w:firstLine="800"/>
        <w:textAlignment w:val="baseline"/>
        <w:rPr>
          <w:rFonts w:asciiTheme="majorEastAsia" w:eastAsiaTheme="majorEastAsia" w:hAnsiTheme="majorEastAsia" w:cs="ＭＳ 明朝"/>
          <w:color w:val="000000"/>
          <w:kern w:val="0"/>
          <w:sz w:val="20"/>
          <w:szCs w:val="20"/>
        </w:rPr>
      </w:pPr>
      <w:r>
        <w:rPr>
          <w:rFonts w:hint="eastAsia"/>
          <w:noProof/>
        </w:rPr>
        <mc:AlternateContent>
          <mc:Choice Requires="wps">
            <w:drawing>
              <wp:anchor distT="0" distB="0" distL="114300" distR="114300" simplePos="0" relativeHeight="251658244" behindDoc="0" locked="0" layoutInCell="1" allowOverlap="1" wp14:anchorId="434E6BDB" wp14:editId="0D512C60">
                <wp:simplePos x="0" y="0"/>
                <wp:positionH relativeFrom="column">
                  <wp:posOffset>4022090</wp:posOffset>
                </wp:positionH>
                <wp:positionV relativeFrom="line">
                  <wp:posOffset>39370</wp:posOffset>
                </wp:positionV>
                <wp:extent cx="2124075" cy="5619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2124075" cy="561975"/>
                        </a:xfrm>
                        <a:prstGeom prst="rect">
                          <a:avLst/>
                        </a:prstGeom>
                        <a:solidFill>
                          <a:sysClr val="window" lastClr="FFFFFF"/>
                        </a:solidFill>
                        <a:ln w="6350">
                          <a:solidFill>
                            <a:prstClr val="black"/>
                          </a:solidFill>
                        </a:ln>
                        <a:effectLst/>
                      </wps:spPr>
                      <wps:txbx>
                        <w:txbxContent>
                          <w:p w14:paraId="702C1562" w14:textId="77777777" w:rsidR="00A353E0" w:rsidRDefault="00A353E0" w:rsidP="00A353E0">
                            <w:pPr>
                              <w:rPr>
                                <w:sz w:val="24"/>
                                <w:lang w:eastAsia="zh-CN"/>
                              </w:rPr>
                            </w:pPr>
                            <w:r>
                              <w:rPr>
                                <w:rFonts w:hint="eastAsia"/>
                                <w:sz w:val="24"/>
                                <w:lang w:eastAsia="zh-CN"/>
                              </w:rPr>
                              <w:t>事務局記載欄</w:t>
                            </w:r>
                          </w:p>
                          <w:p w14:paraId="663D44AA" w14:textId="77777777" w:rsidR="00A353E0" w:rsidRDefault="00A353E0" w:rsidP="00A353E0">
                            <w:pPr>
                              <w:rPr>
                                <w:sz w:val="24"/>
                                <w:u w:val="single"/>
                                <w:lang w:eastAsia="zh-CN"/>
                              </w:rPr>
                            </w:pPr>
                            <w:r>
                              <w:rPr>
                                <w:rFonts w:hint="eastAsia"/>
                                <w:sz w:val="24"/>
                                <w:u w:val="single"/>
                                <w:lang w:eastAsia="zh-CN"/>
                              </w:rPr>
                              <w:t xml:space="preserve">受付番号：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4E6BDB" id="_x0000_t202" coordsize="21600,21600" o:spt="202" path="m,l,21600r21600,l21600,xe">
                <v:stroke joinstyle="miter"/>
                <v:path gradientshapeok="t" o:connecttype="rect"/>
              </v:shapetype>
              <v:shape id="テキスト ボックス 8" o:spid="_x0000_s1027" type="#_x0000_t202" style="position:absolute;left:0;text-align:left;margin-left:316.7pt;margin-top:3.1pt;width:167.2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" fillcolor="window" strokeweight=".5pt">
                <v:textbox>
                  <w:txbxContent>
                    <w:p w14:paraId="702C1562" w14:textId="77777777" w:rsidR="00A353E0" w:rsidRDefault="00A353E0" w:rsidP="00A353E0">
                      <w:pPr>
                        <w:rPr>
                          <w:sz w:val="24"/>
                          <w:lang w:eastAsia="zh-CN"/>
                        </w:rPr>
                      </w:pPr>
                      <w:r>
                        <w:rPr>
                          <w:rFonts w:hint="eastAsia"/>
                          <w:sz w:val="24"/>
                          <w:lang w:eastAsia="zh-CN"/>
                        </w:rPr>
                        <w:t>事務局記載欄</w:t>
                      </w:r>
                    </w:p>
                    <w:p w14:paraId="663D44AA" w14:textId="77777777" w:rsidR="00A353E0" w:rsidRDefault="00A353E0" w:rsidP="00A353E0">
                      <w:pPr>
                        <w:rPr>
                          <w:sz w:val="24"/>
                          <w:u w:val="single"/>
                          <w:lang w:eastAsia="zh-CN"/>
                        </w:rPr>
                      </w:pPr>
                      <w:r>
                        <w:rPr>
                          <w:rFonts w:hint="eastAsia"/>
                          <w:sz w:val="24"/>
                          <w:u w:val="single"/>
                          <w:lang w:eastAsia="zh-CN"/>
                        </w:rPr>
                        <w:t xml:space="preserve">受付番号：　　　　　　　　　　　　　</w:t>
                      </w:r>
                    </w:p>
                  </w:txbxContent>
                </v:textbox>
                <w10:wrap anchory="line"/>
              </v:shape>
            </w:pict>
          </mc:Fallback>
        </mc:AlternateContent>
      </w:r>
    </w:p>
    <w:sectPr w:rsidR="00A353E0" w:rsidSect="00327F0C">
      <w:headerReference w:type="first" r:id="rId12"/>
      <w:type w:val="continuous"/>
      <w:pgSz w:w="11906" w:h="16838" w:code="9"/>
      <w:pgMar w:top="1134" w:right="1361" w:bottom="851" w:left="1361" w:header="510" w:footer="567" w:gutter="0"/>
      <w:cols w:space="425"/>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70FA" w14:textId="77777777" w:rsidR="005B6F96" w:rsidRDefault="005B6F96">
      <w:r>
        <w:separator/>
      </w:r>
    </w:p>
  </w:endnote>
  <w:endnote w:type="continuationSeparator" w:id="0">
    <w:p w14:paraId="43CE2C50" w14:textId="77777777" w:rsidR="005B6F96" w:rsidRDefault="005B6F96">
      <w:r>
        <w:continuationSeparator/>
      </w:r>
    </w:p>
  </w:endnote>
  <w:endnote w:type="continuationNotice" w:id="1">
    <w:p w14:paraId="693086C7" w14:textId="77777777" w:rsidR="005B6F96" w:rsidRDefault="005B6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C0EA" w14:textId="77777777" w:rsidR="005B6F96" w:rsidRDefault="005B6F96">
      <w:r>
        <w:separator/>
      </w:r>
    </w:p>
  </w:footnote>
  <w:footnote w:type="continuationSeparator" w:id="0">
    <w:p w14:paraId="2DA4BB2A" w14:textId="77777777" w:rsidR="005B6F96" w:rsidRDefault="005B6F96">
      <w:r>
        <w:continuationSeparator/>
      </w:r>
    </w:p>
  </w:footnote>
  <w:footnote w:type="continuationNotice" w:id="1">
    <w:p w14:paraId="40A1237F" w14:textId="77777777" w:rsidR="005B6F96" w:rsidRDefault="005B6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1E6" w14:textId="0FE85C32" w:rsidR="001A052E" w:rsidRPr="00E37DD6" w:rsidRDefault="001A052E" w:rsidP="00E37DD6">
    <w:pPr>
      <w:spacing w:after="49"/>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519"/>
    <w:multiLevelType w:val="hybridMultilevel"/>
    <w:tmpl w:val="3E7ECF44"/>
    <w:lvl w:ilvl="0" w:tplc="629C7D4C">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8D91D61"/>
    <w:multiLevelType w:val="hybridMultilevel"/>
    <w:tmpl w:val="DF463856"/>
    <w:lvl w:ilvl="0" w:tplc="2BFA7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E680A"/>
    <w:multiLevelType w:val="hybridMultilevel"/>
    <w:tmpl w:val="97C4ABFC"/>
    <w:lvl w:ilvl="0" w:tplc="7D42BAE0">
      <w:start w:val="1"/>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3" w15:restartNumberingAfterBreak="0">
    <w:nsid w:val="12B02E0A"/>
    <w:multiLevelType w:val="hybridMultilevel"/>
    <w:tmpl w:val="B0E6ED3A"/>
    <w:lvl w:ilvl="0" w:tplc="FDD44D24">
      <w:start w:val="1"/>
      <w:numFmt w:val="decimalFullWidth"/>
      <w:lvlText w:val="第%1部"/>
      <w:lvlJc w:val="left"/>
      <w:pPr>
        <w:ind w:left="2655" w:hanging="975"/>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18E41FF3"/>
    <w:multiLevelType w:val="hybridMultilevel"/>
    <w:tmpl w:val="C032CB0E"/>
    <w:lvl w:ilvl="0" w:tplc="BD24C41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535208D"/>
    <w:multiLevelType w:val="hybridMultilevel"/>
    <w:tmpl w:val="D80CE29A"/>
    <w:lvl w:ilvl="0" w:tplc="4978F4DA">
      <w:start w:val="6"/>
      <w:numFmt w:val="bullet"/>
      <w:lvlText w:val="○"/>
      <w:lvlJc w:val="left"/>
      <w:pPr>
        <w:tabs>
          <w:tab w:val="num" w:pos="1380"/>
        </w:tabs>
        <w:ind w:left="1380" w:hanging="480"/>
      </w:pPr>
      <w:rPr>
        <w:rFonts w:ascii="ＭＳ Ｐゴシック" w:eastAsia="ＭＳ Ｐゴシック" w:hAnsi="ＭＳ Ｐゴシック"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6" w15:restartNumberingAfterBreak="0">
    <w:nsid w:val="2B2C64D2"/>
    <w:multiLevelType w:val="hybridMultilevel"/>
    <w:tmpl w:val="6BF62C96"/>
    <w:lvl w:ilvl="0" w:tplc="65689C58">
      <w:start w:val="1"/>
      <w:numFmt w:val="decimal"/>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7" w15:restartNumberingAfterBreak="0">
    <w:nsid w:val="3E5514A9"/>
    <w:multiLevelType w:val="hybridMultilevel"/>
    <w:tmpl w:val="BCA6B70A"/>
    <w:lvl w:ilvl="0" w:tplc="DC8C6BD2">
      <w:start w:val="4"/>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8" w15:restartNumberingAfterBreak="0">
    <w:nsid w:val="4B856E67"/>
    <w:multiLevelType w:val="hybridMultilevel"/>
    <w:tmpl w:val="ECB695CE"/>
    <w:lvl w:ilvl="0" w:tplc="238404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4D53243D"/>
    <w:multiLevelType w:val="hybridMultilevel"/>
    <w:tmpl w:val="116E1160"/>
    <w:lvl w:ilvl="0" w:tplc="B2A038C4">
      <w:start w:val="1"/>
      <w:numFmt w:val="decimalFullWidth"/>
      <w:lvlText w:val="（%1）"/>
      <w:lvlJc w:val="left"/>
      <w:pPr>
        <w:ind w:left="1208" w:hanging="720"/>
      </w:pPr>
      <w:rPr>
        <w:rFonts w:hint="default"/>
      </w:rPr>
    </w:lvl>
    <w:lvl w:ilvl="1" w:tplc="04090017" w:tentative="1">
      <w:start w:val="1"/>
      <w:numFmt w:val="aiueoFullWidth"/>
      <w:lvlText w:val="(%2)"/>
      <w:lvlJc w:val="left"/>
      <w:pPr>
        <w:ind w:left="1368" w:hanging="440"/>
      </w:pPr>
    </w:lvl>
    <w:lvl w:ilvl="2" w:tplc="04090011" w:tentative="1">
      <w:start w:val="1"/>
      <w:numFmt w:val="decimalEnclosedCircle"/>
      <w:lvlText w:val="%3"/>
      <w:lvlJc w:val="left"/>
      <w:pPr>
        <w:ind w:left="1808" w:hanging="440"/>
      </w:pPr>
    </w:lvl>
    <w:lvl w:ilvl="3" w:tplc="0409000F" w:tentative="1">
      <w:start w:val="1"/>
      <w:numFmt w:val="decimal"/>
      <w:lvlText w:val="%4."/>
      <w:lvlJc w:val="left"/>
      <w:pPr>
        <w:ind w:left="2248" w:hanging="440"/>
      </w:pPr>
    </w:lvl>
    <w:lvl w:ilvl="4" w:tplc="04090017" w:tentative="1">
      <w:start w:val="1"/>
      <w:numFmt w:val="aiueoFullWidth"/>
      <w:lvlText w:val="(%5)"/>
      <w:lvlJc w:val="left"/>
      <w:pPr>
        <w:ind w:left="2688" w:hanging="440"/>
      </w:pPr>
    </w:lvl>
    <w:lvl w:ilvl="5" w:tplc="04090011" w:tentative="1">
      <w:start w:val="1"/>
      <w:numFmt w:val="decimalEnclosedCircle"/>
      <w:lvlText w:val="%6"/>
      <w:lvlJc w:val="left"/>
      <w:pPr>
        <w:ind w:left="3128" w:hanging="440"/>
      </w:pPr>
    </w:lvl>
    <w:lvl w:ilvl="6" w:tplc="0409000F" w:tentative="1">
      <w:start w:val="1"/>
      <w:numFmt w:val="decimal"/>
      <w:lvlText w:val="%7."/>
      <w:lvlJc w:val="left"/>
      <w:pPr>
        <w:ind w:left="3568" w:hanging="440"/>
      </w:pPr>
    </w:lvl>
    <w:lvl w:ilvl="7" w:tplc="04090017" w:tentative="1">
      <w:start w:val="1"/>
      <w:numFmt w:val="aiueoFullWidth"/>
      <w:lvlText w:val="(%8)"/>
      <w:lvlJc w:val="left"/>
      <w:pPr>
        <w:ind w:left="4008" w:hanging="440"/>
      </w:pPr>
    </w:lvl>
    <w:lvl w:ilvl="8" w:tplc="04090011" w:tentative="1">
      <w:start w:val="1"/>
      <w:numFmt w:val="decimalEnclosedCircle"/>
      <w:lvlText w:val="%9"/>
      <w:lvlJc w:val="left"/>
      <w:pPr>
        <w:ind w:left="4448" w:hanging="440"/>
      </w:pPr>
    </w:lvl>
  </w:abstractNum>
  <w:abstractNum w:abstractNumId="10" w15:restartNumberingAfterBreak="0">
    <w:nsid w:val="544807EB"/>
    <w:multiLevelType w:val="hybridMultilevel"/>
    <w:tmpl w:val="47FC253A"/>
    <w:lvl w:ilvl="0" w:tplc="73AE4912">
      <w:start w:val="1"/>
      <w:numFmt w:val="decimal"/>
      <w:lvlText w:val="(%1)"/>
      <w:lvlJc w:val="left"/>
      <w:pPr>
        <w:ind w:left="960" w:hanging="7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0514FCC"/>
    <w:multiLevelType w:val="hybridMultilevel"/>
    <w:tmpl w:val="5CD27048"/>
    <w:lvl w:ilvl="0" w:tplc="FFD8A91A">
      <w:start w:val="1"/>
      <w:numFmt w:val="decimalFullWidth"/>
      <w:lvlText w:val="（%1）"/>
      <w:lvlJc w:val="left"/>
      <w:pPr>
        <w:ind w:left="1215" w:hanging="720"/>
      </w:pPr>
      <w:rPr>
        <w:rFonts w:hint="default"/>
        <w:lang w:val="en-US"/>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12" w15:restartNumberingAfterBreak="0">
    <w:nsid w:val="6405673E"/>
    <w:multiLevelType w:val="hybridMultilevel"/>
    <w:tmpl w:val="D464ADC6"/>
    <w:lvl w:ilvl="0" w:tplc="7054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B47EB4"/>
    <w:multiLevelType w:val="hybridMultilevel"/>
    <w:tmpl w:val="73E201FC"/>
    <w:lvl w:ilvl="0" w:tplc="ED323F44">
      <w:start w:val="3"/>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4" w15:restartNumberingAfterBreak="0">
    <w:nsid w:val="7CF341B9"/>
    <w:multiLevelType w:val="hybridMultilevel"/>
    <w:tmpl w:val="2D407612"/>
    <w:lvl w:ilvl="0" w:tplc="6576F45C">
      <w:start w:val="2"/>
      <w:numFmt w:val="decimalFullWidth"/>
      <w:lvlText w:val="（%1）"/>
      <w:lvlJc w:val="left"/>
      <w:pPr>
        <w:ind w:left="1208" w:hanging="720"/>
      </w:pPr>
      <w:rPr>
        <w:rFonts w:hint="default"/>
      </w:rPr>
    </w:lvl>
    <w:lvl w:ilvl="1" w:tplc="04090017" w:tentative="1">
      <w:start w:val="1"/>
      <w:numFmt w:val="aiueoFullWidth"/>
      <w:lvlText w:val="(%2)"/>
      <w:lvlJc w:val="left"/>
      <w:pPr>
        <w:ind w:left="1368" w:hanging="440"/>
      </w:pPr>
    </w:lvl>
    <w:lvl w:ilvl="2" w:tplc="04090011" w:tentative="1">
      <w:start w:val="1"/>
      <w:numFmt w:val="decimalEnclosedCircle"/>
      <w:lvlText w:val="%3"/>
      <w:lvlJc w:val="left"/>
      <w:pPr>
        <w:ind w:left="1808" w:hanging="440"/>
      </w:pPr>
    </w:lvl>
    <w:lvl w:ilvl="3" w:tplc="0409000F" w:tentative="1">
      <w:start w:val="1"/>
      <w:numFmt w:val="decimal"/>
      <w:lvlText w:val="%4."/>
      <w:lvlJc w:val="left"/>
      <w:pPr>
        <w:ind w:left="2248" w:hanging="440"/>
      </w:pPr>
    </w:lvl>
    <w:lvl w:ilvl="4" w:tplc="04090017" w:tentative="1">
      <w:start w:val="1"/>
      <w:numFmt w:val="aiueoFullWidth"/>
      <w:lvlText w:val="(%5)"/>
      <w:lvlJc w:val="left"/>
      <w:pPr>
        <w:ind w:left="2688" w:hanging="440"/>
      </w:pPr>
    </w:lvl>
    <w:lvl w:ilvl="5" w:tplc="04090011" w:tentative="1">
      <w:start w:val="1"/>
      <w:numFmt w:val="decimalEnclosedCircle"/>
      <w:lvlText w:val="%6"/>
      <w:lvlJc w:val="left"/>
      <w:pPr>
        <w:ind w:left="3128" w:hanging="440"/>
      </w:pPr>
    </w:lvl>
    <w:lvl w:ilvl="6" w:tplc="0409000F" w:tentative="1">
      <w:start w:val="1"/>
      <w:numFmt w:val="decimal"/>
      <w:lvlText w:val="%7."/>
      <w:lvlJc w:val="left"/>
      <w:pPr>
        <w:ind w:left="3568" w:hanging="440"/>
      </w:pPr>
    </w:lvl>
    <w:lvl w:ilvl="7" w:tplc="04090017" w:tentative="1">
      <w:start w:val="1"/>
      <w:numFmt w:val="aiueoFullWidth"/>
      <w:lvlText w:val="(%8)"/>
      <w:lvlJc w:val="left"/>
      <w:pPr>
        <w:ind w:left="4008" w:hanging="440"/>
      </w:pPr>
    </w:lvl>
    <w:lvl w:ilvl="8" w:tplc="04090011" w:tentative="1">
      <w:start w:val="1"/>
      <w:numFmt w:val="decimalEnclosedCircle"/>
      <w:lvlText w:val="%9"/>
      <w:lvlJc w:val="left"/>
      <w:pPr>
        <w:ind w:left="4448" w:hanging="440"/>
      </w:pPr>
    </w:lvl>
  </w:abstractNum>
  <w:num w:numId="1" w16cid:durableId="1837257823">
    <w:abstractNumId w:val="5"/>
  </w:num>
  <w:num w:numId="2" w16cid:durableId="1298146837">
    <w:abstractNumId w:val="6"/>
  </w:num>
  <w:num w:numId="3" w16cid:durableId="1550727365">
    <w:abstractNumId w:val="12"/>
  </w:num>
  <w:num w:numId="4" w16cid:durableId="45374990">
    <w:abstractNumId w:val="10"/>
  </w:num>
  <w:num w:numId="5" w16cid:durableId="192962428">
    <w:abstractNumId w:val="1"/>
  </w:num>
  <w:num w:numId="6" w16cid:durableId="726606156">
    <w:abstractNumId w:val="13"/>
  </w:num>
  <w:num w:numId="7" w16cid:durableId="1858814497">
    <w:abstractNumId w:val="2"/>
  </w:num>
  <w:num w:numId="8" w16cid:durableId="1926962483">
    <w:abstractNumId w:val="7"/>
  </w:num>
  <w:num w:numId="9" w16cid:durableId="314770756">
    <w:abstractNumId w:val="0"/>
  </w:num>
  <w:num w:numId="10" w16cid:durableId="1067873851">
    <w:abstractNumId w:val="8"/>
  </w:num>
  <w:num w:numId="11" w16cid:durableId="752508245">
    <w:abstractNumId w:val="4"/>
  </w:num>
  <w:num w:numId="12" w16cid:durableId="1520199392">
    <w:abstractNumId w:val="3"/>
  </w:num>
  <w:num w:numId="13" w16cid:durableId="1296838116">
    <w:abstractNumId w:val="11"/>
  </w:num>
  <w:num w:numId="14" w16cid:durableId="123277487">
    <w:abstractNumId w:val="14"/>
  </w:num>
  <w:num w:numId="15" w16cid:durableId="7486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72"/>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088E"/>
    <w:rsid w:val="0000097D"/>
    <w:rsid w:val="00001124"/>
    <w:rsid w:val="000011EF"/>
    <w:rsid w:val="000013BF"/>
    <w:rsid w:val="0000181C"/>
    <w:rsid w:val="00002D9B"/>
    <w:rsid w:val="00004365"/>
    <w:rsid w:val="000043E9"/>
    <w:rsid w:val="000048C2"/>
    <w:rsid w:val="00010707"/>
    <w:rsid w:val="00012812"/>
    <w:rsid w:val="000132E3"/>
    <w:rsid w:val="000175CC"/>
    <w:rsid w:val="00020E3D"/>
    <w:rsid w:val="000217EE"/>
    <w:rsid w:val="00022097"/>
    <w:rsid w:val="0002372D"/>
    <w:rsid w:val="000319E2"/>
    <w:rsid w:val="00031AD3"/>
    <w:rsid w:val="00031BF5"/>
    <w:rsid w:val="000334A5"/>
    <w:rsid w:val="00036133"/>
    <w:rsid w:val="000366DB"/>
    <w:rsid w:val="0003742E"/>
    <w:rsid w:val="000409A9"/>
    <w:rsid w:val="000414A7"/>
    <w:rsid w:val="000420FA"/>
    <w:rsid w:val="000439E0"/>
    <w:rsid w:val="0004405A"/>
    <w:rsid w:val="00047F64"/>
    <w:rsid w:val="00050AD8"/>
    <w:rsid w:val="00052FBD"/>
    <w:rsid w:val="00054E4E"/>
    <w:rsid w:val="00056ECD"/>
    <w:rsid w:val="0005757E"/>
    <w:rsid w:val="000625DB"/>
    <w:rsid w:val="00062825"/>
    <w:rsid w:val="0006350C"/>
    <w:rsid w:val="00064F35"/>
    <w:rsid w:val="000666D2"/>
    <w:rsid w:val="000669C1"/>
    <w:rsid w:val="000756D9"/>
    <w:rsid w:val="00076927"/>
    <w:rsid w:val="00076D6D"/>
    <w:rsid w:val="00083852"/>
    <w:rsid w:val="00084757"/>
    <w:rsid w:val="00085D35"/>
    <w:rsid w:val="000874C8"/>
    <w:rsid w:val="00087852"/>
    <w:rsid w:val="00091124"/>
    <w:rsid w:val="00092707"/>
    <w:rsid w:val="00093BA9"/>
    <w:rsid w:val="00093BC5"/>
    <w:rsid w:val="00095E61"/>
    <w:rsid w:val="00096A67"/>
    <w:rsid w:val="000A0C08"/>
    <w:rsid w:val="000A300B"/>
    <w:rsid w:val="000A3F71"/>
    <w:rsid w:val="000A4BB0"/>
    <w:rsid w:val="000A4E84"/>
    <w:rsid w:val="000A52A6"/>
    <w:rsid w:val="000A58A1"/>
    <w:rsid w:val="000A6544"/>
    <w:rsid w:val="000A6C92"/>
    <w:rsid w:val="000A72F5"/>
    <w:rsid w:val="000B1746"/>
    <w:rsid w:val="000B3FB0"/>
    <w:rsid w:val="000B4456"/>
    <w:rsid w:val="000B57C9"/>
    <w:rsid w:val="000B6587"/>
    <w:rsid w:val="000B6670"/>
    <w:rsid w:val="000C1595"/>
    <w:rsid w:val="000C1F17"/>
    <w:rsid w:val="000C49BA"/>
    <w:rsid w:val="000D672E"/>
    <w:rsid w:val="000D7EA0"/>
    <w:rsid w:val="000E2F93"/>
    <w:rsid w:val="000E410E"/>
    <w:rsid w:val="000F46E4"/>
    <w:rsid w:val="000F525F"/>
    <w:rsid w:val="000F5B63"/>
    <w:rsid w:val="000F60BB"/>
    <w:rsid w:val="00101D00"/>
    <w:rsid w:val="00102B2A"/>
    <w:rsid w:val="00103586"/>
    <w:rsid w:val="001041FC"/>
    <w:rsid w:val="0010784F"/>
    <w:rsid w:val="001116D5"/>
    <w:rsid w:val="0011320D"/>
    <w:rsid w:val="00115224"/>
    <w:rsid w:val="00115DD0"/>
    <w:rsid w:val="00116BB6"/>
    <w:rsid w:val="001203B9"/>
    <w:rsid w:val="0012081C"/>
    <w:rsid w:val="00122385"/>
    <w:rsid w:val="00124339"/>
    <w:rsid w:val="00126B08"/>
    <w:rsid w:val="00134383"/>
    <w:rsid w:val="0013593B"/>
    <w:rsid w:val="00145E1A"/>
    <w:rsid w:val="0014636F"/>
    <w:rsid w:val="00147AE8"/>
    <w:rsid w:val="0015009E"/>
    <w:rsid w:val="001517AC"/>
    <w:rsid w:val="00151C76"/>
    <w:rsid w:val="0015303E"/>
    <w:rsid w:val="001536E5"/>
    <w:rsid w:val="001547E3"/>
    <w:rsid w:val="00155E83"/>
    <w:rsid w:val="0016067A"/>
    <w:rsid w:val="00163F69"/>
    <w:rsid w:val="001711F2"/>
    <w:rsid w:val="001712E3"/>
    <w:rsid w:val="00172AA0"/>
    <w:rsid w:val="00172ABF"/>
    <w:rsid w:val="00175C73"/>
    <w:rsid w:val="0017609D"/>
    <w:rsid w:val="00182A61"/>
    <w:rsid w:val="00183495"/>
    <w:rsid w:val="0019057B"/>
    <w:rsid w:val="00191F5A"/>
    <w:rsid w:val="001936E2"/>
    <w:rsid w:val="00196BB9"/>
    <w:rsid w:val="001A052E"/>
    <w:rsid w:val="001A17F8"/>
    <w:rsid w:val="001A3306"/>
    <w:rsid w:val="001A68F8"/>
    <w:rsid w:val="001B0232"/>
    <w:rsid w:val="001B3089"/>
    <w:rsid w:val="001B3538"/>
    <w:rsid w:val="001B4D59"/>
    <w:rsid w:val="001C1893"/>
    <w:rsid w:val="001C6AA4"/>
    <w:rsid w:val="001E0534"/>
    <w:rsid w:val="001E16CD"/>
    <w:rsid w:val="001F248B"/>
    <w:rsid w:val="001F2AF1"/>
    <w:rsid w:val="00200E23"/>
    <w:rsid w:val="00201128"/>
    <w:rsid w:val="00205523"/>
    <w:rsid w:val="00211ADD"/>
    <w:rsid w:val="0021486C"/>
    <w:rsid w:val="0022114C"/>
    <w:rsid w:val="00222D75"/>
    <w:rsid w:val="00224BE1"/>
    <w:rsid w:val="00232072"/>
    <w:rsid w:val="002340DE"/>
    <w:rsid w:val="00234945"/>
    <w:rsid w:val="00236950"/>
    <w:rsid w:val="002417EE"/>
    <w:rsid w:val="00241F58"/>
    <w:rsid w:val="002471C2"/>
    <w:rsid w:val="0025063B"/>
    <w:rsid w:val="0025159D"/>
    <w:rsid w:val="00252AC3"/>
    <w:rsid w:val="00253BA1"/>
    <w:rsid w:val="00254829"/>
    <w:rsid w:val="002576A5"/>
    <w:rsid w:val="00257AFD"/>
    <w:rsid w:val="002608E5"/>
    <w:rsid w:val="0026103D"/>
    <w:rsid w:val="00261064"/>
    <w:rsid w:val="0026348E"/>
    <w:rsid w:val="0026542D"/>
    <w:rsid w:val="002663DE"/>
    <w:rsid w:val="0027312C"/>
    <w:rsid w:val="002768C1"/>
    <w:rsid w:val="002768D1"/>
    <w:rsid w:val="002777FE"/>
    <w:rsid w:val="00280A7F"/>
    <w:rsid w:val="00284461"/>
    <w:rsid w:val="0029259E"/>
    <w:rsid w:val="00293055"/>
    <w:rsid w:val="002930B2"/>
    <w:rsid w:val="002935DD"/>
    <w:rsid w:val="00294CC4"/>
    <w:rsid w:val="00295436"/>
    <w:rsid w:val="002A19D1"/>
    <w:rsid w:val="002A3ECA"/>
    <w:rsid w:val="002A7427"/>
    <w:rsid w:val="002A7B56"/>
    <w:rsid w:val="002B2989"/>
    <w:rsid w:val="002B3697"/>
    <w:rsid w:val="002B3AD5"/>
    <w:rsid w:val="002B75DC"/>
    <w:rsid w:val="002C1F16"/>
    <w:rsid w:val="002C1FDE"/>
    <w:rsid w:val="002C2F75"/>
    <w:rsid w:val="002C358E"/>
    <w:rsid w:val="002C5A0D"/>
    <w:rsid w:val="002C5C24"/>
    <w:rsid w:val="002C6ECF"/>
    <w:rsid w:val="002D0E88"/>
    <w:rsid w:val="002D4361"/>
    <w:rsid w:val="002D529D"/>
    <w:rsid w:val="002D655F"/>
    <w:rsid w:val="002D7081"/>
    <w:rsid w:val="002E1B43"/>
    <w:rsid w:val="002E26D7"/>
    <w:rsid w:val="003011BA"/>
    <w:rsid w:val="0030295A"/>
    <w:rsid w:val="003065D5"/>
    <w:rsid w:val="00306932"/>
    <w:rsid w:val="00307D74"/>
    <w:rsid w:val="003127D7"/>
    <w:rsid w:val="0031734D"/>
    <w:rsid w:val="003174F9"/>
    <w:rsid w:val="003177DC"/>
    <w:rsid w:val="00317F31"/>
    <w:rsid w:val="0032046B"/>
    <w:rsid w:val="00320C19"/>
    <w:rsid w:val="0032230D"/>
    <w:rsid w:val="0032369C"/>
    <w:rsid w:val="00324290"/>
    <w:rsid w:val="00325C7E"/>
    <w:rsid w:val="00325F76"/>
    <w:rsid w:val="00326E3B"/>
    <w:rsid w:val="00327F0C"/>
    <w:rsid w:val="00330881"/>
    <w:rsid w:val="00330A02"/>
    <w:rsid w:val="0033185D"/>
    <w:rsid w:val="003318DB"/>
    <w:rsid w:val="0033249C"/>
    <w:rsid w:val="00335AF0"/>
    <w:rsid w:val="00336CA5"/>
    <w:rsid w:val="003417C0"/>
    <w:rsid w:val="00342021"/>
    <w:rsid w:val="0034396C"/>
    <w:rsid w:val="00344B5A"/>
    <w:rsid w:val="003450D1"/>
    <w:rsid w:val="00351D99"/>
    <w:rsid w:val="00351DB9"/>
    <w:rsid w:val="00352E67"/>
    <w:rsid w:val="00357D0F"/>
    <w:rsid w:val="00360078"/>
    <w:rsid w:val="003612FF"/>
    <w:rsid w:val="00363E5A"/>
    <w:rsid w:val="0036565E"/>
    <w:rsid w:val="00370966"/>
    <w:rsid w:val="003748CA"/>
    <w:rsid w:val="00380DC0"/>
    <w:rsid w:val="00382781"/>
    <w:rsid w:val="00382A1C"/>
    <w:rsid w:val="003844A4"/>
    <w:rsid w:val="00386FDC"/>
    <w:rsid w:val="003909D5"/>
    <w:rsid w:val="00390EAF"/>
    <w:rsid w:val="00396C0E"/>
    <w:rsid w:val="003A205C"/>
    <w:rsid w:val="003A4299"/>
    <w:rsid w:val="003A49FE"/>
    <w:rsid w:val="003A4F1C"/>
    <w:rsid w:val="003A6539"/>
    <w:rsid w:val="003A7A10"/>
    <w:rsid w:val="003B3065"/>
    <w:rsid w:val="003B32E0"/>
    <w:rsid w:val="003B4CCA"/>
    <w:rsid w:val="003B531C"/>
    <w:rsid w:val="003B710F"/>
    <w:rsid w:val="003D0579"/>
    <w:rsid w:val="003D0DD2"/>
    <w:rsid w:val="003D1DBB"/>
    <w:rsid w:val="003D224A"/>
    <w:rsid w:val="003D6D11"/>
    <w:rsid w:val="003D7175"/>
    <w:rsid w:val="003D7662"/>
    <w:rsid w:val="003E3397"/>
    <w:rsid w:val="003E3D47"/>
    <w:rsid w:val="003E428E"/>
    <w:rsid w:val="003E6F94"/>
    <w:rsid w:val="003F0C01"/>
    <w:rsid w:val="003F1CBF"/>
    <w:rsid w:val="003F318E"/>
    <w:rsid w:val="003F6ADD"/>
    <w:rsid w:val="004112CF"/>
    <w:rsid w:val="00411CBA"/>
    <w:rsid w:val="00412C02"/>
    <w:rsid w:val="00413401"/>
    <w:rsid w:val="00413B19"/>
    <w:rsid w:val="00413B68"/>
    <w:rsid w:val="00421A4D"/>
    <w:rsid w:val="0042253A"/>
    <w:rsid w:val="00426817"/>
    <w:rsid w:val="004303AF"/>
    <w:rsid w:val="00431A11"/>
    <w:rsid w:val="00432B0C"/>
    <w:rsid w:val="004338EA"/>
    <w:rsid w:val="004354C5"/>
    <w:rsid w:val="00444412"/>
    <w:rsid w:val="0044677D"/>
    <w:rsid w:val="0044737C"/>
    <w:rsid w:val="004479E0"/>
    <w:rsid w:val="00450333"/>
    <w:rsid w:val="004510A3"/>
    <w:rsid w:val="00455532"/>
    <w:rsid w:val="0045615A"/>
    <w:rsid w:val="00457670"/>
    <w:rsid w:val="00462AD6"/>
    <w:rsid w:val="00463468"/>
    <w:rsid w:val="004648FD"/>
    <w:rsid w:val="00466ABB"/>
    <w:rsid w:val="00472CF4"/>
    <w:rsid w:val="004736F9"/>
    <w:rsid w:val="00475AB7"/>
    <w:rsid w:val="0048005C"/>
    <w:rsid w:val="004800D6"/>
    <w:rsid w:val="004808F3"/>
    <w:rsid w:val="0048193D"/>
    <w:rsid w:val="004820A4"/>
    <w:rsid w:val="00482E88"/>
    <w:rsid w:val="00485C1F"/>
    <w:rsid w:val="00486661"/>
    <w:rsid w:val="00490C8D"/>
    <w:rsid w:val="00491686"/>
    <w:rsid w:val="00494070"/>
    <w:rsid w:val="00495494"/>
    <w:rsid w:val="00495980"/>
    <w:rsid w:val="004A3253"/>
    <w:rsid w:val="004A4973"/>
    <w:rsid w:val="004A63B7"/>
    <w:rsid w:val="004A7FA9"/>
    <w:rsid w:val="004B245C"/>
    <w:rsid w:val="004B2F85"/>
    <w:rsid w:val="004B3296"/>
    <w:rsid w:val="004B3810"/>
    <w:rsid w:val="004B7D6D"/>
    <w:rsid w:val="004C4D2C"/>
    <w:rsid w:val="004C6699"/>
    <w:rsid w:val="004C70AA"/>
    <w:rsid w:val="004C7D23"/>
    <w:rsid w:val="004D1C92"/>
    <w:rsid w:val="004D3F1D"/>
    <w:rsid w:val="004D5066"/>
    <w:rsid w:val="004E140C"/>
    <w:rsid w:val="004E2F82"/>
    <w:rsid w:val="004E5781"/>
    <w:rsid w:val="004E653A"/>
    <w:rsid w:val="004E7879"/>
    <w:rsid w:val="004F0357"/>
    <w:rsid w:val="004F1FDC"/>
    <w:rsid w:val="004F387A"/>
    <w:rsid w:val="004F5237"/>
    <w:rsid w:val="004F52C1"/>
    <w:rsid w:val="004F5E86"/>
    <w:rsid w:val="00503E39"/>
    <w:rsid w:val="00507F14"/>
    <w:rsid w:val="00510EFA"/>
    <w:rsid w:val="005111C1"/>
    <w:rsid w:val="00511C30"/>
    <w:rsid w:val="005169AE"/>
    <w:rsid w:val="00517844"/>
    <w:rsid w:val="00520D46"/>
    <w:rsid w:val="00521DD7"/>
    <w:rsid w:val="005232B2"/>
    <w:rsid w:val="00527360"/>
    <w:rsid w:val="00533CD3"/>
    <w:rsid w:val="00534631"/>
    <w:rsid w:val="005346E4"/>
    <w:rsid w:val="005361E0"/>
    <w:rsid w:val="005408A0"/>
    <w:rsid w:val="00543619"/>
    <w:rsid w:val="005457FB"/>
    <w:rsid w:val="00547C5D"/>
    <w:rsid w:val="00551E2F"/>
    <w:rsid w:val="005545DF"/>
    <w:rsid w:val="00555BEF"/>
    <w:rsid w:val="00556F58"/>
    <w:rsid w:val="005624E9"/>
    <w:rsid w:val="00562F53"/>
    <w:rsid w:val="00565BF0"/>
    <w:rsid w:val="00571A80"/>
    <w:rsid w:val="00571FC0"/>
    <w:rsid w:val="005737C2"/>
    <w:rsid w:val="0057489A"/>
    <w:rsid w:val="0057672F"/>
    <w:rsid w:val="00576A08"/>
    <w:rsid w:val="00582F69"/>
    <w:rsid w:val="005848B5"/>
    <w:rsid w:val="005864D6"/>
    <w:rsid w:val="005902E8"/>
    <w:rsid w:val="00592016"/>
    <w:rsid w:val="00593C9C"/>
    <w:rsid w:val="00595002"/>
    <w:rsid w:val="0059588F"/>
    <w:rsid w:val="005972BD"/>
    <w:rsid w:val="00597D52"/>
    <w:rsid w:val="005A03AF"/>
    <w:rsid w:val="005A1AED"/>
    <w:rsid w:val="005B007E"/>
    <w:rsid w:val="005B0A22"/>
    <w:rsid w:val="005B0D5E"/>
    <w:rsid w:val="005B2729"/>
    <w:rsid w:val="005B3D78"/>
    <w:rsid w:val="005B4064"/>
    <w:rsid w:val="005B6DF1"/>
    <w:rsid w:val="005B6F96"/>
    <w:rsid w:val="005C172D"/>
    <w:rsid w:val="005C27E3"/>
    <w:rsid w:val="005C2CCE"/>
    <w:rsid w:val="005C2E00"/>
    <w:rsid w:val="005C4B79"/>
    <w:rsid w:val="005C5974"/>
    <w:rsid w:val="005C5D8C"/>
    <w:rsid w:val="005C6680"/>
    <w:rsid w:val="005D209C"/>
    <w:rsid w:val="005E4A75"/>
    <w:rsid w:val="005F11EE"/>
    <w:rsid w:val="005F1455"/>
    <w:rsid w:val="005F315B"/>
    <w:rsid w:val="00602EBD"/>
    <w:rsid w:val="0060329D"/>
    <w:rsid w:val="0060560C"/>
    <w:rsid w:val="00607083"/>
    <w:rsid w:val="00607E12"/>
    <w:rsid w:val="006127DA"/>
    <w:rsid w:val="00612D5D"/>
    <w:rsid w:val="00613469"/>
    <w:rsid w:val="0061784C"/>
    <w:rsid w:val="00621C11"/>
    <w:rsid w:val="00622080"/>
    <w:rsid w:val="00622E34"/>
    <w:rsid w:val="00623162"/>
    <w:rsid w:val="006238E9"/>
    <w:rsid w:val="00626EC0"/>
    <w:rsid w:val="00627A3A"/>
    <w:rsid w:val="00631225"/>
    <w:rsid w:val="00631D57"/>
    <w:rsid w:val="00635209"/>
    <w:rsid w:val="00636D49"/>
    <w:rsid w:val="00636DB0"/>
    <w:rsid w:val="006430F5"/>
    <w:rsid w:val="00644A05"/>
    <w:rsid w:val="00650EC7"/>
    <w:rsid w:val="006524B3"/>
    <w:rsid w:val="00653057"/>
    <w:rsid w:val="006533EC"/>
    <w:rsid w:val="00653BB3"/>
    <w:rsid w:val="00656CA4"/>
    <w:rsid w:val="006603A5"/>
    <w:rsid w:val="006604B1"/>
    <w:rsid w:val="006623E7"/>
    <w:rsid w:val="0066332B"/>
    <w:rsid w:val="00664015"/>
    <w:rsid w:val="0066452D"/>
    <w:rsid w:val="0066603C"/>
    <w:rsid w:val="0066604B"/>
    <w:rsid w:val="00667F61"/>
    <w:rsid w:val="006737F6"/>
    <w:rsid w:val="00674229"/>
    <w:rsid w:val="00677E6E"/>
    <w:rsid w:val="006820A4"/>
    <w:rsid w:val="00690EFE"/>
    <w:rsid w:val="00691504"/>
    <w:rsid w:val="00691667"/>
    <w:rsid w:val="00691D19"/>
    <w:rsid w:val="006A4AE3"/>
    <w:rsid w:val="006B365E"/>
    <w:rsid w:val="006B5AE4"/>
    <w:rsid w:val="006B65AA"/>
    <w:rsid w:val="006B6F23"/>
    <w:rsid w:val="006C0D12"/>
    <w:rsid w:val="006C0FC4"/>
    <w:rsid w:val="006C1DFF"/>
    <w:rsid w:val="006C20D5"/>
    <w:rsid w:val="006D2997"/>
    <w:rsid w:val="006D3E4E"/>
    <w:rsid w:val="006D610C"/>
    <w:rsid w:val="006D6C47"/>
    <w:rsid w:val="006D6D19"/>
    <w:rsid w:val="006D79BE"/>
    <w:rsid w:val="006E289E"/>
    <w:rsid w:val="006E32E1"/>
    <w:rsid w:val="006E4341"/>
    <w:rsid w:val="006E4B41"/>
    <w:rsid w:val="006F5C9C"/>
    <w:rsid w:val="006F5D0F"/>
    <w:rsid w:val="0070037F"/>
    <w:rsid w:val="007011C3"/>
    <w:rsid w:val="007047FF"/>
    <w:rsid w:val="00707AA7"/>
    <w:rsid w:val="00707DFC"/>
    <w:rsid w:val="00715B63"/>
    <w:rsid w:val="007163A1"/>
    <w:rsid w:val="007170C0"/>
    <w:rsid w:val="007252A1"/>
    <w:rsid w:val="007256F9"/>
    <w:rsid w:val="00726DB2"/>
    <w:rsid w:val="00730569"/>
    <w:rsid w:val="007319C5"/>
    <w:rsid w:val="00734214"/>
    <w:rsid w:val="00735925"/>
    <w:rsid w:val="007422C8"/>
    <w:rsid w:val="00743C76"/>
    <w:rsid w:val="00744766"/>
    <w:rsid w:val="00751D8D"/>
    <w:rsid w:val="007617CE"/>
    <w:rsid w:val="00762AA4"/>
    <w:rsid w:val="007655A7"/>
    <w:rsid w:val="00766EF4"/>
    <w:rsid w:val="00767A34"/>
    <w:rsid w:val="00777DB7"/>
    <w:rsid w:val="00782303"/>
    <w:rsid w:val="0078670C"/>
    <w:rsid w:val="00787DFC"/>
    <w:rsid w:val="0079147B"/>
    <w:rsid w:val="00791D46"/>
    <w:rsid w:val="00792226"/>
    <w:rsid w:val="00794C78"/>
    <w:rsid w:val="00794CF7"/>
    <w:rsid w:val="00796472"/>
    <w:rsid w:val="0079749E"/>
    <w:rsid w:val="007A23D3"/>
    <w:rsid w:val="007A2496"/>
    <w:rsid w:val="007A2BB4"/>
    <w:rsid w:val="007A41FA"/>
    <w:rsid w:val="007A5FA9"/>
    <w:rsid w:val="007A68AC"/>
    <w:rsid w:val="007A6FBE"/>
    <w:rsid w:val="007B10B5"/>
    <w:rsid w:val="007B215D"/>
    <w:rsid w:val="007B36A1"/>
    <w:rsid w:val="007B469D"/>
    <w:rsid w:val="007B6D9F"/>
    <w:rsid w:val="007B7E22"/>
    <w:rsid w:val="007C163F"/>
    <w:rsid w:val="007C3F50"/>
    <w:rsid w:val="007C4B40"/>
    <w:rsid w:val="007D25B1"/>
    <w:rsid w:val="007D46D3"/>
    <w:rsid w:val="007D5675"/>
    <w:rsid w:val="007D5CCF"/>
    <w:rsid w:val="007E0322"/>
    <w:rsid w:val="007E1BDF"/>
    <w:rsid w:val="007E1E50"/>
    <w:rsid w:val="007E51AC"/>
    <w:rsid w:val="007E5F9B"/>
    <w:rsid w:val="007F03E6"/>
    <w:rsid w:val="007F1FEA"/>
    <w:rsid w:val="007F62D6"/>
    <w:rsid w:val="007F72B3"/>
    <w:rsid w:val="008009AC"/>
    <w:rsid w:val="00802EF7"/>
    <w:rsid w:val="00804813"/>
    <w:rsid w:val="008051E3"/>
    <w:rsid w:val="00807EF8"/>
    <w:rsid w:val="008157D2"/>
    <w:rsid w:val="00817961"/>
    <w:rsid w:val="008244AF"/>
    <w:rsid w:val="00835592"/>
    <w:rsid w:val="00840043"/>
    <w:rsid w:val="0084160B"/>
    <w:rsid w:val="00842421"/>
    <w:rsid w:val="008549B5"/>
    <w:rsid w:val="00860A22"/>
    <w:rsid w:val="00860A56"/>
    <w:rsid w:val="008616FE"/>
    <w:rsid w:val="00861DCB"/>
    <w:rsid w:val="00867899"/>
    <w:rsid w:val="008728DD"/>
    <w:rsid w:val="00874576"/>
    <w:rsid w:val="00880934"/>
    <w:rsid w:val="00880C6A"/>
    <w:rsid w:val="00881921"/>
    <w:rsid w:val="00886068"/>
    <w:rsid w:val="00887299"/>
    <w:rsid w:val="00892A99"/>
    <w:rsid w:val="008932BD"/>
    <w:rsid w:val="00893C4C"/>
    <w:rsid w:val="00893E8C"/>
    <w:rsid w:val="00893F9A"/>
    <w:rsid w:val="00896500"/>
    <w:rsid w:val="008A04EF"/>
    <w:rsid w:val="008A0B06"/>
    <w:rsid w:val="008A42B2"/>
    <w:rsid w:val="008A4D64"/>
    <w:rsid w:val="008A65D8"/>
    <w:rsid w:val="008B1650"/>
    <w:rsid w:val="008B392C"/>
    <w:rsid w:val="008B4FDC"/>
    <w:rsid w:val="008B634B"/>
    <w:rsid w:val="008C386B"/>
    <w:rsid w:val="008C5A40"/>
    <w:rsid w:val="008C6403"/>
    <w:rsid w:val="008C6906"/>
    <w:rsid w:val="008C6DFF"/>
    <w:rsid w:val="008D068C"/>
    <w:rsid w:val="008D32BB"/>
    <w:rsid w:val="008D59A9"/>
    <w:rsid w:val="008D62EA"/>
    <w:rsid w:val="008D6B84"/>
    <w:rsid w:val="008D6B9E"/>
    <w:rsid w:val="008D6E0A"/>
    <w:rsid w:val="008D733F"/>
    <w:rsid w:val="008D7A78"/>
    <w:rsid w:val="008E04CD"/>
    <w:rsid w:val="008F1E1F"/>
    <w:rsid w:val="008F1F27"/>
    <w:rsid w:val="008F445F"/>
    <w:rsid w:val="008F60DF"/>
    <w:rsid w:val="008F6D40"/>
    <w:rsid w:val="00900F14"/>
    <w:rsid w:val="009011A3"/>
    <w:rsid w:val="00901B7C"/>
    <w:rsid w:val="00902E4C"/>
    <w:rsid w:val="009061FB"/>
    <w:rsid w:val="009062B4"/>
    <w:rsid w:val="0090648B"/>
    <w:rsid w:val="00907832"/>
    <w:rsid w:val="009079E5"/>
    <w:rsid w:val="0091040A"/>
    <w:rsid w:val="00911874"/>
    <w:rsid w:val="00911C97"/>
    <w:rsid w:val="00912968"/>
    <w:rsid w:val="009130F2"/>
    <w:rsid w:val="00923279"/>
    <w:rsid w:val="00924F7A"/>
    <w:rsid w:val="009258F0"/>
    <w:rsid w:val="00926D30"/>
    <w:rsid w:val="00927BEA"/>
    <w:rsid w:val="00931640"/>
    <w:rsid w:val="009330CE"/>
    <w:rsid w:val="00933C9C"/>
    <w:rsid w:val="00933E63"/>
    <w:rsid w:val="00937AA5"/>
    <w:rsid w:val="009413D6"/>
    <w:rsid w:val="00942AC3"/>
    <w:rsid w:val="009445B9"/>
    <w:rsid w:val="009466E3"/>
    <w:rsid w:val="00947CC6"/>
    <w:rsid w:val="009529E7"/>
    <w:rsid w:val="00962D3F"/>
    <w:rsid w:val="009640CB"/>
    <w:rsid w:val="00964275"/>
    <w:rsid w:val="00971878"/>
    <w:rsid w:val="009743EF"/>
    <w:rsid w:val="009761B3"/>
    <w:rsid w:val="0097667B"/>
    <w:rsid w:val="00976821"/>
    <w:rsid w:val="00976861"/>
    <w:rsid w:val="009770D9"/>
    <w:rsid w:val="00977723"/>
    <w:rsid w:val="00977BC8"/>
    <w:rsid w:val="0098334B"/>
    <w:rsid w:val="00991F6C"/>
    <w:rsid w:val="00994419"/>
    <w:rsid w:val="009960D5"/>
    <w:rsid w:val="00996670"/>
    <w:rsid w:val="009968AF"/>
    <w:rsid w:val="00996F4E"/>
    <w:rsid w:val="009A41FA"/>
    <w:rsid w:val="009B30F5"/>
    <w:rsid w:val="009B40B6"/>
    <w:rsid w:val="009B5AFE"/>
    <w:rsid w:val="009B6C36"/>
    <w:rsid w:val="009C0BBE"/>
    <w:rsid w:val="009C2E9A"/>
    <w:rsid w:val="009C7174"/>
    <w:rsid w:val="009D0E14"/>
    <w:rsid w:val="009D2E91"/>
    <w:rsid w:val="009D2F74"/>
    <w:rsid w:val="009D4012"/>
    <w:rsid w:val="009D4490"/>
    <w:rsid w:val="009D689E"/>
    <w:rsid w:val="009E2DF0"/>
    <w:rsid w:val="009E3715"/>
    <w:rsid w:val="009F14A3"/>
    <w:rsid w:val="009F5C51"/>
    <w:rsid w:val="00A00168"/>
    <w:rsid w:val="00A01775"/>
    <w:rsid w:val="00A02E0E"/>
    <w:rsid w:val="00A11A7E"/>
    <w:rsid w:val="00A12092"/>
    <w:rsid w:val="00A129B5"/>
    <w:rsid w:val="00A12F33"/>
    <w:rsid w:val="00A132E6"/>
    <w:rsid w:val="00A16205"/>
    <w:rsid w:val="00A16807"/>
    <w:rsid w:val="00A2132C"/>
    <w:rsid w:val="00A214DA"/>
    <w:rsid w:val="00A24309"/>
    <w:rsid w:val="00A24C85"/>
    <w:rsid w:val="00A30FCA"/>
    <w:rsid w:val="00A31110"/>
    <w:rsid w:val="00A324B0"/>
    <w:rsid w:val="00A34F1B"/>
    <w:rsid w:val="00A353E0"/>
    <w:rsid w:val="00A4040D"/>
    <w:rsid w:val="00A40598"/>
    <w:rsid w:val="00A40847"/>
    <w:rsid w:val="00A43B11"/>
    <w:rsid w:val="00A44EE5"/>
    <w:rsid w:val="00A46889"/>
    <w:rsid w:val="00A473D8"/>
    <w:rsid w:val="00A55AC5"/>
    <w:rsid w:val="00A55EC7"/>
    <w:rsid w:val="00A60354"/>
    <w:rsid w:val="00A60884"/>
    <w:rsid w:val="00A60E7B"/>
    <w:rsid w:val="00A624B3"/>
    <w:rsid w:val="00A648B1"/>
    <w:rsid w:val="00A67C12"/>
    <w:rsid w:val="00A709E9"/>
    <w:rsid w:val="00A71E80"/>
    <w:rsid w:val="00A747F0"/>
    <w:rsid w:val="00A74F36"/>
    <w:rsid w:val="00A80879"/>
    <w:rsid w:val="00A81DD2"/>
    <w:rsid w:val="00A825DC"/>
    <w:rsid w:val="00A83136"/>
    <w:rsid w:val="00A849A3"/>
    <w:rsid w:val="00A8524D"/>
    <w:rsid w:val="00A905B4"/>
    <w:rsid w:val="00A90F80"/>
    <w:rsid w:val="00A91F2C"/>
    <w:rsid w:val="00A9227F"/>
    <w:rsid w:val="00A932FB"/>
    <w:rsid w:val="00A94AC4"/>
    <w:rsid w:val="00A978B3"/>
    <w:rsid w:val="00AA0E28"/>
    <w:rsid w:val="00AA2ABA"/>
    <w:rsid w:val="00AB15ED"/>
    <w:rsid w:val="00AB3395"/>
    <w:rsid w:val="00AB4DDA"/>
    <w:rsid w:val="00AB7CCA"/>
    <w:rsid w:val="00AC44A6"/>
    <w:rsid w:val="00AC50F8"/>
    <w:rsid w:val="00AC552F"/>
    <w:rsid w:val="00AC5F27"/>
    <w:rsid w:val="00AC6074"/>
    <w:rsid w:val="00AC6155"/>
    <w:rsid w:val="00AC65F3"/>
    <w:rsid w:val="00AC6C59"/>
    <w:rsid w:val="00AC7AB5"/>
    <w:rsid w:val="00AD07B3"/>
    <w:rsid w:val="00AD282A"/>
    <w:rsid w:val="00AD28EE"/>
    <w:rsid w:val="00AE0836"/>
    <w:rsid w:val="00AE2D77"/>
    <w:rsid w:val="00AE3E68"/>
    <w:rsid w:val="00AE42A8"/>
    <w:rsid w:val="00AE727F"/>
    <w:rsid w:val="00AE7AD6"/>
    <w:rsid w:val="00AF5C0B"/>
    <w:rsid w:val="00B00B53"/>
    <w:rsid w:val="00B03321"/>
    <w:rsid w:val="00B04850"/>
    <w:rsid w:val="00B04C59"/>
    <w:rsid w:val="00B1263A"/>
    <w:rsid w:val="00B1794D"/>
    <w:rsid w:val="00B20293"/>
    <w:rsid w:val="00B20350"/>
    <w:rsid w:val="00B20393"/>
    <w:rsid w:val="00B21A68"/>
    <w:rsid w:val="00B23726"/>
    <w:rsid w:val="00B2607D"/>
    <w:rsid w:val="00B300F6"/>
    <w:rsid w:val="00B3087C"/>
    <w:rsid w:val="00B315BC"/>
    <w:rsid w:val="00B336C2"/>
    <w:rsid w:val="00B36712"/>
    <w:rsid w:val="00B40B47"/>
    <w:rsid w:val="00B421AF"/>
    <w:rsid w:val="00B449EB"/>
    <w:rsid w:val="00B50FC9"/>
    <w:rsid w:val="00B51A83"/>
    <w:rsid w:val="00B521A3"/>
    <w:rsid w:val="00B5237C"/>
    <w:rsid w:val="00B5305A"/>
    <w:rsid w:val="00B54414"/>
    <w:rsid w:val="00B562B6"/>
    <w:rsid w:val="00B57BB6"/>
    <w:rsid w:val="00B6196E"/>
    <w:rsid w:val="00B626AE"/>
    <w:rsid w:val="00B638D8"/>
    <w:rsid w:val="00B64AA8"/>
    <w:rsid w:val="00B66221"/>
    <w:rsid w:val="00B70606"/>
    <w:rsid w:val="00B7227C"/>
    <w:rsid w:val="00B72B10"/>
    <w:rsid w:val="00B74065"/>
    <w:rsid w:val="00B74AB6"/>
    <w:rsid w:val="00B75A4A"/>
    <w:rsid w:val="00B75D9C"/>
    <w:rsid w:val="00B767A0"/>
    <w:rsid w:val="00B8046D"/>
    <w:rsid w:val="00B81F78"/>
    <w:rsid w:val="00B83F9D"/>
    <w:rsid w:val="00B83FAC"/>
    <w:rsid w:val="00B84B82"/>
    <w:rsid w:val="00B86CB0"/>
    <w:rsid w:val="00B94DB2"/>
    <w:rsid w:val="00B952A3"/>
    <w:rsid w:val="00B95A02"/>
    <w:rsid w:val="00BA0F90"/>
    <w:rsid w:val="00BA4054"/>
    <w:rsid w:val="00BA62EA"/>
    <w:rsid w:val="00BB15AD"/>
    <w:rsid w:val="00BB4D9E"/>
    <w:rsid w:val="00BB73C7"/>
    <w:rsid w:val="00BB7936"/>
    <w:rsid w:val="00BC05C6"/>
    <w:rsid w:val="00BC0753"/>
    <w:rsid w:val="00BC4CC8"/>
    <w:rsid w:val="00BC53B0"/>
    <w:rsid w:val="00BC54AA"/>
    <w:rsid w:val="00BD152F"/>
    <w:rsid w:val="00BD61FE"/>
    <w:rsid w:val="00BE20E4"/>
    <w:rsid w:val="00BE55E8"/>
    <w:rsid w:val="00BE6029"/>
    <w:rsid w:val="00BE781A"/>
    <w:rsid w:val="00BF263A"/>
    <w:rsid w:val="00BF28A0"/>
    <w:rsid w:val="00BF718E"/>
    <w:rsid w:val="00C0104D"/>
    <w:rsid w:val="00C073E1"/>
    <w:rsid w:val="00C10A0D"/>
    <w:rsid w:val="00C139FB"/>
    <w:rsid w:val="00C15650"/>
    <w:rsid w:val="00C172D7"/>
    <w:rsid w:val="00C22195"/>
    <w:rsid w:val="00C25816"/>
    <w:rsid w:val="00C26291"/>
    <w:rsid w:val="00C27CCA"/>
    <w:rsid w:val="00C33A45"/>
    <w:rsid w:val="00C349CC"/>
    <w:rsid w:val="00C35A7B"/>
    <w:rsid w:val="00C367FF"/>
    <w:rsid w:val="00C4093A"/>
    <w:rsid w:val="00C465E6"/>
    <w:rsid w:val="00C47C21"/>
    <w:rsid w:val="00C52E90"/>
    <w:rsid w:val="00C53AE9"/>
    <w:rsid w:val="00C53E5A"/>
    <w:rsid w:val="00C54D72"/>
    <w:rsid w:val="00C56BAA"/>
    <w:rsid w:val="00C573D3"/>
    <w:rsid w:val="00C57B1B"/>
    <w:rsid w:val="00C57DE7"/>
    <w:rsid w:val="00C6669C"/>
    <w:rsid w:val="00C726FA"/>
    <w:rsid w:val="00C740D9"/>
    <w:rsid w:val="00C76F55"/>
    <w:rsid w:val="00C843CA"/>
    <w:rsid w:val="00C85F79"/>
    <w:rsid w:val="00C9014C"/>
    <w:rsid w:val="00C929EA"/>
    <w:rsid w:val="00C9440F"/>
    <w:rsid w:val="00C97277"/>
    <w:rsid w:val="00C97980"/>
    <w:rsid w:val="00CA15CE"/>
    <w:rsid w:val="00CA4100"/>
    <w:rsid w:val="00CA531C"/>
    <w:rsid w:val="00CB1C0E"/>
    <w:rsid w:val="00CB308A"/>
    <w:rsid w:val="00CB357E"/>
    <w:rsid w:val="00CB38A2"/>
    <w:rsid w:val="00CB5B1E"/>
    <w:rsid w:val="00CC0C80"/>
    <w:rsid w:val="00CC1674"/>
    <w:rsid w:val="00CC26E5"/>
    <w:rsid w:val="00CC3B70"/>
    <w:rsid w:val="00CC71D4"/>
    <w:rsid w:val="00CD2F46"/>
    <w:rsid w:val="00CD5D99"/>
    <w:rsid w:val="00CE0699"/>
    <w:rsid w:val="00CE1233"/>
    <w:rsid w:val="00CE4126"/>
    <w:rsid w:val="00CE48A3"/>
    <w:rsid w:val="00CF0DA8"/>
    <w:rsid w:val="00CF1ADE"/>
    <w:rsid w:val="00CF4771"/>
    <w:rsid w:val="00CF5DEA"/>
    <w:rsid w:val="00CF7768"/>
    <w:rsid w:val="00D006BC"/>
    <w:rsid w:val="00D03B38"/>
    <w:rsid w:val="00D03E93"/>
    <w:rsid w:val="00D0468A"/>
    <w:rsid w:val="00D04C55"/>
    <w:rsid w:val="00D05FEC"/>
    <w:rsid w:val="00D07039"/>
    <w:rsid w:val="00D07902"/>
    <w:rsid w:val="00D07DBF"/>
    <w:rsid w:val="00D07F96"/>
    <w:rsid w:val="00D1193E"/>
    <w:rsid w:val="00D12FA0"/>
    <w:rsid w:val="00D14283"/>
    <w:rsid w:val="00D20F1E"/>
    <w:rsid w:val="00D216D4"/>
    <w:rsid w:val="00D23BFF"/>
    <w:rsid w:val="00D25CBB"/>
    <w:rsid w:val="00D25D46"/>
    <w:rsid w:val="00D30D56"/>
    <w:rsid w:val="00D32FC6"/>
    <w:rsid w:val="00D35B60"/>
    <w:rsid w:val="00D35EF4"/>
    <w:rsid w:val="00D37133"/>
    <w:rsid w:val="00D373A6"/>
    <w:rsid w:val="00D41033"/>
    <w:rsid w:val="00D47860"/>
    <w:rsid w:val="00D53E12"/>
    <w:rsid w:val="00D540B2"/>
    <w:rsid w:val="00D541B0"/>
    <w:rsid w:val="00D63866"/>
    <w:rsid w:val="00D66A2E"/>
    <w:rsid w:val="00D66AF6"/>
    <w:rsid w:val="00D73CCD"/>
    <w:rsid w:val="00D74959"/>
    <w:rsid w:val="00D74EAD"/>
    <w:rsid w:val="00D75554"/>
    <w:rsid w:val="00D7631D"/>
    <w:rsid w:val="00D76B3C"/>
    <w:rsid w:val="00D76E27"/>
    <w:rsid w:val="00D82055"/>
    <w:rsid w:val="00D82EE2"/>
    <w:rsid w:val="00D87AC2"/>
    <w:rsid w:val="00D93972"/>
    <w:rsid w:val="00D94ECD"/>
    <w:rsid w:val="00D97DDA"/>
    <w:rsid w:val="00DA1B9C"/>
    <w:rsid w:val="00DA1FC7"/>
    <w:rsid w:val="00DA3B55"/>
    <w:rsid w:val="00DA5AB1"/>
    <w:rsid w:val="00DB20E4"/>
    <w:rsid w:val="00DB21C3"/>
    <w:rsid w:val="00DB244C"/>
    <w:rsid w:val="00DB2ECB"/>
    <w:rsid w:val="00DB35D4"/>
    <w:rsid w:val="00DB397F"/>
    <w:rsid w:val="00DB6B28"/>
    <w:rsid w:val="00DB7C13"/>
    <w:rsid w:val="00DC01D7"/>
    <w:rsid w:val="00DC11F9"/>
    <w:rsid w:val="00DC363D"/>
    <w:rsid w:val="00DC50A6"/>
    <w:rsid w:val="00DC6C03"/>
    <w:rsid w:val="00DD1579"/>
    <w:rsid w:val="00DD6442"/>
    <w:rsid w:val="00DE1262"/>
    <w:rsid w:val="00DE17D8"/>
    <w:rsid w:val="00DE2DD0"/>
    <w:rsid w:val="00DE3E99"/>
    <w:rsid w:val="00DE5FE6"/>
    <w:rsid w:val="00DE69CB"/>
    <w:rsid w:val="00DE738A"/>
    <w:rsid w:val="00E04BC3"/>
    <w:rsid w:val="00E116D7"/>
    <w:rsid w:val="00E12B12"/>
    <w:rsid w:val="00E130F5"/>
    <w:rsid w:val="00E13AB5"/>
    <w:rsid w:val="00E17C01"/>
    <w:rsid w:val="00E2167B"/>
    <w:rsid w:val="00E21A6A"/>
    <w:rsid w:val="00E26EFB"/>
    <w:rsid w:val="00E30136"/>
    <w:rsid w:val="00E3023B"/>
    <w:rsid w:val="00E320FB"/>
    <w:rsid w:val="00E3328D"/>
    <w:rsid w:val="00E34DF6"/>
    <w:rsid w:val="00E3537E"/>
    <w:rsid w:val="00E36507"/>
    <w:rsid w:val="00E37DD6"/>
    <w:rsid w:val="00E418F3"/>
    <w:rsid w:val="00E4243E"/>
    <w:rsid w:val="00E44A24"/>
    <w:rsid w:val="00E46D70"/>
    <w:rsid w:val="00E47D28"/>
    <w:rsid w:val="00E568D2"/>
    <w:rsid w:val="00E60A9C"/>
    <w:rsid w:val="00E620EB"/>
    <w:rsid w:val="00E716E8"/>
    <w:rsid w:val="00E71A55"/>
    <w:rsid w:val="00E74EAA"/>
    <w:rsid w:val="00E76D69"/>
    <w:rsid w:val="00E77819"/>
    <w:rsid w:val="00E77D9F"/>
    <w:rsid w:val="00E8519A"/>
    <w:rsid w:val="00E91132"/>
    <w:rsid w:val="00E928E6"/>
    <w:rsid w:val="00E93E1E"/>
    <w:rsid w:val="00E953D8"/>
    <w:rsid w:val="00E9687D"/>
    <w:rsid w:val="00E97AA9"/>
    <w:rsid w:val="00EA32F8"/>
    <w:rsid w:val="00EA5603"/>
    <w:rsid w:val="00EA6AE0"/>
    <w:rsid w:val="00EA7B3C"/>
    <w:rsid w:val="00EA7C60"/>
    <w:rsid w:val="00EB4C4A"/>
    <w:rsid w:val="00EB4C71"/>
    <w:rsid w:val="00EB6396"/>
    <w:rsid w:val="00EB67FC"/>
    <w:rsid w:val="00EC0DFC"/>
    <w:rsid w:val="00EC11C6"/>
    <w:rsid w:val="00EC2659"/>
    <w:rsid w:val="00EC5FBA"/>
    <w:rsid w:val="00EC6B8D"/>
    <w:rsid w:val="00ED30C8"/>
    <w:rsid w:val="00ED39A5"/>
    <w:rsid w:val="00ED3C73"/>
    <w:rsid w:val="00ED4618"/>
    <w:rsid w:val="00ED69F4"/>
    <w:rsid w:val="00EE3827"/>
    <w:rsid w:val="00EE514A"/>
    <w:rsid w:val="00EE6D68"/>
    <w:rsid w:val="00EF13B4"/>
    <w:rsid w:val="00EF17A4"/>
    <w:rsid w:val="00EF1C31"/>
    <w:rsid w:val="00F0092E"/>
    <w:rsid w:val="00F02676"/>
    <w:rsid w:val="00F0350B"/>
    <w:rsid w:val="00F04914"/>
    <w:rsid w:val="00F076BB"/>
    <w:rsid w:val="00F105A5"/>
    <w:rsid w:val="00F11F97"/>
    <w:rsid w:val="00F14949"/>
    <w:rsid w:val="00F1756F"/>
    <w:rsid w:val="00F20767"/>
    <w:rsid w:val="00F21D0E"/>
    <w:rsid w:val="00F226FC"/>
    <w:rsid w:val="00F228A6"/>
    <w:rsid w:val="00F2305B"/>
    <w:rsid w:val="00F27CAA"/>
    <w:rsid w:val="00F30854"/>
    <w:rsid w:val="00F30FA2"/>
    <w:rsid w:val="00F30FC9"/>
    <w:rsid w:val="00F34A85"/>
    <w:rsid w:val="00F357BA"/>
    <w:rsid w:val="00F42295"/>
    <w:rsid w:val="00F423CC"/>
    <w:rsid w:val="00F45380"/>
    <w:rsid w:val="00F468A9"/>
    <w:rsid w:val="00F47C3F"/>
    <w:rsid w:val="00F54950"/>
    <w:rsid w:val="00F561A8"/>
    <w:rsid w:val="00F60D36"/>
    <w:rsid w:val="00F622D6"/>
    <w:rsid w:val="00F66452"/>
    <w:rsid w:val="00F67479"/>
    <w:rsid w:val="00F67C8E"/>
    <w:rsid w:val="00F70C50"/>
    <w:rsid w:val="00F72A08"/>
    <w:rsid w:val="00F743B0"/>
    <w:rsid w:val="00F760C4"/>
    <w:rsid w:val="00F7635F"/>
    <w:rsid w:val="00F84435"/>
    <w:rsid w:val="00F85110"/>
    <w:rsid w:val="00F861A5"/>
    <w:rsid w:val="00F8696B"/>
    <w:rsid w:val="00F91C23"/>
    <w:rsid w:val="00F922BE"/>
    <w:rsid w:val="00F95139"/>
    <w:rsid w:val="00F95E36"/>
    <w:rsid w:val="00F965DA"/>
    <w:rsid w:val="00F96DDD"/>
    <w:rsid w:val="00FA1775"/>
    <w:rsid w:val="00FA2273"/>
    <w:rsid w:val="00FA2674"/>
    <w:rsid w:val="00FA2EE1"/>
    <w:rsid w:val="00FA3387"/>
    <w:rsid w:val="00FB33DA"/>
    <w:rsid w:val="00FB36B0"/>
    <w:rsid w:val="00FB6D37"/>
    <w:rsid w:val="00FB6FAE"/>
    <w:rsid w:val="00FC1B86"/>
    <w:rsid w:val="00FC2122"/>
    <w:rsid w:val="00FC3C1F"/>
    <w:rsid w:val="00FC76BA"/>
    <w:rsid w:val="00FD32DB"/>
    <w:rsid w:val="00FD43CE"/>
    <w:rsid w:val="00FD5467"/>
    <w:rsid w:val="00FD5B60"/>
    <w:rsid w:val="00FD5CF2"/>
    <w:rsid w:val="00FE02B7"/>
    <w:rsid w:val="00FF0866"/>
    <w:rsid w:val="00FF2C06"/>
    <w:rsid w:val="00FF64AB"/>
    <w:rsid w:val="00FF741B"/>
    <w:rsid w:val="024FD730"/>
    <w:rsid w:val="03330898"/>
    <w:rsid w:val="0A3B452C"/>
    <w:rsid w:val="12776651"/>
    <w:rsid w:val="15989F48"/>
    <w:rsid w:val="35F8A7D6"/>
    <w:rsid w:val="4BBFD241"/>
    <w:rsid w:val="4CCE39FC"/>
    <w:rsid w:val="5B0B1878"/>
    <w:rsid w:val="754278B8"/>
    <w:rsid w:val="7763E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7B99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C92"/>
    <w:pPr>
      <w:widowControl w:val="0"/>
      <w:jc w:val="both"/>
    </w:pPr>
    <w:rPr>
      <w:rFonts w:eastAsia="ＭＳ Ｐゴシック"/>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Web">
    <w:name w:val="Normal (Web)"/>
    <w:basedOn w:val="a"/>
    <w:rsid w:val="00880934"/>
    <w:pPr>
      <w:widowControl/>
      <w:spacing w:after="24" w:line="300" w:lineRule="auto"/>
      <w:jc w:val="left"/>
    </w:pPr>
    <w:rPr>
      <w:rFonts w:ascii="ＭＳ Ｐゴシック" w:hAnsi="ＭＳ Ｐゴシック" w:cs="ＭＳ Ｐゴシック"/>
      <w:kern w:val="0"/>
      <w:sz w:val="24"/>
    </w:rPr>
  </w:style>
  <w:style w:type="character" w:styleId="a7">
    <w:name w:val="Strong"/>
    <w:basedOn w:val="a0"/>
    <w:qFormat/>
    <w:rsid w:val="000666D2"/>
    <w:rPr>
      <w:b/>
      <w:bCs/>
    </w:rPr>
  </w:style>
  <w:style w:type="paragraph" w:customStyle="1" w:styleId="mab10">
    <w:name w:val="mab10"/>
    <w:basedOn w:val="a"/>
    <w:rsid w:val="000A4BB0"/>
    <w:pPr>
      <w:widowControl/>
      <w:spacing w:after="240" w:line="300" w:lineRule="auto"/>
      <w:jc w:val="left"/>
    </w:pPr>
    <w:rPr>
      <w:rFonts w:ascii="ＭＳ Ｐゴシック" w:hAnsi="ＭＳ Ｐゴシック" w:cs="ＭＳ Ｐゴシック"/>
      <w:kern w:val="0"/>
      <w:sz w:val="24"/>
    </w:rPr>
  </w:style>
  <w:style w:type="paragraph" w:styleId="a8">
    <w:name w:val="List Paragraph"/>
    <w:basedOn w:val="a"/>
    <w:uiPriority w:val="34"/>
    <w:qFormat/>
    <w:rsid w:val="00F95139"/>
    <w:pPr>
      <w:ind w:leftChars="400" w:left="840"/>
    </w:pPr>
  </w:style>
  <w:style w:type="paragraph" w:customStyle="1" w:styleId="mab204">
    <w:name w:val="mab204"/>
    <w:basedOn w:val="a"/>
    <w:rsid w:val="00390EAF"/>
    <w:pPr>
      <w:widowControl/>
      <w:spacing w:after="480" w:line="300" w:lineRule="auto"/>
      <w:jc w:val="left"/>
    </w:pPr>
    <w:rPr>
      <w:rFonts w:ascii="ＭＳ Ｐゴシック" w:hAnsi="ＭＳ Ｐゴシック" w:cs="ＭＳ Ｐゴシック"/>
      <w:kern w:val="0"/>
      <w:sz w:val="24"/>
    </w:rPr>
  </w:style>
  <w:style w:type="character" w:styleId="a9">
    <w:name w:val="Hyperlink"/>
    <w:basedOn w:val="a0"/>
    <w:unhideWhenUsed/>
    <w:rsid w:val="00886068"/>
    <w:rPr>
      <w:color w:val="0000FF" w:themeColor="hyperlink"/>
      <w:u w:val="single"/>
    </w:rPr>
  </w:style>
  <w:style w:type="character" w:styleId="aa">
    <w:name w:val="FollowedHyperlink"/>
    <w:basedOn w:val="a0"/>
    <w:semiHidden/>
    <w:unhideWhenUsed/>
    <w:rsid w:val="00145E1A"/>
    <w:rPr>
      <w:color w:val="800080" w:themeColor="followedHyperlink"/>
      <w:u w:val="single"/>
    </w:rPr>
  </w:style>
  <w:style w:type="paragraph" w:styleId="ab">
    <w:name w:val="Revision"/>
    <w:hidden/>
    <w:uiPriority w:val="99"/>
    <w:semiHidden/>
    <w:rsid w:val="004303AF"/>
    <w:rPr>
      <w:rFonts w:eastAsia="ＭＳ Ｐゴシック"/>
      <w:kern w:val="2"/>
      <w:sz w:val="40"/>
      <w:szCs w:val="24"/>
    </w:rPr>
  </w:style>
  <w:style w:type="character" w:styleId="ac">
    <w:name w:val="annotation reference"/>
    <w:basedOn w:val="a0"/>
    <w:semiHidden/>
    <w:unhideWhenUsed/>
    <w:rsid w:val="0026542D"/>
    <w:rPr>
      <w:sz w:val="18"/>
      <w:szCs w:val="18"/>
    </w:rPr>
  </w:style>
  <w:style w:type="paragraph" w:styleId="ad">
    <w:name w:val="annotation text"/>
    <w:basedOn w:val="a"/>
    <w:link w:val="ae"/>
    <w:semiHidden/>
    <w:unhideWhenUsed/>
    <w:rsid w:val="0026542D"/>
    <w:pPr>
      <w:jc w:val="left"/>
    </w:pPr>
  </w:style>
  <w:style w:type="character" w:customStyle="1" w:styleId="ae">
    <w:name w:val="コメント文字列 (文字)"/>
    <w:basedOn w:val="a0"/>
    <w:link w:val="ad"/>
    <w:semiHidden/>
    <w:rsid w:val="0026542D"/>
    <w:rPr>
      <w:rFonts w:eastAsia="ＭＳ Ｐゴシック"/>
      <w:kern w:val="2"/>
      <w:sz w:val="40"/>
      <w:szCs w:val="24"/>
    </w:rPr>
  </w:style>
  <w:style w:type="paragraph" w:styleId="af">
    <w:name w:val="annotation subject"/>
    <w:basedOn w:val="ad"/>
    <w:next w:val="ad"/>
    <w:link w:val="af0"/>
    <w:semiHidden/>
    <w:unhideWhenUsed/>
    <w:rsid w:val="0026542D"/>
    <w:rPr>
      <w:b/>
      <w:bCs/>
    </w:rPr>
  </w:style>
  <w:style w:type="character" w:customStyle="1" w:styleId="af0">
    <w:name w:val="コメント内容 (文字)"/>
    <w:basedOn w:val="ae"/>
    <w:link w:val="af"/>
    <w:semiHidden/>
    <w:rsid w:val="0026542D"/>
    <w:rPr>
      <w:rFonts w:eastAsia="ＭＳ Ｐゴシック"/>
      <w:b/>
      <w:bCs/>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6232">
      <w:bodyDiv w:val="1"/>
      <w:marLeft w:val="0"/>
      <w:marRight w:val="0"/>
      <w:marTop w:val="0"/>
      <w:marBottom w:val="0"/>
      <w:divBdr>
        <w:top w:val="none" w:sz="0" w:space="0" w:color="auto"/>
        <w:left w:val="none" w:sz="0" w:space="0" w:color="auto"/>
        <w:bottom w:val="none" w:sz="0" w:space="0" w:color="auto"/>
        <w:right w:val="none" w:sz="0" w:space="0" w:color="auto"/>
      </w:divBdr>
      <w:divsChild>
        <w:div w:id="1245457545">
          <w:marLeft w:val="0"/>
          <w:marRight w:val="0"/>
          <w:marTop w:val="0"/>
          <w:marBottom w:val="0"/>
          <w:divBdr>
            <w:top w:val="none" w:sz="0" w:space="0" w:color="auto"/>
            <w:left w:val="none" w:sz="0" w:space="0" w:color="auto"/>
            <w:bottom w:val="none" w:sz="0" w:space="0" w:color="auto"/>
            <w:right w:val="none" w:sz="0" w:space="0" w:color="auto"/>
          </w:divBdr>
          <w:divsChild>
            <w:div w:id="2164740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2013451">
      <w:bodyDiv w:val="1"/>
      <w:marLeft w:val="0"/>
      <w:marRight w:val="0"/>
      <w:marTop w:val="0"/>
      <w:marBottom w:val="0"/>
      <w:divBdr>
        <w:top w:val="none" w:sz="0" w:space="0" w:color="auto"/>
        <w:left w:val="none" w:sz="0" w:space="0" w:color="auto"/>
        <w:bottom w:val="none" w:sz="0" w:space="0" w:color="auto"/>
        <w:right w:val="none" w:sz="0" w:space="0" w:color="auto"/>
      </w:divBdr>
      <w:divsChild>
        <w:div w:id="1550918326">
          <w:marLeft w:val="0"/>
          <w:marRight w:val="0"/>
          <w:marTop w:val="0"/>
          <w:marBottom w:val="0"/>
          <w:divBdr>
            <w:top w:val="none" w:sz="0" w:space="0" w:color="auto"/>
            <w:left w:val="none" w:sz="0" w:space="0" w:color="auto"/>
            <w:bottom w:val="none" w:sz="0" w:space="0" w:color="auto"/>
            <w:right w:val="none" w:sz="0" w:space="0" w:color="auto"/>
          </w:divBdr>
          <w:divsChild>
            <w:div w:id="1148127552">
              <w:marLeft w:val="0"/>
              <w:marRight w:val="0"/>
              <w:marTop w:val="0"/>
              <w:marBottom w:val="0"/>
              <w:divBdr>
                <w:top w:val="none" w:sz="0" w:space="0" w:color="auto"/>
                <w:left w:val="none" w:sz="0" w:space="0" w:color="auto"/>
                <w:bottom w:val="none" w:sz="0" w:space="0" w:color="auto"/>
                <w:right w:val="none" w:sz="0" w:space="0" w:color="auto"/>
              </w:divBdr>
              <w:divsChild>
                <w:div w:id="1741245343">
                  <w:marLeft w:val="0"/>
                  <w:marRight w:val="0"/>
                  <w:marTop w:val="0"/>
                  <w:marBottom w:val="0"/>
                  <w:divBdr>
                    <w:top w:val="none" w:sz="0" w:space="0" w:color="auto"/>
                    <w:left w:val="none" w:sz="0" w:space="0" w:color="auto"/>
                    <w:bottom w:val="none" w:sz="0" w:space="0" w:color="auto"/>
                    <w:right w:val="none" w:sz="0" w:space="0" w:color="auto"/>
                  </w:divBdr>
                  <w:divsChild>
                    <w:div w:id="1692804461">
                      <w:marLeft w:val="0"/>
                      <w:marRight w:val="-3600"/>
                      <w:marTop w:val="0"/>
                      <w:marBottom w:val="0"/>
                      <w:divBdr>
                        <w:top w:val="none" w:sz="0" w:space="0" w:color="auto"/>
                        <w:left w:val="none" w:sz="0" w:space="0" w:color="auto"/>
                        <w:bottom w:val="none" w:sz="0" w:space="0" w:color="auto"/>
                        <w:right w:val="none" w:sz="0" w:space="0" w:color="auto"/>
                      </w:divBdr>
                      <w:divsChild>
                        <w:div w:id="1180124858">
                          <w:marLeft w:val="-15"/>
                          <w:marRight w:val="3585"/>
                          <w:marTop w:val="0"/>
                          <w:marBottom w:val="0"/>
                          <w:divBdr>
                            <w:top w:val="none" w:sz="0" w:space="0" w:color="auto"/>
                            <w:left w:val="none" w:sz="0" w:space="0" w:color="auto"/>
                            <w:bottom w:val="none" w:sz="0" w:space="0" w:color="auto"/>
                            <w:right w:val="none" w:sz="0" w:space="0" w:color="auto"/>
                          </w:divBdr>
                          <w:divsChild>
                            <w:div w:id="517623191">
                              <w:marLeft w:val="-210"/>
                              <w:marRight w:val="-210"/>
                              <w:marTop w:val="0"/>
                              <w:marBottom w:val="540"/>
                              <w:divBdr>
                                <w:top w:val="none" w:sz="0" w:space="0" w:color="auto"/>
                                <w:left w:val="none" w:sz="0" w:space="0" w:color="auto"/>
                                <w:bottom w:val="none" w:sz="0" w:space="0" w:color="auto"/>
                                <w:right w:val="none" w:sz="0" w:space="0" w:color="auto"/>
                              </w:divBdr>
                              <w:divsChild>
                                <w:div w:id="294675607">
                                  <w:marLeft w:val="0"/>
                                  <w:marRight w:val="0"/>
                                  <w:marTop w:val="0"/>
                                  <w:marBottom w:val="0"/>
                                  <w:divBdr>
                                    <w:top w:val="none" w:sz="0" w:space="0" w:color="auto"/>
                                    <w:left w:val="none" w:sz="0" w:space="0" w:color="auto"/>
                                    <w:bottom w:val="none" w:sz="0" w:space="0" w:color="auto"/>
                                    <w:right w:val="none" w:sz="0" w:space="0" w:color="auto"/>
                                  </w:divBdr>
                                  <w:divsChild>
                                    <w:div w:id="432821788">
                                      <w:marLeft w:val="0"/>
                                      <w:marRight w:val="0"/>
                                      <w:marTop w:val="0"/>
                                      <w:marBottom w:val="0"/>
                                      <w:divBdr>
                                        <w:top w:val="none" w:sz="0" w:space="0" w:color="auto"/>
                                        <w:left w:val="none" w:sz="0" w:space="0" w:color="auto"/>
                                        <w:bottom w:val="none" w:sz="0" w:space="0" w:color="auto"/>
                                        <w:right w:val="none" w:sz="0" w:space="0" w:color="auto"/>
                                      </w:divBdr>
                                      <w:divsChild>
                                        <w:div w:id="1626276017">
                                          <w:marLeft w:val="0"/>
                                          <w:marRight w:val="0"/>
                                          <w:marTop w:val="0"/>
                                          <w:marBottom w:val="0"/>
                                          <w:divBdr>
                                            <w:top w:val="none" w:sz="0" w:space="0" w:color="auto"/>
                                            <w:left w:val="none" w:sz="0" w:space="0" w:color="auto"/>
                                            <w:bottom w:val="none" w:sz="0" w:space="0" w:color="auto"/>
                                            <w:right w:val="none" w:sz="0" w:space="0" w:color="auto"/>
                                          </w:divBdr>
                                          <w:divsChild>
                                            <w:div w:id="2305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156343">
      <w:bodyDiv w:val="1"/>
      <w:marLeft w:val="0"/>
      <w:marRight w:val="0"/>
      <w:marTop w:val="0"/>
      <w:marBottom w:val="0"/>
      <w:divBdr>
        <w:top w:val="none" w:sz="0" w:space="0" w:color="auto"/>
        <w:left w:val="none" w:sz="0" w:space="0" w:color="auto"/>
        <w:bottom w:val="none" w:sz="0" w:space="0" w:color="auto"/>
        <w:right w:val="none" w:sz="0" w:space="0" w:color="auto"/>
      </w:divBdr>
      <w:divsChild>
        <w:div w:id="740643697">
          <w:marLeft w:val="0"/>
          <w:marRight w:val="0"/>
          <w:marTop w:val="0"/>
          <w:marBottom w:val="0"/>
          <w:divBdr>
            <w:top w:val="none" w:sz="0" w:space="0" w:color="auto"/>
            <w:left w:val="none" w:sz="0" w:space="0" w:color="auto"/>
            <w:bottom w:val="none" w:sz="0" w:space="0" w:color="auto"/>
            <w:right w:val="none" w:sz="0" w:space="0" w:color="auto"/>
          </w:divBdr>
          <w:divsChild>
            <w:div w:id="1325551229">
              <w:marLeft w:val="0"/>
              <w:marRight w:val="0"/>
              <w:marTop w:val="0"/>
              <w:marBottom w:val="0"/>
              <w:divBdr>
                <w:top w:val="none" w:sz="0" w:space="0" w:color="auto"/>
                <w:left w:val="none" w:sz="0" w:space="0" w:color="auto"/>
                <w:bottom w:val="none" w:sz="0" w:space="0" w:color="auto"/>
                <w:right w:val="none" w:sz="0" w:space="0" w:color="auto"/>
              </w:divBdr>
              <w:divsChild>
                <w:div w:id="383797472">
                  <w:marLeft w:val="0"/>
                  <w:marRight w:val="0"/>
                  <w:marTop w:val="0"/>
                  <w:marBottom w:val="0"/>
                  <w:divBdr>
                    <w:top w:val="none" w:sz="0" w:space="0" w:color="auto"/>
                    <w:left w:val="none" w:sz="0" w:space="0" w:color="auto"/>
                    <w:bottom w:val="none" w:sz="0" w:space="0" w:color="auto"/>
                    <w:right w:val="none" w:sz="0" w:space="0" w:color="auto"/>
                  </w:divBdr>
                  <w:divsChild>
                    <w:div w:id="872690629">
                      <w:marLeft w:val="0"/>
                      <w:marRight w:val="-3600"/>
                      <w:marTop w:val="0"/>
                      <w:marBottom w:val="0"/>
                      <w:divBdr>
                        <w:top w:val="none" w:sz="0" w:space="0" w:color="auto"/>
                        <w:left w:val="none" w:sz="0" w:space="0" w:color="auto"/>
                        <w:bottom w:val="none" w:sz="0" w:space="0" w:color="auto"/>
                        <w:right w:val="none" w:sz="0" w:space="0" w:color="auto"/>
                      </w:divBdr>
                      <w:divsChild>
                        <w:div w:id="429013831">
                          <w:marLeft w:val="-15"/>
                          <w:marRight w:val="3585"/>
                          <w:marTop w:val="0"/>
                          <w:marBottom w:val="0"/>
                          <w:divBdr>
                            <w:top w:val="none" w:sz="0" w:space="0" w:color="auto"/>
                            <w:left w:val="none" w:sz="0" w:space="0" w:color="auto"/>
                            <w:bottom w:val="none" w:sz="0" w:space="0" w:color="auto"/>
                            <w:right w:val="none" w:sz="0" w:space="0" w:color="auto"/>
                          </w:divBdr>
                          <w:divsChild>
                            <w:div w:id="829833608">
                              <w:marLeft w:val="-210"/>
                              <w:marRight w:val="-210"/>
                              <w:marTop w:val="0"/>
                              <w:marBottom w:val="540"/>
                              <w:divBdr>
                                <w:top w:val="none" w:sz="0" w:space="0" w:color="auto"/>
                                <w:left w:val="none" w:sz="0" w:space="0" w:color="auto"/>
                                <w:bottom w:val="none" w:sz="0" w:space="0" w:color="auto"/>
                                <w:right w:val="none" w:sz="0" w:space="0" w:color="auto"/>
                              </w:divBdr>
                              <w:divsChild>
                                <w:div w:id="1611008299">
                                  <w:marLeft w:val="0"/>
                                  <w:marRight w:val="0"/>
                                  <w:marTop w:val="0"/>
                                  <w:marBottom w:val="0"/>
                                  <w:divBdr>
                                    <w:top w:val="none" w:sz="0" w:space="0" w:color="auto"/>
                                    <w:left w:val="none" w:sz="0" w:space="0" w:color="auto"/>
                                    <w:bottom w:val="none" w:sz="0" w:space="0" w:color="auto"/>
                                    <w:right w:val="none" w:sz="0" w:space="0" w:color="auto"/>
                                  </w:divBdr>
                                  <w:divsChild>
                                    <w:div w:id="1835144763">
                                      <w:marLeft w:val="0"/>
                                      <w:marRight w:val="0"/>
                                      <w:marTop w:val="0"/>
                                      <w:marBottom w:val="0"/>
                                      <w:divBdr>
                                        <w:top w:val="none" w:sz="0" w:space="0" w:color="auto"/>
                                        <w:left w:val="none" w:sz="0" w:space="0" w:color="auto"/>
                                        <w:bottom w:val="none" w:sz="0" w:space="0" w:color="auto"/>
                                        <w:right w:val="none" w:sz="0" w:space="0" w:color="auto"/>
                                      </w:divBdr>
                                      <w:divsChild>
                                        <w:div w:id="167527301">
                                          <w:marLeft w:val="0"/>
                                          <w:marRight w:val="0"/>
                                          <w:marTop w:val="0"/>
                                          <w:marBottom w:val="0"/>
                                          <w:divBdr>
                                            <w:top w:val="none" w:sz="0" w:space="0" w:color="auto"/>
                                            <w:left w:val="none" w:sz="0" w:space="0" w:color="auto"/>
                                            <w:bottom w:val="none" w:sz="0" w:space="0" w:color="auto"/>
                                            <w:right w:val="none" w:sz="0" w:space="0" w:color="auto"/>
                                          </w:divBdr>
                                          <w:divsChild>
                                            <w:div w:id="394550735">
                                              <w:marLeft w:val="0"/>
                                              <w:marRight w:val="0"/>
                                              <w:marTop w:val="0"/>
                                              <w:marBottom w:val="0"/>
                                              <w:divBdr>
                                                <w:top w:val="none" w:sz="0" w:space="0" w:color="auto"/>
                                                <w:left w:val="none" w:sz="0" w:space="0" w:color="auto"/>
                                                <w:bottom w:val="none" w:sz="0" w:space="0" w:color="auto"/>
                                                <w:right w:val="none" w:sz="0" w:space="0" w:color="auto"/>
                                              </w:divBdr>
                                            </w:div>
                                            <w:div w:id="1642421007">
                                              <w:marLeft w:val="0"/>
                                              <w:marRight w:val="0"/>
                                              <w:marTop w:val="0"/>
                                              <w:marBottom w:val="0"/>
                                              <w:divBdr>
                                                <w:top w:val="none" w:sz="0" w:space="0" w:color="auto"/>
                                                <w:left w:val="none" w:sz="0" w:space="0" w:color="auto"/>
                                                <w:bottom w:val="none" w:sz="0" w:space="0" w:color="auto"/>
                                                <w:right w:val="none" w:sz="0" w:space="0" w:color="auto"/>
                                              </w:divBdr>
                                            </w:div>
                                            <w:div w:id="1799951482">
                                              <w:marLeft w:val="0"/>
                                              <w:marRight w:val="0"/>
                                              <w:marTop w:val="0"/>
                                              <w:marBottom w:val="0"/>
                                              <w:divBdr>
                                                <w:top w:val="none" w:sz="0" w:space="0" w:color="auto"/>
                                                <w:left w:val="none" w:sz="0" w:space="0" w:color="auto"/>
                                                <w:bottom w:val="none" w:sz="0" w:space="0" w:color="auto"/>
                                                <w:right w:val="none" w:sz="0" w:space="0" w:color="auto"/>
                                              </w:divBdr>
                                            </w:div>
                                            <w:div w:id="21128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460916">
      <w:bodyDiv w:val="1"/>
      <w:marLeft w:val="0"/>
      <w:marRight w:val="0"/>
      <w:marTop w:val="0"/>
      <w:marBottom w:val="0"/>
      <w:divBdr>
        <w:top w:val="none" w:sz="0" w:space="0" w:color="auto"/>
        <w:left w:val="none" w:sz="0" w:space="0" w:color="auto"/>
        <w:bottom w:val="none" w:sz="0" w:space="0" w:color="auto"/>
        <w:right w:val="none" w:sz="0" w:space="0" w:color="auto"/>
      </w:divBdr>
    </w:div>
    <w:div w:id="747654901">
      <w:bodyDiv w:val="1"/>
      <w:marLeft w:val="0"/>
      <w:marRight w:val="0"/>
      <w:marTop w:val="0"/>
      <w:marBottom w:val="0"/>
      <w:divBdr>
        <w:top w:val="none" w:sz="0" w:space="0" w:color="auto"/>
        <w:left w:val="none" w:sz="0" w:space="0" w:color="auto"/>
        <w:bottom w:val="none" w:sz="0" w:space="0" w:color="auto"/>
        <w:right w:val="none" w:sz="0" w:space="0" w:color="auto"/>
      </w:divBdr>
    </w:div>
    <w:div w:id="783813799">
      <w:bodyDiv w:val="1"/>
      <w:marLeft w:val="0"/>
      <w:marRight w:val="0"/>
      <w:marTop w:val="0"/>
      <w:marBottom w:val="0"/>
      <w:divBdr>
        <w:top w:val="none" w:sz="0" w:space="0" w:color="auto"/>
        <w:left w:val="none" w:sz="0" w:space="0" w:color="auto"/>
        <w:bottom w:val="none" w:sz="0" w:space="0" w:color="auto"/>
        <w:right w:val="none" w:sz="0" w:space="0" w:color="auto"/>
      </w:divBdr>
    </w:div>
    <w:div w:id="963268756">
      <w:bodyDiv w:val="1"/>
      <w:marLeft w:val="0"/>
      <w:marRight w:val="0"/>
      <w:marTop w:val="0"/>
      <w:marBottom w:val="0"/>
      <w:divBdr>
        <w:top w:val="none" w:sz="0" w:space="0" w:color="auto"/>
        <w:left w:val="none" w:sz="0" w:space="0" w:color="auto"/>
        <w:bottom w:val="none" w:sz="0" w:space="0" w:color="auto"/>
        <w:right w:val="none" w:sz="0" w:space="0" w:color="auto"/>
      </w:divBdr>
      <w:divsChild>
        <w:div w:id="1824736265">
          <w:marLeft w:val="0"/>
          <w:marRight w:val="0"/>
          <w:marTop w:val="0"/>
          <w:marBottom w:val="0"/>
          <w:divBdr>
            <w:top w:val="none" w:sz="0" w:space="0" w:color="auto"/>
            <w:left w:val="none" w:sz="0" w:space="0" w:color="auto"/>
            <w:bottom w:val="none" w:sz="0" w:space="0" w:color="auto"/>
            <w:right w:val="none" w:sz="0" w:space="0" w:color="auto"/>
          </w:divBdr>
          <w:divsChild>
            <w:div w:id="1148549561">
              <w:marLeft w:val="0"/>
              <w:marRight w:val="0"/>
              <w:marTop w:val="0"/>
              <w:marBottom w:val="0"/>
              <w:divBdr>
                <w:top w:val="none" w:sz="0" w:space="0" w:color="auto"/>
                <w:left w:val="none" w:sz="0" w:space="0" w:color="auto"/>
                <w:bottom w:val="none" w:sz="0" w:space="0" w:color="auto"/>
                <w:right w:val="none" w:sz="0" w:space="0" w:color="auto"/>
              </w:divBdr>
              <w:divsChild>
                <w:div w:id="2113864693">
                  <w:marLeft w:val="0"/>
                  <w:marRight w:val="0"/>
                  <w:marTop w:val="0"/>
                  <w:marBottom w:val="0"/>
                  <w:divBdr>
                    <w:top w:val="none" w:sz="0" w:space="0" w:color="auto"/>
                    <w:left w:val="none" w:sz="0" w:space="0" w:color="auto"/>
                    <w:bottom w:val="none" w:sz="0" w:space="0" w:color="auto"/>
                    <w:right w:val="none" w:sz="0" w:space="0" w:color="auto"/>
                  </w:divBdr>
                  <w:divsChild>
                    <w:div w:id="2136290761">
                      <w:marLeft w:val="0"/>
                      <w:marRight w:val="-3600"/>
                      <w:marTop w:val="0"/>
                      <w:marBottom w:val="0"/>
                      <w:divBdr>
                        <w:top w:val="none" w:sz="0" w:space="0" w:color="auto"/>
                        <w:left w:val="none" w:sz="0" w:space="0" w:color="auto"/>
                        <w:bottom w:val="none" w:sz="0" w:space="0" w:color="auto"/>
                        <w:right w:val="none" w:sz="0" w:space="0" w:color="auto"/>
                      </w:divBdr>
                      <w:divsChild>
                        <w:div w:id="702631775">
                          <w:marLeft w:val="-15"/>
                          <w:marRight w:val="3585"/>
                          <w:marTop w:val="0"/>
                          <w:marBottom w:val="0"/>
                          <w:divBdr>
                            <w:top w:val="none" w:sz="0" w:space="0" w:color="auto"/>
                            <w:left w:val="none" w:sz="0" w:space="0" w:color="auto"/>
                            <w:bottom w:val="none" w:sz="0" w:space="0" w:color="auto"/>
                            <w:right w:val="none" w:sz="0" w:space="0" w:color="auto"/>
                          </w:divBdr>
                          <w:divsChild>
                            <w:div w:id="1478493055">
                              <w:marLeft w:val="-210"/>
                              <w:marRight w:val="-210"/>
                              <w:marTop w:val="0"/>
                              <w:marBottom w:val="540"/>
                              <w:divBdr>
                                <w:top w:val="none" w:sz="0" w:space="0" w:color="auto"/>
                                <w:left w:val="none" w:sz="0" w:space="0" w:color="auto"/>
                                <w:bottom w:val="none" w:sz="0" w:space="0" w:color="auto"/>
                                <w:right w:val="none" w:sz="0" w:space="0" w:color="auto"/>
                              </w:divBdr>
                              <w:divsChild>
                                <w:div w:id="1513909468">
                                  <w:marLeft w:val="0"/>
                                  <w:marRight w:val="0"/>
                                  <w:marTop w:val="0"/>
                                  <w:marBottom w:val="0"/>
                                  <w:divBdr>
                                    <w:top w:val="none" w:sz="0" w:space="0" w:color="auto"/>
                                    <w:left w:val="none" w:sz="0" w:space="0" w:color="auto"/>
                                    <w:bottom w:val="none" w:sz="0" w:space="0" w:color="auto"/>
                                    <w:right w:val="none" w:sz="0" w:space="0" w:color="auto"/>
                                  </w:divBdr>
                                  <w:divsChild>
                                    <w:div w:id="288048862">
                                      <w:marLeft w:val="0"/>
                                      <w:marRight w:val="0"/>
                                      <w:marTop w:val="0"/>
                                      <w:marBottom w:val="0"/>
                                      <w:divBdr>
                                        <w:top w:val="none" w:sz="0" w:space="0" w:color="auto"/>
                                        <w:left w:val="none" w:sz="0" w:space="0" w:color="auto"/>
                                        <w:bottom w:val="none" w:sz="0" w:space="0" w:color="auto"/>
                                        <w:right w:val="none" w:sz="0" w:space="0" w:color="auto"/>
                                      </w:divBdr>
                                      <w:divsChild>
                                        <w:div w:id="1334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447329">
      <w:bodyDiv w:val="1"/>
      <w:marLeft w:val="0"/>
      <w:marRight w:val="0"/>
      <w:marTop w:val="0"/>
      <w:marBottom w:val="0"/>
      <w:divBdr>
        <w:top w:val="none" w:sz="0" w:space="0" w:color="auto"/>
        <w:left w:val="none" w:sz="0" w:space="0" w:color="auto"/>
        <w:bottom w:val="none" w:sz="0" w:space="0" w:color="auto"/>
        <w:right w:val="none" w:sz="0" w:space="0" w:color="auto"/>
      </w:divBdr>
    </w:div>
    <w:div w:id="983393100">
      <w:bodyDiv w:val="1"/>
      <w:marLeft w:val="0"/>
      <w:marRight w:val="0"/>
      <w:marTop w:val="0"/>
      <w:marBottom w:val="0"/>
      <w:divBdr>
        <w:top w:val="none" w:sz="0" w:space="0" w:color="auto"/>
        <w:left w:val="none" w:sz="0" w:space="0" w:color="auto"/>
        <w:bottom w:val="none" w:sz="0" w:space="0" w:color="auto"/>
        <w:right w:val="none" w:sz="0" w:space="0" w:color="auto"/>
      </w:divBdr>
      <w:divsChild>
        <w:div w:id="1642809087">
          <w:marLeft w:val="0"/>
          <w:marRight w:val="0"/>
          <w:marTop w:val="0"/>
          <w:marBottom w:val="0"/>
          <w:divBdr>
            <w:top w:val="none" w:sz="0" w:space="0" w:color="auto"/>
            <w:left w:val="none" w:sz="0" w:space="0" w:color="auto"/>
            <w:bottom w:val="none" w:sz="0" w:space="0" w:color="auto"/>
            <w:right w:val="none" w:sz="0" w:space="0" w:color="auto"/>
          </w:divBdr>
          <w:divsChild>
            <w:div w:id="1165516983">
              <w:marLeft w:val="0"/>
              <w:marRight w:val="0"/>
              <w:marTop w:val="0"/>
              <w:marBottom w:val="0"/>
              <w:divBdr>
                <w:top w:val="none" w:sz="0" w:space="0" w:color="auto"/>
                <w:left w:val="none" w:sz="0" w:space="0" w:color="auto"/>
                <w:bottom w:val="none" w:sz="0" w:space="0" w:color="auto"/>
                <w:right w:val="none" w:sz="0" w:space="0" w:color="auto"/>
              </w:divBdr>
              <w:divsChild>
                <w:div w:id="1357849154">
                  <w:marLeft w:val="0"/>
                  <w:marRight w:val="0"/>
                  <w:marTop w:val="0"/>
                  <w:marBottom w:val="0"/>
                  <w:divBdr>
                    <w:top w:val="none" w:sz="0" w:space="0" w:color="auto"/>
                    <w:left w:val="none" w:sz="0" w:space="0" w:color="auto"/>
                    <w:bottom w:val="none" w:sz="0" w:space="0" w:color="auto"/>
                    <w:right w:val="none" w:sz="0" w:space="0" w:color="auto"/>
                  </w:divBdr>
                  <w:divsChild>
                    <w:div w:id="1874345507">
                      <w:marLeft w:val="0"/>
                      <w:marRight w:val="-3600"/>
                      <w:marTop w:val="0"/>
                      <w:marBottom w:val="0"/>
                      <w:divBdr>
                        <w:top w:val="none" w:sz="0" w:space="0" w:color="auto"/>
                        <w:left w:val="none" w:sz="0" w:space="0" w:color="auto"/>
                        <w:bottom w:val="none" w:sz="0" w:space="0" w:color="auto"/>
                        <w:right w:val="none" w:sz="0" w:space="0" w:color="auto"/>
                      </w:divBdr>
                      <w:divsChild>
                        <w:div w:id="327632010">
                          <w:marLeft w:val="-15"/>
                          <w:marRight w:val="3585"/>
                          <w:marTop w:val="0"/>
                          <w:marBottom w:val="0"/>
                          <w:divBdr>
                            <w:top w:val="none" w:sz="0" w:space="0" w:color="auto"/>
                            <w:left w:val="none" w:sz="0" w:space="0" w:color="auto"/>
                            <w:bottom w:val="none" w:sz="0" w:space="0" w:color="auto"/>
                            <w:right w:val="none" w:sz="0" w:space="0" w:color="auto"/>
                          </w:divBdr>
                          <w:divsChild>
                            <w:div w:id="1031956051">
                              <w:marLeft w:val="-210"/>
                              <w:marRight w:val="-210"/>
                              <w:marTop w:val="0"/>
                              <w:marBottom w:val="540"/>
                              <w:divBdr>
                                <w:top w:val="none" w:sz="0" w:space="0" w:color="auto"/>
                                <w:left w:val="none" w:sz="0" w:space="0" w:color="auto"/>
                                <w:bottom w:val="none" w:sz="0" w:space="0" w:color="auto"/>
                                <w:right w:val="none" w:sz="0" w:space="0" w:color="auto"/>
                              </w:divBdr>
                              <w:divsChild>
                                <w:div w:id="1649822693">
                                  <w:marLeft w:val="0"/>
                                  <w:marRight w:val="0"/>
                                  <w:marTop w:val="0"/>
                                  <w:marBottom w:val="0"/>
                                  <w:divBdr>
                                    <w:top w:val="none" w:sz="0" w:space="0" w:color="auto"/>
                                    <w:left w:val="none" w:sz="0" w:space="0" w:color="auto"/>
                                    <w:bottom w:val="none" w:sz="0" w:space="0" w:color="auto"/>
                                    <w:right w:val="none" w:sz="0" w:space="0" w:color="auto"/>
                                  </w:divBdr>
                                  <w:divsChild>
                                    <w:div w:id="1798911069">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55237">
      <w:bodyDiv w:val="1"/>
      <w:marLeft w:val="0"/>
      <w:marRight w:val="0"/>
      <w:marTop w:val="0"/>
      <w:marBottom w:val="0"/>
      <w:divBdr>
        <w:top w:val="none" w:sz="0" w:space="0" w:color="auto"/>
        <w:left w:val="none" w:sz="0" w:space="0" w:color="auto"/>
        <w:bottom w:val="none" w:sz="0" w:space="0" w:color="auto"/>
        <w:right w:val="none" w:sz="0" w:space="0" w:color="auto"/>
      </w:divBdr>
    </w:div>
    <w:div w:id="1218930496">
      <w:bodyDiv w:val="1"/>
      <w:marLeft w:val="0"/>
      <w:marRight w:val="0"/>
      <w:marTop w:val="0"/>
      <w:marBottom w:val="0"/>
      <w:divBdr>
        <w:top w:val="none" w:sz="0" w:space="0" w:color="auto"/>
        <w:left w:val="none" w:sz="0" w:space="0" w:color="auto"/>
        <w:bottom w:val="none" w:sz="0" w:space="0" w:color="auto"/>
        <w:right w:val="none" w:sz="0" w:space="0" w:color="auto"/>
      </w:divBdr>
    </w:div>
    <w:div w:id="1354845637">
      <w:bodyDiv w:val="1"/>
      <w:marLeft w:val="0"/>
      <w:marRight w:val="0"/>
      <w:marTop w:val="0"/>
      <w:marBottom w:val="0"/>
      <w:divBdr>
        <w:top w:val="none" w:sz="0" w:space="0" w:color="auto"/>
        <w:left w:val="none" w:sz="0" w:space="0" w:color="auto"/>
        <w:bottom w:val="none" w:sz="0" w:space="0" w:color="auto"/>
        <w:right w:val="none" w:sz="0" w:space="0" w:color="auto"/>
      </w:divBdr>
    </w:div>
    <w:div w:id="1386291477">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0">
          <w:marLeft w:val="0"/>
          <w:marRight w:val="0"/>
          <w:marTop w:val="0"/>
          <w:marBottom w:val="0"/>
          <w:divBdr>
            <w:top w:val="none" w:sz="0" w:space="0" w:color="auto"/>
            <w:left w:val="none" w:sz="0" w:space="0" w:color="auto"/>
            <w:bottom w:val="none" w:sz="0" w:space="0" w:color="auto"/>
            <w:right w:val="none" w:sz="0" w:space="0" w:color="auto"/>
          </w:divBdr>
          <w:divsChild>
            <w:div w:id="12781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7678">
      <w:bodyDiv w:val="1"/>
      <w:marLeft w:val="0"/>
      <w:marRight w:val="0"/>
      <w:marTop w:val="0"/>
      <w:marBottom w:val="0"/>
      <w:divBdr>
        <w:top w:val="none" w:sz="0" w:space="0" w:color="auto"/>
        <w:left w:val="none" w:sz="0" w:space="0" w:color="auto"/>
        <w:bottom w:val="none" w:sz="0" w:space="0" w:color="auto"/>
        <w:right w:val="none" w:sz="0" w:space="0" w:color="auto"/>
      </w:divBdr>
      <w:divsChild>
        <w:div w:id="623468843">
          <w:marLeft w:val="0"/>
          <w:marRight w:val="0"/>
          <w:marTop w:val="0"/>
          <w:marBottom w:val="0"/>
          <w:divBdr>
            <w:top w:val="none" w:sz="0" w:space="0" w:color="auto"/>
            <w:left w:val="none" w:sz="0" w:space="0" w:color="auto"/>
            <w:bottom w:val="none" w:sz="0" w:space="0" w:color="auto"/>
            <w:right w:val="none" w:sz="0" w:space="0" w:color="auto"/>
          </w:divBdr>
          <w:divsChild>
            <w:div w:id="2088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9537">
      <w:bodyDiv w:val="1"/>
      <w:marLeft w:val="0"/>
      <w:marRight w:val="0"/>
      <w:marTop w:val="0"/>
      <w:marBottom w:val="0"/>
      <w:divBdr>
        <w:top w:val="none" w:sz="0" w:space="0" w:color="auto"/>
        <w:left w:val="none" w:sz="0" w:space="0" w:color="auto"/>
        <w:bottom w:val="none" w:sz="0" w:space="0" w:color="auto"/>
        <w:right w:val="none" w:sz="0" w:space="0" w:color="auto"/>
      </w:divBdr>
      <w:divsChild>
        <w:div w:id="801734610">
          <w:marLeft w:val="0"/>
          <w:marRight w:val="0"/>
          <w:marTop w:val="0"/>
          <w:marBottom w:val="0"/>
          <w:divBdr>
            <w:top w:val="none" w:sz="0" w:space="0" w:color="auto"/>
            <w:left w:val="none" w:sz="0" w:space="0" w:color="auto"/>
            <w:bottom w:val="none" w:sz="0" w:space="0" w:color="auto"/>
            <w:right w:val="none" w:sz="0" w:space="0" w:color="auto"/>
          </w:divBdr>
          <w:divsChild>
            <w:div w:id="442458227">
              <w:marLeft w:val="0"/>
              <w:marRight w:val="0"/>
              <w:marTop w:val="0"/>
              <w:marBottom w:val="0"/>
              <w:divBdr>
                <w:top w:val="none" w:sz="0" w:space="0" w:color="auto"/>
                <w:left w:val="none" w:sz="0" w:space="0" w:color="auto"/>
                <w:bottom w:val="none" w:sz="0" w:space="0" w:color="auto"/>
                <w:right w:val="none" w:sz="0" w:space="0" w:color="auto"/>
              </w:divBdr>
              <w:divsChild>
                <w:div w:id="1527794067">
                  <w:marLeft w:val="0"/>
                  <w:marRight w:val="0"/>
                  <w:marTop w:val="0"/>
                  <w:marBottom w:val="0"/>
                  <w:divBdr>
                    <w:top w:val="none" w:sz="0" w:space="0" w:color="auto"/>
                    <w:left w:val="none" w:sz="0" w:space="0" w:color="auto"/>
                    <w:bottom w:val="none" w:sz="0" w:space="0" w:color="auto"/>
                    <w:right w:val="none" w:sz="0" w:space="0" w:color="auto"/>
                  </w:divBdr>
                  <w:divsChild>
                    <w:div w:id="598559178">
                      <w:marLeft w:val="0"/>
                      <w:marRight w:val="-3600"/>
                      <w:marTop w:val="0"/>
                      <w:marBottom w:val="0"/>
                      <w:divBdr>
                        <w:top w:val="none" w:sz="0" w:space="0" w:color="auto"/>
                        <w:left w:val="none" w:sz="0" w:space="0" w:color="auto"/>
                        <w:bottom w:val="none" w:sz="0" w:space="0" w:color="auto"/>
                        <w:right w:val="none" w:sz="0" w:space="0" w:color="auto"/>
                      </w:divBdr>
                      <w:divsChild>
                        <w:div w:id="1569683659">
                          <w:marLeft w:val="-15"/>
                          <w:marRight w:val="3585"/>
                          <w:marTop w:val="0"/>
                          <w:marBottom w:val="0"/>
                          <w:divBdr>
                            <w:top w:val="none" w:sz="0" w:space="0" w:color="auto"/>
                            <w:left w:val="none" w:sz="0" w:space="0" w:color="auto"/>
                            <w:bottom w:val="none" w:sz="0" w:space="0" w:color="auto"/>
                            <w:right w:val="none" w:sz="0" w:space="0" w:color="auto"/>
                          </w:divBdr>
                          <w:divsChild>
                            <w:div w:id="1351373455">
                              <w:marLeft w:val="-210"/>
                              <w:marRight w:val="-210"/>
                              <w:marTop w:val="0"/>
                              <w:marBottom w:val="540"/>
                              <w:divBdr>
                                <w:top w:val="none" w:sz="0" w:space="0" w:color="auto"/>
                                <w:left w:val="none" w:sz="0" w:space="0" w:color="auto"/>
                                <w:bottom w:val="none" w:sz="0" w:space="0" w:color="auto"/>
                                <w:right w:val="none" w:sz="0" w:space="0" w:color="auto"/>
                              </w:divBdr>
                              <w:divsChild>
                                <w:div w:id="1550337701">
                                  <w:marLeft w:val="0"/>
                                  <w:marRight w:val="0"/>
                                  <w:marTop w:val="0"/>
                                  <w:marBottom w:val="0"/>
                                  <w:divBdr>
                                    <w:top w:val="none" w:sz="0" w:space="0" w:color="auto"/>
                                    <w:left w:val="none" w:sz="0" w:space="0" w:color="auto"/>
                                    <w:bottom w:val="none" w:sz="0" w:space="0" w:color="auto"/>
                                    <w:right w:val="none" w:sz="0" w:space="0" w:color="auto"/>
                                  </w:divBdr>
                                  <w:divsChild>
                                    <w:div w:id="1877541383">
                                      <w:marLeft w:val="0"/>
                                      <w:marRight w:val="0"/>
                                      <w:marTop w:val="0"/>
                                      <w:marBottom w:val="0"/>
                                      <w:divBdr>
                                        <w:top w:val="none" w:sz="0" w:space="0" w:color="auto"/>
                                        <w:left w:val="none" w:sz="0" w:space="0" w:color="auto"/>
                                        <w:bottom w:val="none" w:sz="0" w:space="0" w:color="auto"/>
                                        <w:right w:val="none" w:sz="0" w:space="0" w:color="auto"/>
                                      </w:divBdr>
                                      <w:divsChild>
                                        <w:div w:id="661742005">
                                          <w:marLeft w:val="0"/>
                                          <w:marRight w:val="0"/>
                                          <w:marTop w:val="0"/>
                                          <w:marBottom w:val="0"/>
                                          <w:divBdr>
                                            <w:top w:val="none" w:sz="0" w:space="0" w:color="auto"/>
                                            <w:left w:val="none" w:sz="0" w:space="0" w:color="auto"/>
                                            <w:bottom w:val="none" w:sz="0" w:space="0" w:color="auto"/>
                                            <w:right w:val="none" w:sz="0" w:space="0" w:color="auto"/>
                                          </w:divBdr>
                                          <w:divsChild>
                                            <w:div w:id="393508133">
                                              <w:marLeft w:val="0"/>
                                              <w:marRight w:val="0"/>
                                              <w:marTop w:val="0"/>
                                              <w:marBottom w:val="0"/>
                                              <w:divBdr>
                                                <w:top w:val="none" w:sz="0" w:space="0" w:color="auto"/>
                                                <w:left w:val="none" w:sz="0" w:space="0" w:color="auto"/>
                                                <w:bottom w:val="none" w:sz="0" w:space="0" w:color="auto"/>
                                                <w:right w:val="none" w:sz="0" w:space="0" w:color="auto"/>
                                              </w:divBdr>
                                            </w:div>
                                            <w:div w:id="1133446330">
                                              <w:marLeft w:val="0"/>
                                              <w:marRight w:val="0"/>
                                              <w:marTop w:val="0"/>
                                              <w:marBottom w:val="0"/>
                                              <w:divBdr>
                                                <w:top w:val="none" w:sz="0" w:space="0" w:color="auto"/>
                                                <w:left w:val="none" w:sz="0" w:space="0" w:color="auto"/>
                                                <w:bottom w:val="none" w:sz="0" w:space="0" w:color="auto"/>
                                                <w:right w:val="none" w:sz="0" w:space="0" w:color="auto"/>
                                              </w:divBdr>
                                            </w:div>
                                            <w:div w:id="1441994703">
                                              <w:marLeft w:val="0"/>
                                              <w:marRight w:val="0"/>
                                              <w:marTop w:val="0"/>
                                              <w:marBottom w:val="0"/>
                                              <w:divBdr>
                                                <w:top w:val="none" w:sz="0" w:space="0" w:color="auto"/>
                                                <w:left w:val="none" w:sz="0" w:space="0" w:color="auto"/>
                                                <w:bottom w:val="none" w:sz="0" w:space="0" w:color="auto"/>
                                                <w:right w:val="none" w:sz="0" w:space="0" w:color="auto"/>
                                              </w:divBdr>
                                            </w:div>
                                            <w:div w:id="16000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C2626FC0181C4F9C7B294ED4FC5539" ma:contentTypeVersion="16" ma:contentTypeDescription="新しいドキュメントを作成します。" ma:contentTypeScope="" ma:versionID="57ecfba74eb7aedfd548772ee22e06a3">
  <xsd:schema xmlns:xsd="http://www.w3.org/2001/XMLSchema" xmlns:xs="http://www.w3.org/2001/XMLSchema" xmlns:p="http://schemas.microsoft.com/office/2006/metadata/properties" xmlns:ns2="1ddc9979-d8a4-4359-b634-9f027dd42b7d" xmlns:ns3="85e6e18b-26c1-4122-9e79-e6c53ac26d53" targetNamespace="http://schemas.microsoft.com/office/2006/metadata/properties" ma:root="true" ma:fieldsID="ce2de0f757467ed12e699becd24f4122" ns2:_="" ns3:_="">
    <xsd:import namespace="1ddc9979-d8a4-4359-b634-9f027dd42b7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c9979-d8a4-4359-b634-9f027dd42b7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af768-1c8f-4096-a139-2643c102bdb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dc9979-d8a4-4359-b634-9f027dd42b7d">
      <Terms xmlns="http://schemas.microsoft.com/office/infopath/2007/PartnerControls"/>
    </lcf76f155ced4ddcb4097134ff3c332f>
    <TaxCatchAll xmlns="85e6e18b-26c1-4122-9e79-e6c53ac26d53" xsi:nil="true"/>
    <Owner xmlns="1ddc9979-d8a4-4359-b634-9f027dd42b7d">
      <UserInfo>
        <DisplayName/>
        <AccountId xsi:nil="true"/>
        <AccountType/>
      </UserInfo>
    </Owner>
    <_Flow_SignoffStatus xmlns="1ddc9979-d8a4-4359-b634-9f027dd42b7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E323B-7CBA-4BFD-BBFB-EB04B4D29153}">
  <ds:schemaRefs>
    <ds:schemaRef ds:uri="http://schemas.microsoft.com/office/2006/metadata/longProperties"/>
  </ds:schemaRefs>
</ds:datastoreItem>
</file>

<file path=customXml/itemProps2.xml><?xml version="1.0" encoding="utf-8"?>
<ds:datastoreItem xmlns:ds="http://schemas.openxmlformats.org/officeDocument/2006/customXml" ds:itemID="{E24801AD-7145-443F-907F-37705FAB1B0B}">
  <ds:schemaRefs>
    <ds:schemaRef ds:uri="http://schemas.openxmlformats.org/officeDocument/2006/bibliography"/>
  </ds:schemaRefs>
</ds:datastoreItem>
</file>

<file path=customXml/itemProps3.xml><?xml version="1.0" encoding="utf-8"?>
<ds:datastoreItem xmlns:ds="http://schemas.openxmlformats.org/officeDocument/2006/customXml" ds:itemID="{85DC1FB1-CB20-456E-BD30-052C5533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c9979-d8a4-4359-b634-9f027dd42b7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5E6BE-F977-4D3D-A7F2-A2DBF39DE65F}">
  <ds:schemaRefs>
    <ds:schemaRef ds:uri="http://schemas.microsoft.com/office/2006/metadata/properties"/>
    <ds:schemaRef ds:uri="http://schemas.microsoft.com/office/infopath/2007/PartnerControls"/>
    <ds:schemaRef ds:uri="1ddc9979-d8a4-4359-b634-9f027dd42b7d"/>
    <ds:schemaRef ds:uri="85e6e18b-26c1-4122-9e79-e6c53ac26d53"/>
  </ds:schemaRefs>
</ds:datastoreItem>
</file>

<file path=customXml/itemProps5.xml><?xml version="1.0" encoding="utf-8"?>
<ds:datastoreItem xmlns:ds="http://schemas.openxmlformats.org/officeDocument/2006/customXml" ds:itemID="{F4EFBCE0-263D-4917-9B3E-379BD0A24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Words>
  <Characters>425</Characters>
  <DocSecurity>0</DocSecurity>
  <Lines>3</Lines>
  <Paragraphs>1</Paragraphs>
  <ScaleCrop>false</ScaleCrop>
  <LinksUpToDate>false</LinksUpToDate>
  <CharactersWithSpaces>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134943300</vt:r8>
  </property>
  <property fmtid="{D5CDD505-2E9C-101B-9397-08002B2CF9AE}" pid="3" name="MediaServiceImageTags">
    <vt:lpwstr/>
  </property>
  <property fmtid="{D5CDD505-2E9C-101B-9397-08002B2CF9AE}" pid="4" name="ContentTypeId">
    <vt:lpwstr>0x0101006CC2626FC0181C4F9C7B294ED4FC5539</vt:lpwstr>
  </property>
  <property fmtid="{D5CDD505-2E9C-101B-9397-08002B2CF9AE}" pid="5" name="ComplianceAssetId">
    <vt:lpwstr/>
  </property>
  <property fmtid="{D5CDD505-2E9C-101B-9397-08002B2CF9AE}" pid="6" name="fd">
    <vt:lpwstr/>
  </property>
  <property fmtid="{D5CDD505-2E9C-101B-9397-08002B2CF9AE}" pid="7" name="GUID">
    <vt:lpwstr>7f96e5b4-af3e-46b4-b4a2-332839d482e9</vt:lpwstr>
  </property>
</Properties>
</file>