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498B" w14:textId="77777777" w:rsidR="00C9151C" w:rsidRPr="00680836" w:rsidRDefault="00C9151C" w:rsidP="00C9151C">
      <w:pPr>
        <w:spacing w:line="320" w:lineRule="exact"/>
        <w:jc w:val="center"/>
        <w:rPr>
          <w:rFonts w:ascii="游ゴシック" w:eastAsia="游ゴシック" w:hAnsi="游ゴシック"/>
          <w:b/>
          <w:sz w:val="24"/>
        </w:rPr>
      </w:pPr>
      <w:r w:rsidRPr="00680836">
        <w:rPr>
          <w:rFonts w:ascii="游ゴシック" w:eastAsia="游ゴシック" w:hAnsi="游ゴシック" w:hint="eastAsia"/>
          <w:b/>
          <w:sz w:val="24"/>
        </w:rPr>
        <w:t>個人事業者等に対する安全衛生対策のあり方に関する検討会　開催要綱</w:t>
      </w:r>
    </w:p>
    <w:p w14:paraId="3DAF221A" w14:textId="77777777" w:rsidR="00C9151C" w:rsidRDefault="00C9151C" w:rsidP="00C9151C">
      <w:pPr>
        <w:spacing w:line="320" w:lineRule="exact"/>
        <w:rPr>
          <w:rFonts w:ascii="游ゴシック" w:eastAsia="游ゴシック" w:hAnsi="游ゴシック"/>
          <w:sz w:val="24"/>
        </w:rPr>
      </w:pPr>
    </w:p>
    <w:p w14:paraId="02BC19AA" w14:textId="77777777" w:rsidR="00C9151C" w:rsidRPr="00680836" w:rsidRDefault="00C9151C" w:rsidP="00C9151C">
      <w:pPr>
        <w:spacing w:line="300" w:lineRule="exact"/>
        <w:rPr>
          <w:rFonts w:ascii="游ゴシック" w:eastAsia="游ゴシック" w:hAnsi="游ゴシック"/>
          <w:sz w:val="24"/>
        </w:rPr>
      </w:pPr>
      <w:r w:rsidRPr="00680836">
        <w:rPr>
          <w:rFonts w:ascii="游ゴシック" w:eastAsia="游ゴシック" w:hAnsi="游ゴシック" w:hint="eastAsia"/>
          <w:sz w:val="24"/>
        </w:rPr>
        <w:t>１　趣旨・目的</w:t>
      </w:r>
    </w:p>
    <w:p w14:paraId="0531368C" w14:textId="77777777" w:rsidR="00C9151C" w:rsidRDefault="00C9151C" w:rsidP="00C9151C">
      <w:pPr>
        <w:spacing w:line="300" w:lineRule="exact"/>
        <w:ind w:left="240" w:hangingChars="100" w:hanging="240"/>
        <w:rPr>
          <w:rFonts w:ascii="游ゴシック" w:eastAsia="游ゴシック" w:hAnsi="游ゴシック"/>
          <w:sz w:val="24"/>
        </w:rPr>
      </w:pPr>
      <w:r w:rsidRPr="00680836">
        <w:rPr>
          <w:rFonts w:ascii="游ゴシック" w:eastAsia="游ゴシック" w:hAnsi="游ゴシック" w:hint="eastAsia"/>
          <w:sz w:val="24"/>
        </w:rPr>
        <w:t xml:space="preserve">　　</w:t>
      </w:r>
      <w:r>
        <w:rPr>
          <w:rFonts w:ascii="游ゴシック" w:eastAsia="游ゴシック" w:hAnsi="游ゴシック" w:hint="eastAsia"/>
          <w:sz w:val="24"/>
        </w:rPr>
        <w:t>労働安全衛生法は、「職場における労働者の安全と健康を確保する」（同法第1条）ことを一義的な目的としており、これまで労働安全衛生行政は、労使関係の下での労働者の安全衛生の確保を目的として様々な施策を講じてきた。</w:t>
      </w:r>
    </w:p>
    <w:p w14:paraId="4C065DA5" w14:textId="77777777" w:rsidR="00C9151C" w:rsidRDefault="00C9151C" w:rsidP="00C9151C">
      <w:pPr>
        <w:spacing w:line="300" w:lineRule="exact"/>
        <w:ind w:left="240" w:hangingChars="100" w:hanging="240"/>
        <w:rPr>
          <w:rFonts w:ascii="游ゴシック" w:eastAsia="游ゴシック" w:hAnsi="游ゴシック"/>
          <w:sz w:val="24"/>
        </w:rPr>
      </w:pPr>
      <w:r>
        <w:rPr>
          <w:rFonts w:ascii="游ゴシック" w:eastAsia="游ゴシック" w:hAnsi="游ゴシック" w:hint="eastAsia"/>
          <w:sz w:val="24"/>
        </w:rPr>
        <w:t xml:space="preserve">　　なお、個人事業者等の安全衛生対策については、これまで関係省庁との連携の下でのデリバリーサービスにおける交通事故防止対策についての周知啓発等の個別分野対策に取り組んできたところである。</w:t>
      </w:r>
    </w:p>
    <w:p w14:paraId="2B436A09" w14:textId="77777777" w:rsidR="00C9151C" w:rsidRDefault="00C9151C" w:rsidP="00C9151C">
      <w:pPr>
        <w:spacing w:line="300" w:lineRule="exact"/>
        <w:ind w:left="240" w:hangingChars="100" w:hanging="240"/>
        <w:rPr>
          <w:rFonts w:ascii="游ゴシック" w:eastAsia="游ゴシック" w:hAnsi="游ゴシック"/>
          <w:sz w:val="24"/>
        </w:rPr>
      </w:pPr>
      <w:r>
        <w:rPr>
          <w:rFonts w:ascii="游ゴシック" w:eastAsia="游ゴシック" w:hAnsi="游ゴシック" w:hint="eastAsia"/>
          <w:sz w:val="24"/>
        </w:rPr>
        <w:t xml:space="preserve">　　一方、令和３年５月に出された石綿作業従事者による国賠訴訟の最高裁判決においては、有害物等による健康障害の防止措置を事業者に義務付ける労働安全衛生法第22条の規定について、労働者と同じ場所で働く労働者以外の者も保護する趣旨との判断がされた。これを踏まえて、同規定に係る11の省令について、請負人や同じ場所で作業を行う労働者以外の者に対しても労働者と同等の保護措置を講じることを事業者に義務付ける改正を行い、令和４年４月に公布されたところである。</w:t>
      </w:r>
    </w:p>
    <w:p w14:paraId="5447A36D" w14:textId="77777777" w:rsidR="00C9151C" w:rsidRDefault="00C9151C" w:rsidP="00C9151C">
      <w:pPr>
        <w:spacing w:line="300" w:lineRule="exact"/>
        <w:ind w:left="240" w:hangingChars="100" w:hanging="240"/>
        <w:rPr>
          <w:rFonts w:ascii="游ゴシック" w:eastAsia="游ゴシック" w:hAnsi="游ゴシック"/>
          <w:sz w:val="24"/>
        </w:rPr>
      </w:pPr>
      <w:r>
        <w:rPr>
          <w:rFonts w:ascii="游ゴシック" w:eastAsia="游ゴシック" w:hAnsi="游ゴシック" w:hint="eastAsia"/>
          <w:sz w:val="24"/>
        </w:rPr>
        <w:t xml:space="preserve">　　この省令改正について検討を行った労働政策審議会安全衛生分科会では、労働安全衛生法第22条以外の規定について労働者以外の者に対する保護措置をどうするべきか、注文者による保護措置のあり方、個人事業者自身による事業者としての保護措置のあり方などについて、別途検討の場を設けて検討することとされた。</w:t>
      </w:r>
    </w:p>
    <w:p w14:paraId="5B55635D" w14:textId="77777777" w:rsidR="00C9151C" w:rsidRDefault="00C9151C" w:rsidP="00C9151C">
      <w:pPr>
        <w:spacing w:line="300" w:lineRule="exact"/>
        <w:ind w:left="240" w:hangingChars="100" w:hanging="240"/>
        <w:rPr>
          <w:rFonts w:ascii="游ゴシック" w:eastAsia="游ゴシック" w:hAnsi="游ゴシック"/>
          <w:sz w:val="24"/>
        </w:rPr>
      </w:pPr>
      <w:r>
        <w:rPr>
          <w:rFonts w:ascii="游ゴシック" w:eastAsia="游ゴシック" w:hAnsi="游ゴシック" w:hint="eastAsia"/>
          <w:sz w:val="24"/>
        </w:rPr>
        <w:t xml:space="preserve">　　また、これまで労働安全衛生法の対象としてきていない個人事業者、中小企業事業主等についても業務上の災害が多く発生している状況にある。</w:t>
      </w:r>
    </w:p>
    <w:p w14:paraId="75D1CDA9" w14:textId="77777777" w:rsidR="00C9151C" w:rsidRPr="00680836" w:rsidRDefault="00C9151C" w:rsidP="00C9151C">
      <w:pPr>
        <w:spacing w:line="300" w:lineRule="exact"/>
        <w:ind w:leftChars="100" w:left="210" w:firstLineChars="100" w:firstLine="240"/>
        <w:rPr>
          <w:rFonts w:ascii="游ゴシック" w:eastAsia="游ゴシック" w:hAnsi="游ゴシック"/>
          <w:sz w:val="24"/>
        </w:rPr>
      </w:pPr>
      <w:r w:rsidRPr="00680836">
        <w:rPr>
          <w:rFonts w:ascii="游ゴシック" w:eastAsia="游ゴシック" w:hAnsi="游ゴシック" w:hint="eastAsia"/>
          <w:sz w:val="24"/>
        </w:rPr>
        <w:t>こうしたことから、</w:t>
      </w:r>
      <w:r>
        <w:rPr>
          <w:rFonts w:ascii="游ゴシック" w:eastAsia="游ゴシック" w:hAnsi="游ゴシック" w:hint="eastAsia"/>
          <w:sz w:val="24"/>
        </w:rPr>
        <w:t>労働者以外の者も含めた業務上の</w:t>
      </w:r>
      <w:r w:rsidRPr="00680836">
        <w:rPr>
          <w:rFonts w:ascii="游ゴシック" w:eastAsia="游ゴシック" w:hAnsi="游ゴシック" w:hint="eastAsia"/>
          <w:sz w:val="24"/>
        </w:rPr>
        <w:t>災害</w:t>
      </w:r>
      <w:r>
        <w:rPr>
          <w:rFonts w:ascii="游ゴシック" w:eastAsia="游ゴシック" w:hAnsi="游ゴシック" w:hint="eastAsia"/>
          <w:sz w:val="24"/>
        </w:rPr>
        <w:t>防止を図る</w:t>
      </w:r>
      <w:r w:rsidRPr="00680836">
        <w:rPr>
          <w:rFonts w:ascii="游ゴシック" w:eastAsia="游ゴシック" w:hAnsi="游ゴシック" w:hint="eastAsia"/>
          <w:sz w:val="24"/>
        </w:rPr>
        <w:t>ため、学識経験者、労使関係者による検討会を開催し、</w:t>
      </w:r>
      <w:r w:rsidRPr="0090279A">
        <w:rPr>
          <w:rFonts w:ascii="游ゴシック" w:eastAsia="游ゴシック" w:hAnsi="游ゴシック" w:hint="eastAsia"/>
          <w:sz w:val="24"/>
        </w:rPr>
        <w:t>個人事業者等</w:t>
      </w:r>
      <w:r>
        <w:rPr>
          <w:rFonts w:ascii="游ゴシック" w:eastAsia="游ゴシック" w:hAnsi="游ゴシック" w:hint="eastAsia"/>
          <w:sz w:val="24"/>
        </w:rPr>
        <w:t>に関する業務上の災害の実態把握、実態を踏まえ災害防止のために有効と考えられる</w:t>
      </w:r>
      <w:r w:rsidRPr="0090279A">
        <w:rPr>
          <w:rFonts w:ascii="游ゴシック" w:eastAsia="游ゴシック" w:hAnsi="游ゴシック" w:hint="eastAsia"/>
          <w:sz w:val="24"/>
        </w:rPr>
        <w:t>安全衛生対策のあり方</w:t>
      </w:r>
      <w:r w:rsidRPr="00680836">
        <w:rPr>
          <w:rFonts w:ascii="游ゴシック" w:eastAsia="游ゴシック" w:hAnsi="游ゴシック" w:hint="eastAsia"/>
          <w:sz w:val="24"/>
        </w:rPr>
        <w:t>について検討することとする。</w:t>
      </w:r>
    </w:p>
    <w:p w14:paraId="0CCBB54C" w14:textId="77777777" w:rsidR="00C9151C" w:rsidRPr="00680836" w:rsidRDefault="00C9151C" w:rsidP="00C9151C">
      <w:pPr>
        <w:spacing w:line="300" w:lineRule="exact"/>
        <w:rPr>
          <w:rFonts w:ascii="游ゴシック" w:eastAsia="游ゴシック" w:hAnsi="游ゴシック"/>
          <w:sz w:val="24"/>
        </w:rPr>
      </w:pPr>
    </w:p>
    <w:p w14:paraId="7DF6E379" w14:textId="77777777" w:rsidR="00C9151C" w:rsidRPr="00680836" w:rsidRDefault="00C9151C" w:rsidP="00C9151C">
      <w:pPr>
        <w:spacing w:line="300" w:lineRule="exact"/>
        <w:rPr>
          <w:rFonts w:ascii="游ゴシック" w:eastAsia="游ゴシック" w:hAnsi="游ゴシック"/>
          <w:sz w:val="24"/>
        </w:rPr>
      </w:pPr>
      <w:r w:rsidRPr="00680836">
        <w:rPr>
          <w:rFonts w:ascii="游ゴシック" w:eastAsia="游ゴシック" w:hAnsi="游ゴシック" w:hint="eastAsia"/>
          <w:sz w:val="24"/>
        </w:rPr>
        <w:t>２　検討事項</w:t>
      </w:r>
    </w:p>
    <w:p w14:paraId="03818203" w14:textId="77777777" w:rsidR="00C9151C" w:rsidRDefault="00C9151C" w:rsidP="00C9151C">
      <w:pPr>
        <w:spacing w:line="3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（１）個人事業者等に関する業務上の災害の実態に関すること</w:t>
      </w:r>
    </w:p>
    <w:p w14:paraId="1A6553AE" w14:textId="77777777" w:rsidR="00C9151C" w:rsidRPr="00EE1A3F" w:rsidRDefault="00C9151C" w:rsidP="00C9151C">
      <w:pPr>
        <w:spacing w:line="300" w:lineRule="exact"/>
        <w:ind w:left="480" w:hangingChars="200" w:hanging="480"/>
        <w:rPr>
          <w:rFonts w:ascii="游ゴシック" w:eastAsia="游ゴシック" w:hAnsi="游ゴシック"/>
          <w:sz w:val="24"/>
        </w:rPr>
      </w:pPr>
      <w:r w:rsidRPr="00EE1A3F">
        <w:rPr>
          <w:rFonts w:ascii="游ゴシック" w:eastAsia="游ゴシック" w:hAnsi="游ゴシック" w:hint="eastAsia"/>
          <w:sz w:val="24"/>
        </w:rPr>
        <w:t>（２）個人事業者等の災害の実態を踏まえた災害防止対策のあり方に関すること</w:t>
      </w:r>
    </w:p>
    <w:p w14:paraId="3C480298" w14:textId="77777777" w:rsidR="00C9151C" w:rsidRPr="00EE1A3F" w:rsidRDefault="00C9151C" w:rsidP="00C9151C">
      <w:pPr>
        <w:spacing w:line="300" w:lineRule="exact"/>
        <w:rPr>
          <w:rFonts w:ascii="游ゴシック" w:eastAsia="游ゴシック" w:hAnsi="游ゴシック"/>
          <w:sz w:val="24"/>
        </w:rPr>
      </w:pPr>
      <w:r w:rsidRPr="00EE1A3F">
        <w:rPr>
          <w:rFonts w:ascii="游ゴシック" w:eastAsia="游ゴシック" w:hAnsi="游ゴシック" w:hint="eastAsia"/>
          <w:sz w:val="24"/>
        </w:rPr>
        <w:t>（３）個人事業者自らによる安全衛生確保措置の必要性及びその促進に関すること</w:t>
      </w:r>
    </w:p>
    <w:p w14:paraId="31984687" w14:textId="77777777" w:rsidR="00C9151C" w:rsidRPr="00EE1A3F" w:rsidRDefault="00C9151C" w:rsidP="00C9151C">
      <w:pPr>
        <w:spacing w:line="300" w:lineRule="exact"/>
        <w:rPr>
          <w:rFonts w:ascii="游ゴシック" w:eastAsia="游ゴシック" w:hAnsi="游ゴシック"/>
          <w:sz w:val="24"/>
        </w:rPr>
      </w:pPr>
      <w:r w:rsidRPr="00EE1A3F">
        <w:rPr>
          <w:rFonts w:ascii="游ゴシック" w:eastAsia="游ゴシック" w:hAnsi="游ゴシック" w:hint="eastAsia"/>
          <w:sz w:val="24"/>
        </w:rPr>
        <w:t>（４）</w:t>
      </w:r>
      <w:r>
        <w:rPr>
          <w:rFonts w:ascii="游ゴシック" w:eastAsia="游ゴシック" w:hAnsi="游ゴシック" w:hint="eastAsia"/>
          <w:sz w:val="24"/>
        </w:rPr>
        <w:t>個人事業者等</w:t>
      </w:r>
      <w:r w:rsidRPr="00EE1A3F">
        <w:rPr>
          <w:rFonts w:ascii="游ゴシック" w:eastAsia="游ゴシック" w:hAnsi="游ゴシック" w:hint="eastAsia"/>
          <w:sz w:val="24"/>
        </w:rPr>
        <w:t>に関する業務上の災害の把握・報告等に関すること。</w:t>
      </w:r>
    </w:p>
    <w:p w14:paraId="39D6838F" w14:textId="77777777" w:rsidR="00C9151C" w:rsidRPr="00EE1A3F" w:rsidRDefault="00C9151C" w:rsidP="00C9151C">
      <w:pPr>
        <w:spacing w:line="300" w:lineRule="exact"/>
        <w:rPr>
          <w:rFonts w:ascii="游ゴシック" w:eastAsia="游ゴシック" w:hAnsi="游ゴシック"/>
          <w:sz w:val="24"/>
        </w:rPr>
      </w:pPr>
      <w:r w:rsidRPr="00EE1A3F">
        <w:rPr>
          <w:rFonts w:ascii="游ゴシック" w:eastAsia="游ゴシック" w:hAnsi="游ゴシック" w:hint="eastAsia"/>
          <w:sz w:val="24"/>
        </w:rPr>
        <w:t>（５）個人事業者や中小企業の安全衛生水準の向上のための支援等に関すること。</w:t>
      </w:r>
    </w:p>
    <w:p w14:paraId="7581C89B" w14:textId="77777777" w:rsidR="00C9151C" w:rsidRPr="00EE1A3F" w:rsidRDefault="00C9151C" w:rsidP="00C9151C">
      <w:pPr>
        <w:spacing w:line="300" w:lineRule="exact"/>
        <w:rPr>
          <w:rFonts w:ascii="游ゴシック" w:eastAsia="游ゴシック" w:hAnsi="游ゴシック"/>
          <w:sz w:val="24"/>
        </w:rPr>
      </w:pPr>
      <w:r w:rsidRPr="00EE1A3F">
        <w:rPr>
          <w:rFonts w:ascii="游ゴシック" w:eastAsia="游ゴシック" w:hAnsi="游ゴシック" w:hint="eastAsia"/>
          <w:sz w:val="24"/>
        </w:rPr>
        <w:t>（６）その他</w:t>
      </w:r>
    </w:p>
    <w:p w14:paraId="0EF9E357" w14:textId="77777777" w:rsidR="00C9151C" w:rsidRPr="00EE1A3F" w:rsidRDefault="00C9151C" w:rsidP="00C9151C">
      <w:pPr>
        <w:spacing w:line="300" w:lineRule="exact"/>
        <w:rPr>
          <w:rFonts w:ascii="游ゴシック" w:eastAsia="游ゴシック" w:hAnsi="游ゴシック"/>
          <w:sz w:val="24"/>
        </w:rPr>
      </w:pPr>
    </w:p>
    <w:p w14:paraId="23932BFE" w14:textId="77777777" w:rsidR="00C9151C" w:rsidRPr="00680836" w:rsidRDefault="00C9151C" w:rsidP="00C9151C">
      <w:pPr>
        <w:spacing w:line="300" w:lineRule="exact"/>
        <w:rPr>
          <w:rFonts w:ascii="游ゴシック" w:eastAsia="游ゴシック" w:hAnsi="游ゴシック"/>
          <w:sz w:val="24"/>
        </w:rPr>
      </w:pPr>
      <w:r w:rsidRPr="00680836">
        <w:rPr>
          <w:rFonts w:ascii="游ゴシック" w:eastAsia="游ゴシック" w:hAnsi="游ゴシック" w:hint="eastAsia"/>
          <w:sz w:val="24"/>
        </w:rPr>
        <w:t>３　構成等</w:t>
      </w:r>
    </w:p>
    <w:p w14:paraId="600B6944" w14:textId="77777777" w:rsidR="00C9151C" w:rsidRPr="00680836" w:rsidRDefault="00C9151C" w:rsidP="00C9151C">
      <w:pPr>
        <w:spacing w:line="300" w:lineRule="exact"/>
        <w:ind w:left="480" w:hangingChars="200" w:hanging="480"/>
        <w:rPr>
          <w:rFonts w:ascii="游ゴシック" w:eastAsia="游ゴシック" w:hAnsi="游ゴシック"/>
          <w:sz w:val="24"/>
        </w:rPr>
      </w:pPr>
      <w:r w:rsidRPr="00680836">
        <w:rPr>
          <w:rFonts w:ascii="游ゴシック" w:eastAsia="游ゴシック" w:hAnsi="游ゴシック" w:hint="eastAsia"/>
          <w:sz w:val="24"/>
        </w:rPr>
        <w:t>（１）本検討会は、別紙の参集者により構成する。</w:t>
      </w:r>
    </w:p>
    <w:p w14:paraId="30D2462C" w14:textId="77777777" w:rsidR="00C9151C" w:rsidRPr="00680836" w:rsidRDefault="00C9151C" w:rsidP="00C9151C">
      <w:pPr>
        <w:spacing w:line="300" w:lineRule="exact"/>
        <w:ind w:left="480" w:hangingChars="200" w:hanging="480"/>
        <w:rPr>
          <w:rFonts w:ascii="游ゴシック" w:eastAsia="游ゴシック" w:hAnsi="游ゴシック"/>
          <w:sz w:val="24"/>
        </w:rPr>
      </w:pPr>
      <w:r w:rsidRPr="00680836">
        <w:rPr>
          <w:rFonts w:ascii="游ゴシック" w:eastAsia="游ゴシック" w:hAnsi="游ゴシック" w:hint="eastAsia"/>
          <w:sz w:val="24"/>
        </w:rPr>
        <w:t>（２）本検討会には座長を置き、議事を整理する。</w:t>
      </w:r>
    </w:p>
    <w:p w14:paraId="0DDAD21D" w14:textId="77777777" w:rsidR="00C9151C" w:rsidRPr="00680836" w:rsidRDefault="00C9151C" w:rsidP="00C9151C">
      <w:pPr>
        <w:spacing w:line="300" w:lineRule="exact"/>
        <w:ind w:left="480" w:hangingChars="200" w:hanging="480"/>
        <w:jc w:val="left"/>
        <w:rPr>
          <w:rFonts w:ascii="游ゴシック" w:eastAsia="游ゴシック" w:hAnsi="游ゴシック"/>
          <w:sz w:val="24"/>
        </w:rPr>
      </w:pPr>
      <w:r w:rsidRPr="00680836">
        <w:rPr>
          <w:rFonts w:ascii="游ゴシック" w:eastAsia="游ゴシック" w:hAnsi="游ゴシック" w:hint="eastAsia"/>
          <w:sz w:val="24"/>
        </w:rPr>
        <w:t>（３）本検討会は、必要に応じて、別紙の参集者以外の者</w:t>
      </w:r>
      <w:r>
        <w:rPr>
          <w:rFonts w:ascii="游ゴシック" w:eastAsia="游ゴシック" w:hAnsi="游ゴシック" w:hint="eastAsia"/>
          <w:sz w:val="24"/>
        </w:rPr>
        <w:t>を</w:t>
      </w:r>
      <w:r w:rsidRPr="00680836">
        <w:rPr>
          <w:rFonts w:ascii="游ゴシック" w:eastAsia="游ゴシック" w:hAnsi="游ゴシック" w:hint="eastAsia"/>
          <w:sz w:val="24"/>
        </w:rPr>
        <w:t>参集することができる。</w:t>
      </w:r>
    </w:p>
    <w:p w14:paraId="1EBB6AFE" w14:textId="77777777" w:rsidR="00C9151C" w:rsidRPr="00680836" w:rsidRDefault="00C9151C" w:rsidP="00C9151C">
      <w:pPr>
        <w:spacing w:line="300" w:lineRule="exact"/>
        <w:ind w:left="480" w:hangingChars="200" w:hanging="480"/>
        <w:rPr>
          <w:rFonts w:ascii="游ゴシック" w:eastAsia="游ゴシック" w:hAnsi="游ゴシック"/>
          <w:sz w:val="24"/>
        </w:rPr>
      </w:pPr>
      <w:r w:rsidRPr="00680836">
        <w:rPr>
          <w:rFonts w:ascii="游ゴシック" w:eastAsia="游ゴシック" w:hAnsi="游ゴシック" w:hint="eastAsia"/>
          <w:sz w:val="24"/>
        </w:rPr>
        <w:t>（４）本検討会は、必要に応じて、関係者からヒアリングを行うことができる。</w:t>
      </w:r>
    </w:p>
    <w:p w14:paraId="17045E8E" w14:textId="77777777" w:rsidR="00C9151C" w:rsidRPr="00680836" w:rsidRDefault="00C9151C" w:rsidP="00C9151C">
      <w:pPr>
        <w:spacing w:line="300" w:lineRule="exact"/>
        <w:ind w:left="480" w:hangingChars="200" w:hanging="480"/>
        <w:rPr>
          <w:rFonts w:ascii="游ゴシック" w:eastAsia="游ゴシック" w:hAnsi="游ゴシック"/>
          <w:sz w:val="24"/>
        </w:rPr>
      </w:pPr>
    </w:p>
    <w:p w14:paraId="1DAC1D9E" w14:textId="77777777" w:rsidR="00C9151C" w:rsidRPr="00680836" w:rsidRDefault="00C9151C" w:rsidP="00C9151C">
      <w:pPr>
        <w:spacing w:line="300" w:lineRule="exact"/>
        <w:rPr>
          <w:rFonts w:ascii="游ゴシック" w:eastAsia="游ゴシック" w:hAnsi="游ゴシック"/>
          <w:sz w:val="24"/>
        </w:rPr>
      </w:pPr>
      <w:r w:rsidRPr="00680836">
        <w:rPr>
          <w:rFonts w:ascii="游ゴシック" w:eastAsia="游ゴシック" w:hAnsi="游ゴシック" w:hint="eastAsia"/>
          <w:sz w:val="24"/>
        </w:rPr>
        <w:t>４　その他</w:t>
      </w:r>
    </w:p>
    <w:p w14:paraId="6EF8FA6E" w14:textId="77777777" w:rsidR="00C9151C" w:rsidRPr="0047197B" w:rsidRDefault="00C9151C" w:rsidP="00C9151C">
      <w:pPr>
        <w:spacing w:line="300" w:lineRule="exact"/>
        <w:ind w:left="480" w:hangingChars="200" w:hanging="480"/>
        <w:rPr>
          <w:rFonts w:ascii="游ゴシック" w:eastAsia="游ゴシック" w:hAnsi="游ゴシック"/>
          <w:sz w:val="24"/>
        </w:rPr>
      </w:pPr>
      <w:r w:rsidRPr="00CF78DE">
        <w:rPr>
          <w:rFonts w:ascii="游ゴシック" w:eastAsia="游ゴシック" w:hAnsi="游ゴシック" w:hint="eastAsia"/>
          <w:sz w:val="24"/>
        </w:rPr>
        <w:t>（１）検討会、会議資料及び議事録については、原則として公開するものとする。ただし、個別事案を取り扱う場合においては、個人・企業情報の保護の観点等により、公開することにより、特定の者に不当な利益を与え又は不利益を及ぼすおそれがある場合等において、座長が非公開が妥当であると判断した際には、非公開で実施することもできるものとする。なお、非公開とする場合には、その理由を明示するとともに、議事要旨を公開する。</w:t>
      </w:r>
    </w:p>
    <w:p w14:paraId="60AC4B77" w14:textId="77777777" w:rsidR="00C9151C" w:rsidRPr="00E90B1B" w:rsidRDefault="00C9151C" w:rsidP="00C9151C">
      <w:pPr>
        <w:pStyle w:val="ab"/>
        <w:numPr>
          <w:ilvl w:val="0"/>
          <w:numId w:val="40"/>
        </w:numPr>
        <w:spacing w:line="300" w:lineRule="exact"/>
        <w:ind w:leftChars="0"/>
        <w:rPr>
          <w:rFonts w:ascii="游ゴシック" w:eastAsia="游ゴシック" w:hAnsi="游ゴシック"/>
          <w:sz w:val="24"/>
          <w:szCs w:val="24"/>
        </w:rPr>
      </w:pPr>
      <w:r w:rsidRPr="0047197B">
        <w:rPr>
          <w:rFonts w:ascii="游ゴシック" w:eastAsia="游ゴシック" w:hAnsi="游ゴシック" w:hint="eastAsia"/>
          <w:sz w:val="24"/>
        </w:rPr>
        <w:t>本検討会の事務は、厚生労働省労働基準局安全衛生部において行う。</w:t>
      </w:r>
    </w:p>
    <w:p w14:paraId="7E6692B7" w14:textId="77777777" w:rsidR="00E90B1B" w:rsidRPr="00680836" w:rsidRDefault="00E90B1B" w:rsidP="00E90B1B">
      <w:pPr>
        <w:spacing w:line="320" w:lineRule="exact"/>
        <w:rPr>
          <w:rFonts w:ascii="游ゴシック" w:eastAsia="游ゴシック" w:hAnsi="游ゴシック"/>
          <w:sz w:val="24"/>
          <w:szCs w:val="24"/>
        </w:rPr>
      </w:pPr>
      <w:r>
        <w:rPr>
          <w:rFonts w:ascii="游ゴシック" w:eastAsia="游ゴシック" w:hAnsi="游ゴシック" w:hint="eastAsia"/>
          <w:sz w:val="24"/>
          <w:szCs w:val="24"/>
        </w:rPr>
        <w:lastRenderedPageBreak/>
        <w:t xml:space="preserve">　</w:t>
      </w:r>
    </w:p>
    <w:p w14:paraId="4017708A" w14:textId="77777777" w:rsidR="00E90B1B" w:rsidRPr="00680836" w:rsidRDefault="00E90B1B" w:rsidP="00E90B1B">
      <w:pPr>
        <w:overflowPunct w:val="0"/>
        <w:spacing w:line="320" w:lineRule="exact"/>
        <w:jc w:val="center"/>
        <w:textAlignment w:val="baseline"/>
        <w:rPr>
          <w:rFonts w:ascii="游ゴシック" w:eastAsia="游ゴシック" w:hAnsi="游ゴシック" w:cs="ＭＳ 明朝"/>
          <w:b/>
          <w:kern w:val="0"/>
          <w:sz w:val="24"/>
        </w:rPr>
      </w:pPr>
      <w:r>
        <w:rPr>
          <w:rFonts w:ascii="游ゴシック" w:eastAsia="游ゴシック" w:hAnsi="游ゴシック" w:cs="ＭＳ 明朝" w:hint="eastAsia"/>
          <w:b/>
          <w:kern w:val="0"/>
          <w:sz w:val="24"/>
        </w:rPr>
        <w:t>個人事業者等に対する安全衛生対策</w:t>
      </w:r>
      <w:r w:rsidRPr="00680836">
        <w:rPr>
          <w:rFonts w:ascii="游ゴシック" w:eastAsia="游ゴシック" w:hAnsi="游ゴシック" w:cs="ＭＳ 明朝" w:hint="eastAsia"/>
          <w:b/>
          <w:kern w:val="0"/>
          <w:sz w:val="24"/>
        </w:rPr>
        <w:t>のあり方に関する検討会　参集者名簿</w:t>
      </w:r>
    </w:p>
    <w:p w14:paraId="5E4533ED" w14:textId="77777777" w:rsidR="00E90B1B" w:rsidRPr="00680836" w:rsidRDefault="00E90B1B" w:rsidP="00E90B1B">
      <w:pPr>
        <w:overflowPunct w:val="0"/>
        <w:spacing w:line="320" w:lineRule="exact"/>
        <w:textAlignment w:val="baseline"/>
        <w:rPr>
          <w:rFonts w:ascii="游ゴシック" w:eastAsia="游ゴシック" w:hAnsi="游ゴシック" w:cs="ＭＳ 明朝"/>
          <w:kern w:val="0"/>
          <w:sz w:val="24"/>
        </w:rPr>
      </w:pPr>
    </w:p>
    <w:p w14:paraId="1FE5E41D" w14:textId="0AFDBEBE" w:rsidR="00E90B1B" w:rsidRDefault="00503483"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あおき</w:t>
            </w:r>
          </w:rt>
          <w:rubyBase>
            <w:r w:rsidR="00503483">
              <w:rPr>
                <w:rFonts w:ascii="游ゴシック" w:eastAsia="游ゴシック" w:hAnsi="游ゴシック" w:cs="ＭＳ 明朝"/>
                <w:kern w:val="0"/>
                <w:sz w:val="24"/>
              </w:rPr>
              <w:t>青木</w:t>
            </w:r>
          </w:rubyBase>
        </w:ruby>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ふみ</w:t>
            </w:r>
          </w:rt>
          <w:rubyBase>
            <w:r w:rsidR="00503483">
              <w:rPr>
                <w:rFonts w:ascii="游ゴシック" w:eastAsia="游ゴシック" w:hAnsi="游ゴシック" w:cs="ＭＳ 明朝"/>
                <w:kern w:val="0"/>
                <w:sz w:val="24"/>
              </w:rPr>
              <w:t>富三</w:t>
            </w:r>
          </w:rubyBase>
        </w:ruby>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お</w:t>
            </w:r>
          </w:rt>
          <w:rubyBase>
            <w:r w:rsidR="00503483">
              <w:rPr>
                <w:rFonts w:ascii="游ゴシック" w:eastAsia="游ゴシック" w:hAnsi="游ゴシック" w:cs="ＭＳ 明朝"/>
                <w:kern w:val="0"/>
                <w:sz w:val="24"/>
              </w:rPr>
              <w:t>雄</w:t>
            </w:r>
          </w:rubyBase>
        </w:ruby>
      </w:r>
      <w:r w:rsidR="00E90B1B">
        <w:rPr>
          <w:rFonts w:ascii="游ゴシック" w:eastAsia="游ゴシック" w:hAnsi="游ゴシック" w:cs="ＭＳ 明朝" w:hint="eastAsia"/>
          <w:kern w:val="0"/>
          <w:sz w:val="24"/>
        </w:rPr>
        <w:t xml:space="preserve">　（一社）住宅生産団体連合会</w:t>
      </w:r>
      <w:r w:rsidR="00E90B1B" w:rsidRPr="002E3F85">
        <w:rPr>
          <w:rFonts w:ascii="游ゴシック" w:eastAsia="游ゴシック" w:hAnsi="游ゴシック" w:cs="ＭＳ 明朝" w:hint="eastAsia"/>
          <w:kern w:val="0"/>
          <w:sz w:val="24"/>
        </w:rPr>
        <w:t>環境・安全部長</w:t>
      </w:r>
    </w:p>
    <w:p w14:paraId="516CFE48" w14:textId="38722E7B" w:rsidR="00E90B1B" w:rsidRDefault="00503483"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おおき</w:t>
            </w:r>
          </w:rt>
          <w:rubyBase>
            <w:r w:rsidR="00503483">
              <w:rPr>
                <w:rFonts w:ascii="游ゴシック" w:eastAsia="游ゴシック" w:hAnsi="游ゴシック" w:cs="ＭＳ 明朝"/>
                <w:kern w:val="0"/>
                <w:sz w:val="24"/>
              </w:rPr>
              <w:t>大木</w:t>
            </w:r>
          </w:rubyBase>
        </w:ruby>
      </w:r>
      <w:r w:rsidR="00E90B1B" w:rsidRPr="00963276">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いさ</w:t>
            </w:r>
          </w:rt>
          <w:rubyBase>
            <w:r w:rsidR="00503483">
              <w:rPr>
                <w:rFonts w:ascii="游ゴシック" w:eastAsia="游ゴシック" w:hAnsi="游ゴシック" w:cs="ＭＳ 明朝"/>
                <w:kern w:val="0"/>
                <w:sz w:val="24"/>
              </w:rPr>
              <w:t>勇</w:t>
            </w:r>
          </w:rubyBase>
        </w:ruby>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お</w:t>
            </w:r>
          </w:rt>
          <w:rubyBase>
            <w:r w:rsidR="00503483">
              <w:rPr>
                <w:rFonts w:ascii="游ゴシック" w:eastAsia="游ゴシック" w:hAnsi="游ゴシック" w:cs="ＭＳ 明朝"/>
                <w:kern w:val="0"/>
                <w:sz w:val="24"/>
              </w:rPr>
              <w:t>雄</w:t>
            </w:r>
          </w:rubyBase>
        </w:ruby>
      </w:r>
      <w:r w:rsidR="00E90B1B">
        <w:rPr>
          <w:rFonts w:ascii="游ゴシック" w:eastAsia="游ゴシック" w:hAnsi="游ゴシック" w:cs="ＭＳ 明朝" w:hint="eastAsia"/>
          <w:kern w:val="0"/>
          <w:sz w:val="24"/>
        </w:rPr>
        <w:t xml:space="preserve">　</w:t>
      </w:r>
      <w:r w:rsidR="00E90B1B" w:rsidRPr="00963276">
        <w:rPr>
          <w:rFonts w:ascii="游ゴシック" w:eastAsia="游ゴシック" w:hAnsi="游ゴシック" w:cs="ＭＳ 明朝" w:hint="eastAsia"/>
          <w:kern w:val="0"/>
          <w:sz w:val="24"/>
        </w:rPr>
        <w:t>（一社）建設産業専門団体連合会副会長</w:t>
      </w:r>
    </w:p>
    <w:p w14:paraId="5D63F083" w14:textId="0DBA5A85" w:rsidR="00E90B1B" w:rsidRDefault="00503483"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おの</w:t>
            </w:r>
          </w:rt>
          <w:rubyBase>
            <w:r w:rsidR="00503483">
              <w:rPr>
                <w:rFonts w:ascii="游ゴシック" w:eastAsia="游ゴシック" w:hAnsi="游ゴシック" w:cs="ＭＳ 明朝"/>
                <w:kern w:val="0"/>
                <w:sz w:val="24"/>
              </w:rPr>
              <w:t>小野</w:t>
            </w:r>
          </w:rubyBase>
        </w:ruby>
      </w:r>
      <w:r w:rsidR="00E90B1B">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ひであき</w:t>
            </w:r>
          </w:rt>
          <w:rubyBase>
            <w:r w:rsidR="00503483">
              <w:rPr>
                <w:rFonts w:ascii="游ゴシック" w:eastAsia="游ゴシック" w:hAnsi="游ゴシック" w:cs="ＭＳ 明朝"/>
                <w:kern w:val="0"/>
                <w:sz w:val="24"/>
              </w:rPr>
              <w:t>秀昭</w:t>
            </w:r>
          </w:rubyBase>
        </w:ruby>
      </w:r>
      <w:r w:rsidR="00E90B1B">
        <w:rPr>
          <w:rFonts w:ascii="游ゴシック" w:eastAsia="游ゴシック" w:hAnsi="游ゴシック" w:cs="ＭＳ 明朝" w:hint="eastAsia"/>
          <w:kern w:val="0"/>
          <w:sz w:val="24"/>
        </w:rPr>
        <w:t xml:space="preserve">　</w:t>
      </w:r>
      <w:r w:rsidR="00E90B1B" w:rsidRPr="0026265F">
        <w:rPr>
          <w:rFonts w:ascii="游ゴシック" w:eastAsia="游ゴシック" w:hAnsi="游ゴシック" w:cs="ＭＳ 明朝" w:hint="eastAsia"/>
          <w:kern w:val="0"/>
          <w:sz w:val="24"/>
        </w:rPr>
        <w:t>（株）運輸・物流研究室取締役フェロー</w:t>
      </w:r>
    </w:p>
    <w:p w14:paraId="5E0EC20E" w14:textId="0252B01D" w:rsidR="00E90B1B" w:rsidRDefault="00E90B1B" w:rsidP="00E90B1B">
      <w:pPr>
        <w:overflowPunct w:val="0"/>
        <w:spacing w:beforeLines="100" w:before="360" w:line="320" w:lineRule="exact"/>
        <w:ind w:firstLineChars="100" w:firstLine="240"/>
        <w:jc w:val="left"/>
        <w:textAlignment w:val="baseline"/>
        <w:rPr>
          <w:rFonts w:ascii="游ゴシック" w:eastAsia="游ゴシック" w:hAnsi="游ゴシック" w:cs="ＭＳ 明朝"/>
          <w:kern w:val="0"/>
          <w:sz w:val="24"/>
        </w:rPr>
      </w:pPr>
      <w:r>
        <w:rPr>
          <w:rFonts w:ascii="游ゴシック" w:eastAsia="游ゴシック" w:hAnsi="游ゴシック" w:cs="ＭＳ 明朝" w:hint="eastAsia"/>
          <w:kern w:val="0"/>
          <w:sz w:val="24"/>
        </w:rPr>
        <w:t xml:space="preserve">　</w:t>
      </w:r>
      <w:r w:rsidR="00503483">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かの</w:t>
            </w:r>
          </w:rt>
          <w:rubyBase>
            <w:r w:rsidR="00503483">
              <w:rPr>
                <w:rFonts w:ascii="游ゴシック" w:eastAsia="游ゴシック" w:hAnsi="游ゴシック" w:cs="ＭＳ 明朝"/>
                <w:kern w:val="0"/>
                <w:sz w:val="24"/>
              </w:rPr>
              <w:t>鹿野</w:t>
            </w:r>
          </w:rubyBase>
        </w:ruby>
      </w:r>
      <w:r w:rsidR="00503483">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なおこ</w:t>
            </w:r>
          </w:rt>
          <w:rubyBase>
            <w:r w:rsidR="00503483">
              <w:rPr>
                <w:rFonts w:ascii="游ゴシック" w:eastAsia="游ゴシック" w:hAnsi="游ゴシック" w:cs="ＭＳ 明朝"/>
                <w:kern w:val="0"/>
                <w:sz w:val="24"/>
              </w:rPr>
              <w:t>菜穂子</w:t>
            </w:r>
          </w:rubyBase>
        </w:ruby>
      </w:r>
      <w:r>
        <w:rPr>
          <w:rFonts w:ascii="游ゴシック" w:eastAsia="游ゴシック" w:hAnsi="游ゴシック" w:cs="ＭＳ 明朝" w:hint="eastAsia"/>
          <w:kern w:val="0"/>
          <w:sz w:val="24"/>
        </w:rPr>
        <w:t xml:space="preserve">　</w:t>
      </w:r>
      <w:r w:rsidRPr="00560459">
        <w:rPr>
          <w:rFonts w:ascii="游ゴシック" w:eastAsia="游ゴシック" w:hAnsi="游ゴシック" w:cs="ＭＳ 明朝" w:hint="eastAsia"/>
          <w:kern w:val="0"/>
          <w:sz w:val="24"/>
        </w:rPr>
        <w:t>慶應義塾大学大学院法務研究科教授</w:t>
      </w:r>
    </w:p>
    <w:p w14:paraId="77378593" w14:textId="12AD9730" w:rsidR="00E90B1B" w:rsidRPr="00680836" w:rsidRDefault="00503483"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くさかべ</w:t>
            </w:r>
          </w:rt>
          <w:rubyBase>
            <w:r w:rsidR="00503483">
              <w:rPr>
                <w:rFonts w:ascii="游ゴシック" w:eastAsia="游ゴシック" w:hAnsi="游ゴシック" w:cs="ＭＳ 明朝"/>
                <w:kern w:val="0"/>
                <w:sz w:val="24"/>
              </w:rPr>
              <w:t>日下部</w:t>
            </w:r>
          </w:rubyBase>
        </w:ruby>
      </w:r>
      <w:r w:rsidR="00E90B1B">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おさむ</w:t>
            </w:r>
          </w:rt>
          <w:rubyBase>
            <w:r w:rsidR="00503483">
              <w:rPr>
                <w:rFonts w:ascii="游ゴシック" w:eastAsia="游ゴシック" w:hAnsi="游ゴシック" w:cs="ＭＳ 明朝"/>
                <w:kern w:val="0"/>
                <w:sz w:val="24"/>
              </w:rPr>
              <w:t>治</w:t>
            </w:r>
          </w:rubyBase>
        </w:ruby>
      </w:r>
      <w:r w:rsidR="00E90B1B">
        <w:rPr>
          <w:rFonts w:ascii="游ゴシック" w:eastAsia="游ゴシック" w:hAnsi="游ゴシック" w:cs="ＭＳ 明朝" w:hint="eastAsia"/>
          <w:kern w:val="0"/>
          <w:sz w:val="24"/>
        </w:rPr>
        <w:t xml:space="preserve">　</w:t>
      </w:r>
      <w:r w:rsidR="00E90B1B" w:rsidRPr="00560459">
        <w:rPr>
          <w:rFonts w:ascii="游ゴシック" w:eastAsia="游ゴシック" w:hAnsi="游ゴシック" w:cs="ＭＳ 明朝" w:hint="eastAsia"/>
          <w:kern w:val="0"/>
          <w:sz w:val="24"/>
        </w:rPr>
        <w:t>東京工業大学名誉教授</w:t>
      </w:r>
    </w:p>
    <w:p w14:paraId="7A15220E" w14:textId="0C475C83" w:rsidR="00E90B1B" w:rsidRPr="000D5464" w:rsidRDefault="00503483" w:rsidP="00E90B1B">
      <w:pPr>
        <w:overflowPunct w:val="0"/>
        <w:spacing w:beforeLines="100" w:before="360" w:line="320" w:lineRule="exact"/>
        <w:ind w:leftChars="228" w:left="1984" w:hangingChars="627" w:hanging="1505"/>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しみず</w:t>
            </w:r>
          </w:rt>
          <w:rubyBase>
            <w:r w:rsidR="00503483">
              <w:rPr>
                <w:rFonts w:ascii="游ゴシック" w:eastAsia="游ゴシック" w:hAnsi="游ゴシック" w:cs="ＭＳ 明朝"/>
                <w:kern w:val="0"/>
                <w:sz w:val="24"/>
              </w:rPr>
              <w:t>清水</w:t>
            </w:r>
          </w:rubyBase>
        </w:ruby>
      </w:r>
      <w:r w:rsidR="00E90B1B" w:rsidRPr="002564FE">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えいじ</w:t>
            </w:r>
          </w:rt>
          <w:rubyBase>
            <w:r w:rsidR="00503483">
              <w:rPr>
                <w:rFonts w:ascii="游ゴシック" w:eastAsia="游ゴシック" w:hAnsi="游ゴシック" w:cs="ＭＳ 明朝"/>
                <w:kern w:val="0"/>
                <w:sz w:val="24"/>
              </w:rPr>
              <w:t>英次</w:t>
            </w:r>
          </w:rubyBase>
        </w:ruby>
      </w:r>
      <w:r w:rsidR="00E90B1B" w:rsidRPr="002564FE">
        <w:rPr>
          <w:rFonts w:ascii="游ゴシック" w:eastAsia="游ゴシック" w:hAnsi="游ゴシック" w:cs="ＭＳ 明朝" w:hint="eastAsia"/>
          <w:kern w:val="0"/>
          <w:sz w:val="24"/>
        </w:rPr>
        <w:t xml:space="preserve">　</w:t>
      </w:r>
      <w:r w:rsidR="00E90B1B" w:rsidRPr="0026265F">
        <w:rPr>
          <w:rFonts w:ascii="游ゴシック" w:eastAsia="游ゴシック" w:hAnsi="游ゴシック" w:cs="ＭＳ 明朝" w:hint="eastAsia"/>
          <w:kern w:val="0"/>
          <w:sz w:val="24"/>
        </w:rPr>
        <w:t>陸上貨物運送事業労働災害防止協会埼玉県支部朝霞分会長</w:t>
      </w:r>
    </w:p>
    <w:p w14:paraId="17C876D0" w14:textId="57B6B225" w:rsidR="00E90B1B" w:rsidRDefault="00503483"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すずき</w:t>
            </w:r>
          </w:rt>
          <w:rubyBase>
            <w:r w:rsidR="00503483">
              <w:rPr>
                <w:rFonts w:ascii="游ゴシック" w:eastAsia="游ゴシック" w:hAnsi="游ゴシック" w:cs="ＭＳ 明朝"/>
                <w:kern w:val="0"/>
                <w:sz w:val="24"/>
              </w:rPr>
              <w:t>鈴木</w:t>
            </w:r>
          </w:rubyBase>
        </w:ruby>
      </w:r>
      <w:r w:rsidR="00E90B1B">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しげや</w:t>
            </w:r>
          </w:rt>
          <w:rubyBase>
            <w:r w:rsidR="00503483">
              <w:rPr>
                <w:rFonts w:ascii="游ゴシック" w:eastAsia="游ゴシック" w:hAnsi="游ゴシック" w:cs="ＭＳ 明朝"/>
                <w:kern w:val="0"/>
                <w:sz w:val="24"/>
              </w:rPr>
              <w:t>重也</w:t>
            </w:r>
          </w:rubyBase>
        </w:ruby>
      </w:r>
      <w:r w:rsidR="00E90B1B">
        <w:rPr>
          <w:rFonts w:ascii="游ゴシック" w:eastAsia="游ゴシック" w:hAnsi="游ゴシック" w:cs="ＭＳ 明朝" w:hint="eastAsia"/>
          <w:kern w:val="0"/>
          <w:sz w:val="24"/>
        </w:rPr>
        <w:t xml:space="preserve">　（一社）日本経済団体連合会労働法制本部長</w:t>
      </w:r>
    </w:p>
    <w:p w14:paraId="0082C9A1" w14:textId="1AF1FD02" w:rsidR="00E90B1B" w:rsidRDefault="00E90B1B" w:rsidP="00E90B1B">
      <w:pPr>
        <w:overflowPunct w:val="0"/>
        <w:spacing w:beforeLines="100" w:before="360" w:line="320" w:lineRule="exact"/>
        <w:jc w:val="left"/>
        <w:textAlignment w:val="baseline"/>
        <w:rPr>
          <w:rFonts w:ascii="游ゴシック" w:eastAsia="游ゴシック" w:hAnsi="游ゴシック" w:cs="ＭＳ 明朝"/>
          <w:kern w:val="0"/>
          <w:sz w:val="24"/>
        </w:rPr>
      </w:pPr>
      <w:r>
        <w:rPr>
          <w:rFonts w:ascii="游ゴシック" w:eastAsia="游ゴシック" w:hAnsi="游ゴシック" w:cs="ＭＳ 明朝" w:hint="eastAsia"/>
          <w:kern w:val="0"/>
          <w:sz w:val="24"/>
        </w:rPr>
        <w:t xml:space="preserve">　　</w:t>
      </w:r>
      <w:r w:rsidR="00EE2981">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たかやま</w:t>
            </w:r>
          </w:rt>
          <w:rubyBase>
            <w:r w:rsidR="00EE2981">
              <w:rPr>
                <w:rFonts w:ascii="游ゴシック" w:eastAsia="游ゴシック" w:hAnsi="游ゴシック" w:cs="ＭＳ 明朝"/>
                <w:kern w:val="0"/>
                <w:sz w:val="24"/>
              </w:rPr>
              <w:t>高山</w:t>
            </w:r>
          </w:rubyBase>
        </w:ruby>
      </w:r>
      <w:r>
        <w:rPr>
          <w:rFonts w:ascii="游ゴシック" w:eastAsia="游ゴシック" w:hAnsi="游ゴシック" w:cs="ＭＳ 明朝" w:hint="eastAsia"/>
          <w:kern w:val="0"/>
          <w:sz w:val="24"/>
        </w:rPr>
        <w:t xml:space="preserve">　</w:t>
      </w:r>
      <w:r w:rsidR="00EE2981">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のり</w:t>
            </w:r>
          </w:rt>
          <w:rubyBase>
            <w:r w:rsidR="00EE2981">
              <w:rPr>
                <w:rFonts w:ascii="游ゴシック" w:eastAsia="游ゴシック" w:hAnsi="游ゴシック" w:cs="ＭＳ 明朝"/>
                <w:kern w:val="0"/>
                <w:sz w:val="24"/>
              </w:rPr>
              <w:t>典</w:t>
            </w:r>
          </w:rubyBase>
        </w:ruby>
      </w:r>
      <w:r w:rsidR="00EE2981">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ひさ</w:t>
            </w:r>
          </w:rt>
          <w:rubyBase>
            <w:r w:rsidR="00EE2981">
              <w:rPr>
                <w:rFonts w:ascii="游ゴシック" w:eastAsia="游ゴシック" w:hAnsi="游ゴシック" w:cs="ＭＳ 明朝"/>
                <w:kern w:val="0"/>
                <w:sz w:val="24"/>
              </w:rPr>
              <w:t>久</w:t>
            </w:r>
          </w:rubyBase>
        </w:ruby>
      </w:r>
      <w:r>
        <w:rPr>
          <w:rFonts w:ascii="游ゴシック" w:eastAsia="游ゴシック" w:hAnsi="游ゴシック" w:cs="ＭＳ 明朝" w:hint="eastAsia"/>
          <w:kern w:val="0"/>
          <w:sz w:val="24"/>
        </w:rPr>
        <w:t xml:space="preserve">　（一社）</w:t>
      </w:r>
      <w:r w:rsidRPr="00F42DEC">
        <w:rPr>
          <w:rFonts w:ascii="游ゴシック" w:eastAsia="游ゴシック" w:hAnsi="游ゴシック" w:cs="ＭＳ 明朝" w:hint="eastAsia"/>
          <w:kern w:val="0"/>
          <w:sz w:val="24"/>
        </w:rPr>
        <w:t>ITフリーランス支援機構</w:t>
      </w:r>
      <w:r>
        <w:rPr>
          <w:rFonts w:ascii="游ゴシック" w:eastAsia="游ゴシック" w:hAnsi="游ゴシック" w:cs="ＭＳ 明朝" w:hint="eastAsia"/>
          <w:kern w:val="0"/>
          <w:sz w:val="24"/>
        </w:rPr>
        <w:t>代表理事</w:t>
      </w:r>
    </w:p>
    <w:p w14:paraId="347DE494" w14:textId="025D2596" w:rsidR="00E90B1B"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たきゅう</w:t>
            </w:r>
          </w:rt>
          <w:rubyBase>
            <w:r w:rsidR="00EE2981">
              <w:rPr>
                <w:rFonts w:ascii="游ゴシック" w:eastAsia="游ゴシック" w:hAnsi="游ゴシック" w:cs="ＭＳ 明朝"/>
                <w:kern w:val="0"/>
                <w:sz w:val="24"/>
              </w:rPr>
              <w:t>田久</w:t>
            </w:r>
          </w:rubyBase>
        </w:ruby>
      </w:r>
      <w:r w:rsidR="00E90B1B" w:rsidRPr="002E3F85">
        <w:rPr>
          <w:rFonts w:ascii="游ゴシック" w:eastAsia="游ゴシック" w:hAnsi="游ゴシック" w:cs="ＭＳ 明朝" w:hint="eastAsia"/>
          <w:kern w:val="0"/>
          <w:sz w:val="24"/>
        </w:rPr>
        <w:t xml:space="preserve">　</w:t>
      </w:r>
      <w:r w:rsidR="00E90B1B">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さとる</w:t>
            </w:r>
          </w:rt>
          <w:rubyBase>
            <w:r w:rsidR="00EE2981">
              <w:rPr>
                <w:rFonts w:ascii="游ゴシック" w:eastAsia="游ゴシック" w:hAnsi="游ゴシック" w:cs="ＭＳ 明朝"/>
                <w:kern w:val="0"/>
                <w:sz w:val="24"/>
              </w:rPr>
              <w:t>悟</w:t>
            </w:r>
          </w:rubyBase>
        </w:ruby>
      </w:r>
      <w:r w:rsidR="00E90B1B">
        <w:rPr>
          <w:rFonts w:ascii="游ゴシック" w:eastAsia="游ゴシック" w:hAnsi="游ゴシック" w:cs="ＭＳ 明朝" w:hint="eastAsia"/>
          <w:kern w:val="0"/>
          <w:sz w:val="24"/>
        </w:rPr>
        <w:t xml:space="preserve">　</w:t>
      </w:r>
      <w:r w:rsidR="00E90B1B" w:rsidRPr="002E3F85">
        <w:rPr>
          <w:rFonts w:ascii="游ゴシック" w:eastAsia="游ゴシック" w:hAnsi="游ゴシック" w:cs="ＭＳ 明朝" w:hint="eastAsia"/>
          <w:kern w:val="0"/>
          <w:sz w:val="24"/>
        </w:rPr>
        <w:t>全国建設労働組合総連合労働対策部長</w:t>
      </w:r>
    </w:p>
    <w:p w14:paraId="5CB6D95B" w14:textId="7719AF12" w:rsidR="00E90B1B" w:rsidRPr="00EE1A3F" w:rsidRDefault="00C040AA"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C040AA" w:rsidRPr="00C040AA">
              <w:rPr>
                <w:rFonts w:ascii="游ゴシック" w:eastAsia="游ゴシック" w:hAnsi="游ゴシック" w:cs="ＭＳ 明朝"/>
                <w:kern w:val="0"/>
                <w:sz w:val="12"/>
              </w:rPr>
              <w:t>でぐち</w:t>
            </w:r>
          </w:rt>
          <w:rubyBase>
            <w:r w:rsidR="00C040AA">
              <w:rPr>
                <w:rFonts w:ascii="游ゴシック" w:eastAsia="游ゴシック" w:hAnsi="游ゴシック" w:cs="ＭＳ 明朝"/>
                <w:kern w:val="0"/>
                <w:sz w:val="24"/>
              </w:rPr>
              <w:t>出口</w:t>
            </w:r>
          </w:rubyBase>
        </w:ruby>
      </w:r>
      <w:r w:rsidR="00E90B1B" w:rsidRPr="00970A10">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C040AA" w:rsidRPr="00C040AA">
              <w:rPr>
                <w:rFonts w:ascii="游ゴシック" w:eastAsia="游ゴシック" w:hAnsi="游ゴシック" w:cs="ＭＳ 明朝"/>
                <w:kern w:val="0"/>
                <w:sz w:val="12"/>
              </w:rPr>
              <w:t>かずのり</w:t>
            </w:r>
          </w:rt>
          <w:rubyBase>
            <w:r w:rsidR="00C040AA">
              <w:rPr>
                <w:rFonts w:ascii="游ゴシック" w:eastAsia="游ゴシック" w:hAnsi="游ゴシック" w:cs="ＭＳ 明朝"/>
                <w:kern w:val="0"/>
                <w:sz w:val="24"/>
              </w:rPr>
              <w:t>和則</w:t>
            </w:r>
          </w:rubyBase>
        </w:ruby>
      </w:r>
      <w:r w:rsidR="00E90B1B" w:rsidRPr="00EE1A3F">
        <w:rPr>
          <w:rFonts w:ascii="游ゴシック" w:eastAsia="游ゴシック" w:hAnsi="游ゴシック" w:cs="ＭＳ 明朝" w:hint="eastAsia"/>
          <w:kern w:val="0"/>
          <w:sz w:val="24"/>
        </w:rPr>
        <w:t xml:space="preserve">　</w:t>
      </w:r>
      <w:r w:rsidR="00E90B1B">
        <w:rPr>
          <w:rFonts w:ascii="游ゴシック" w:eastAsia="游ゴシック" w:hAnsi="游ゴシック" w:cs="ＭＳ 明朝" w:hint="eastAsia"/>
          <w:kern w:val="0"/>
          <w:sz w:val="24"/>
        </w:rPr>
        <w:t>（一社）</w:t>
      </w:r>
      <w:r w:rsidR="00E90B1B" w:rsidRPr="00EE1A3F">
        <w:rPr>
          <w:rFonts w:ascii="游ゴシック" w:eastAsia="游ゴシック" w:hAnsi="游ゴシック" w:cs="ＭＳ 明朝" w:hint="eastAsia"/>
          <w:kern w:val="0"/>
          <w:sz w:val="24"/>
        </w:rPr>
        <w:t>全国建設業協会</w:t>
      </w:r>
      <w:r w:rsidR="00E90B1B" w:rsidRPr="00F61FC0">
        <w:rPr>
          <w:rFonts w:ascii="游ゴシック" w:eastAsia="游ゴシック" w:hAnsi="游ゴシック" w:cs="ＭＳ 明朝" w:hint="eastAsia"/>
          <w:kern w:val="0"/>
          <w:sz w:val="24"/>
        </w:rPr>
        <w:t>労働委員会委員</w:t>
      </w:r>
    </w:p>
    <w:p w14:paraId="6DBD6A5C" w14:textId="2EF4F79D" w:rsidR="00E90B1B" w:rsidRPr="00B56AE7"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どばし</w:t>
            </w:r>
          </w:rt>
          <w:rubyBase>
            <w:r w:rsidR="00EE2981">
              <w:rPr>
                <w:rFonts w:ascii="游ゴシック" w:eastAsia="游ゴシック" w:hAnsi="游ゴシック" w:cs="ＭＳ 明朝"/>
                <w:kern w:val="0"/>
                <w:sz w:val="24"/>
              </w:rPr>
              <w:t>土橋</w:t>
            </w:r>
          </w:rubyBase>
        </w:ruby>
      </w:r>
      <w:r w:rsidR="00E90B1B"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りつ</w:t>
            </w:r>
          </w:rt>
          <w:rubyBase>
            <w:r w:rsidR="00EE2981" w:rsidRPr="00B56AE7">
              <w:rPr>
                <w:rFonts w:ascii="游ゴシック" w:eastAsia="游ゴシック" w:hAnsi="游ゴシック" w:cs="ＭＳ 明朝"/>
                <w:color w:val="000000" w:themeColor="text1"/>
                <w:kern w:val="0"/>
                <w:sz w:val="24"/>
              </w:rPr>
              <w:t>律</w:t>
            </w:r>
          </w:rubyBase>
        </w:ruby>
      </w:r>
      <w:r w:rsidR="00E90B1B" w:rsidRPr="00B56AE7">
        <w:rPr>
          <w:rFonts w:ascii="游ゴシック" w:eastAsia="游ゴシック" w:hAnsi="游ゴシック" w:cs="ＭＳ 明朝" w:hint="eastAsia"/>
          <w:color w:val="000000" w:themeColor="text1"/>
          <w:kern w:val="0"/>
          <w:sz w:val="24"/>
        </w:rPr>
        <w:t xml:space="preserve">　東京大学大学院工学系研究科教授</w:t>
      </w:r>
    </w:p>
    <w:p w14:paraId="16A63BF8" w14:textId="65A2EEF6" w:rsidR="00E90B1B" w:rsidRPr="00B56AE7"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なかむら</w:t>
            </w:r>
          </w:rt>
          <w:rubyBase>
            <w:r w:rsidR="00EE2981" w:rsidRPr="00B56AE7">
              <w:rPr>
                <w:rFonts w:ascii="游ゴシック" w:eastAsia="游ゴシック" w:hAnsi="游ゴシック" w:cs="ＭＳ 明朝"/>
                <w:color w:val="000000" w:themeColor="text1"/>
                <w:kern w:val="0"/>
                <w:sz w:val="24"/>
              </w:rPr>
              <w:t>中村</w:t>
            </w:r>
          </w:rubyBase>
        </w:ruby>
      </w:r>
      <w:r w:rsidR="00E90B1B"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まさ</w:t>
            </w:r>
          </w:rt>
          <w:rubyBase>
            <w:r w:rsidR="00EE2981" w:rsidRPr="00B56AE7">
              <w:rPr>
                <w:rFonts w:ascii="游ゴシック" w:eastAsia="游ゴシック" w:hAnsi="游ゴシック" w:cs="ＭＳ 明朝"/>
                <w:color w:val="000000" w:themeColor="text1"/>
                <w:kern w:val="0"/>
                <w:sz w:val="24"/>
              </w:rPr>
              <w:t>昌</w:t>
            </w:r>
          </w:rubyBase>
        </w:ruby>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よし</w:t>
            </w:r>
          </w:rt>
          <w:rubyBase>
            <w:r w:rsidR="00EE2981" w:rsidRPr="00B56AE7">
              <w:rPr>
                <w:rFonts w:ascii="游ゴシック" w:eastAsia="游ゴシック" w:hAnsi="游ゴシック" w:cs="ＭＳ 明朝"/>
                <w:color w:val="000000" w:themeColor="text1"/>
                <w:kern w:val="0"/>
                <w:sz w:val="24"/>
              </w:rPr>
              <w:t>允</w:t>
            </w:r>
          </w:rubyBase>
        </w:ruby>
      </w:r>
      <w:r w:rsidR="00E90B1B" w:rsidRPr="00B56AE7">
        <w:rPr>
          <w:rFonts w:ascii="游ゴシック" w:eastAsia="游ゴシック" w:hAnsi="游ゴシック" w:cs="ＭＳ 明朝" w:hint="eastAsia"/>
          <w:color w:val="000000" w:themeColor="text1"/>
          <w:kern w:val="0"/>
          <w:sz w:val="24"/>
        </w:rPr>
        <w:t xml:space="preserve">　東京工業大学環境・社会理工学院特任教授</w:t>
      </w:r>
    </w:p>
    <w:p w14:paraId="025745FB" w14:textId="0E59EA62" w:rsidR="00E90B1B" w:rsidRPr="00B56AE7"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ほんだ</w:t>
            </w:r>
          </w:rt>
          <w:rubyBase>
            <w:r w:rsidR="00EE2981" w:rsidRPr="00B56AE7">
              <w:rPr>
                <w:rFonts w:ascii="游ゴシック" w:eastAsia="游ゴシック" w:hAnsi="游ゴシック" w:cs="ＭＳ 明朝"/>
                <w:color w:val="000000" w:themeColor="text1"/>
                <w:kern w:val="0"/>
                <w:sz w:val="24"/>
              </w:rPr>
              <w:t>本多</w:t>
            </w:r>
          </w:rubyBase>
        </w:ruby>
      </w:r>
      <w:r w:rsidR="00E90B1B"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あつろう</w:t>
            </w:r>
          </w:rt>
          <w:rubyBase>
            <w:r w:rsidR="00EE2981" w:rsidRPr="00B56AE7">
              <w:rPr>
                <w:rFonts w:ascii="游ゴシック" w:eastAsia="游ゴシック" w:hAnsi="游ゴシック" w:cs="ＭＳ 明朝"/>
                <w:color w:val="000000" w:themeColor="text1"/>
                <w:kern w:val="0"/>
                <w:sz w:val="24"/>
              </w:rPr>
              <w:t>敦郎</w:t>
            </w:r>
          </w:rubyBase>
        </w:ruby>
      </w:r>
      <w:r w:rsidR="00E90B1B" w:rsidRPr="00B56AE7">
        <w:rPr>
          <w:rFonts w:ascii="游ゴシック" w:eastAsia="游ゴシック" w:hAnsi="游ゴシック" w:cs="ＭＳ 明朝" w:hint="eastAsia"/>
          <w:color w:val="000000" w:themeColor="text1"/>
          <w:kern w:val="0"/>
          <w:sz w:val="24"/>
        </w:rPr>
        <w:t xml:space="preserve">　（一社）日本建設業連合会安全委員会安全対策部会長</w:t>
      </w:r>
    </w:p>
    <w:p w14:paraId="69245A17" w14:textId="01808502" w:rsidR="00E90B1B" w:rsidRPr="00B56AE7"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みしば</w:t>
            </w:r>
          </w:rt>
          <w:rubyBase>
            <w:r w:rsidR="00EE2981" w:rsidRPr="00B56AE7">
              <w:rPr>
                <w:rFonts w:ascii="游ゴシック" w:eastAsia="游ゴシック" w:hAnsi="游ゴシック" w:cs="ＭＳ 明朝"/>
                <w:color w:val="000000" w:themeColor="text1"/>
                <w:kern w:val="0"/>
                <w:sz w:val="24"/>
              </w:rPr>
              <w:t>三柴</w:t>
            </w:r>
          </w:rubyBase>
        </w:ruby>
      </w:r>
      <w:r w:rsidR="00E90B1B"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たけ</w:t>
            </w:r>
          </w:rt>
          <w:rubyBase>
            <w:r w:rsidR="00EE2981" w:rsidRPr="00B56AE7">
              <w:rPr>
                <w:rFonts w:ascii="游ゴシック" w:eastAsia="游ゴシック" w:hAnsi="游ゴシック" w:cs="ＭＳ 明朝"/>
                <w:color w:val="000000" w:themeColor="text1"/>
                <w:kern w:val="0"/>
                <w:sz w:val="24"/>
              </w:rPr>
              <w:t>丈</w:t>
            </w:r>
          </w:rubyBase>
        </w:ruby>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のり</w:t>
            </w:r>
          </w:rt>
          <w:rubyBase>
            <w:r w:rsidR="00EE2981" w:rsidRPr="00B56AE7">
              <w:rPr>
                <w:rFonts w:ascii="游ゴシック" w:eastAsia="游ゴシック" w:hAnsi="游ゴシック" w:cs="ＭＳ 明朝"/>
                <w:color w:val="000000" w:themeColor="text1"/>
                <w:kern w:val="0"/>
                <w:sz w:val="24"/>
              </w:rPr>
              <w:t>典</w:t>
            </w:r>
          </w:rubyBase>
        </w:ruby>
      </w:r>
      <w:r w:rsidR="00E90B1B" w:rsidRPr="00B56AE7">
        <w:rPr>
          <w:rFonts w:ascii="游ゴシック" w:eastAsia="游ゴシック" w:hAnsi="游ゴシック" w:cs="ＭＳ 明朝" w:hint="eastAsia"/>
          <w:color w:val="000000" w:themeColor="text1"/>
          <w:kern w:val="0"/>
          <w:sz w:val="24"/>
        </w:rPr>
        <w:t xml:space="preserve">　近畿大学法学部教授</w:t>
      </w:r>
    </w:p>
    <w:p w14:paraId="32A10F22" w14:textId="6E201EF1" w:rsidR="00E90B1B" w:rsidRPr="00B56AE7"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もり</w:t>
            </w:r>
          </w:rt>
          <w:rubyBase>
            <w:r w:rsidR="00EE2981" w:rsidRPr="00B56AE7">
              <w:rPr>
                <w:rFonts w:ascii="游ゴシック" w:eastAsia="游ゴシック" w:hAnsi="游ゴシック" w:cs="ＭＳ 明朝"/>
                <w:color w:val="000000" w:themeColor="text1"/>
                <w:kern w:val="0"/>
                <w:sz w:val="24"/>
              </w:rPr>
              <w:t>森</w:t>
            </w:r>
          </w:rubyBase>
        </w:ruby>
      </w:r>
      <w:r w:rsidR="00E90B1B"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こう</w:t>
            </w:r>
          </w:rt>
          <w:rubyBase>
            <w:r w:rsidR="00EE2981" w:rsidRPr="00B56AE7">
              <w:rPr>
                <w:rFonts w:ascii="游ゴシック" w:eastAsia="游ゴシック" w:hAnsi="游ゴシック" w:cs="ＭＳ 明朝"/>
                <w:color w:val="000000" w:themeColor="text1"/>
                <w:kern w:val="0"/>
                <w:sz w:val="24"/>
              </w:rPr>
              <w:t>晃</w:t>
            </w:r>
          </w:rubyBase>
        </w:ruby>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じ</w:t>
            </w:r>
          </w:rt>
          <w:rubyBase>
            <w:r w:rsidR="00EE2981" w:rsidRPr="00B56AE7">
              <w:rPr>
                <w:rFonts w:ascii="游ゴシック" w:eastAsia="游ゴシック" w:hAnsi="游ゴシック" w:cs="ＭＳ 明朝"/>
                <w:color w:val="000000" w:themeColor="text1"/>
                <w:kern w:val="0"/>
                <w:sz w:val="24"/>
              </w:rPr>
              <w:t>爾</w:t>
            </w:r>
          </w:rubyBase>
        </w:ruby>
      </w:r>
      <w:r w:rsidR="00E90B1B" w:rsidRPr="00B56AE7">
        <w:rPr>
          <w:rFonts w:ascii="游ゴシック" w:eastAsia="游ゴシック" w:hAnsi="游ゴシック" w:cs="ＭＳ 明朝" w:hint="eastAsia"/>
          <w:color w:val="000000" w:themeColor="text1"/>
          <w:kern w:val="0"/>
          <w:sz w:val="24"/>
        </w:rPr>
        <w:t xml:space="preserve">　産業医科大学産業生態科学研究所教授</w:t>
      </w:r>
    </w:p>
    <w:p w14:paraId="614FFBA9" w14:textId="727C8781" w:rsidR="00293264" w:rsidRPr="00B56AE7" w:rsidRDefault="00293264"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293264" w:rsidRPr="00B56AE7">
              <w:rPr>
                <w:rFonts w:ascii="游ゴシック" w:eastAsia="游ゴシック" w:hAnsi="游ゴシック" w:cs="ＭＳ 明朝"/>
                <w:color w:val="000000" w:themeColor="text1"/>
                <w:kern w:val="0"/>
                <w:sz w:val="12"/>
              </w:rPr>
              <w:t>やまわき</w:t>
            </w:r>
          </w:rt>
          <w:rubyBase>
            <w:r w:rsidR="00293264" w:rsidRPr="00B56AE7">
              <w:rPr>
                <w:rFonts w:ascii="游ゴシック" w:eastAsia="游ゴシック" w:hAnsi="游ゴシック" w:cs="ＭＳ 明朝"/>
                <w:color w:val="000000" w:themeColor="text1"/>
                <w:kern w:val="0"/>
                <w:sz w:val="24"/>
              </w:rPr>
              <w:t>山脇</w:t>
            </w:r>
          </w:rubyBase>
        </w:ruby>
      </w:r>
      <w:r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293264" w:rsidRPr="00B56AE7">
              <w:rPr>
                <w:rFonts w:ascii="游ゴシック" w:eastAsia="游ゴシック" w:hAnsi="游ゴシック" w:cs="ＭＳ 明朝"/>
                <w:color w:val="000000" w:themeColor="text1"/>
                <w:kern w:val="0"/>
                <w:sz w:val="12"/>
              </w:rPr>
              <w:t>よしみつ</w:t>
            </w:r>
          </w:rt>
          <w:rubyBase>
            <w:r w:rsidR="00293264" w:rsidRPr="00B56AE7">
              <w:rPr>
                <w:rFonts w:ascii="游ゴシック" w:eastAsia="游ゴシック" w:hAnsi="游ゴシック" w:cs="ＭＳ 明朝"/>
                <w:color w:val="000000" w:themeColor="text1"/>
                <w:kern w:val="0"/>
                <w:sz w:val="24"/>
              </w:rPr>
              <w:t>義光</w:t>
            </w:r>
          </w:rubyBase>
        </w:ruby>
      </w:r>
      <w:r w:rsidRPr="00B56AE7">
        <w:rPr>
          <w:rFonts w:ascii="游ゴシック" w:eastAsia="游ゴシック" w:hAnsi="游ゴシック" w:cs="ＭＳ 明朝" w:hint="eastAsia"/>
          <w:color w:val="000000" w:themeColor="text1"/>
          <w:kern w:val="0"/>
          <w:sz w:val="24"/>
        </w:rPr>
        <w:t xml:space="preserve">　日本労働組合総連合会総合政策推進局労働法制局長</w:t>
      </w:r>
    </w:p>
    <w:p w14:paraId="67CE4F9C" w14:textId="77777777" w:rsidR="00E90B1B" w:rsidRDefault="00E90B1B" w:rsidP="00E90B1B">
      <w:pPr>
        <w:overflowPunct w:val="0"/>
        <w:spacing w:line="320" w:lineRule="exact"/>
        <w:ind w:firstLineChars="100" w:firstLine="240"/>
        <w:jc w:val="right"/>
        <w:textAlignment w:val="baseline"/>
        <w:rPr>
          <w:rFonts w:ascii="游ゴシック" w:eastAsia="游ゴシック" w:hAnsi="游ゴシック" w:cs="ＭＳ 明朝"/>
          <w:kern w:val="0"/>
          <w:sz w:val="24"/>
        </w:rPr>
      </w:pPr>
    </w:p>
    <w:p w14:paraId="70D0FFB7" w14:textId="77777777" w:rsidR="00E90B1B" w:rsidRPr="00680836" w:rsidRDefault="00E90B1B" w:rsidP="00E90B1B">
      <w:pPr>
        <w:overflowPunct w:val="0"/>
        <w:spacing w:line="320" w:lineRule="exact"/>
        <w:ind w:firstLineChars="100" w:firstLine="240"/>
        <w:jc w:val="right"/>
        <w:textAlignment w:val="baseline"/>
        <w:rPr>
          <w:rFonts w:ascii="游ゴシック" w:eastAsia="游ゴシック" w:hAnsi="游ゴシック"/>
          <w:sz w:val="24"/>
          <w:szCs w:val="24"/>
        </w:rPr>
      </w:pPr>
      <w:r w:rsidRPr="00680836">
        <w:rPr>
          <w:rFonts w:ascii="游ゴシック" w:eastAsia="游ゴシック" w:hAnsi="游ゴシック" w:cs="ＭＳ 明朝" w:hint="eastAsia"/>
          <w:kern w:val="0"/>
          <w:sz w:val="24"/>
        </w:rPr>
        <w:t>（５０音順）</w:t>
      </w:r>
    </w:p>
    <w:p w14:paraId="623EF975" w14:textId="2FA5958A" w:rsidR="00E90B1B" w:rsidRPr="00E90B1B" w:rsidRDefault="00E90B1B" w:rsidP="00E90B1B">
      <w:pPr>
        <w:spacing w:line="300" w:lineRule="exact"/>
        <w:rPr>
          <w:rFonts w:ascii="游ゴシック" w:eastAsia="游ゴシック" w:hAnsi="游ゴシック"/>
          <w:sz w:val="24"/>
          <w:szCs w:val="24"/>
        </w:rPr>
      </w:pPr>
    </w:p>
    <w:sectPr w:rsidR="00E90B1B" w:rsidRPr="00E90B1B" w:rsidSect="0005770A">
      <w:headerReference w:type="default" r:id="rId8"/>
      <w:footerReference w:type="default" r:id="rId9"/>
      <w:pgSz w:w="11906" w:h="16838" w:code="9"/>
      <w:pgMar w:top="1134" w:right="1077" w:bottom="1134"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E4B6" w14:textId="77777777" w:rsidR="00C90CA4" w:rsidRDefault="00C90CA4" w:rsidP="00B7006D">
      <w:r>
        <w:separator/>
      </w:r>
    </w:p>
  </w:endnote>
  <w:endnote w:type="continuationSeparator" w:id="0">
    <w:p w14:paraId="6DDF5243" w14:textId="77777777" w:rsidR="00C90CA4" w:rsidRDefault="00C90CA4" w:rsidP="00B7006D">
      <w:r>
        <w:continuationSeparator/>
      </w:r>
    </w:p>
  </w:endnote>
  <w:endnote w:type="continuationNotice" w:id="1">
    <w:p w14:paraId="2AE72368" w14:textId="77777777" w:rsidR="00C90CA4" w:rsidRDefault="00C90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7E20" w14:textId="6ED2B63F" w:rsidR="00C92F10" w:rsidRDefault="00C92F10" w:rsidP="00916DBB">
    <w:pPr>
      <w:pStyle w:val="a5"/>
    </w:pPr>
  </w:p>
  <w:p w14:paraId="603A6EC2" w14:textId="77777777" w:rsidR="00C92F10" w:rsidRDefault="00C92F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DFEE" w14:textId="77777777" w:rsidR="00C90CA4" w:rsidRDefault="00C90CA4" w:rsidP="00B7006D">
      <w:r>
        <w:separator/>
      </w:r>
    </w:p>
  </w:footnote>
  <w:footnote w:type="continuationSeparator" w:id="0">
    <w:p w14:paraId="7E78B986" w14:textId="77777777" w:rsidR="00C90CA4" w:rsidRDefault="00C90CA4" w:rsidP="00B7006D">
      <w:r>
        <w:continuationSeparator/>
      </w:r>
    </w:p>
  </w:footnote>
  <w:footnote w:type="continuationNotice" w:id="1">
    <w:p w14:paraId="51A64A93" w14:textId="77777777" w:rsidR="00C90CA4" w:rsidRDefault="00C90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4025" w14:textId="6DACF309" w:rsidR="008E22EF" w:rsidRPr="008E22EF" w:rsidRDefault="008E22EF" w:rsidP="004465FD">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3EC"/>
    <w:multiLevelType w:val="hybridMultilevel"/>
    <w:tmpl w:val="B080CF4E"/>
    <w:lvl w:ilvl="0" w:tplc="DE4499D2">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24B23F8"/>
    <w:multiLevelType w:val="hybridMultilevel"/>
    <w:tmpl w:val="D8C46BF4"/>
    <w:lvl w:ilvl="0" w:tplc="E862B9DC">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 w15:restartNumberingAfterBreak="0">
    <w:nsid w:val="055134EB"/>
    <w:multiLevelType w:val="hybridMultilevel"/>
    <w:tmpl w:val="880EE90C"/>
    <w:lvl w:ilvl="0" w:tplc="2BCA403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1457B7"/>
    <w:multiLevelType w:val="hybridMultilevel"/>
    <w:tmpl w:val="28221AE8"/>
    <w:lvl w:ilvl="0" w:tplc="FD149D3A">
      <w:start w:val="1"/>
      <w:numFmt w:val="irohaFullWidth"/>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38579B5"/>
    <w:multiLevelType w:val="hybridMultilevel"/>
    <w:tmpl w:val="0B3C5974"/>
    <w:lvl w:ilvl="0" w:tplc="E7B82E8C">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39B45A8"/>
    <w:multiLevelType w:val="hybridMultilevel"/>
    <w:tmpl w:val="4A668C16"/>
    <w:lvl w:ilvl="0" w:tplc="92241D3E">
      <w:start w:val="1"/>
      <w:numFmt w:val="decimalEnclosedCircle"/>
      <w:lvlText w:val="%1"/>
      <w:lvlJc w:val="left"/>
      <w:pPr>
        <w:ind w:left="1800" w:hanging="36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154F2132"/>
    <w:multiLevelType w:val="hybridMultilevel"/>
    <w:tmpl w:val="C2A6024E"/>
    <w:lvl w:ilvl="0" w:tplc="4E2E9398">
      <w:start w:val="1"/>
      <w:numFmt w:val="decimalFullWidth"/>
      <w:lvlText w:val="%1）"/>
      <w:lvlJc w:val="left"/>
      <w:pPr>
        <w:ind w:left="720" w:hanging="48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924213"/>
    <w:multiLevelType w:val="hybridMultilevel"/>
    <w:tmpl w:val="8FB0F65A"/>
    <w:lvl w:ilvl="0" w:tplc="F84401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213B1452"/>
    <w:multiLevelType w:val="hybridMultilevel"/>
    <w:tmpl w:val="0E726DC6"/>
    <w:lvl w:ilvl="0" w:tplc="8CB68F5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2F9723F"/>
    <w:multiLevelType w:val="hybridMultilevel"/>
    <w:tmpl w:val="F0685D2A"/>
    <w:lvl w:ilvl="0" w:tplc="19CCEFE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7C3F9C"/>
    <w:multiLevelType w:val="hybridMultilevel"/>
    <w:tmpl w:val="61046560"/>
    <w:lvl w:ilvl="0" w:tplc="810AFECC">
      <w:start w:val="2"/>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1" w15:restartNumberingAfterBreak="0">
    <w:nsid w:val="28C25E55"/>
    <w:multiLevelType w:val="hybridMultilevel"/>
    <w:tmpl w:val="633677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A971C7"/>
    <w:multiLevelType w:val="hybridMultilevel"/>
    <w:tmpl w:val="9DDEB3AA"/>
    <w:lvl w:ilvl="0" w:tplc="02389384">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447FEE"/>
    <w:multiLevelType w:val="hybridMultilevel"/>
    <w:tmpl w:val="B2CA9F6A"/>
    <w:lvl w:ilvl="0" w:tplc="4AA61DB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7C46D2"/>
    <w:multiLevelType w:val="hybridMultilevel"/>
    <w:tmpl w:val="A48C2398"/>
    <w:lvl w:ilvl="0" w:tplc="35ECFF52">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2E6D3B76"/>
    <w:multiLevelType w:val="hybridMultilevel"/>
    <w:tmpl w:val="6494DAE6"/>
    <w:lvl w:ilvl="0" w:tplc="6EEE3B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A37109"/>
    <w:multiLevelType w:val="hybridMultilevel"/>
    <w:tmpl w:val="4CE8E442"/>
    <w:lvl w:ilvl="0" w:tplc="BA529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C427A4"/>
    <w:multiLevelType w:val="singleLevel"/>
    <w:tmpl w:val="00000000"/>
    <w:name w:val="(1) (2) (3)"/>
    <w:lvl w:ilvl="0">
      <w:start w:val="1"/>
      <w:numFmt w:val="decimal"/>
      <w:lvlText w:val="(%1)"/>
      <w:lvlJc w:val="left"/>
      <w:rPr>
        <w:rFonts w:hint="default"/>
        <w:spacing w:val="0"/>
      </w:rPr>
    </w:lvl>
  </w:abstractNum>
  <w:abstractNum w:abstractNumId="18" w15:restartNumberingAfterBreak="0">
    <w:nsid w:val="335216C8"/>
    <w:multiLevelType w:val="hybridMultilevel"/>
    <w:tmpl w:val="955A11DC"/>
    <w:lvl w:ilvl="0" w:tplc="DA0A43DA">
      <w:start w:val="3"/>
      <w:numFmt w:val="decimal"/>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9" w15:restartNumberingAfterBreak="0">
    <w:nsid w:val="36AC23DB"/>
    <w:multiLevelType w:val="hybridMultilevel"/>
    <w:tmpl w:val="3EA4A8FA"/>
    <w:lvl w:ilvl="0" w:tplc="F6167296">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9117DEF"/>
    <w:multiLevelType w:val="hybridMultilevel"/>
    <w:tmpl w:val="95EC2E76"/>
    <w:lvl w:ilvl="0" w:tplc="D25EE88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D0709C"/>
    <w:multiLevelType w:val="hybridMultilevel"/>
    <w:tmpl w:val="76E0DF5A"/>
    <w:lvl w:ilvl="0" w:tplc="D44AA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4C2F14"/>
    <w:multiLevelType w:val="hybridMultilevel"/>
    <w:tmpl w:val="0EA632AE"/>
    <w:lvl w:ilvl="0" w:tplc="438E0F80">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42917FE1"/>
    <w:multiLevelType w:val="hybridMultilevel"/>
    <w:tmpl w:val="6E9A8582"/>
    <w:lvl w:ilvl="0" w:tplc="07883428">
      <w:start w:val="1"/>
      <w:numFmt w:val="decimalFullWidth"/>
      <w:lvlText w:val="%1）"/>
      <w:lvlJc w:val="left"/>
      <w:pPr>
        <w:ind w:left="480" w:hanging="48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D96AA5"/>
    <w:multiLevelType w:val="hybridMultilevel"/>
    <w:tmpl w:val="AA5E6BA2"/>
    <w:lvl w:ilvl="0" w:tplc="7CA2D9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85646D1"/>
    <w:multiLevelType w:val="hybridMultilevel"/>
    <w:tmpl w:val="577C9134"/>
    <w:lvl w:ilvl="0" w:tplc="14F671F6">
      <w:start w:val="1"/>
      <w:numFmt w:val="decimalFullWidth"/>
      <w:lvlText w:val="（%1）"/>
      <w:lvlJc w:val="left"/>
      <w:pPr>
        <w:ind w:left="720" w:hanging="720"/>
      </w:pPr>
      <w:rPr>
        <w:rFonts w:hint="default"/>
      </w:rPr>
    </w:lvl>
    <w:lvl w:ilvl="1" w:tplc="76C283C2">
      <w:start w:val="1"/>
      <w:numFmt w:val="decimalEnclosedCircle"/>
      <w:lvlText w:val="%2"/>
      <w:lvlJc w:val="left"/>
      <w:pPr>
        <w:ind w:left="780" w:hanging="360"/>
      </w:pPr>
      <w:rPr>
        <w:rFonts w:hint="default"/>
      </w:rPr>
    </w:lvl>
    <w:lvl w:ilvl="2" w:tplc="14F077F2">
      <w:start w:val="1"/>
      <w:numFmt w:val="bullet"/>
      <w:lvlText w:val="※"/>
      <w:lvlJc w:val="left"/>
      <w:pPr>
        <w:ind w:left="1200" w:hanging="360"/>
      </w:pPr>
      <w:rPr>
        <w:rFonts w:ascii="ＭＳ ゴシック" w:eastAsia="ＭＳ ゴシック" w:hAnsi="ＭＳ ゴシック" w:cstheme="minorBidi" w:hint="eastAsia"/>
        <w:color w:val="000000" w:themeColor="text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8C5829"/>
    <w:multiLevelType w:val="hybridMultilevel"/>
    <w:tmpl w:val="0B2CEFC2"/>
    <w:lvl w:ilvl="0" w:tplc="3014B49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BE3CC8"/>
    <w:multiLevelType w:val="hybridMultilevel"/>
    <w:tmpl w:val="6888C076"/>
    <w:lvl w:ilvl="0" w:tplc="E6FE4160">
      <w:start w:val="1"/>
      <w:numFmt w:val="japaneseCounting"/>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FB766A8"/>
    <w:multiLevelType w:val="hybridMultilevel"/>
    <w:tmpl w:val="0F1AA002"/>
    <w:lvl w:ilvl="0" w:tplc="E648DAB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9" w15:restartNumberingAfterBreak="0">
    <w:nsid w:val="52BB1822"/>
    <w:multiLevelType w:val="hybridMultilevel"/>
    <w:tmpl w:val="54046DF4"/>
    <w:lvl w:ilvl="0" w:tplc="042EBA94">
      <w:numFmt w:val="bullet"/>
      <w:lvlText w:val="●"/>
      <w:lvlJc w:val="left"/>
      <w:pPr>
        <w:ind w:left="840" w:hanging="360"/>
      </w:pPr>
      <w:rPr>
        <w:rFonts w:ascii="游ゴシック" w:eastAsia="游ゴシック" w:hAnsi="游ゴシック"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0" w15:restartNumberingAfterBreak="0">
    <w:nsid w:val="5A6478EA"/>
    <w:multiLevelType w:val="hybridMultilevel"/>
    <w:tmpl w:val="A5065BA2"/>
    <w:lvl w:ilvl="0" w:tplc="1764A6A6">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A0033D"/>
    <w:multiLevelType w:val="hybridMultilevel"/>
    <w:tmpl w:val="B83684BA"/>
    <w:lvl w:ilvl="0" w:tplc="03926E3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3B28F6"/>
    <w:multiLevelType w:val="hybridMultilevel"/>
    <w:tmpl w:val="793C7872"/>
    <w:lvl w:ilvl="0" w:tplc="70C475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692CD6"/>
    <w:multiLevelType w:val="hybridMultilevel"/>
    <w:tmpl w:val="0CBE2FCE"/>
    <w:lvl w:ilvl="0" w:tplc="CF404B4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84E363D"/>
    <w:multiLevelType w:val="hybridMultilevel"/>
    <w:tmpl w:val="B820420C"/>
    <w:lvl w:ilvl="0" w:tplc="8026CCC2">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2C06CB"/>
    <w:multiLevelType w:val="hybridMultilevel"/>
    <w:tmpl w:val="DADA9BCC"/>
    <w:lvl w:ilvl="0" w:tplc="EDCE7D4A">
      <w:start w:val="1"/>
      <w:numFmt w:val="decimalEnclosedCircle"/>
      <w:lvlText w:val="%1"/>
      <w:lvlJc w:val="left"/>
      <w:pPr>
        <w:ind w:left="601" w:hanging="360"/>
      </w:pPr>
      <w:rPr>
        <w:rFonts w:hint="default"/>
      </w:rPr>
    </w:lvl>
    <w:lvl w:ilvl="1" w:tplc="84AA11FA">
      <w:start w:val="8"/>
      <w:numFmt w:val="bullet"/>
      <w:lvlText w:val="※"/>
      <w:lvlJc w:val="left"/>
      <w:pPr>
        <w:ind w:left="1021"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74246659"/>
    <w:multiLevelType w:val="hybridMultilevel"/>
    <w:tmpl w:val="2870C1B8"/>
    <w:lvl w:ilvl="0" w:tplc="17D82A7C">
      <w:start w:val="5"/>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EB322E"/>
    <w:multiLevelType w:val="hybridMultilevel"/>
    <w:tmpl w:val="1FD2058A"/>
    <w:lvl w:ilvl="0" w:tplc="03264AEA">
      <w:start w:val="1"/>
      <w:numFmt w:val="decimalFullWidth"/>
      <w:lvlText w:val="（%1）"/>
      <w:lvlJc w:val="left"/>
      <w:pPr>
        <w:ind w:left="1170" w:hanging="885"/>
      </w:pPr>
      <w:rPr>
        <w:rFonts w:hint="default"/>
        <w:lang w:val="en-US"/>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8" w15:restartNumberingAfterBreak="0">
    <w:nsid w:val="7B9EEAA7"/>
    <w:multiLevelType w:val="multilevel"/>
    <w:tmpl w:val="00000000"/>
    <w:name w:val="アウトライン 1"/>
    <w:lvl w:ilvl="0">
      <w:start w:val="1"/>
      <w:numFmt w:val="decimalFullWidth"/>
      <w:lvlText w:val="（%1）"/>
      <w:lvlJc w:val="left"/>
      <w:pPr>
        <w:ind w:left="720" w:hanging="720"/>
      </w:pPr>
      <w:rPr>
        <w:rFonts w:hint="eastAsia"/>
        <w:spacing w:val="0"/>
      </w:rPr>
    </w:lvl>
    <w:lvl w:ilvl="1">
      <w:start w:val="1"/>
      <w:numFmt w:val="aiueoFullWidth"/>
      <w:lvlText w:val="(%2)"/>
      <w:lvlJc w:val="left"/>
      <w:pPr>
        <w:ind w:left="840" w:hanging="420"/>
      </w:pPr>
      <w:rPr>
        <w:rFonts w:hint="eastAsia"/>
        <w:spacing w:val="0"/>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default"/>
      </w:rPr>
    </w:lvl>
    <w:lvl w:ilvl="7">
      <w:start w:val="1"/>
      <w:numFmt w:val="decimal"/>
      <w:lvlText w:val="%8."/>
      <w:lvlJc w:val="left"/>
      <w:pPr>
        <w:ind w:left="2940" w:hanging="420"/>
      </w:pPr>
      <w:rPr>
        <w:rFonts w:hint="default"/>
      </w:rPr>
    </w:lvl>
    <w:lvl w:ilvl="8">
      <w:start w:val="1"/>
      <w:numFmt w:val="decimal"/>
      <w:lvlText w:val="%9."/>
      <w:lvlJc w:val="left"/>
      <w:pPr>
        <w:ind w:left="2940" w:hanging="420"/>
      </w:pPr>
      <w:rPr>
        <w:rFonts w:hint="default"/>
      </w:rPr>
    </w:lvl>
  </w:abstractNum>
  <w:abstractNum w:abstractNumId="39" w15:restartNumberingAfterBreak="0">
    <w:nsid w:val="7CE41B7B"/>
    <w:multiLevelType w:val="hybridMultilevel"/>
    <w:tmpl w:val="8DB4CE06"/>
    <w:lvl w:ilvl="0" w:tplc="845AF67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38"/>
  </w:num>
  <w:num w:numId="3">
    <w:abstractNumId w:val="17"/>
  </w:num>
  <w:num w:numId="4">
    <w:abstractNumId w:val="23"/>
  </w:num>
  <w:num w:numId="5">
    <w:abstractNumId w:val="16"/>
  </w:num>
  <w:num w:numId="6">
    <w:abstractNumId w:val="37"/>
  </w:num>
  <w:num w:numId="7">
    <w:abstractNumId w:val="1"/>
  </w:num>
  <w:num w:numId="8">
    <w:abstractNumId w:val="26"/>
  </w:num>
  <w:num w:numId="9">
    <w:abstractNumId w:val="30"/>
  </w:num>
  <w:num w:numId="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9"/>
  </w:num>
  <w:num w:numId="13">
    <w:abstractNumId w:val="33"/>
  </w:num>
  <w:num w:numId="14">
    <w:abstractNumId w:val="15"/>
  </w:num>
  <w:num w:numId="15">
    <w:abstractNumId w:val="4"/>
  </w:num>
  <w:num w:numId="16">
    <w:abstractNumId w:val="19"/>
  </w:num>
  <w:num w:numId="17">
    <w:abstractNumId w:val="21"/>
  </w:num>
  <w:num w:numId="18">
    <w:abstractNumId w:val="0"/>
  </w:num>
  <w:num w:numId="19">
    <w:abstractNumId w:val="22"/>
  </w:num>
  <w:num w:numId="20">
    <w:abstractNumId w:val="7"/>
  </w:num>
  <w:num w:numId="21">
    <w:abstractNumId w:val="8"/>
  </w:num>
  <w:num w:numId="22">
    <w:abstractNumId w:val="27"/>
  </w:num>
  <w:num w:numId="23">
    <w:abstractNumId w:val="5"/>
  </w:num>
  <w:num w:numId="24">
    <w:abstractNumId w:val="14"/>
  </w:num>
  <w:num w:numId="25">
    <w:abstractNumId w:val="11"/>
  </w:num>
  <w:num w:numId="26">
    <w:abstractNumId w:val="35"/>
  </w:num>
  <w:num w:numId="27">
    <w:abstractNumId w:val="32"/>
  </w:num>
  <w:num w:numId="28">
    <w:abstractNumId w:val="25"/>
  </w:num>
  <w:num w:numId="29">
    <w:abstractNumId w:val="24"/>
  </w:num>
  <w:num w:numId="30">
    <w:abstractNumId w:val="10"/>
  </w:num>
  <w:num w:numId="31">
    <w:abstractNumId w:val="31"/>
  </w:num>
  <w:num w:numId="32">
    <w:abstractNumId w:val="2"/>
  </w:num>
  <w:num w:numId="33">
    <w:abstractNumId w:val="6"/>
  </w:num>
  <w:num w:numId="34">
    <w:abstractNumId w:val="12"/>
  </w:num>
  <w:num w:numId="35">
    <w:abstractNumId w:val="28"/>
  </w:num>
  <w:num w:numId="36">
    <w:abstractNumId w:val="36"/>
  </w:num>
  <w:num w:numId="37">
    <w:abstractNumId w:val="34"/>
  </w:num>
  <w:num w:numId="38">
    <w:abstractNumId w:val="29"/>
  </w:num>
  <w:num w:numId="39">
    <w:abstractNumId w:val="2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D6"/>
    <w:rsid w:val="00001229"/>
    <w:rsid w:val="00001375"/>
    <w:rsid w:val="00002FA0"/>
    <w:rsid w:val="000031DC"/>
    <w:rsid w:val="000032D5"/>
    <w:rsid w:val="00004837"/>
    <w:rsid w:val="000054A8"/>
    <w:rsid w:val="00006815"/>
    <w:rsid w:val="0001229B"/>
    <w:rsid w:val="0001307A"/>
    <w:rsid w:val="0001418D"/>
    <w:rsid w:val="00014420"/>
    <w:rsid w:val="00014D55"/>
    <w:rsid w:val="0001744A"/>
    <w:rsid w:val="00017D6C"/>
    <w:rsid w:val="00020FF4"/>
    <w:rsid w:val="000219DD"/>
    <w:rsid w:val="00021A4B"/>
    <w:rsid w:val="00024B57"/>
    <w:rsid w:val="00025896"/>
    <w:rsid w:val="00026116"/>
    <w:rsid w:val="000272DE"/>
    <w:rsid w:val="00031C3B"/>
    <w:rsid w:val="000334E3"/>
    <w:rsid w:val="0003497B"/>
    <w:rsid w:val="00035AB3"/>
    <w:rsid w:val="00041F21"/>
    <w:rsid w:val="0004221E"/>
    <w:rsid w:val="00044ADF"/>
    <w:rsid w:val="0004599D"/>
    <w:rsid w:val="00045F52"/>
    <w:rsid w:val="00047520"/>
    <w:rsid w:val="000501CB"/>
    <w:rsid w:val="0005162A"/>
    <w:rsid w:val="00052569"/>
    <w:rsid w:val="00053DC5"/>
    <w:rsid w:val="000547E5"/>
    <w:rsid w:val="00054F19"/>
    <w:rsid w:val="00057478"/>
    <w:rsid w:val="0005770A"/>
    <w:rsid w:val="000603E7"/>
    <w:rsid w:val="000609AF"/>
    <w:rsid w:val="00060C32"/>
    <w:rsid w:val="00061B74"/>
    <w:rsid w:val="00061F34"/>
    <w:rsid w:val="000621DE"/>
    <w:rsid w:val="0006298B"/>
    <w:rsid w:val="00062B41"/>
    <w:rsid w:val="00063675"/>
    <w:rsid w:val="00064677"/>
    <w:rsid w:val="00065105"/>
    <w:rsid w:val="0006539C"/>
    <w:rsid w:val="0006541A"/>
    <w:rsid w:val="00065912"/>
    <w:rsid w:val="00065EA3"/>
    <w:rsid w:val="00066576"/>
    <w:rsid w:val="00071AF8"/>
    <w:rsid w:val="00071D95"/>
    <w:rsid w:val="00072572"/>
    <w:rsid w:val="0007325C"/>
    <w:rsid w:val="000753C4"/>
    <w:rsid w:val="000775BF"/>
    <w:rsid w:val="0008211D"/>
    <w:rsid w:val="00085689"/>
    <w:rsid w:val="00086A8B"/>
    <w:rsid w:val="00087E3F"/>
    <w:rsid w:val="00091255"/>
    <w:rsid w:val="0009385E"/>
    <w:rsid w:val="00093EDC"/>
    <w:rsid w:val="00095B15"/>
    <w:rsid w:val="00097E2E"/>
    <w:rsid w:val="000A146B"/>
    <w:rsid w:val="000A22B7"/>
    <w:rsid w:val="000A24AD"/>
    <w:rsid w:val="000A476B"/>
    <w:rsid w:val="000A48E6"/>
    <w:rsid w:val="000A5CB3"/>
    <w:rsid w:val="000A6F78"/>
    <w:rsid w:val="000A71F9"/>
    <w:rsid w:val="000B12EF"/>
    <w:rsid w:val="000B26FA"/>
    <w:rsid w:val="000B2FC9"/>
    <w:rsid w:val="000B3D03"/>
    <w:rsid w:val="000B411B"/>
    <w:rsid w:val="000B4CA9"/>
    <w:rsid w:val="000B53E9"/>
    <w:rsid w:val="000B73AB"/>
    <w:rsid w:val="000B7F05"/>
    <w:rsid w:val="000C1749"/>
    <w:rsid w:val="000C30D5"/>
    <w:rsid w:val="000C3437"/>
    <w:rsid w:val="000C3EC3"/>
    <w:rsid w:val="000C3F50"/>
    <w:rsid w:val="000C41C0"/>
    <w:rsid w:val="000C5BA5"/>
    <w:rsid w:val="000C61C9"/>
    <w:rsid w:val="000C6866"/>
    <w:rsid w:val="000D3797"/>
    <w:rsid w:val="000D540E"/>
    <w:rsid w:val="000D6567"/>
    <w:rsid w:val="000E4A09"/>
    <w:rsid w:val="000E5660"/>
    <w:rsid w:val="000E56E2"/>
    <w:rsid w:val="000E7B2C"/>
    <w:rsid w:val="000F06B9"/>
    <w:rsid w:val="000F1379"/>
    <w:rsid w:val="000F1979"/>
    <w:rsid w:val="000F39C0"/>
    <w:rsid w:val="000F4766"/>
    <w:rsid w:val="000F6FA1"/>
    <w:rsid w:val="000F7FCB"/>
    <w:rsid w:val="00100C17"/>
    <w:rsid w:val="00100C44"/>
    <w:rsid w:val="001021D8"/>
    <w:rsid w:val="001047F3"/>
    <w:rsid w:val="00104AC5"/>
    <w:rsid w:val="00105405"/>
    <w:rsid w:val="0010589F"/>
    <w:rsid w:val="00110899"/>
    <w:rsid w:val="001108BE"/>
    <w:rsid w:val="00110B09"/>
    <w:rsid w:val="00110B11"/>
    <w:rsid w:val="00111B3B"/>
    <w:rsid w:val="00112605"/>
    <w:rsid w:val="00112EFD"/>
    <w:rsid w:val="001150B0"/>
    <w:rsid w:val="00115910"/>
    <w:rsid w:val="00115CBD"/>
    <w:rsid w:val="00115DAD"/>
    <w:rsid w:val="00116B2D"/>
    <w:rsid w:val="00116EEB"/>
    <w:rsid w:val="001179FA"/>
    <w:rsid w:val="0012190D"/>
    <w:rsid w:val="00123FE8"/>
    <w:rsid w:val="001253F9"/>
    <w:rsid w:val="001266F7"/>
    <w:rsid w:val="00126809"/>
    <w:rsid w:val="00127BB2"/>
    <w:rsid w:val="001308B2"/>
    <w:rsid w:val="00132B1E"/>
    <w:rsid w:val="00134ED5"/>
    <w:rsid w:val="00140C0D"/>
    <w:rsid w:val="00141669"/>
    <w:rsid w:val="00143502"/>
    <w:rsid w:val="0014413F"/>
    <w:rsid w:val="00150600"/>
    <w:rsid w:val="00151326"/>
    <w:rsid w:val="00155DF6"/>
    <w:rsid w:val="00160078"/>
    <w:rsid w:val="00161E2C"/>
    <w:rsid w:val="0016317C"/>
    <w:rsid w:val="00165FB6"/>
    <w:rsid w:val="001664C9"/>
    <w:rsid w:val="00166F72"/>
    <w:rsid w:val="001676B2"/>
    <w:rsid w:val="00171E6B"/>
    <w:rsid w:val="00172E95"/>
    <w:rsid w:val="00174492"/>
    <w:rsid w:val="0017503D"/>
    <w:rsid w:val="0017547F"/>
    <w:rsid w:val="00176697"/>
    <w:rsid w:val="00176B6E"/>
    <w:rsid w:val="001770B0"/>
    <w:rsid w:val="00177950"/>
    <w:rsid w:val="0018093A"/>
    <w:rsid w:val="00180D29"/>
    <w:rsid w:val="00181E86"/>
    <w:rsid w:val="00183FDB"/>
    <w:rsid w:val="001844E9"/>
    <w:rsid w:val="0018465E"/>
    <w:rsid w:val="00187657"/>
    <w:rsid w:val="00190C5B"/>
    <w:rsid w:val="00191215"/>
    <w:rsid w:val="00193419"/>
    <w:rsid w:val="00193B76"/>
    <w:rsid w:val="00194498"/>
    <w:rsid w:val="00194ED4"/>
    <w:rsid w:val="00195BED"/>
    <w:rsid w:val="00197C4B"/>
    <w:rsid w:val="001A1358"/>
    <w:rsid w:val="001A14A4"/>
    <w:rsid w:val="001A1A32"/>
    <w:rsid w:val="001A478F"/>
    <w:rsid w:val="001A5637"/>
    <w:rsid w:val="001A5E1E"/>
    <w:rsid w:val="001A7179"/>
    <w:rsid w:val="001B0192"/>
    <w:rsid w:val="001B382C"/>
    <w:rsid w:val="001B3E66"/>
    <w:rsid w:val="001B59B9"/>
    <w:rsid w:val="001B5A47"/>
    <w:rsid w:val="001B7856"/>
    <w:rsid w:val="001B78FB"/>
    <w:rsid w:val="001C091E"/>
    <w:rsid w:val="001C2231"/>
    <w:rsid w:val="001C22E7"/>
    <w:rsid w:val="001C2EA2"/>
    <w:rsid w:val="001C5CB5"/>
    <w:rsid w:val="001C74FA"/>
    <w:rsid w:val="001D0D96"/>
    <w:rsid w:val="001D10F0"/>
    <w:rsid w:val="001D37C5"/>
    <w:rsid w:val="001D78DE"/>
    <w:rsid w:val="001D791F"/>
    <w:rsid w:val="001E0832"/>
    <w:rsid w:val="001E1222"/>
    <w:rsid w:val="001E26E8"/>
    <w:rsid w:val="001E702A"/>
    <w:rsid w:val="001E7DB5"/>
    <w:rsid w:val="001F280B"/>
    <w:rsid w:val="001F2D51"/>
    <w:rsid w:val="001F4677"/>
    <w:rsid w:val="001F50E8"/>
    <w:rsid w:val="001F60E1"/>
    <w:rsid w:val="001F6189"/>
    <w:rsid w:val="001F77F1"/>
    <w:rsid w:val="002002E7"/>
    <w:rsid w:val="002044F7"/>
    <w:rsid w:val="00207B57"/>
    <w:rsid w:val="00212039"/>
    <w:rsid w:val="0021536E"/>
    <w:rsid w:val="0021583E"/>
    <w:rsid w:val="002166EA"/>
    <w:rsid w:val="00216FC5"/>
    <w:rsid w:val="002222BC"/>
    <w:rsid w:val="00222492"/>
    <w:rsid w:val="002231C4"/>
    <w:rsid w:val="00224926"/>
    <w:rsid w:val="0022594A"/>
    <w:rsid w:val="00225A58"/>
    <w:rsid w:val="00227E66"/>
    <w:rsid w:val="00230310"/>
    <w:rsid w:val="00230417"/>
    <w:rsid w:val="0023102E"/>
    <w:rsid w:val="002322CB"/>
    <w:rsid w:val="00233BF4"/>
    <w:rsid w:val="00234EB9"/>
    <w:rsid w:val="00236A23"/>
    <w:rsid w:val="00237355"/>
    <w:rsid w:val="00237FE9"/>
    <w:rsid w:val="0024056D"/>
    <w:rsid w:val="0024224B"/>
    <w:rsid w:val="00243499"/>
    <w:rsid w:val="00244030"/>
    <w:rsid w:val="002464AC"/>
    <w:rsid w:val="00246B7F"/>
    <w:rsid w:val="00247FCE"/>
    <w:rsid w:val="002502F1"/>
    <w:rsid w:val="00251396"/>
    <w:rsid w:val="00251EF5"/>
    <w:rsid w:val="002526FE"/>
    <w:rsid w:val="0025281A"/>
    <w:rsid w:val="002530C9"/>
    <w:rsid w:val="0025310A"/>
    <w:rsid w:val="00254609"/>
    <w:rsid w:val="00255A09"/>
    <w:rsid w:val="00256B5A"/>
    <w:rsid w:val="0025702C"/>
    <w:rsid w:val="00260ACB"/>
    <w:rsid w:val="00261466"/>
    <w:rsid w:val="0026234D"/>
    <w:rsid w:val="0026265F"/>
    <w:rsid w:val="00262A00"/>
    <w:rsid w:val="002630D0"/>
    <w:rsid w:val="00263233"/>
    <w:rsid w:val="00264204"/>
    <w:rsid w:val="00264320"/>
    <w:rsid w:val="002646A3"/>
    <w:rsid w:val="0026471C"/>
    <w:rsid w:val="00264C66"/>
    <w:rsid w:val="0026564C"/>
    <w:rsid w:val="00265668"/>
    <w:rsid w:val="00265C57"/>
    <w:rsid w:val="00270740"/>
    <w:rsid w:val="00271423"/>
    <w:rsid w:val="00272414"/>
    <w:rsid w:val="00273184"/>
    <w:rsid w:val="00274A0B"/>
    <w:rsid w:val="00274D64"/>
    <w:rsid w:val="00275F17"/>
    <w:rsid w:val="002770A0"/>
    <w:rsid w:val="002774F1"/>
    <w:rsid w:val="00281FAC"/>
    <w:rsid w:val="00283453"/>
    <w:rsid w:val="00284005"/>
    <w:rsid w:val="002844FA"/>
    <w:rsid w:val="00284CEE"/>
    <w:rsid w:val="00287B00"/>
    <w:rsid w:val="00290090"/>
    <w:rsid w:val="00291790"/>
    <w:rsid w:val="00293264"/>
    <w:rsid w:val="00295617"/>
    <w:rsid w:val="00296727"/>
    <w:rsid w:val="00297C56"/>
    <w:rsid w:val="002A0CD0"/>
    <w:rsid w:val="002A0F8D"/>
    <w:rsid w:val="002A1D2A"/>
    <w:rsid w:val="002A26C6"/>
    <w:rsid w:val="002A2926"/>
    <w:rsid w:val="002A3E19"/>
    <w:rsid w:val="002A3FA3"/>
    <w:rsid w:val="002A48B4"/>
    <w:rsid w:val="002A553D"/>
    <w:rsid w:val="002A64B1"/>
    <w:rsid w:val="002A6FCE"/>
    <w:rsid w:val="002A7707"/>
    <w:rsid w:val="002A794E"/>
    <w:rsid w:val="002B058A"/>
    <w:rsid w:val="002B43F1"/>
    <w:rsid w:val="002B5CC0"/>
    <w:rsid w:val="002C0F1D"/>
    <w:rsid w:val="002C174F"/>
    <w:rsid w:val="002C27BB"/>
    <w:rsid w:val="002C32B6"/>
    <w:rsid w:val="002C366D"/>
    <w:rsid w:val="002C3B43"/>
    <w:rsid w:val="002C5730"/>
    <w:rsid w:val="002C7816"/>
    <w:rsid w:val="002D33F3"/>
    <w:rsid w:val="002D6139"/>
    <w:rsid w:val="002E086B"/>
    <w:rsid w:val="002E0A84"/>
    <w:rsid w:val="002E1F05"/>
    <w:rsid w:val="002E2328"/>
    <w:rsid w:val="002E3F85"/>
    <w:rsid w:val="002E498C"/>
    <w:rsid w:val="002E4E00"/>
    <w:rsid w:val="002E6081"/>
    <w:rsid w:val="002E7A80"/>
    <w:rsid w:val="002F21B2"/>
    <w:rsid w:val="002F27CC"/>
    <w:rsid w:val="002F6057"/>
    <w:rsid w:val="002F71ED"/>
    <w:rsid w:val="002F7213"/>
    <w:rsid w:val="00300AE1"/>
    <w:rsid w:val="00307445"/>
    <w:rsid w:val="00310B05"/>
    <w:rsid w:val="00314A02"/>
    <w:rsid w:val="00314A8F"/>
    <w:rsid w:val="00314C33"/>
    <w:rsid w:val="00314EA1"/>
    <w:rsid w:val="003170A0"/>
    <w:rsid w:val="003171C1"/>
    <w:rsid w:val="00321E1C"/>
    <w:rsid w:val="00324658"/>
    <w:rsid w:val="003249B9"/>
    <w:rsid w:val="00326386"/>
    <w:rsid w:val="003268D7"/>
    <w:rsid w:val="00330B5B"/>
    <w:rsid w:val="00332ED9"/>
    <w:rsid w:val="003349F8"/>
    <w:rsid w:val="0033641D"/>
    <w:rsid w:val="003415D7"/>
    <w:rsid w:val="0034170A"/>
    <w:rsid w:val="00341CBA"/>
    <w:rsid w:val="00342F50"/>
    <w:rsid w:val="003476C3"/>
    <w:rsid w:val="00347F55"/>
    <w:rsid w:val="00350D93"/>
    <w:rsid w:val="003525D3"/>
    <w:rsid w:val="00353FED"/>
    <w:rsid w:val="00354DC1"/>
    <w:rsid w:val="00354E62"/>
    <w:rsid w:val="00355E4D"/>
    <w:rsid w:val="003566D3"/>
    <w:rsid w:val="003606CF"/>
    <w:rsid w:val="00360743"/>
    <w:rsid w:val="00360983"/>
    <w:rsid w:val="00361CF4"/>
    <w:rsid w:val="003641E7"/>
    <w:rsid w:val="0036651E"/>
    <w:rsid w:val="00366BD4"/>
    <w:rsid w:val="003677A6"/>
    <w:rsid w:val="00370A4D"/>
    <w:rsid w:val="0037181D"/>
    <w:rsid w:val="00371BCA"/>
    <w:rsid w:val="00373034"/>
    <w:rsid w:val="00374624"/>
    <w:rsid w:val="00374D3C"/>
    <w:rsid w:val="003760B1"/>
    <w:rsid w:val="003761BC"/>
    <w:rsid w:val="0037775B"/>
    <w:rsid w:val="00377986"/>
    <w:rsid w:val="00377988"/>
    <w:rsid w:val="0038007A"/>
    <w:rsid w:val="00380210"/>
    <w:rsid w:val="00381B9E"/>
    <w:rsid w:val="00381F5B"/>
    <w:rsid w:val="00383C4E"/>
    <w:rsid w:val="00385147"/>
    <w:rsid w:val="003855AE"/>
    <w:rsid w:val="00385E8E"/>
    <w:rsid w:val="003866E3"/>
    <w:rsid w:val="00387A3F"/>
    <w:rsid w:val="00390377"/>
    <w:rsid w:val="003907A4"/>
    <w:rsid w:val="003912E2"/>
    <w:rsid w:val="00391767"/>
    <w:rsid w:val="003946F6"/>
    <w:rsid w:val="00394BB2"/>
    <w:rsid w:val="00395B6A"/>
    <w:rsid w:val="00395D5A"/>
    <w:rsid w:val="00396927"/>
    <w:rsid w:val="00396977"/>
    <w:rsid w:val="00396ABD"/>
    <w:rsid w:val="003973A3"/>
    <w:rsid w:val="003A364D"/>
    <w:rsid w:val="003A380C"/>
    <w:rsid w:val="003A3D64"/>
    <w:rsid w:val="003A448D"/>
    <w:rsid w:val="003A5509"/>
    <w:rsid w:val="003A7601"/>
    <w:rsid w:val="003A79A6"/>
    <w:rsid w:val="003B06A4"/>
    <w:rsid w:val="003B07A0"/>
    <w:rsid w:val="003B1BD2"/>
    <w:rsid w:val="003B2AAE"/>
    <w:rsid w:val="003B331E"/>
    <w:rsid w:val="003B51F9"/>
    <w:rsid w:val="003B6A7E"/>
    <w:rsid w:val="003B7715"/>
    <w:rsid w:val="003C16B8"/>
    <w:rsid w:val="003C1AC2"/>
    <w:rsid w:val="003C1C7E"/>
    <w:rsid w:val="003C2BCC"/>
    <w:rsid w:val="003C39BE"/>
    <w:rsid w:val="003C4C7C"/>
    <w:rsid w:val="003C4D99"/>
    <w:rsid w:val="003C515D"/>
    <w:rsid w:val="003C6BC0"/>
    <w:rsid w:val="003D1B5B"/>
    <w:rsid w:val="003D1DC6"/>
    <w:rsid w:val="003D24DE"/>
    <w:rsid w:val="003D33B7"/>
    <w:rsid w:val="003D40EA"/>
    <w:rsid w:val="003D5B58"/>
    <w:rsid w:val="003D62A5"/>
    <w:rsid w:val="003D75B0"/>
    <w:rsid w:val="003E0171"/>
    <w:rsid w:val="003E08C7"/>
    <w:rsid w:val="003E2192"/>
    <w:rsid w:val="003E3513"/>
    <w:rsid w:val="003E45A3"/>
    <w:rsid w:val="003E460E"/>
    <w:rsid w:val="003E54EE"/>
    <w:rsid w:val="003F0598"/>
    <w:rsid w:val="003F1D57"/>
    <w:rsid w:val="003F2641"/>
    <w:rsid w:val="003F28E5"/>
    <w:rsid w:val="003F5A51"/>
    <w:rsid w:val="003F6609"/>
    <w:rsid w:val="003F7C26"/>
    <w:rsid w:val="004001F1"/>
    <w:rsid w:val="0040091F"/>
    <w:rsid w:val="004028BE"/>
    <w:rsid w:val="00402AC6"/>
    <w:rsid w:val="0040584B"/>
    <w:rsid w:val="0040642E"/>
    <w:rsid w:val="0040652D"/>
    <w:rsid w:val="0041146C"/>
    <w:rsid w:val="004120AD"/>
    <w:rsid w:val="00413479"/>
    <w:rsid w:val="004147C2"/>
    <w:rsid w:val="00414F8E"/>
    <w:rsid w:val="00415B6B"/>
    <w:rsid w:val="00415DC6"/>
    <w:rsid w:val="0041744C"/>
    <w:rsid w:val="004209B8"/>
    <w:rsid w:val="00421CEF"/>
    <w:rsid w:val="00422F5A"/>
    <w:rsid w:val="004272AA"/>
    <w:rsid w:val="0043187F"/>
    <w:rsid w:val="00431E17"/>
    <w:rsid w:val="0043214D"/>
    <w:rsid w:val="00432853"/>
    <w:rsid w:val="00434F4C"/>
    <w:rsid w:val="00436172"/>
    <w:rsid w:val="00436393"/>
    <w:rsid w:val="00440D42"/>
    <w:rsid w:val="00440DF5"/>
    <w:rsid w:val="00441B09"/>
    <w:rsid w:val="0044332A"/>
    <w:rsid w:val="00444BAA"/>
    <w:rsid w:val="00444CDD"/>
    <w:rsid w:val="00444FC1"/>
    <w:rsid w:val="004465FD"/>
    <w:rsid w:val="004469E9"/>
    <w:rsid w:val="00446DFF"/>
    <w:rsid w:val="00447C4F"/>
    <w:rsid w:val="00453BEB"/>
    <w:rsid w:val="00454360"/>
    <w:rsid w:val="00455324"/>
    <w:rsid w:val="00461165"/>
    <w:rsid w:val="00461636"/>
    <w:rsid w:val="004618FE"/>
    <w:rsid w:val="00461ABF"/>
    <w:rsid w:val="00462C2F"/>
    <w:rsid w:val="00463228"/>
    <w:rsid w:val="004635C7"/>
    <w:rsid w:val="0046439E"/>
    <w:rsid w:val="00465056"/>
    <w:rsid w:val="00465854"/>
    <w:rsid w:val="00466209"/>
    <w:rsid w:val="00466C47"/>
    <w:rsid w:val="00466F2F"/>
    <w:rsid w:val="004670C6"/>
    <w:rsid w:val="00467272"/>
    <w:rsid w:val="00467E90"/>
    <w:rsid w:val="00467F13"/>
    <w:rsid w:val="00470364"/>
    <w:rsid w:val="0047197B"/>
    <w:rsid w:val="00471BA0"/>
    <w:rsid w:val="00471E0B"/>
    <w:rsid w:val="00475B86"/>
    <w:rsid w:val="004760DD"/>
    <w:rsid w:val="00477E8D"/>
    <w:rsid w:val="004809CA"/>
    <w:rsid w:val="00481EDC"/>
    <w:rsid w:val="004838EC"/>
    <w:rsid w:val="00486AFB"/>
    <w:rsid w:val="0049149B"/>
    <w:rsid w:val="00491731"/>
    <w:rsid w:val="00492056"/>
    <w:rsid w:val="004928EE"/>
    <w:rsid w:val="004944D2"/>
    <w:rsid w:val="004947DE"/>
    <w:rsid w:val="004953CB"/>
    <w:rsid w:val="00496759"/>
    <w:rsid w:val="00496DF0"/>
    <w:rsid w:val="00497ECF"/>
    <w:rsid w:val="004A1986"/>
    <w:rsid w:val="004A440F"/>
    <w:rsid w:val="004A489A"/>
    <w:rsid w:val="004A5CA4"/>
    <w:rsid w:val="004A6027"/>
    <w:rsid w:val="004A671D"/>
    <w:rsid w:val="004B069F"/>
    <w:rsid w:val="004B0AA3"/>
    <w:rsid w:val="004B2095"/>
    <w:rsid w:val="004B22EA"/>
    <w:rsid w:val="004B5065"/>
    <w:rsid w:val="004B5793"/>
    <w:rsid w:val="004B5EB5"/>
    <w:rsid w:val="004B7BFE"/>
    <w:rsid w:val="004C0910"/>
    <w:rsid w:val="004C17C6"/>
    <w:rsid w:val="004C25DE"/>
    <w:rsid w:val="004C3D31"/>
    <w:rsid w:val="004C48EA"/>
    <w:rsid w:val="004C74F8"/>
    <w:rsid w:val="004C7763"/>
    <w:rsid w:val="004D2802"/>
    <w:rsid w:val="004D365C"/>
    <w:rsid w:val="004D3A47"/>
    <w:rsid w:val="004D6BE4"/>
    <w:rsid w:val="004E1036"/>
    <w:rsid w:val="004E1A55"/>
    <w:rsid w:val="004E55AE"/>
    <w:rsid w:val="004E69E8"/>
    <w:rsid w:val="004E6FD1"/>
    <w:rsid w:val="004E7A01"/>
    <w:rsid w:val="004F0843"/>
    <w:rsid w:val="004F1157"/>
    <w:rsid w:val="004F66C7"/>
    <w:rsid w:val="004F7543"/>
    <w:rsid w:val="00500FAB"/>
    <w:rsid w:val="00501926"/>
    <w:rsid w:val="005025D0"/>
    <w:rsid w:val="005027C3"/>
    <w:rsid w:val="00502B0E"/>
    <w:rsid w:val="0050345D"/>
    <w:rsid w:val="00503483"/>
    <w:rsid w:val="00503703"/>
    <w:rsid w:val="00504409"/>
    <w:rsid w:val="00506448"/>
    <w:rsid w:val="00506FDF"/>
    <w:rsid w:val="0050739E"/>
    <w:rsid w:val="005133F9"/>
    <w:rsid w:val="00514655"/>
    <w:rsid w:val="005146A0"/>
    <w:rsid w:val="005151CE"/>
    <w:rsid w:val="00516AA3"/>
    <w:rsid w:val="005203FF"/>
    <w:rsid w:val="00521220"/>
    <w:rsid w:val="00523EC7"/>
    <w:rsid w:val="0052547B"/>
    <w:rsid w:val="0052794C"/>
    <w:rsid w:val="00527E1E"/>
    <w:rsid w:val="00530BD3"/>
    <w:rsid w:val="0053178B"/>
    <w:rsid w:val="0053205F"/>
    <w:rsid w:val="00534532"/>
    <w:rsid w:val="00534E2E"/>
    <w:rsid w:val="00536F17"/>
    <w:rsid w:val="005400FD"/>
    <w:rsid w:val="005406C4"/>
    <w:rsid w:val="00542628"/>
    <w:rsid w:val="00543836"/>
    <w:rsid w:val="005529D7"/>
    <w:rsid w:val="00553D48"/>
    <w:rsid w:val="00553DC8"/>
    <w:rsid w:val="00554DD6"/>
    <w:rsid w:val="00555625"/>
    <w:rsid w:val="00555EE7"/>
    <w:rsid w:val="005603FC"/>
    <w:rsid w:val="00560459"/>
    <w:rsid w:val="00561018"/>
    <w:rsid w:val="005628B8"/>
    <w:rsid w:val="00563A87"/>
    <w:rsid w:val="0057109E"/>
    <w:rsid w:val="0057195E"/>
    <w:rsid w:val="005726AF"/>
    <w:rsid w:val="0057497D"/>
    <w:rsid w:val="00574C30"/>
    <w:rsid w:val="00581174"/>
    <w:rsid w:val="005824FD"/>
    <w:rsid w:val="005828FB"/>
    <w:rsid w:val="00584F59"/>
    <w:rsid w:val="00585812"/>
    <w:rsid w:val="00592E06"/>
    <w:rsid w:val="005938B3"/>
    <w:rsid w:val="005938E4"/>
    <w:rsid w:val="005942F9"/>
    <w:rsid w:val="005A1A8C"/>
    <w:rsid w:val="005A2F7C"/>
    <w:rsid w:val="005A3A62"/>
    <w:rsid w:val="005A4BE0"/>
    <w:rsid w:val="005A7DC9"/>
    <w:rsid w:val="005B0FD4"/>
    <w:rsid w:val="005B365C"/>
    <w:rsid w:val="005B4BF6"/>
    <w:rsid w:val="005B5180"/>
    <w:rsid w:val="005B626C"/>
    <w:rsid w:val="005B66A8"/>
    <w:rsid w:val="005B7851"/>
    <w:rsid w:val="005C101C"/>
    <w:rsid w:val="005C1736"/>
    <w:rsid w:val="005C3FE8"/>
    <w:rsid w:val="005C45A1"/>
    <w:rsid w:val="005C6942"/>
    <w:rsid w:val="005D1BAC"/>
    <w:rsid w:val="005D2B55"/>
    <w:rsid w:val="005D2B8B"/>
    <w:rsid w:val="005D2DCC"/>
    <w:rsid w:val="005D37DD"/>
    <w:rsid w:val="005D3FC3"/>
    <w:rsid w:val="005D594A"/>
    <w:rsid w:val="005D65A1"/>
    <w:rsid w:val="005E02EB"/>
    <w:rsid w:val="005E1623"/>
    <w:rsid w:val="005E2690"/>
    <w:rsid w:val="005E27BA"/>
    <w:rsid w:val="005E428D"/>
    <w:rsid w:val="005E4338"/>
    <w:rsid w:val="005E649F"/>
    <w:rsid w:val="005E71ED"/>
    <w:rsid w:val="005F03A6"/>
    <w:rsid w:val="005F055D"/>
    <w:rsid w:val="005F084C"/>
    <w:rsid w:val="005F19C1"/>
    <w:rsid w:val="005F230E"/>
    <w:rsid w:val="005F3C85"/>
    <w:rsid w:val="00600962"/>
    <w:rsid w:val="00601F90"/>
    <w:rsid w:val="00602C88"/>
    <w:rsid w:val="00605F69"/>
    <w:rsid w:val="00607DC4"/>
    <w:rsid w:val="00610022"/>
    <w:rsid w:val="00610B2C"/>
    <w:rsid w:val="0061246C"/>
    <w:rsid w:val="00616AA7"/>
    <w:rsid w:val="00616C0C"/>
    <w:rsid w:val="00617A02"/>
    <w:rsid w:val="00617D86"/>
    <w:rsid w:val="006200C6"/>
    <w:rsid w:val="0062161A"/>
    <w:rsid w:val="00621FBE"/>
    <w:rsid w:val="0062383F"/>
    <w:rsid w:val="006313DF"/>
    <w:rsid w:val="00631EFC"/>
    <w:rsid w:val="00632768"/>
    <w:rsid w:val="00632852"/>
    <w:rsid w:val="00633421"/>
    <w:rsid w:val="006345F9"/>
    <w:rsid w:val="00634C3B"/>
    <w:rsid w:val="00635258"/>
    <w:rsid w:val="00635755"/>
    <w:rsid w:val="00635C92"/>
    <w:rsid w:val="00640ABD"/>
    <w:rsid w:val="00640CE7"/>
    <w:rsid w:val="00641CC5"/>
    <w:rsid w:val="00641F48"/>
    <w:rsid w:val="00642412"/>
    <w:rsid w:val="00642A45"/>
    <w:rsid w:val="0064406E"/>
    <w:rsid w:val="0064530F"/>
    <w:rsid w:val="0064534D"/>
    <w:rsid w:val="006459D9"/>
    <w:rsid w:val="00646A1C"/>
    <w:rsid w:val="0064723C"/>
    <w:rsid w:val="0064723F"/>
    <w:rsid w:val="00647A86"/>
    <w:rsid w:val="00647ADA"/>
    <w:rsid w:val="006502A7"/>
    <w:rsid w:val="0065095A"/>
    <w:rsid w:val="00650C6E"/>
    <w:rsid w:val="006519A9"/>
    <w:rsid w:val="00651C2B"/>
    <w:rsid w:val="00653021"/>
    <w:rsid w:val="00654636"/>
    <w:rsid w:val="006601A2"/>
    <w:rsid w:val="00663AA0"/>
    <w:rsid w:val="00663CC1"/>
    <w:rsid w:val="006647B7"/>
    <w:rsid w:val="0066570C"/>
    <w:rsid w:val="00665B8B"/>
    <w:rsid w:val="006722CA"/>
    <w:rsid w:val="0067393D"/>
    <w:rsid w:val="0067412E"/>
    <w:rsid w:val="00674E25"/>
    <w:rsid w:val="00676200"/>
    <w:rsid w:val="00677D07"/>
    <w:rsid w:val="00680230"/>
    <w:rsid w:val="00680836"/>
    <w:rsid w:val="00680A55"/>
    <w:rsid w:val="00681447"/>
    <w:rsid w:val="0068217E"/>
    <w:rsid w:val="00684ADD"/>
    <w:rsid w:val="00685BA3"/>
    <w:rsid w:val="0068765C"/>
    <w:rsid w:val="00691404"/>
    <w:rsid w:val="006923C9"/>
    <w:rsid w:val="00692669"/>
    <w:rsid w:val="00694952"/>
    <w:rsid w:val="006956D8"/>
    <w:rsid w:val="00696779"/>
    <w:rsid w:val="00697C0D"/>
    <w:rsid w:val="006A1EAB"/>
    <w:rsid w:val="006A4A25"/>
    <w:rsid w:val="006A4E9C"/>
    <w:rsid w:val="006A612D"/>
    <w:rsid w:val="006A6CCA"/>
    <w:rsid w:val="006A779E"/>
    <w:rsid w:val="006B0FF5"/>
    <w:rsid w:val="006B1583"/>
    <w:rsid w:val="006B3AE4"/>
    <w:rsid w:val="006B554A"/>
    <w:rsid w:val="006B6113"/>
    <w:rsid w:val="006B76B1"/>
    <w:rsid w:val="006C0337"/>
    <w:rsid w:val="006C2DE0"/>
    <w:rsid w:val="006C3228"/>
    <w:rsid w:val="006C36BC"/>
    <w:rsid w:val="006C459B"/>
    <w:rsid w:val="006C55C6"/>
    <w:rsid w:val="006C786D"/>
    <w:rsid w:val="006C7964"/>
    <w:rsid w:val="006D04C6"/>
    <w:rsid w:val="006D1495"/>
    <w:rsid w:val="006D4181"/>
    <w:rsid w:val="006D42D1"/>
    <w:rsid w:val="006D55E2"/>
    <w:rsid w:val="006D597C"/>
    <w:rsid w:val="006E23F3"/>
    <w:rsid w:val="006E38A1"/>
    <w:rsid w:val="006E4CE3"/>
    <w:rsid w:val="006E6F18"/>
    <w:rsid w:val="006E703E"/>
    <w:rsid w:val="006E7616"/>
    <w:rsid w:val="006E7F03"/>
    <w:rsid w:val="006F0148"/>
    <w:rsid w:val="006F1304"/>
    <w:rsid w:val="006F1961"/>
    <w:rsid w:val="006F3176"/>
    <w:rsid w:val="006F4DCC"/>
    <w:rsid w:val="006F612C"/>
    <w:rsid w:val="00700859"/>
    <w:rsid w:val="00701025"/>
    <w:rsid w:val="00703B0E"/>
    <w:rsid w:val="0070416F"/>
    <w:rsid w:val="00704A65"/>
    <w:rsid w:val="007050A3"/>
    <w:rsid w:val="00705136"/>
    <w:rsid w:val="00705153"/>
    <w:rsid w:val="00706A22"/>
    <w:rsid w:val="00706BF5"/>
    <w:rsid w:val="00707BAD"/>
    <w:rsid w:val="00707E54"/>
    <w:rsid w:val="0071556F"/>
    <w:rsid w:val="00715A80"/>
    <w:rsid w:val="00717948"/>
    <w:rsid w:val="0072001D"/>
    <w:rsid w:val="007209F8"/>
    <w:rsid w:val="00720A8A"/>
    <w:rsid w:val="0072261F"/>
    <w:rsid w:val="00723090"/>
    <w:rsid w:val="0072607A"/>
    <w:rsid w:val="00726403"/>
    <w:rsid w:val="00727ED7"/>
    <w:rsid w:val="00730B04"/>
    <w:rsid w:val="00730D63"/>
    <w:rsid w:val="00732C92"/>
    <w:rsid w:val="00733137"/>
    <w:rsid w:val="00734081"/>
    <w:rsid w:val="00735D6A"/>
    <w:rsid w:val="00736115"/>
    <w:rsid w:val="00740B83"/>
    <w:rsid w:val="00744539"/>
    <w:rsid w:val="007449DF"/>
    <w:rsid w:val="00745895"/>
    <w:rsid w:val="007463A3"/>
    <w:rsid w:val="0074728F"/>
    <w:rsid w:val="00747704"/>
    <w:rsid w:val="0075162A"/>
    <w:rsid w:val="0075240D"/>
    <w:rsid w:val="0075382E"/>
    <w:rsid w:val="00753F50"/>
    <w:rsid w:val="00756194"/>
    <w:rsid w:val="007569EC"/>
    <w:rsid w:val="00760A1C"/>
    <w:rsid w:val="00762360"/>
    <w:rsid w:val="00762886"/>
    <w:rsid w:val="007631CF"/>
    <w:rsid w:val="007639BB"/>
    <w:rsid w:val="00764BA1"/>
    <w:rsid w:val="00764CD1"/>
    <w:rsid w:val="00764F09"/>
    <w:rsid w:val="0076584C"/>
    <w:rsid w:val="0077026B"/>
    <w:rsid w:val="007703C7"/>
    <w:rsid w:val="00770594"/>
    <w:rsid w:val="00771202"/>
    <w:rsid w:val="00771748"/>
    <w:rsid w:val="00771B07"/>
    <w:rsid w:val="007742D0"/>
    <w:rsid w:val="00774C12"/>
    <w:rsid w:val="00774D7D"/>
    <w:rsid w:val="0077513F"/>
    <w:rsid w:val="007752C9"/>
    <w:rsid w:val="0077558B"/>
    <w:rsid w:val="00775BB0"/>
    <w:rsid w:val="00777E7B"/>
    <w:rsid w:val="00780F69"/>
    <w:rsid w:val="00781F3B"/>
    <w:rsid w:val="00782DDE"/>
    <w:rsid w:val="0078308E"/>
    <w:rsid w:val="0078383A"/>
    <w:rsid w:val="00783BAD"/>
    <w:rsid w:val="007907C9"/>
    <w:rsid w:val="00790CCD"/>
    <w:rsid w:val="007911F9"/>
    <w:rsid w:val="007926DC"/>
    <w:rsid w:val="00795115"/>
    <w:rsid w:val="007957B5"/>
    <w:rsid w:val="00796FCA"/>
    <w:rsid w:val="00797011"/>
    <w:rsid w:val="007974B8"/>
    <w:rsid w:val="007A1B2D"/>
    <w:rsid w:val="007A1BB8"/>
    <w:rsid w:val="007A3649"/>
    <w:rsid w:val="007A4649"/>
    <w:rsid w:val="007A4B26"/>
    <w:rsid w:val="007A5D49"/>
    <w:rsid w:val="007A6532"/>
    <w:rsid w:val="007B0B23"/>
    <w:rsid w:val="007B0C3E"/>
    <w:rsid w:val="007B2864"/>
    <w:rsid w:val="007B2EA5"/>
    <w:rsid w:val="007B4D31"/>
    <w:rsid w:val="007B5D9D"/>
    <w:rsid w:val="007B7231"/>
    <w:rsid w:val="007B7FA0"/>
    <w:rsid w:val="007C137E"/>
    <w:rsid w:val="007C4049"/>
    <w:rsid w:val="007C44B9"/>
    <w:rsid w:val="007C4637"/>
    <w:rsid w:val="007C5B72"/>
    <w:rsid w:val="007D1CDC"/>
    <w:rsid w:val="007D2195"/>
    <w:rsid w:val="007D30C5"/>
    <w:rsid w:val="007D368C"/>
    <w:rsid w:val="007D3A98"/>
    <w:rsid w:val="007D46AD"/>
    <w:rsid w:val="007D6832"/>
    <w:rsid w:val="007E0A1D"/>
    <w:rsid w:val="007E187B"/>
    <w:rsid w:val="007E20F3"/>
    <w:rsid w:val="007E2D70"/>
    <w:rsid w:val="007E4CE2"/>
    <w:rsid w:val="007E502B"/>
    <w:rsid w:val="007E527D"/>
    <w:rsid w:val="007E5DA7"/>
    <w:rsid w:val="007E60AC"/>
    <w:rsid w:val="007E6358"/>
    <w:rsid w:val="007F0A02"/>
    <w:rsid w:val="007F2AD7"/>
    <w:rsid w:val="007F3A4D"/>
    <w:rsid w:val="007F493E"/>
    <w:rsid w:val="007F495D"/>
    <w:rsid w:val="007F50FB"/>
    <w:rsid w:val="007F5AC6"/>
    <w:rsid w:val="00800EF5"/>
    <w:rsid w:val="0080125C"/>
    <w:rsid w:val="008016EE"/>
    <w:rsid w:val="008026EE"/>
    <w:rsid w:val="00803203"/>
    <w:rsid w:val="00803803"/>
    <w:rsid w:val="00803F20"/>
    <w:rsid w:val="008054E0"/>
    <w:rsid w:val="008058E1"/>
    <w:rsid w:val="00805AE3"/>
    <w:rsid w:val="00806879"/>
    <w:rsid w:val="008068A3"/>
    <w:rsid w:val="00806BE1"/>
    <w:rsid w:val="00807DBB"/>
    <w:rsid w:val="00811B9B"/>
    <w:rsid w:val="00811E5B"/>
    <w:rsid w:val="00812506"/>
    <w:rsid w:val="00812CBF"/>
    <w:rsid w:val="00813367"/>
    <w:rsid w:val="0081403A"/>
    <w:rsid w:val="008159E5"/>
    <w:rsid w:val="0081608A"/>
    <w:rsid w:val="00817ED8"/>
    <w:rsid w:val="00820361"/>
    <w:rsid w:val="008203A8"/>
    <w:rsid w:val="00820704"/>
    <w:rsid w:val="0082595C"/>
    <w:rsid w:val="00831CDA"/>
    <w:rsid w:val="008332CD"/>
    <w:rsid w:val="008334EC"/>
    <w:rsid w:val="008340AA"/>
    <w:rsid w:val="00834695"/>
    <w:rsid w:val="008355EA"/>
    <w:rsid w:val="00835E43"/>
    <w:rsid w:val="0083610D"/>
    <w:rsid w:val="00836FBC"/>
    <w:rsid w:val="0084019F"/>
    <w:rsid w:val="0084044E"/>
    <w:rsid w:val="0084068C"/>
    <w:rsid w:val="00841840"/>
    <w:rsid w:val="00842B80"/>
    <w:rsid w:val="00844172"/>
    <w:rsid w:val="008444C3"/>
    <w:rsid w:val="008452AA"/>
    <w:rsid w:val="008471E1"/>
    <w:rsid w:val="00847F86"/>
    <w:rsid w:val="008517F5"/>
    <w:rsid w:val="00853A7B"/>
    <w:rsid w:val="00854BAA"/>
    <w:rsid w:val="008551A0"/>
    <w:rsid w:val="00855FC3"/>
    <w:rsid w:val="008566A9"/>
    <w:rsid w:val="00860F4C"/>
    <w:rsid w:val="00861A22"/>
    <w:rsid w:val="00862245"/>
    <w:rsid w:val="0086328E"/>
    <w:rsid w:val="008634E3"/>
    <w:rsid w:val="00863546"/>
    <w:rsid w:val="00865701"/>
    <w:rsid w:val="00865EFD"/>
    <w:rsid w:val="008665C2"/>
    <w:rsid w:val="00867D95"/>
    <w:rsid w:val="00871E05"/>
    <w:rsid w:val="00871E98"/>
    <w:rsid w:val="00871EFE"/>
    <w:rsid w:val="00872B2E"/>
    <w:rsid w:val="008736D5"/>
    <w:rsid w:val="00874DC3"/>
    <w:rsid w:val="00875D27"/>
    <w:rsid w:val="00876200"/>
    <w:rsid w:val="00880377"/>
    <w:rsid w:val="00880751"/>
    <w:rsid w:val="0088435A"/>
    <w:rsid w:val="00885F89"/>
    <w:rsid w:val="00887A33"/>
    <w:rsid w:val="008920EF"/>
    <w:rsid w:val="00892C62"/>
    <w:rsid w:val="00893CDB"/>
    <w:rsid w:val="00894AEF"/>
    <w:rsid w:val="0089570A"/>
    <w:rsid w:val="00895840"/>
    <w:rsid w:val="00897541"/>
    <w:rsid w:val="008A0FEB"/>
    <w:rsid w:val="008A1FC1"/>
    <w:rsid w:val="008A41FA"/>
    <w:rsid w:val="008A67C3"/>
    <w:rsid w:val="008B0507"/>
    <w:rsid w:val="008B5E63"/>
    <w:rsid w:val="008B69AE"/>
    <w:rsid w:val="008B6AA7"/>
    <w:rsid w:val="008C0508"/>
    <w:rsid w:val="008C0840"/>
    <w:rsid w:val="008C0C3E"/>
    <w:rsid w:val="008C2192"/>
    <w:rsid w:val="008C25DE"/>
    <w:rsid w:val="008C5B52"/>
    <w:rsid w:val="008C78C2"/>
    <w:rsid w:val="008C7AC7"/>
    <w:rsid w:val="008D0950"/>
    <w:rsid w:val="008D0F3A"/>
    <w:rsid w:val="008D1FF3"/>
    <w:rsid w:val="008D307D"/>
    <w:rsid w:val="008D4C4E"/>
    <w:rsid w:val="008D6FDE"/>
    <w:rsid w:val="008D7311"/>
    <w:rsid w:val="008E2178"/>
    <w:rsid w:val="008E22EF"/>
    <w:rsid w:val="008E29AF"/>
    <w:rsid w:val="008E32C5"/>
    <w:rsid w:val="008E5695"/>
    <w:rsid w:val="008E6F74"/>
    <w:rsid w:val="008F03A3"/>
    <w:rsid w:val="008F2911"/>
    <w:rsid w:val="008F44C7"/>
    <w:rsid w:val="008F6786"/>
    <w:rsid w:val="008F713C"/>
    <w:rsid w:val="0090016C"/>
    <w:rsid w:val="009001D8"/>
    <w:rsid w:val="0090042A"/>
    <w:rsid w:val="00900C6B"/>
    <w:rsid w:val="009011BB"/>
    <w:rsid w:val="0090279A"/>
    <w:rsid w:val="009029E7"/>
    <w:rsid w:val="00905D37"/>
    <w:rsid w:val="0090628C"/>
    <w:rsid w:val="009078EB"/>
    <w:rsid w:val="00907E80"/>
    <w:rsid w:val="00910FAB"/>
    <w:rsid w:val="009114D4"/>
    <w:rsid w:val="009136BA"/>
    <w:rsid w:val="00914F91"/>
    <w:rsid w:val="00915032"/>
    <w:rsid w:val="009157F6"/>
    <w:rsid w:val="00915E9A"/>
    <w:rsid w:val="00916DBB"/>
    <w:rsid w:val="009172BA"/>
    <w:rsid w:val="00920216"/>
    <w:rsid w:val="00921803"/>
    <w:rsid w:val="0092180B"/>
    <w:rsid w:val="00922B57"/>
    <w:rsid w:val="00926831"/>
    <w:rsid w:val="009300D3"/>
    <w:rsid w:val="00932AF7"/>
    <w:rsid w:val="00932B6E"/>
    <w:rsid w:val="00933135"/>
    <w:rsid w:val="00933B0B"/>
    <w:rsid w:val="009413F9"/>
    <w:rsid w:val="009426E6"/>
    <w:rsid w:val="00942988"/>
    <w:rsid w:val="00944817"/>
    <w:rsid w:val="00945BD4"/>
    <w:rsid w:val="009466E2"/>
    <w:rsid w:val="009467CE"/>
    <w:rsid w:val="00946F71"/>
    <w:rsid w:val="00953335"/>
    <w:rsid w:val="009540B8"/>
    <w:rsid w:val="009544CF"/>
    <w:rsid w:val="00954CB0"/>
    <w:rsid w:val="00956882"/>
    <w:rsid w:val="0095692B"/>
    <w:rsid w:val="009578B0"/>
    <w:rsid w:val="00957FCC"/>
    <w:rsid w:val="00962DCF"/>
    <w:rsid w:val="00963276"/>
    <w:rsid w:val="009637A3"/>
    <w:rsid w:val="00963CA6"/>
    <w:rsid w:val="00964AFA"/>
    <w:rsid w:val="00970627"/>
    <w:rsid w:val="00970A10"/>
    <w:rsid w:val="00971FCD"/>
    <w:rsid w:val="00975DFB"/>
    <w:rsid w:val="00975FFF"/>
    <w:rsid w:val="00976DAD"/>
    <w:rsid w:val="00977E47"/>
    <w:rsid w:val="009828A7"/>
    <w:rsid w:val="00985381"/>
    <w:rsid w:val="0098647B"/>
    <w:rsid w:val="0098714F"/>
    <w:rsid w:val="00990BCF"/>
    <w:rsid w:val="009911F3"/>
    <w:rsid w:val="00991CE9"/>
    <w:rsid w:val="0099224C"/>
    <w:rsid w:val="009953A7"/>
    <w:rsid w:val="0099761F"/>
    <w:rsid w:val="009A0961"/>
    <w:rsid w:val="009A1DAF"/>
    <w:rsid w:val="009A3C76"/>
    <w:rsid w:val="009A5DED"/>
    <w:rsid w:val="009A5ECD"/>
    <w:rsid w:val="009A75AF"/>
    <w:rsid w:val="009B1D47"/>
    <w:rsid w:val="009B3925"/>
    <w:rsid w:val="009B39AD"/>
    <w:rsid w:val="009B5E6B"/>
    <w:rsid w:val="009B7DF9"/>
    <w:rsid w:val="009C058F"/>
    <w:rsid w:val="009C12CC"/>
    <w:rsid w:val="009C4943"/>
    <w:rsid w:val="009C56DF"/>
    <w:rsid w:val="009C5C26"/>
    <w:rsid w:val="009C621B"/>
    <w:rsid w:val="009C6E46"/>
    <w:rsid w:val="009C7A3A"/>
    <w:rsid w:val="009D1D01"/>
    <w:rsid w:val="009D2158"/>
    <w:rsid w:val="009D26D4"/>
    <w:rsid w:val="009D339F"/>
    <w:rsid w:val="009D3E14"/>
    <w:rsid w:val="009D4B01"/>
    <w:rsid w:val="009D51A2"/>
    <w:rsid w:val="009D5D3C"/>
    <w:rsid w:val="009D5F07"/>
    <w:rsid w:val="009D733A"/>
    <w:rsid w:val="009E0CBD"/>
    <w:rsid w:val="009E1280"/>
    <w:rsid w:val="009E18D9"/>
    <w:rsid w:val="009E21F9"/>
    <w:rsid w:val="009E2F13"/>
    <w:rsid w:val="009E4B71"/>
    <w:rsid w:val="009E6A61"/>
    <w:rsid w:val="009F295B"/>
    <w:rsid w:val="009F3615"/>
    <w:rsid w:val="009F37F7"/>
    <w:rsid w:val="009F3E2A"/>
    <w:rsid w:val="009F7E4E"/>
    <w:rsid w:val="009F7EAF"/>
    <w:rsid w:val="00A01672"/>
    <w:rsid w:val="00A04132"/>
    <w:rsid w:val="00A05185"/>
    <w:rsid w:val="00A07BB1"/>
    <w:rsid w:val="00A104F5"/>
    <w:rsid w:val="00A109FE"/>
    <w:rsid w:val="00A10A1D"/>
    <w:rsid w:val="00A111CF"/>
    <w:rsid w:val="00A141EE"/>
    <w:rsid w:val="00A148E7"/>
    <w:rsid w:val="00A14D4E"/>
    <w:rsid w:val="00A2047E"/>
    <w:rsid w:val="00A22D4C"/>
    <w:rsid w:val="00A231A5"/>
    <w:rsid w:val="00A2406E"/>
    <w:rsid w:val="00A251B3"/>
    <w:rsid w:val="00A25867"/>
    <w:rsid w:val="00A26554"/>
    <w:rsid w:val="00A2798D"/>
    <w:rsid w:val="00A30756"/>
    <w:rsid w:val="00A3112D"/>
    <w:rsid w:val="00A31340"/>
    <w:rsid w:val="00A32436"/>
    <w:rsid w:val="00A367BB"/>
    <w:rsid w:val="00A37E8D"/>
    <w:rsid w:val="00A420D5"/>
    <w:rsid w:val="00A42391"/>
    <w:rsid w:val="00A43226"/>
    <w:rsid w:val="00A4773C"/>
    <w:rsid w:val="00A47757"/>
    <w:rsid w:val="00A514F5"/>
    <w:rsid w:val="00A5250F"/>
    <w:rsid w:val="00A52946"/>
    <w:rsid w:val="00A530A3"/>
    <w:rsid w:val="00A53A57"/>
    <w:rsid w:val="00A60A2E"/>
    <w:rsid w:val="00A6124D"/>
    <w:rsid w:val="00A64C32"/>
    <w:rsid w:val="00A66456"/>
    <w:rsid w:val="00A67FFD"/>
    <w:rsid w:val="00A70004"/>
    <w:rsid w:val="00A707F1"/>
    <w:rsid w:val="00A71AB1"/>
    <w:rsid w:val="00A72313"/>
    <w:rsid w:val="00A72454"/>
    <w:rsid w:val="00A72ED0"/>
    <w:rsid w:val="00A738B3"/>
    <w:rsid w:val="00A7565D"/>
    <w:rsid w:val="00A75D41"/>
    <w:rsid w:val="00A763B9"/>
    <w:rsid w:val="00A766D6"/>
    <w:rsid w:val="00A77EF6"/>
    <w:rsid w:val="00A80364"/>
    <w:rsid w:val="00A817BC"/>
    <w:rsid w:val="00A82DAE"/>
    <w:rsid w:val="00A82F6B"/>
    <w:rsid w:val="00A84776"/>
    <w:rsid w:val="00A847DD"/>
    <w:rsid w:val="00A84EA2"/>
    <w:rsid w:val="00A87DAA"/>
    <w:rsid w:val="00A90B03"/>
    <w:rsid w:val="00A91C96"/>
    <w:rsid w:val="00A944AB"/>
    <w:rsid w:val="00A956FE"/>
    <w:rsid w:val="00A95B24"/>
    <w:rsid w:val="00AA12C1"/>
    <w:rsid w:val="00AA14F3"/>
    <w:rsid w:val="00AA2B61"/>
    <w:rsid w:val="00AA407D"/>
    <w:rsid w:val="00AA4EBF"/>
    <w:rsid w:val="00AB0088"/>
    <w:rsid w:val="00AB3A09"/>
    <w:rsid w:val="00AB3B5D"/>
    <w:rsid w:val="00AB55E8"/>
    <w:rsid w:val="00AB61DB"/>
    <w:rsid w:val="00AB62B1"/>
    <w:rsid w:val="00AB6355"/>
    <w:rsid w:val="00AC182E"/>
    <w:rsid w:val="00AC3338"/>
    <w:rsid w:val="00AC5E63"/>
    <w:rsid w:val="00AD0B4F"/>
    <w:rsid w:val="00AD1CEC"/>
    <w:rsid w:val="00AD267D"/>
    <w:rsid w:val="00AD2D38"/>
    <w:rsid w:val="00AD3AF2"/>
    <w:rsid w:val="00AD3C5A"/>
    <w:rsid w:val="00AD47EE"/>
    <w:rsid w:val="00AD4EBD"/>
    <w:rsid w:val="00AD52F1"/>
    <w:rsid w:val="00AD5B31"/>
    <w:rsid w:val="00AD5C22"/>
    <w:rsid w:val="00AD6491"/>
    <w:rsid w:val="00AD6B1B"/>
    <w:rsid w:val="00AE0A20"/>
    <w:rsid w:val="00AE1637"/>
    <w:rsid w:val="00AE2554"/>
    <w:rsid w:val="00AE26B9"/>
    <w:rsid w:val="00AE4722"/>
    <w:rsid w:val="00AE5576"/>
    <w:rsid w:val="00AE5CE0"/>
    <w:rsid w:val="00AE6876"/>
    <w:rsid w:val="00AF0317"/>
    <w:rsid w:val="00AF190C"/>
    <w:rsid w:val="00AF2FA4"/>
    <w:rsid w:val="00AF3B60"/>
    <w:rsid w:val="00AF5056"/>
    <w:rsid w:val="00AF5B3E"/>
    <w:rsid w:val="00AF7964"/>
    <w:rsid w:val="00B02963"/>
    <w:rsid w:val="00B03261"/>
    <w:rsid w:val="00B03BA3"/>
    <w:rsid w:val="00B04C80"/>
    <w:rsid w:val="00B04CEF"/>
    <w:rsid w:val="00B10AE2"/>
    <w:rsid w:val="00B1285A"/>
    <w:rsid w:val="00B1511E"/>
    <w:rsid w:val="00B1663C"/>
    <w:rsid w:val="00B17D4F"/>
    <w:rsid w:val="00B2001E"/>
    <w:rsid w:val="00B2002E"/>
    <w:rsid w:val="00B216F3"/>
    <w:rsid w:val="00B24F93"/>
    <w:rsid w:val="00B254A0"/>
    <w:rsid w:val="00B25D6D"/>
    <w:rsid w:val="00B27861"/>
    <w:rsid w:val="00B2795E"/>
    <w:rsid w:val="00B312CB"/>
    <w:rsid w:val="00B32DEC"/>
    <w:rsid w:val="00B340EC"/>
    <w:rsid w:val="00B347EE"/>
    <w:rsid w:val="00B35583"/>
    <w:rsid w:val="00B377C4"/>
    <w:rsid w:val="00B40997"/>
    <w:rsid w:val="00B41378"/>
    <w:rsid w:val="00B4218B"/>
    <w:rsid w:val="00B43B88"/>
    <w:rsid w:val="00B50650"/>
    <w:rsid w:val="00B525BA"/>
    <w:rsid w:val="00B5355A"/>
    <w:rsid w:val="00B56ADE"/>
    <w:rsid w:val="00B56AE7"/>
    <w:rsid w:val="00B5705B"/>
    <w:rsid w:val="00B57087"/>
    <w:rsid w:val="00B60D1B"/>
    <w:rsid w:val="00B64692"/>
    <w:rsid w:val="00B6488D"/>
    <w:rsid w:val="00B656B2"/>
    <w:rsid w:val="00B66045"/>
    <w:rsid w:val="00B67B8B"/>
    <w:rsid w:val="00B7006D"/>
    <w:rsid w:val="00B703DF"/>
    <w:rsid w:val="00B70CC9"/>
    <w:rsid w:val="00B710CD"/>
    <w:rsid w:val="00B71FC2"/>
    <w:rsid w:val="00B72497"/>
    <w:rsid w:val="00B739D2"/>
    <w:rsid w:val="00B75275"/>
    <w:rsid w:val="00B75A88"/>
    <w:rsid w:val="00B7740B"/>
    <w:rsid w:val="00B77686"/>
    <w:rsid w:val="00B811BC"/>
    <w:rsid w:val="00B811EB"/>
    <w:rsid w:val="00B8169F"/>
    <w:rsid w:val="00B838F4"/>
    <w:rsid w:val="00B91129"/>
    <w:rsid w:val="00B92662"/>
    <w:rsid w:val="00B92F57"/>
    <w:rsid w:val="00B97170"/>
    <w:rsid w:val="00BA2518"/>
    <w:rsid w:val="00BA2B02"/>
    <w:rsid w:val="00BA3FA0"/>
    <w:rsid w:val="00BA51F1"/>
    <w:rsid w:val="00BA74E5"/>
    <w:rsid w:val="00BA77D6"/>
    <w:rsid w:val="00BB057A"/>
    <w:rsid w:val="00BB261D"/>
    <w:rsid w:val="00BB51A9"/>
    <w:rsid w:val="00BB6F62"/>
    <w:rsid w:val="00BC2F9E"/>
    <w:rsid w:val="00BC504F"/>
    <w:rsid w:val="00BC618B"/>
    <w:rsid w:val="00BC6528"/>
    <w:rsid w:val="00BC6E6E"/>
    <w:rsid w:val="00BD0C1B"/>
    <w:rsid w:val="00BD4197"/>
    <w:rsid w:val="00BD41B3"/>
    <w:rsid w:val="00BD48E0"/>
    <w:rsid w:val="00BD5009"/>
    <w:rsid w:val="00BD5628"/>
    <w:rsid w:val="00BD6374"/>
    <w:rsid w:val="00BD6D9A"/>
    <w:rsid w:val="00BD6EBB"/>
    <w:rsid w:val="00BE189D"/>
    <w:rsid w:val="00BE22A1"/>
    <w:rsid w:val="00BE3FCA"/>
    <w:rsid w:val="00BE43FF"/>
    <w:rsid w:val="00BE578D"/>
    <w:rsid w:val="00BE780F"/>
    <w:rsid w:val="00BE78D0"/>
    <w:rsid w:val="00BE7A95"/>
    <w:rsid w:val="00BF3A1C"/>
    <w:rsid w:val="00BF465E"/>
    <w:rsid w:val="00BF72D6"/>
    <w:rsid w:val="00C024C1"/>
    <w:rsid w:val="00C030B8"/>
    <w:rsid w:val="00C03F11"/>
    <w:rsid w:val="00C040AA"/>
    <w:rsid w:val="00C0660C"/>
    <w:rsid w:val="00C06C7B"/>
    <w:rsid w:val="00C07CC5"/>
    <w:rsid w:val="00C07DD2"/>
    <w:rsid w:val="00C10CDB"/>
    <w:rsid w:val="00C122E8"/>
    <w:rsid w:val="00C15D72"/>
    <w:rsid w:val="00C1673A"/>
    <w:rsid w:val="00C1740B"/>
    <w:rsid w:val="00C207DB"/>
    <w:rsid w:val="00C21661"/>
    <w:rsid w:val="00C21C2C"/>
    <w:rsid w:val="00C22093"/>
    <w:rsid w:val="00C221C7"/>
    <w:rsid w:val="00C23D4B"/>
    <w:rsid w:val="00C24601"/>
    <w:rsid w:val="00C2501A"/>
    <w:rsid w:val="00C27D9C"/>
    <w:rsid w:val="00C30D08"/>
    <w:rsid w:val="00C344F4"/>
    <w:rsid w:val="00C34759"/>
    <w:rsid w:val="00C3707D"/>
    <w:rsid w:val="00C37793"/>
    <w:rsid w:val="00C40EB6"/>
    <w:rsid w:val="00C431AD"/>
    <w:rsid w:val="00C437E3"/>
    <w:rsid w:val="00C44146"/>
    <w:rsid w:val="00C45618"/>
    <w:rsid w:val="00C505D5"/>
    <w:rsid w:val="00C51015"/>
    <w:rsid w:val="00C53142"/>
    <w:rsid w:val="00C5418A"/>
    <w:rsid w:val="00C552A4"/>
    <w:rsid w:val="00C55E65"/>
    <w:rsid w:val="00C562F1"/>
    <w:rsid w:val="00C56A9C"/>
    <w:rsid w:val="00C6289C"/>
    <w:rsid w:val="00C64204"/>
    <w:rsid w:val="00C645F4"/>
    <w:rsid w:val="00C65520"/>
    <w:rsid w:val="00C65B86"/>
    <w:rsid w:val="00C72C07"/>
    <w:rsid w:val="00C75BDF"/>
    <w:rsid w:val="00C76218"/>
    <w:rsid w:val="00C76359"/>
    <w:rsid w:val="00C80570"/>
    <w:rsid w:val="00C81828"/>
    <w:rsid w:val="00C823FB"/>
    <w:rsid w:val="00C830C1"/>
    <w:rsid w:val="00C831FE"/>
    <w:rsid w:val="00C83C86"/>
    <w:rsid w:val="00C85FC3"/>
    <w:rsid w:val="00C86AC6"/>
    <w:rsid w:val="00C87810"/>
    <w:rsid w:val="00C90559"/>
    <w:rsid w:val="00C9086D"/>
    <w:rsid w:val="00C90CA4"/>
    <w:rsid w:val="00C9151C"/>
    <w:rsid w:val="00C92277"/>
    <w:rsid w:val="00C92B8D"/>
    <w:rsid w:val="00C92F10"/>
    <w:rsid w:val="00C93729"/>
    <w:rsid w:val="00C93A1B"/>
    <w:rsid w:val="00C94C5D"/>
    <w:rsid w:val="00C961B5"/>
    <w:rsid w:val="00C97155"/>
    <w:rsid w:val="00CA5365"/>
    <w:rsid w:val="00CA7D6C"/>
    <w:rsid w:val="00CB011A"/>
    <w:rsid w:val="00CB0596"/>
    <w:rsid w:val="00CB09BE"/>
    <w:rsid w:val="00CB1468"/>
    <w:rsid w:val="00CB5DA8"/>
    <w:rsid w:val="00CB635D"/>
    <w:rsid w:val="00CB7775"/>
    <w:rsid w:val="00CC0F1C"/>
    <w:rsid w:val="00CC1A1A"/>
    <w:rsid w:val="00CC222C"/>
    <w:rsid w:val="00CC364F"/>
    <w:rsid w:val="00CC4617"/>
    <w:rsid w:val="00CC5817"/>
    <w:rsid w:val="00CC60CA"/>
    <w:rsid w:val="00CC7903"/>
    <w:rsid w:val="00CC7DC0"/>
    <w:rsid w:val="00CD01D0"/>
    <w:rsid w:val="00CD10C9"/>
    <w:rsid w:val="00CD157A"/>
    <w:rsid w:val="00CD2F21"/>
    <w:rsid w:val="00CD3072"/>
    <w:rsid w:val="00CD42AF"/>
    <w:rsid w:val="00CD4C95"/>
    <w:rsid w:val="00CD6514"/>
    <w:rsid w:val="00CD76B1"/>
    <w:rsid w:val="00CE2B0D"/>
    <w:rsid w:val="00CE3857"/>
    <w:rsid w:val="00CE59A0"/>
    <w:rsid w:val="00CE7919"/>
    <w:rsid w:val="00CF2BC9"/>
    <w:rsid w:val="00CF3B55"/>
    <w:rsid w:val="00CF589B"/>
    <w:rsid w:val="00CF762D"/>
    <w:rsid w:val="00CF78DE"/>
    <w:rsid w:val="00D011EE"/>
    <w:rsid w:val="00D0449C"/>
    <w:rsid w:val="00D0568B"/>
    <w:rsid w:val="00D05744"/>
    <w:rsid w:val="00D07CA2"/>
    <w:rsid w:val="00D1100A"/>
    <w:rsid w:val="00D11336"/>
    <w:rsid w:val="00D15FE5"/>
    <w:rsid w:val="00D1758D"/>
    <w:rsid w:val="00D2180A"/>
    <w:rsid w:val="00D24889"/>
    <w:rsid w:val="00D24BBF"/>
    <w:rsid w:val="00D254EF"/>
    <w:rsid w:val="00D26697"/>
    <w:rsid w:val="00D32460"/>
    <w:rsid w:val="00D3304E"/>
    <w:rsid w:val="00D3341B"/>
    <w:rsid w:val="00D34C2B"/>
    <w:rsid w:val="00D3581D"/>
    <w:rsid w:val="00D363CA"/>
    <w:rsid w:val="00D37C74"/>
    <w:rsid w:val="00D44869"/>
    <w:rsid w:val="00D45AE8"/>
    <w:rsid w:val="00D46441"/>
    <w:rsid w:val="00D50D3D"/>
    <w:rsid w:val="00D52B0F"/>
    <w:rsid w:val="00D52E93"/>
    <w:rsid w:val="00D532C8"/>
    <w:rsid w:val="00D546B9"/>
    <w:rsid w:val="00D54B09"/>
    <w:rsid w:val="00D6071C"/>
    <w:rsid w:val="00D61CFB"/>
    <w:rsid w:val="00D61D9A"/>
    <w:rsid w:val="00D62A66"/>
    <w:rsid w:val="00D65025"/>
    <w:rsid w:val="00D6532F"/>
    <w:rsid w:val="00D65830"/>
    <w:rsid w:val="00D65C5C"/>
    <w:rsid w:val="00D719CC"/>
    <w:rsid w:val="00D7271E"/>
    <w:rsid w:val="00D73288"/>
    <w:rsid w:val="00D733FE"/>
    <w:rsid w:val="00D7462E"/>
    <w:rsid w:val="00D75768"/>
    <w:rsid w:val="00D81190"/>
    <w:rsid w:val="00D82089"/>
    <w:rsid w:val="00D84916"/>
    <w:rsid w:val="00D85823"/>
    <w:rsid w:val="00D85B36"/>
    <w:rsid w:val="00D90101"/>
    <w:rsid w:val="00D9042F"/>
    <w:rsid w:val="00D91716"/>
    <w:rsid w:val="00D91AC4"/>
    <w:rsid w:val="00D92859"/>
    <w:rsid w:val="00D92AA5"/>
    <w:rsid w:val="00D93EB9"/>
    <w:rsid w:val="00D94858"/>
    <w:rsid w:val="00DA15E2"/>
    <w:rsid w:val="00DA3ED6"/>
    <w:rsid w:val="00DA4EAB"/>
    <w:rsid w:val="00DB0EF1"/>
    <w:rsid w:val="00DB12C6"/>
    <w:rsid w:val="00DB1422"/>
    <w:rsid w:val="00DB3F5B"/>
    <w:rsid w:val="00DB5B23"/>
    <w:rsid w:val="00DB6BC9"/>
    <w:rsid w:val="00DC1BF6"/>
    <w:rsid w:val="00DC355B"/>
    <w:rsid w:val="00DC37C6"/>
    <w:rsid w:val="00DC6BE8"/>
    <w:rsid w:val="00DC7419"/>
    <w:rsid w:val="00DD1771"/>
    <w:rsid w:val="00DD4641"/>
    <w:rsid w:val="00DD4C32"/>
    <w:rsid w:val="00DD535C"/>
    <w:rsid w:val="00DD5803"/>
    <w:rsid w:val="00DD6319"/>
    <w:rsid w:val="00DE0355"/>
    <w:rsid w:val="00DE0477"/>
    <w:rsid w:val="00DE0B25"/>
    <w:rsid w:val="00DE20C7"/>
    <w:rsid w:val="00DE2D3A"/>
    <w:rsid w:val="00DE5171"/>
    <w:rsid w:val="00DE55A7"/>
    <w:rsid w:val="00DE5BFF"/>
    <w:rsid w:val="00DF0812"/>
    <w:rsid w:val="00DF1499"/>
    <w:rsid w:val="00DF26C5"/>
    <w:rsid w:val="00DF2FE7"/>
    <w:rsid w:val="00DF33E4"/>
    <w:rsid w:val="00DF50D6"/>
    <w:rsid w:val="00DF600C"/>
    <w:rsid w:val="00DF6CEF"/>
    <w:rsid w:val="00DF7450"/>
    <w:rsid w:val="00DF767E"/>
    <w:rsid w:val="00E010ED"/>
    <w:rsid w:val="00E0357D"/>
    <w:rsid w:val="00E04771"/>
    <w:rsid w:val="00E058E2"/>
    <w:rsid w:val="00E071A0"/>
    <w:rsid w:val="00E11DED"/>
    <w:rsid w:val="00E137BB"/>
    <w:rsid w:val="00E14407"/>
    <w:rsid w:val="00E14CBC"/>
    <w:rsid w:val="00E2280F"/>
    <w:rsid w:val="00E22A52"/>
    <w:rsid w:val="00E22C7C"/>
    <w:rsid w:val="00E22DF7"/>
    <w:rsid w:val="00E2368F"/>
    <w:rsid w:val="00E24BB5"/>
    <w:rsid w:val="00E24D72"/>
    <w:rsid w:val="00E25AE8"/>
    <w:rsid w:val="00E25BAA"/>
    <w:rsid w:val="00E25BFB"/>
    <w:rsid w:val="00E30D76"/>
    <w:rsid w:val="00E31111"/>
    <w:rsid w:val="00E331F4"/>
    <w:rsid w:val="00E35985"/>
    <w:rsid w:val="00E368A2"/>
    <w:rsid w:val="00E421A5"/>
    <w:rsid w:val="00E42A93"/>
    <w:rsid w:val="00E443E9"/>
    <w:rsid w:val="00E44665"/>
    <w:rsid w:val="00E4503C"/>
    <w:rsid w:val="00E45145"/>
    <w:rsid w:val="00E4767A"/>
    <w:rsid w:val="00E5435E"/>
    <w:rsid w:val="00E54908"/>
    <w:rsid w:val="00E54B6D"/>
    <w:rsid w:val="00E5513D"/>
    <w:rsid w:val="00E55821"/>
    <w:rsid w:val="00E56B53"/>
    <w:rsid w:val="00E607BF"/>
    <w:rsid w:val="00E614A7"/>
    <w:rsid w:val="00E62682"/>
    <w:rsid w:val="00E63937"/>
    <w:rsid w:val="00E63B46"/>
    <w:rsid w:val="00E63EED"/>
    <w:rsid w:val="00E666F8"/>
    <w:rsid w:val="00E7023F"/>
    <w:rsid w:val="00E70A71"/>
    <w:rsid w:val="00E736A0"/>
    <w:rsid w:val="00E74331"/>
    <w:rsid w:val="00E74D01"/>
    <w:rsid w:val="00E808B9"/>
    <w:rsid w:val="00E81B23"/>
    <w:rsid w:val="00E86004"/>
    <w:rsid w:val="00E90B1B"/>
    <w:rsid w:val="00E9370C"/>
    <w:rsid w:val="00E93CA0"/>
    <w:rsid w:val="00E969DE"/>
    <w:rsid w:val="00EA2855"/>
    <w:rsid w:val="00EA34B6"/>
    <w:rsid w:val="00EA3ADA"/>
    <w:rsid w:val="00EA409A"/>
    <w:rsid w:val="00EA4676"/>
    <w:rsid w:val="00EA553F"/>
    <w:rsid w:val="00EA5D8D"/>
    <w:rsid w:val="00EA75C4"/>
    <w:rsid w:val="00EA76D9"/>
    <w:rsid w:val="00EA7D71"/>
    <w:rsid w:val="00EA7D94"/>
    <w:rsid w:val="00EB1C80"/>
    <w:rsid w:val="00EB39F1"/>
    <w:rsid w:val="00EB3F8D"/>
    <w:rsid w:val="00EC1564"/>
    <w:rsid w:val="00EC274B"/>
    <w:rsid w:val="00EC3EC7"/>
    <w:rsid w:val="00EC455F"/>
    <w:rsid w:val="00EC5A26"/>
    <w:rsid w:val="00EC7264"/>
    <w:rsid w:val="00EC7359"/>
    <w:rsid w:val="00ED20AD"/>
    <w:rsid w:val="00ED31A3"/>
    <w:rsid w:val="00ED3D90"/>
    <w:rsid w:val="00ED3F0F"/>
    <w:rsid w:val="00ED4163"/>
    <w:rsid w:val="00ED4881"/>
    <w:rsid w:val="00ED503E"/>
    <w:rsid w:val="00ED77C4"/>
    <w:rsid w:val="00EE0625"/>
    <w:rsid w:val="00EE071F"/>
    <w:rsid w:val="00EE0A37"/>
    <w:rsid w:val="00EE10A5"/>
    <w:rsid w:val="00EE1296"/>
    <w:rsid w:val="00EE15DC"/>
    <w:rsid w:val="00EE1A29"/>
    <w:rsid w:val="00EE1A3F"/>
    <w:rsid w:val="00EE1DAD"/>
    <w:rsid w:val="00EE229E"/>
    <w:rsid w:val="00EE2981"/>
    <w:rsid w:val="00EE3805"/>
    <w:rsid w:val="00EE4EFB"/>
    <w:rsid w:val="00EE6A49"/>
    <w:rsid w:val="00EE6AD1"/>
    <w:rsid w:val="00EF08B0"/>
    <w:rsid w:val="00EF0E37"/>
    <w:rsid w:val="00EF115B"/>
    <w:rsid w:val="00EF14BB"/>
    <w:rsid w:val="00EF2C11"/>
    <w:rsid w:val="00EF4766"/>
    <w:rsid w:val="00EF75E8"/>
    <w:rsid w:val="00F01B63"/>
    <w:rsid w:val="00F01C17"/>
    <w:rsid w:val="00F01D36"/>
    <w:rsid w:val="00F02044"/>
    <w:rsid w:val="00F030AC"/>
    <w:rsid w:val="00F03E72"/>
    <w:rsid w:val="00F04695"/>
    <w:rsid w:val="00F05089"/>
    <w:rsid w:val="00F12447"/>
    <w:rsid w:val="00F130A5"/>
    <w:rsid w:val="00F13A03"/>
    <w:rsid w:val="00F1478A"/>
    <w:rsid w:val="00F15279"/>
    <w:rsid w:val="00F156EA"/>
    <w:rsid w:val="00F16A33"/>
    <w:rsid w:val="00F16F0C"/>
    <w:rsid w:val="00F17040"/>
    <w:rsid w:val="00F20BE9"/>
    <w:rsid w:val="00F24745"/>
    <w:rsid w:val="00F24A62"/>
    <w:rsid w:val="00F2532D"/>
    <w:rsid w:val="00F2542D"/>
    <w:rsid w:val="00F301B5"/>
    <w:rsid w:val="00F31B18"/>
    <w:rsid w:val="00F3237D"/>
    <w:rsid w:val="00F33A7A"/>
    <w:rsid w:val="00F36293"/>
    <w:rsid w:val="00F40FEA"/>
    <w:rsid w:val="00F425F6"/>
    <w:rsid w:val="00F42DEC"/>
    <w:rsid w:val="00F44196"/>
    <w:rsid w:val="00F44474"/>
    <w:rsid w:val="00F4481B"/>
    <w:rsid w:val="00F46053"/>
    <w:rsid w:val="00F50A22"/>
    <w:rsid w:val="00F515E9"/>
    <w:rsid w:val="00F51F61"/>
    <w:rsid w:val="00F544F7"/>
    <w:rsid w:val="00F55852"/>
    <w:rsid w:val="00F61FC0"/>
    <w:rsid w:val="00F62D92"/>
    <w:rsid w:val="00F64195"/>
    <w:rsid w:val="00F6430E"/>
    <w:rsid w:val="00F64324"/>
    <w:rsid w:val="00F65B91"/>
    <w:rsid w:val="00F66B9A"/>
    <w:rsid w:val="00F713C2"/>
    <w:rsid w:val="00F71F5C"/>
    <w:rsid w:val="00F7369D"/>
    <w:rsid w:val="00F830F9"/>
    <w:rsid w:val="00F84B94"/>
    <w:rsid w:val="00F84F28"/>
    <w:rsid w:val="00F85284"/>
    <w:rsid w:val="00F86C89"/>
    <w:rsid w:val="00F921B9"/>
    <w:rsid w:val="00F93D1C"/>
    <w:rsid w:val="00F950CA"/>
    <w:rsid w:val="00F96442"/>
    <w:rsid w:val="00F972E4"/>
    <w:rsid w:val="00F97D2E"/>
    <w:rsid w:val="00FA00A3"/>
    <w:rsid w:val="00FA2204"/>
    <w:rsid w:val="00FA2D8E"/>
    <w:rsid w:val="00FA4396"/>
    <w:rsid w:val="00FA498E"/>
    <w:rsid w:val="00FA51C7"/>
    <w:rsid w:val="00FA56A8"/>
    <w:rsid w:val="00FA7EA4"/>
    <w:rsid w:val="00FB1189"/>
    <w:rsid w:val="00FB24AF"/>
    <w:rsid w:val="00FB64CA"/>
    <w:rsid w:val="00FC236A"/>
    <w:rsid w:val="00FC2D30"/>
    <w:rsid w:val="00FC301C"/>
    <w:rsid w:val="00FC468D"/>
    <w:rsid w:val="00FC53EF"/>
    <w:rsid w:val="00FC59F7"/>
    <w:rsid w:val="00FC6BA2"/>
    <w:rsid w:val="00FC75DB"/>
    <w:rsid w:val="00FD0DEB"/>
    <w:rsid w:val="00FD1E39"/>
    <w:rsid w:val="00FD323E"/>
    <w:rsid w:val="00FD5F21"/>
    <w:rsid w:val="00FD6626"/>
    <w:rsid w:val="00FD6BC1"/>
    <w:rsid w:val="00FD6CF3"/>
    <w:rsid w:val="00FD7597"/>
    <w:rsid w:val="00FE0B3A"/>
    <w:rsid w:val="00FE1E28"/>
    <w:rsid w:val="00FE2B43"/>
    <w:rsid w:val="00FE3951"/>
    <w:rsid w:val="00FE53A9"/>
    <w:rsid w:val="00FE54EA"/>
    <w:rsid w:val="00FE6571"/>
    <w:rsid w:val="00FF0C9B"/>
    <w:rsid w:val="00FF4BBF"/>
    <w:rsid w:val="00FF6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44DA6C"/>
  <w15:docId w15:val="{4631AD37-1C2F-49C0-9E8D-9CFF8181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4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06D"/>
    <w:pPr>
      <w:tabs>
        <w:tab w:val="center" w:pos="4252"/>
        <w:tab w:val="right" w:pos="8504"/>
      </w:tabs>
      <w:snapToGrid w:val="0"/>
    </w:pPr>
  </w:style>
  <w:style w:type="character" w:customStyle="1" w:styleId="a4">
    <w:name w:val="ヘッダー (文字)"/>
    <w:basedOn w:val="a0"/>
    <w:link w:val="a3"/>
    <w:uiPriority w:val="99"/>
    <w:rsid w:val="00B7006D"/>
  </w:style>
  <w:style w:type="paragraph" w:styleId="a5">
    <w:name w:val="footer"/>
    <w:basedOn w:val="a"/>
    <w:link w:val="a6"/>
    <w:uiPriority w:val="99"/>
    <w:unhideWhenUsed/>
    <w:rsid w:val="00B7006D"/>
    <w:pPr>
      <w:tabs>
        <w:tab w:val="center" w:pos="4252"/>
        <w:tab w:val="right" w:pos="8504"/>
      </w:tabs>
      <w:snapToGrid w:val="0"/>
    </w:pPr>
  </w:style>
  <w:style w:type="character" w:customStyle="1" w:styleId="a6">
    <w:name w:val="フッター (文字)"/>
    <w:basedOn w:val="a0"/>
    <w:link w:val="a5"/>
    <w:uiPriority w:val="99"/>
    <w:rsid w:val="00B7006D"/>
  </w:style>
  <w:style w:type="paragraph" w:styleId="a7">
    <w:name w:val="Balloon Text"/>
    <w:basedOn w:val="a"/>
    <w:link w:val="a8"/>
    <w:uiPriority w:val="99"/>
    <w:semiHidden/>
    <w:unhideWhenUsed/>
    <w:rsid w:val="00685B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5BA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71F5C"/>
  </w:style>
  <w:style w:type="character" w:customStyle="1" w:styleId="aa">
    <w:name w:val="日付 (文字)"/>
    <w:basedOn w:val="a0"/>
    <w:link w:val="a9"/>
    <w:uiPriority w:val="99"/>
    <w:semiHidden/>
    <w:rsid w:val="00F71F5C"/>
  </w:style>
  <w:style w:type="paragraph" w:styleId="ab">
    <w:name w:val="List Paragraph"/>
    <w:basedOn w:val="a"/>
    <w:uiPriority w:val="34"/>
    <w:qFormat/>
    <w:rsid w:val="00865701"/>
    <w:pPr>
      <w:ind w:leftChars="400" w:left="840"/>
    </w:pPr>
  </w:style>
  <w:style w:type="table" w:styleId="ac">
    <w:name w:val="Table Grid"/>
    <w:basedOn w:val="a1"/>
    <w:uiPriority w:val="39"/>
    <w:rsid w:val="00110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semiHidden/>
    <w:unhideWhenUsed/>
    <w:rsid w:val="001108BE"/>
    <w:pPr>
      <w:jc w:val="left"/>
    </w:pPr>
  </w:style>
  <w:style w:type="character" w:customStyle="1" w:styleId="ae">
    <w:name w:val="コメント文字列 (文字)"/>
    <w:basedOn w:val="a0"/>
    <w:link w:val="ad"/>
    <w:uiPriority w:val="99"/>
    <w:semiHidden/>
    <w:rsid w:val="001108BE"/>
  </w:style>
  <w:style w:type="character" w:customStyle="1" w:styleId="af">
    <w:name w:val="コメント内容 (文字)"/>
    <w:basedOn w:val="ae"/>
    <w:link w:val="af0"/>
    <w:uiPriority w:val="99"/>
    <w:semiHidden/>
    <w:rsid w:val="001108BE"/>
    <w:rPr>
      <w:b/>
      <w:bCs/>
    </w:rPr>
  </w:style>
  <w:style w:type="paragraph" w:styleId="af0">
    <w:name w:val="annotation subject"/>
    <w:basedOn w:val="ad"/>
    <w:next w:val="ad"/>
    <w:link w:val="af"/>
    <w:uiPriority w:val="99"/>
    <w:semiHidden/>
    <w:unhideWhenUsed/>
    <w:rsid w:val="001108BE"/>
    <w:rPr>
      <w:b/>
      <w:bCs/>
    </w:rPr>
  </w:style>
  <w:style w:type="character" w:customStyle="1" w:styleId="p">
    <w:name w:val="p"/>
    <w:basedOn w:val="a0"/>
    <w:rsid w:val="00BD41B3"/>
  </w:style>
  <w:style w:type="character" w:styleId="af1">
    <w:name w:val="annotation reference"/>
    <w:basedOn w:val="a0"/>
    <w:uiPriority w:val="99"/>
    <w:semiHidden/>
    <w:unhideWhenUsed/>
    <w:rsid w:val="00740B83"/>
    <w:rPr>
      <w:sz w:val="18"/>
      <w:szCs w:val="18"/>
    </w:rPr>
  </w:style>
  <w:style w:type="character" w:customStyle="1" w:styleId="articletitle">
    <w:name w:val="articletitle"/>
    <w:basedOn w:val="a0"/>
    <w:rsid w:val="00D15FE5"/>
  </w:style>
  <w:style w:type="character" w:customStyle="1" w:styleId="paragraphnum">
    <w:name w:val="paragraphnum"/>
    <w:basedOn w:val="a0"/>
    <w:rsid w:val="00D15FE5"/>
  </w:style>
  <w:style w:type="character" w:customStyle="1" w:styleId="itemtitle">
    <w:name w:val="itemtitle"/>
    <w:basedOn w:val="a0"/>
    <w:rsid w:val="00D15FE5"/>
  </w:style>
  <w:style w:type="paragraph" w:styleId="Web">
    <w:name w:val="Normal (Web)"/>
    <w:basedOn w:val="a"/>
    <w:uiPriority w:val="99"/>
    <w:unhideWhenUsed/>
    <w:rsid w:val="006601A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basedOn w:val="a0"/>
    <w:uiPriority w:val="99"/>
    <w:semiHidden/>
    <w:unhideWhenUsed/>
    <w:rsid w:val="00831CDA"/>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29587">
      <w:bodyDiv w:val="1"/>
      <w:marLeft w:val="0"/>
      <w:marRight w:val="0"/>
      <w:marTop w:val="0"/>
      <w:marBottom w:val="0"/>
      <w:divBdr>
        <w:top w:val="none" w:sz="0" w:space="0" w:color="auto"/>
        <w:left w:val="none" w:sz="0" w:space="0" w:color="auto"/>
        <w:bottom w:val="none" w:sz="0" w:space="0" w:color="auto"/>
        <w:right w:val="none" w:sz="0" w:space="0" w:color="auto"/>
      </w:divBdr>
    </w:div>
    <w:div w:id="717509902">
      <w:bodyDiv w:val="1"/>
      <w:marLeft w:val="0"/>
      <w:marRight w:val="0"/>
      <w:marTop w:val="0"/>
      <w:marBottom w:val="0"/>
      <w:divBdr>
        <w:top w:val="none" w:sz="0" w:space="0" w:color="auto"/>
        <w:left w:val="none" w:sz="0" w:space="0" w:color="auto"/>
        <w:bottom w:val="none" w:sz="0" w:space="0" w:color="auto"/>
        <w:right w:val="none" w:sz="0" w:space="0" w:color="auto"/>
      </w:divBdr>
      <w:divsChild>
        <w:div w:id="1192914893">
          <w:marLeft w:val="0"/>
          <w:marRight w:val="0"/>
          <w:marTop w:val="0"/>
          <w:marBottom w:val="0"/>
          <w:divBdr>
            <w:top w:val="none" w:sz="0" w:space="0" w:color="auto"/>
            <w:left w:val="none" w:sz="0" w:space="0" w:color="auto"/>
            <w:bottom w:val="none" w:sz="0" w:space="0" w:color="auto"/>
            <w:right w:val="none" w:sz="0" w:space="0" w:color="auto"/>
          </w:divBdr>
          <w:divsChild>
            <w:div w:id="1386875963">
              <w:marLeft w:val="0"/>
              <w:marRight w:val="0"/>
              <w:marTop w:val="0"/>
              <w:marBottom w:val="0"/>
              <w:divBdr>
                <w:top w:val="none" w:sz="0" w:space="0" w:color="auto"/>
                <w:left w:val="none" w:sz="0" w:space="0" w:color="auto"/>
                <w:bottom w:val="none" w:sz="0" w:space="0" w:color="auto"/>
                <w:right w:val="none" w:sz="0" w:space="0" w:color="auto"/>
              </w:divBdr>
              <w:divsChild>
                <w:div w:id="954406702">
                  <w:marLeft w:val="0"/>
                  <w:marRight w:val="0"/>
                  <w:marTop w:val="0"/>
                  <w:marBottom w:val="0"/>
                  <w:divBdr>
                    <w:top w:val="none" w:sz="0" w:space="0" w:color="auto"/>
                    <w:left w:val="none" w:sz="0" w:space="0" w:color="auto"/>
                    <w:bottom w:val="none" w:sz="0" w:space="0" w:color="auto"/>
                    <w:right w:val="none" w:sz="0" w:space="0" w:color="auto"/>
                  </w:divBdr>
                  <w:divsChild>
                    <w:div w:id="622612210">
                      <w:marLeft w:val="0"/>
                      <w:marRight w:val="0"/>
                      <w:marTop w:val="0"/>
                      <w:marBottom w:val="0"/>
                      <w:divBdr>
                        <w:top w:val="none" w:sz="0" w:space="0" w:color="auto"/>
                        <w:left w:val="none" w:sz="0" w:space="0" w:color="auto"/>
                        <w:bottom w:val="none" w:sz="0" w:space="0" w:color="auto"/>
                        <w:right w:val="none" w:sz="0" w:space="0" w:color="auto"/>
                      </w:divBdr>
                      <w:divsChild>
                        <w:div w:id="1807165971">
                          <w:marLeft w:val="0"/>
                          <w:marRight w:val="0"/>
                          <w:marTop w:val="0"/>
                          <w:marBottom w:val="0"/>
                          <w:divBdr>
                            <w:top w:val="none" w:sz="0" w:space="0" w:color="auto"/>
                            <w:left w:val="none" w:sz="0" w:space="0" w:color="auto"/>
                            <w:bottom w:val="none" w:sz="0" w:space="0" w:color="auto"/>
                            <w:right w:val="none" w:sz="0" w:space="0" w:color="auto"/>
                          </w:divBdr>
                          <w:divsChild>
                            <w:div w:id="309556899">
                              <w:marLeft w:val="0"/>
                              <w:marRight w:val="0"/>
                              <w:marTop w:val="0"/>
                              <w:marBottom w:val="0"/>
                              <w:divBdr>
                                <w:top w:val="none" w:sz="0" w:space="0" w:color="auto"/>
                                <w:left w:val="none" w:sz="0" w:space="0" w:color="auto"/>
                                <w:bottom w:val="none" w:sz="0" w:space="0" w:color="auto"/>
                                <w:right w:val="none" w:sz="0" w:space="0" w:color="auto"/>
                              </w:divBdr>
                              <w:divsChild>
                                <w:div w:id="1910770909">
                                  <w:marLeft w:val="0"/>
                                  <w:marRight w:val="0"/>
                                  <w:marTop w:val="0"/>
                                  <w:marBottom w:val="0"/>
                                  <w:divBdr>
                                    <w:top w:val="none" w:sz="0" w:space="0" w:color="auto"/>
                                    <w:left w:val="none" w:sz="0" w:space="0" w:color="auto"/>
                                    <w:bottom w:val="none" w:sz="0" w:space="0" w:color="auto"/>
                                    <w:right w:val="none" w:sz="0" w:space="0" w:color="auto"/>
                                  </w:divBdr>
                                  <w:divsChild>
                                    <w:div w:id="463887353">
                                      <w:marLeft w:val="0"/>
                                      <w:marRight w:val="0"/>
                                      <w:marTop w:val="0"/>
                                      <w:marBottom w:val="0"/>
                                      <w:divBdr>
                                        <w:top w:val="none" w:sz="0" w:space="0" w:color="auto"/>
                                        <w:left w:val="none" w:sz="0" w:space="0" w:color="auto"/>
                                        <w:bottom w:val="none" w:sz="0" w:space="0" w:color="auto"/>
                                        <w:right w:val="none" w:sz="0" w:space="0" w:color="auto"/>
                                      </w:divBdr>
                                      <w:divsChild>
                                        <w:div w:id="370806042">
                                          <w:marLeft w:val="0"/>
                                          <w:marRight w:val="0"/>
                                          <w:marTop w:val="0"/>
                                          <w:marBottom w:val="0"/>
                                          <w:divBdr>
                                            <w:top w:val="none" w:sz="0" w:space="0" w:color="auto"/>
                                            <w:left w:val="none" w:sz="0" w:space="0" w:color="auto"/>
                                            <w:bottom w:val="none" w:sz="0" w:space="0" w:color="auto"/>
                                            <w:right w:val="none" w:sz="0" w:space="0" w:color="auto"/>
                                          </w:divBdr>
                                          <w:divsChild>
                                            <w:div w:id="459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453637">
      <w:bodyDiv w:val="1"/>
      <w:marLeft w:val="0"/>
      <w:marRight w:val="0"/>
      <w:marTop w:val="0"/>
      <w:marBottom w:val="0"/>
      <w:divBdr>
        <w:top w:val="none" w:sz="0" w:space="0" w:color="auto"/>
        <w:left w:val="none" w:sz="0" w:space="0" w:color="auto"/>
        <w:bottom w:val="none" w:sz="0" w:space="0" w:color="auto"/>
        <w:right w:val="none" w:sz="0" w:space="0" w:color="auto"/>
      </w:divBdr>
    </w:div>
    <w:div w:id="965695055">
      <w:bodyDiv w:val="1"/>
      <w:marLeft w:val="0"/>
      <w:marRight w:val="0"/>
      <w:marTop w:val="0"/>
      <w:marBottom w:val="0"/>
      <w:divBdr>
        <w:top w:val="none" w:sz="0" w:space="0" w:color="auto"/>
        <w:left w:val="none" w:sz="0" w:space="0" w:color="auto"/>
        <w:bottom w:val="none" w:sz="0" w:space="0" w:color="auto"/>
        <w:right w:val="none" w:sz="0" w:space="0" w:color="auto"/>
      </w:divBdr>
    </w:div>
    <w:div w:id="980959552">
      <w:bodyDiv w:val="1"/>
      <w:marLeft w:val="0"/>
      <w:marRight w:val="0"/>
      <w:marTop w:val="0"/>
      <w:marBottom w:val="0"/>
      <w:divBdr>
        <w:top w:val="none" w:sz="0" w:space="0" w:color="auto"/>
        <w:left w:val="none" w:sz="0" w:space="0" w:color="auto"/>
        <w:bottom w:val="none" w:sz="0" w:space="0" w:color="auto"/>
        <w:right w:val="none" w:sz="0" w:space="0" w:color="auto"/>
      </w:divBdr>
    </w:div>
    <w:div w:id="1772510674">
      <w:bodyDiv w:val="1"/>
      <w:marLeft w:val="0"/>
      <w:marRight w:val="0"/>
      <w:marTop w:val="0"/>
      <w:marBottom w:val="0"/>
      <w:divBdr>
        <w:top w:val="none" w:sz="0" w:space="0" w:color="auto"/>
        <w:left w:val="none" w:sz="0" w:space="0" w:color="auto"/>
        <w:bottom w:val="none" w:sz="0" w:space="0" w:color="auto"/>
        <w:right w:val="none" w:sz="0" w:space="0" w:color="auto"/>
      </w:divBdr>
      <w:divsChild>
        <w:div w:id="113837746">
          <w:marLeft w:val="0"/>
          <w:marRight w:val="0"/>
          <w:marTop w:val="0"/>
          <w:marBottom w:val="0"/>
          <w:divBdr>
            <w:top w:val="none" w:sz="0" w:space="0" w:color="auto"/>
            <w:left w:val="none" w:sz="0" w:space="0" w:color="auto"/>
            <w:bottom w:val="none" w:sz="0" w:space="0" w:color="auto"/>
            <w:right w:val="none" w:sz="0" w:space="0" w:color="auto"/>
          </w:divBdr>
          <w:divsChild>
            <w:div w:id="1403330442">
              <w:marLeft w:val="0"/>
              <w:marRight w:val="0"/>
              <w:marTop w:val="0"/>
              <w:marBottom w:val="0"/>
              <w:divBdr>
                <w:top w:val="none" w:sz="0" w:space="0" w:color="auto"/>
                <w:left w:val="none" w:sz="0" w:space="0" w:color="auto"/>
                <w:bottom w:val="none" w:sz="0" w:space="0" w:color="auto"/>
                <w:right w:val="none" w:sz="0" w:space="0" w:color="auto"/>
              </w:divBdr>
              <w:divsChild>
                <w:div w:id="1387098879">
                  <w:marLeft w:val="0"/>
                  <w:marRight w:val="0"/>
                  <w:marTop w:val="0"/>
                  <w:marBottom w:val="0"/>
                  <w:divBdr>
                    <w:top w:val="none" w:sz="0" w:space="0" w:color="auto"/>
                    <w:left w:val="none" w:sz="0" w:space="0" w:color="auto"/>
                    <w:bottom w:val="none" w:sz="0" w:space="0" w:color="auto"/>
                    <w:right w:val="none" w:sz="0" w:space="0" w:color="auto"/>
                  </w:divBdr>
                  <w:divsChild>
                    <w:div w:id="636684391">
                      <w:marLeft w:val="0"/>
                      <w:marRight w:val="0"/>
                      <w:marTop w:val="0"/>
                      <w:marBottom w:val="0"/>
                      <w:divBdr>
                        <w:top w:val="single" w:sz="6" w:space="0" w:color="auto"/>
                        <w:left w:val="none" w:sz="0" w:space="0" w:color="auto"/>
                        <w:bottom w:val="none" w:sz="0" w:space="0" w:color="auto"/>
                        <w:right w:val="none" w:sz="0" w:space="0" w:color="auto"/>
                      </w:divBdr>
                      <w:divsChild>
                        <w:div w:id="1483697257">
                          <w:marLeft w:val="0"/>
                          <w:marRight w:val="0"/>
                          <w:marTop w:val="0"/>
                          <w:marBottom w:val="0"/>
                          <w:divBdr>
                            <w:top w:val="none" w:sz="0" w:space="0" w:color="auto"/>
                            <w:left w:val="none" w:sz="0" w:space="0" w:color="auto"/>
                            <w:bottom w:val="none" w:sz="0" w:space="0" w:color="auto"/>
                            <w:right w:val="none" w:sz="0" w:space="0" w:color="auto"/>
                          </w:divBdr>
                          <w:divsChild>
                            <w:div w:id="585847833">
                              <w:marLeft w:val="0"/>
                              <w:marRight w:val="0"/>
                              <w:marTop w:val="0"/>
                              <w:marBottom w:val="0"/>
                              <w:divBdr>
                                <w:top w:val="none" w:sz="0" w:space="0" w:color="auto"/>
                                <w:left w:val="none" w:sz="0" w:space="0" w:color="auto"/>
                                <w:bottom w:val="none" w:sz="0" w:space="0" w:color="auto"/>
                                <w:right w:val="none" w:sz="0" w:space="0" w:color="auto"/>
                              </w:divBdr>
                              <w:divsChild>
                                <w:div w:id="1528105715">
                                  <w:marLeft w:val="0"/>
                                  <w:marRight w:val="0"/>
                                  <w:marTop w:val="0"/>
                                  <w:marBottom w:val="0"/>
                                  <w:divBdr>
                                    <w:top w:val="none" w:sz="0" w:space="0" w:color="auto"/>
                                    <w:left w:val="none" w:sz="0" w:space="0" w:color="auto"/>
                                    <w:bottom w:val="none" w:sz="0" w:space="0" w:color="auto"/>
                                    <w:right w:val="none" w:sz="0" w:space="0" w:color="auto"/>
                                  </w:divBdr>
                                  <w:divsChild>
                                    <w:div w:id="1561943703">
                                      <w:marLeft w:val="0"/>
                                      <w:marRight w:val="0"/>
                                      <w:marTop w:val="0"/>
                                      <w:marBottom w:val="0"/>
                                      <w:divBdr>
                                        <w:top w:val="none" w:sz="0" w:space="0" w:color="auto"/>
                                        <w:left w:val="none" w:sz="0" w:space="0" w:color="auto"/>
                                        <w:bottom w:val="none" w:sz="0" w:space="0" w:color="auto"/>
                                        <w:right w:val="none" w:sz="0" w:space="0" w:color="auto"/>
                                      </w:divBdr>
                                      <w:divsChild>
                                        <w:div w:id="1545020224">
                                          <w:marLeft w:val="0"/>
                                          <w:marRight w:val="0"/>
                                          <w:marTop w:val="0"/>
                                          <w:marBottom w:val="0"/>
                                          <w:divBdr>
                                            <w:top w:val="none" w:sz="0" w:space="0" w:color="auto"/>
                                            <w:left w:val="none" w:sz="0" w:space="0" w:color="auto"/>
                                            <w:bottom w:val="none" w:sz="0" w:space="0" w:color="auto"/>
                                            <w:right w:val="none" w:sz="0" w:space="0" w:color="auto"/>
                                          </w:divBdr>
                                          <w:divsChild>
                                            <w:div w:id="836967095">
                                              <w:marLeft w:val="0"/>
                                              <w:marRight w:val="0"/>
                                              <w:marTop w:val="0"/>
                                              <w:marBottom w:val="0"/>
                                              <w:divBdr>
                                                <w:top w:val="none" w:sz="0" w:space="0" w:color="auto"/>
                                                <w:left w:val="none" w:sz="0" w:space="0" w:color="auto"/>
                                                <w:bottom w:val="none" w:sz="0" w:space="0" w:color="auto"/>
                                                <w:right w:val="none" w:sz="0" w:space="0" w:color="auto"/>
                                              </w:divBdr>
                                              <w:divsChild>
                                                <w:div w:id="227031658">
                                                  <w:marLeft w:val="0"/>
                                                  <w:marRight w:val="0"/>
                                                  <w:marTop w:val="0"/>
                                                  <w:marBottom w:val="0"/>
                                                  <w:divBdr>
                                                    <w:top w:val="none" w:sz="0" w:space="0" w:color="auto"/>
                                                    <w:left w:val="none" w:sz="0" w:space="0" w:color="auto"/>
                                                    <w:bottom w:val="none" w:sz="0" w:space="0" w:color="auto"/>
                                                    <w:right w:val="none" w:sz="0" w:space="0" w:color="auto"/>
                                                  </w:divBdr>
                                                </w:div>
                                                <w:div w:id="2062167933">
                                                  <w:marLeft w:val="0"/>
                                                  <w:marRight w:val="0"/>
                                                  <w:marTop w:val="0"/>
                                                  <w:marBottom w:val="0"/>
                                                  <w:divBdr>
                                                    <w:top w:val="none" w:sz="0" w:space="0" w:color="auto"/>
                                                    <w:left w:val="none" w:sz="0" w:space="0" w:color="auto"/>
                                                    <w:bottom w:val="none" w:sz="0" w:space="0" w:color="auto"/>
                                                    <w:right w:val="none" w:sz="0" w:space="0" w:color="auto"/>
                                                  </w:divBdr>
                                                  <w:divsChild>
                                                    <w:div w:id="184710055">
                                                      <w:marLeft w:val="0"/>
                                                      <w:marRight w:val="0"/>
                                                      <w:marTop w:val="0"/>
                                                      <w:marBottom w:val="0"/>
                                                      <w:divBdr>
                                                        <w:top w:val="none" w:sz="0" w:space="0" w:color="auto"/>
                                                        <w:left w:val="none" w:sz="0" w:space="0" w:color="auto"/>
                                                        <w:bottom w:val="none" w:sz="0" w:space="0" w:color="auto"/>
                                                        <w:right w:val="none" w:sz="0" w:space="0" w:color="auto"/>
                                                      </w:divBdr>
                                                    </w:div>
                                                  </w:divsChild>
                                                </w:div>
                                                <w:div w:id="655257502">
                                                  <w:marLeft w:val="0"/>
                                                  <w:marRight w:val="0"/>
                                                  <w:marTop w:val="0"/>
                                                  <w:marBottom w:val="0"/>
                                                  <w:divBdr>
                                                    <w:top w:val="none" w:sz="0" w:space="0" w:color="auto"/>
                                                    <w:left w:val="none" w:sz="0" w:space="0" w:color="auto"/>
                                                    <w:bottom w:val="none" w:sz="0" w:space="0" w:color="auto"/>
                                                    <w:right w:val="none" w:sz="0" w:space="0" w:color="auto"/>
                                                  </w:divBdr>
                                                  <w:divsChild>
                                                    <w:div w:id="1899975467">
                                                      <w:marLeft w:val="0"/>
                                                      <w:marRight w:val="0"/>
                                                      <w:marTop w:val="0"/>
                                                      <w:marBottom w:val="0"/>
                                                      <w:divBdr>
                                                        <w:top w:val="none" w:sz="0" w:space="0" w:color="auto"/>
                                                        <w:left w:val="none" w:sz="0" w:space="0" w:color="auto"/>
                                                        <w:bottom w:val="none" w:sz="0" w:space="0" w:color="auto"/>
                                                        <w:right w:val="none" w:sz="0" w:space="0" w:color="auto"/>
                                                      </w:divBdr>
                                                    </w:div>
                                                    <w:div w:id="686641064">
                                                      <w:marLeft w:val="0"/>
                                                      <w:marRight w:val="0"/>
                                                      <w:marTop w:val="0"/>
                                                      <w:marBottom w:val="0"/>
                                                      <w:divBdr>
                                                        <w:top w:val="none" w:sz="0" w:space="0" w:color="auto"/>
                                                        <w:left w:val="none" w:sz="0" w:space="0" w:color="auto"/>
                                                        <w:bottom w:val="none" w:sz="0" w:space="0" w:color="auto"/>
                                                        <w:right w:val="none" w:sz="0" w:space="0" w:color="auto"/>
                                                      </w:divBdr>
                                                      <w:divsChild>
                                                        <w:div w:id="1242912054">
                                                          <w:marLeft w:val="0"/>
                                                          <w:marRight w:val="0"/>
                                                          <w:marTop w:val="0"/>
                                                          <w:marBottom w:val="0"/>
                                                          <w:divBdr>
                                                            <w:top w:val="none" w:sz="0" w:space="0" w:color="auto"/>
                                                            <w:left w:val="none" w:sz="0" w:space="0" w:color="auto"/>
                                                            <w:bottom w:val="none" w:sz="0" w:space="0" w:color="auto"/>
                                                            <w:right w:val="none" w:sz="0" w:space="0" w:color="auto"/>
                                                          </w:divBdr>
                                                        </w:div>
                                                      </w:divsChild>
                                                    </w:div>
                                                    <w:div w:id="460345337">
                                                      <w:marLeft w:val="0"/>
                                                      <w:marRight w:val="0"/>
                                                      <w:marTop w:val="0"/>
                                                      <w:marBottom w:val="0"/>
                                                      <w:divBdr>
                                                        <w:top w:val="none" w:sz="0" w:space="0" w:color="auto"/>
                                                        <w:left w:val="none" w:sz="0" w:space="0" w:color="auto"/>
                                                        <w:bottom w:val="none" w:sz="0" w:space="0" w:color="auto"/>
                                                        <w:right w:val="none" w:sz="0" w:space="0" w:color="auto"/>
                                                      </w:divBdr>
                                                      <w:divsChild>
                                                        <w:div w:id="2015917709">
                                                          <w:marLeft w:val="0"/>
                                                          <w:marRight w:val="0"/>
                                                          <w:marTop w:val="0"/>
                                                          <w:marBottom w:val="0"/>
                                                          <w:divBdr>
                                                            <w:top w:val="none" w:sz="0" w:space="0" w:color="auto"/>
                                                            <w:left w:val="none" w:sz="0" w:space="0" w:color="auto"/>
                                                            <w:bottom w:val="none" w:sz="0" w:space="0" w:color="auto"/>
                                                            <w:right w:val="none" w:sz="0" w:space="0" w:color="auto"/>
                                                          </w:divBdr>
                                                        </w:div>
                                                      </w:divsChild>
                                                    </w:div>
                                                    <w:div w:id="860821673">
                                                      <w:marLeft w:val="0"/>
                                                      <w:marRight w:val="0"/>
                                                      <w:marTop w:val="0"/>
                                                      <w:marBottom w:val="0"/>
                                                      <w:divBdr>
                                                        <w:top w:val="none" w:sz="0" w:space="0" w:color="auto"/>
                                                        <w:left w:val="none" w:sz="0" w:space="0" w:color="auto"/>
                                                        <w:bottom w:val="none" w:sz="0" w:space="0" w:color="auto"/>
                                                        <w:right w:val="none" w:sz="0" w:space="0" w:color="auto"/>
                                                      </w:divBdr>
                                                      <w:divsChild>
                                                        <w:div w:id="8022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1440">
                                                  <w:marLeft w:val="0"/>
                                                  <w:marRight w:val="0"/>
                                                  <w:marTop w:val="0"/>
                                                  <w:marBottom w:val="0"/>
                                                  <w:divBdr>
                                                    <w:top w:val="none" w:sz="0" w:space="0" w:color="auto"/>
                                                    <w:left w:val="none" w:sz="0" w:space="0" w:color="auto"/>
                                                    <w:bottom w:val="none" w:sz="0" w:space="0" w:color="auto"/>
                                                    <w:right w:val="none" w:sz="0" w:space="0" w:color="auto"/>
                                                  </w:divBdr>
                                                  <w:divsChild>
                                                    <w:div w:id="937443024">
                                                      <w:marLeft w:val="0"/>
                                                      <w:marRight w:val="0"/>
                                                      <w:marTop w:val="0"/>
                                                      <w:marBottom w:val="0"/>
                                                      <w:divBdr>
                                                        <w:top w:val="none" w:sz="0" w:space="0" w:color="auto"/>
                                                        <w:left w:val="none" w:sz="0" w:space="0" w:color="auto"/>
                                                        <w:bottom w:val="none" w:sz="0" w:space="0" w:color="auto"/>
                                                        <w:right w:val="none" w:sz="0" w:space="0" w:color="auto"/>
                                                      </w:divBdr>
                                                    </w:div>
                                                  </w:divsChild>
                                                </w:div>
                                                <w:div w:id="1774740278">
                                                  <w:marLeft w:val="0"/>
                                                  <w:marRight w:val="0"/>
                                                  <w:marTop w:val="0"/>
                                                  <w:marBottom w:val="0"/>
                                                  <w:divBdr>
                                                    <w:top w:val="none" w:sz="0" w:space="0" w:color="auto"/>
                                                    <w:left w:val="none" w:sz="0" w:space="0" w:color="auto"/>
                                                    <w:bottom w:val="none" w:sz="0" w:space="0" w:color="auto"/>
                                                    <w:right w:val="none" w:sz="0" w:space="0" w:color="auto"/>
                                                  </w:divBdr>
                                                  <w:divsChild>
                                                    <w:div w:id="1048186954">
                                                      <w:marLeft w:val="0"/>
                                                      <w:marRight w:val="0"/>
                                                      <w:marTop w:val="0"/>
                                                      <w:marBottom w:val="0"/>
                                                      <w:divBdr>
                                                        <w:top w:val="none" w:sz="0" w:space="0" w:color="auto"/>
                                                        <w:left w:val="none" w:sz="0" w:space="0" w:color="auto"/>
                                                        <w:bottom w:val="none" w:sz="0" w:space="0" w:color="auto"/>
                                                        <w:right w:val="none" w:sz="0" w:space="0" w:color="auto"/>
                                                      </w:divBdr>
                                                    </w:div>
                                                  </w:divsChild>
                                                </w:div>
                                                <w:div w:id="1642611518">
                                                  <w:marLeft w:val="0"/>
                                                  <w:marRight w:val="0"/>
                                                  <w:marTop w:val="0"/>
                                                  <w:marBottom w:val="0"/>
                                                  <w:divBdr>
                                                    <w:top w:val="none" w:sz="0" w:space="0" w:color="auto"/>
                                                    <w:left w:val="none" w:sz="0" w:space="0" w:color="auto"/>
                                                    <w:bottom w:val="none" w:sz="0" w:space="0" w:color="auto"/>
                                                    <w:right w:val="none" w:sz="0" w:space="0" w:color="auto"/>
                                                  </w:divBdr>
                                                  <w:divsChild>
                                                    <w:div w:id="11203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E3EC-36ED-4013-96F5-49144590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3546</Characters>
  <Application>Microsoft Office Word</Application>
  <DocSecurity>4</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小岸 圭太(kogishi-keita)</dc:creator>
  <cp:lastModifiedBy>菊地 香緖里(kikuchi-kaori.h75)</cp:lastModifiedBy>
  <cp:revision>2</cp:revision>
  <cp:lastPrinted>2019-07-02T02:46:00Z</cp:lastPrinted>
  <dcterms:created xsi:type="dcterms:W3CDTF">2023-02-01T01:50:00Z</dcterms:created>
  <dcterms:modified xsi:type="dcterms:W3CDTF">2023-02-01T01:50:00Z</dcterms:modified>
</cp:coreProperties>
</file>