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8DB72" w14:textId="77777777" w:rsidR="001B31FB" w:rsidRPr="001B31FB" w:rsidRDefault="001B31FB">
      <w:pPr>
        <w:widowControl/>
        <w:jc w:val="left"/>
      </w:pPr>
    </w:p>
    <w:p w14:paraId="67BD3FA9" w14:textId="77777777" w:rsidR="00052EAC" w:rsidRDefault="00052EAC" w:rsidP="00595F34">
      <w:pPr>
        <w:widowControl/>
        <w:rPr>
          <w:rFonts w:ascii="HG丸ｺﾞｼｯｸM-PRO" w:eastAsia="HG丸ｺﾞｼｯｸM-PRO" w:hAnsi="HG丸ｺﾞｼｯｸM-PRO" w:cs="Times New Roman"/>
          <w:sz w:val="18"/>
          <w:szCs w:val="16"/>
        </w:rPr>
      </w:pPr>
    </w:p>
    <w:p w14:paraId="52EEAF1A" w14:textId="77777777" w:rsidR="00052EAC" w:rsidRDefault="00052EAC" w:rsidP="00595F34">
      <w:pPr>
        <w:widowControl/>
        <w:rPr>
          <w:rFonts w:ascii="HG丸ｺﾞｼｯｸM-PRO" w:eastAsia="HG丸ｺﾞｼｯｸM-PRO" w:hAnsi="HG丸ｺﾞｼｯｸM-PRO" w:cs="Times New Roman"/>
          <w:sz w:val="18"/>
          <w:szCs w:val="16"/>
        </w:rPr>
      </w:pPr>
    </w:p>
    <w:p w14:paraId="510D989B" w14:textId="77777777" w:rsidR="00052EAC" w:rsidRDefault="00052EAC" w:rsidP="00595F34">
      <w:pPr>
        <w:widowControl/>
        <w:rPr>
          <w:rFonts w:ascii="HG丸ｺﾞｼｯｸM-PRO" w:eastAsia="HG丸ｺﾞｼｯｸM-PRO" w:hAnsi="HG丸ｺﾞｼｯｸM-PRO" w:cs="Times New Roman"/>
          <w:sz w:val="18"/>
          <w:szCs w:val="16"/>
        </w:rPr>
      </w:pPr>
    </w:p>
    <w:p w14:paraId="68C4CB8F" w14:textId="77777777" w:rsidR="00052EAC" w:rsidRDefault="00052EAC" w:rsidP="00595F34">
      <w:pPr>
        <w:widowControl/>
        <w:rPr>
          <w:rFonts w:ascii="HG丸ｺﾞｼｯｸM-PRO" w:eastAsia="HG丸ｺﾞｼｯｸM-PRO" w:hAnsi="HG丸ｺﾞｼｯｸM-PRO" w:cs="Times New Roman"/>
          <w:sz w:val="18"/>
          <w:szCs w:val="16"/>
        </w:rPr>
      </w:pPr>
    </w:p>
    <w:p w14:paraId="111AA792" w14:textId="77777777" w:rsidR="00052EAC" w:rsidRDefault="00052EAC" w:rsidP="00595F34">
      <w:pPr>
        <w:widowControl/>
        <w:rPr>
          <w:rFonts w:ascii="HG丸ｺﾞｼｯｸM-PRO" w:eastAsia="HG丸ｺﾞｼｯｸM-PRO" w:hAnsi="HG丸ｺﾞｼｯｸM-PRO" w:cs="Times New Roman"/>
          <w:sz w:val="18"/>
          <w:szCs w:val="16"/>
        </w:rPr>
      </w:pPr>
    </w:p>
    <w:p w14:paraId="4FBA9BC7" w14:textId="77777777" w:rsidR="00052EAC" w:rsidRDefault="00052EAC" w:rsidP="00595F34">
      <w:pPr>
        <w:widowControl/>
        <w:rPr>
          <w:rFonts w:ascii="HG丸ｺﾞｼｯｸM-PRO" w:eastAsia="HG丸ｺﾞｼｯｸM-PRO" w:hAnsi="HG丸ｺﾞｼｯｸM-PRO" w:cs="Times New Roman"/>
          <w:sz w:val="18"/>
          <w:szCs w:val="16"/>
        </w:rPr>
      </w:pPr>
    </w:p>
    <w:p w14:paraId="50582CAE" w14:textId="77777777" w:rsidR="00052EAC" w:rsidRDefault="00052EAC" w:rsidP="00595F34">
      <w:pPr>
        <w:widowControl/>
        <w:rPr>
          <w:rFonts w:ascii="HG丸ｺﾞｼｯｸM-PRO" w:eastAsia="HG丸ｺﾞｼｯｸM-PRO" w:hAnsi="HG丸ｺﾞｼｯｸM-PRO" w:cs="Times New Roman"/>
          <w:sz w:val="18"/>
          <w:szCs w:val="16"/>
        </w:rPr>
      </w:pPr>
    </w:p>
    <w:p w14:paraId="42E91472" w14:textId="77777777" w:rsidR="00052EAC" w:rsidRDefault="00052EAC" w:rsidP="00595F34">
      <w:pPr>
        <w:widowControl/>
        <w:rPr>
          <w:rFonts w:ascii="HG丸ｺﾞｼｯｸM-PRO" w:eastAsia="HG丸ｺﾞｼｯｸM-PRO" w:hAnsi="HG丸ｺﾞｼｯｸM-PRO" w:cs="Times New Roman"/>
          <w:sz w:val="18"/>
          <w:szCs w:val="16"/>
        </w:rPr>
      </w:pPr>
    </w:p>
    <w:p w14:paraId="6CD3B1B3" w14:textId="1C2FBE7E" w:rsidR="00052EAC" w:rsidRDefault="00052EAC" w:rsidP="00595F34">
      <w:pPr>
        <w:widowControl/>
        <w:rPr>
          <w:rFonts w:ascii="HG丸ｺﾞｼｯｸM-PRO" w:eastAsia="HG丸ｺﾞｼｯｸM-PRO" w:hAnsi="HG丸ｺﾞｼｯｸM-PRO" w:cs="Times New Roman"/>
          <w:sz w:val="18"/>
          <w:szCs w:val="16"/>
        </w:rPr>
      </w:pPr>
      <w:r w:rsidRPr="00B32439">
        <w:rPr>
          <w:rFonts w:ascii="HG丸ｺﾞｼｯｸM-PRO" w:eastAsia="HG丸ｺﾞｼｯｸM-PRO" w:hAnsi="HG丸ｺﾞｼｯｸM-PRO"/>
          <w:b/>
          <w:noProof/>
          <w:sz w:val="40"/>
          <w:szCs w:val="32"/>
        </w:rPr>
        <mc:AlternateContent>
          <mc:Choice Requires="wps">
            <w:drawing>
              <wp:anchor distT="0" distB="0" distL="114300" distR="114300" simplePos="0" relativeHeight="251745280" behindDoc="0" locked="0" layoutInCell="1" allowOverlap="1" wp14:anchorId="552FF0AD" wp14:editId="6943EB07">
                <wp:simplePos x="0" y="0"/>
                <wp:positionH relativeFrom="margin">
                  <wp:posOffset>21465</wp:posOffset>
                </wp:positionH>
                <wp:positionV relativeFrom="paragraph">
                  <wp:posOffset>215931</wp:posOffset>
                </wp:positionV>
                <wp:extent cx="5343525" cy="3139200"/>
                <wp:effectExtent l="0" t="0" r="28575" b="23495"/>
                <wp:wrapNone/>
                <wp:docPr id="4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525" cy="3139200"/>
                        </a:xfrm>
                        <a:prstGeom prst="rect">
                          <a:avLst/>
                        </a:prstGeom>
                        <a:solidFill>
                          <a:srgbClr val="FFFFFF"/>
                        </a:solidFill>
                        <a:ln w="9525">
                          <a:solidFill>
                            <a:srgbClr val="000000"/>
                          </a:solidFill>
                          <a:prstDash val="dashDot"/>
                          <a:miter lim="800000"/>
                          <a:headEnd/>
                          <a:tailEnd/>
                        </a:ln>
                      </wps:spPr>
                      <wps:txbx>
                        <w:txbxContent>
                          <w:p w14:paraId="788A7DB9" w14:textId="77777777" w:rsidR="00BE5DDB" w:rsidRPr="00B32439" w:rsidRDefault="00BE5DDB" w:rsidP="00595F34">
                            <w:pPr>
                              <w:spacing w:line="276" w:lineRule="auto"/>
                              <w:rPr>
                                <w:rFonts w:ascii="HG丸ｺﾞｼｯｸM-PRO" w:eastAsia="HG丸ｺﾞｼｯｸM-PRO"/>
                                <w:sz w:val="26"/>
                                <w:szCs w:val="26"/>
                              </w:rPr>
                            </w:pPr>
                            <w:r w:rsidRPr="00B32439">
                              <w:rPr>
                                <w:rFonts w:ascii="HG丸ｺﾞｼｯｸM-PRO" w:eastAsia="HG丸ｺﾞｼｯｸM-PRO" w:hint="eastAsia"/>
                                <w:sz w:val="26"/>
                                <w:szCs w:val="26"/>
                              </w:rPr>
                              <w:t>【利用上の留意事項】</w:t>
                            </w:r>
                          </w:p>
                          <w:p w14:paraId="74062255" w14:textId="77777777" w:rsidR="00BE5DDB" w:rsidRPr="00B32439" w:rsidRDefault="00BE5DDB" w:rsidP="00483BBF">
                            <w:pPr>
                              <w:pStyle w:val="a3"/>
                              <w:numPr>
                                <w:ilvl w:val="0"/>
                                <w:numId w:val="190"/>
                              </w:numPr>
                              <w:spacing w:line="276" w:lineRule="auto"/>
                              <w:ind w:leftChars="0"/>
                              <w:rPr>
                                <w:rFonts w:ascii="HG丸ｺﾞｼｯｸM-PRO" w:eastAsia="HG丸ｺﾞｼｯｸM-PRO" w:hAnsi="HG丸ｺﾞｼｯｸM-PRO"/>
                                <w:kern w:val="0"/>
                                <w:sz w:val="26"/>
                                <w:szCs w:val="26"/>
                              </w:rPr>
                            </w:pPr>
                            <w:r w:rsidRPr="00B32439">
                              <w:rPr>
                                <w:rFonts w:ascii="HG丸ｺﾞｼｯｸM-PRO" w:eastAsia="HG丸ｺﾞｼｯｸM-PRO" w:hAnsi="HG丸ｺﾞｼｯｸM-PRO" w:hint="eastAsia"/>
                                <w:sz w:val="26"/>
                                <w:szCs w:val="26"/>
                              </w:rPr>
                              <w:t>健診受診者ご本人に対して健診結果を通知する際に同封できる用紙を作成しました。こちらの用紙は</w:t>
                            </w:r>
                            <w:r w:rsidRPr="00B32439">
                              <w:rPr>
                                <w:rFonts w:ascii="HG丸ｺﾞｼｯｸM-PRO" w:eastAsia="HG丸ｺﾞｼｯｸM-PRO" w:hAnsi="HG丸ｺﾞｼｯｸM-PRO" w:hint="eastAsia"/>
                                <w:kern w:val="0"/>
                                <w:sz w:val="26"/>
                                <w:szCs w:val="26"/>
                              </w:rPr>
                              <w:t>1項目だけを知らせる簡便な例です。実際に使用する場合は、イラストを入れたり、受診者が該当する表中の箇所に丸をつける等、より理解が進むように適宜工夫して使用してください。</w:t>
                            </w:r>
                          </w:p>
                          <w:p w14:paraId="2A600819" w14:textId="77777777" w:rsidR="00BE5DDB" w:rsidRPr="00B32439" w:rsidRDefault="00BE5DDB" w:rsidP="00483BBF">
                            <w:pPr>
                              <w:pStyle w:val="a3"/>
                              <w:numPr>
                                <w:ilvl w:val="0"/>
                                <w:numId w:val="190"/>
                              </w:numPr>
                              <w:spacing w:line="276" w:lineRule="auto"/>
                              <w:ind w:leftChars="0"/>
                              <w:rPr>
                                <w:rFonts w:ascii="HG丸ｺﾞｼｯｸM-PRO" w:eastAsia="HG丸ｺﾞｼｯｸM-PRO" w:hAnsi="HG丸ｺﾞｼｯｸM-PRO"/>
                                <w:sz w:val="26"/>
                                <w:szCs w:val="26"/>
                              </w:rPr>
                            </w:pPr>
                            <w:r w:rsidRPr="00B32439">
                              <w:rPr>
                                <w:rFonts w:ascii="HG丸ｺﾞｼｯｸM-PRO" w:eastAsia="HG丸ｺﾞｼｯｸM-PRO" w:hAnsi="HG丸ｺﾞｼｯｸM-PRO" w:hint="eastAsia"/>
                                <w:kern w:val="0"/>
                                <w:sz w:val="26"/>
                                <w:szCs w:val="26"/>
                              </w:rPr>
                              <w:t>健診受診者ご本人及び医療関係者が、受診目的等を共有することが可能となるとともに、医療関係者への周知・啓発につながることが期待されます。</w:t>
                            </w:r>
                          </w:p>
                          <w:p w14:paraId="41236C3E" w14:textId="77777777" w:rsidR="00BE5DDB" w:rsidRPr="00B32439" w:rsidRDefault="00BE5DDB" w:rsidP="00483BBF">
                            <w:pPr>
                              <w:pStyle w:val="a3"/>
                              <w:numPr>
                                <w:ilvl w:val="0"/>
                                <w:numId w:val="190"/>
                              </w:numPr>
                              <w:spacing w:line="276" w:lineRule="auto"/>
                              <w:ind w:leftChars="0"/>
                              <w:rPr>
                                <w:rFonts w:ascii="HG丸ｺﾞｼｯｸM-PRO" w:eastAsia="HG丸ｺﾞｼｯｸM-PRO"/>
                                <w:sz w:val="26"/>
                                <w:szCs w:val="26"/>
                              </w:rPr>
                            </w:pPr>
                            <w:r w:rsidRPr="00B32439">
                              <w:rPr>
                                <w:rFonts w:ascii="HG丸ｺﾞｼｯｸM-PRO" w:eastAsia="HG丸ｺﾞｼｯｸM-PRO"/>
                                <w:sz w:val="26"/>
                                <w:szCs w:val="26"/>
                              </w:rPr>
                              <w:t>あくまでも文例なので記載方法の変更は</w:t>
                            </w:r>
                            <w:r w:rsidRPr="00B32439">
                              <w:rPr>
                                <w:rFonts w:ascii="HG丸ｺﾞｼｯｸM-PRO" w:eastAsia="HG丸ｺﾞｼｯｸM-PRO" w:hint="eastAsia"/>
                                <w:sz w:val="26"/>
                                <w:szCs w:val="26"/>
                              </w:rPr>
                              <w:t>自由</w:t>
                            </w:r>
                            <w:r w:rsidRPr="00B32439">
                              <w:rPr>
                                <w:rFonts w:ascii="HG丸ｺﾞｼｯｸM-PRO" w:eastAsia="HG丸ｺﾞｼｯｸM-PRO"/>
                                <w:sz w:val="26"/>
                                <w:szCs w:val="26"/>
                              </w:rPr>
                              <w:t>ですが、記載されている科学的</w:t>
                            </w:r>
                            <w:r w:rsidRPr="00B32439">
                              <w:rPr>
                                <w:rFonts w:ascii="HG丸ｺﾞｼｯｸM-PRO" w:eastAsia="HG丸ｺﾞｼｯｸM-PRO" w:hint="eastAsia"/>
                                <w:sz w:val="26"/>
                                <w:szCs w:val="26"/>
                              </w:rPr>
                              <w:t>根拠</w:t>
                            </w:r>
                            <w:r w:rsidRPr="00B32439">
                              <w:rPr>
                                <w:rFonts w:ascii="HG丸ｺﾞｼｯｸM-PRO" w:eastAsia="HG丸ｺﾞｼｯｸM-PRO"/>
                                <w:sz w:val="26"/>
                                <w:szCs w:val="26"/>
                              </w:rPr>
                              <w:t>から逸脱</w:t>
                            </w:r>
                            <w:r w:rsidRPr="00B32439">
                              <w:rPr>
                                <w:rFonts w:ascii="HG丸ｺﾞｼｯｸM-PRO" w:eastAsia="HG丸ｺﾞｼｯｸM-PRO" w:hint="eastAsia"/>
                                <w:sz w:val="26"/>
                                <w:szCs w:val="26"/>
                              </w:rPr>
                              <w:t>し</w:t>
                            </w:r>
                            <w:r w:rsidRPr="00B32439">
                              <w:rPr>
                                <w:rFonts w:ascii="HG丸ｺﾞｼｯｸM-PRO" w:eastAsia="HG丸ｺﾞｼｯｸM-PRO"/>
                                <w:sz w:val="26"/>
                                <w:szCs w:val="26"/>
                              </w:rPr>
                              <w:t>ないように注意してください。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2FF0AD" id="_x0000_t202" coordsize="21600,21600" o:spt="202" path="m,l,21600r21600,l21600,xe">
                <v:stroke joinstyle="miter"/>
                <v:path gradientshapeok="t" o:connecttype="rect"/>
              </v:shapetype>
              <v:shape id="Text Box 37" o:spid="_x0000_s1026" type="#_x0000_t202" style="position:absolute;left:0;text-align:left;margin-left:1.7pt;margin-top:17pt;width:420.75pt;height:247.2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">
                <v:stroke dashstyle="dashDot"/>
                <v:textbox>
                  <w:txbxContent>
                    <w:p w14:paraId="788A7DB9" w14:textId="77777777" w:rsidR="00BE5DDB" w:rsidRPr="00B32439" w:rsidRDefault="00BE5DDB" w:rsidP="00595F34">
                      <w:pPr>
                        <w:spacing w:line="276" w:lineRule="auto"/>
                        <w:rPr>
                          <w:rFonts w:ascii="HG丸ｺﾞｼｯｸM-PRO" w:eastAsia="HG丸ｺﾞｼｯｸM-PRO"/>
                          <w:sz w:val="26"/>
                          <w:szCs w:val="26"/>
                        </w:rPr>
                      </w:pPr>
                      <w:r w:rsidRPr="00B32439">
                        <w:rPr>
                          <w:rFonts w:ascii="HG丸ｺﾞｼｯｸM-PRO" w:eastAsia="HG丸ｺﾞｼｯｸM-PRO" w:hint="eastAsia"/>
                          <w:sz w:val="26"/>
                          <w:szCs w:val="26"/>
                        </w:rPr>
                        <w:t>【利用上の留意事項】</w:t>
                      </w:r>
                    </w:p>
                    <w:p w14:paraId="74062255" w14:textId="77777777" w:rsidR="00BE5DDB" w:rsidRPr="00B32439" w:rsidRDefault="00BE5DDB" w:rsidP="00483BBF">
                      <w:pPr>
                        <w:pStyle w:val="a3"/>
                        <w:numPr>
                          <w:ilvl w:val="0"/>
                          <w:numId w:val="190"/>
                        </w:numPr>
                        <w:spacing w:line="276" w:lineRule="auto"/>
                        <w:ind w:leftChars="0"/>
                        <w:rPr>
                          <w:rFonts w:ascii="HG丸ｺﾞｼｯｸM-PRO" w:eastAsia="HG丸ｺﾞｼｯｸM-PRO" w:hAnsi="HG丸ｺﾞｼｯｸM-PRO"/>
                          <w:kern w:val="0"/>
                          <w:sz w:val="26"/>
                          <w:szCs w:val="26"/>
                        </w:rPr>
                      </w:pPr>
                      <w:r w:rsidRPr="00B32439">
                        <w:rPr>
                          <w:rFonts w:ascii="HG丸ｺﾞｼｯｸM-PRO" w:eastAsia="HG丸ｺﾞｼｯｸM-PRO" w:hAnsi="HG丸ｺﾞｼｯｸM-PRO" w:hint="eastAsia"/>
                          <w:sz w:val="26"/>
                          <w:szCs w:val="26"/>
                        </w:rPr>
                        <w:t>健診受診者ご本人に対して健診結果を通知する際に同封できる用紙を作成しました。こちらの用紙は</w:t>
                      </w:r>
                      <w:r w:rsidRPr="00B32439">
                        <w:rPr>
                          <w:rFonts w:ascii="HG丸ｺﾞｼｯｸM-PRO" w:eastAsia="HG丸ｺﾞｼｯｸM-PRO" w:hAnsi="HG丸ｺﾞｼｯｸM-PRO" w:hint="eastAsia"/>
                          <w:kern w:val="0"/>
                          <w:sz w:val="26"/>
                          <w:szCs w:val="26"/>
                        </w:rPr>
                        <w:t>1項目だけを知らせる簡便な例です。実際に使用する場合は、イラストを入れたり、受診者が該当する表中の箇所に丸をつける等、より理解が進むように適宜工夫して使用してください。</w:t>
                      </w:r>
                    </w:p>
                    <w:p w14:paraId="2A600819" w14:textId="77777777" w:rsidR="00BE5DDB" w:rsidRPr="00B32439" w:rsidRDefault="00BE5DDB" w:rsidP="00483BBF">
                      <w:pPr>
                        <w:pStyle w:val="a3"/>
                        <w:numPr>
                          <w:ilvl w:val="0"/>
                          <w:numId w:val="190"/>
                        </w:numPr>
                        <w:spacing w:line="276" w:lineRule="auto"/>
                        <w:ind w:leftChars="0"/>
                        <w:rPr>
                          <w:rFonts w:ascii="HG丸ｺﾞｼｯｸM-PRO" w:eastAsia="HG丸ｺﾞｼｯｸM-PRO" w:hAnsi="HG丸ｺﾞｼｯｸM-PRO"/>
                          <w:sz w:val="26"/>
                          <w:szCs w:val="26"/>
                        </w:rPr>
                      </w:pPr>
                      <w:r w:rsidRPr="00B32439">
                        <w:rPr>
                          <w:rFonts w:ascii="HG丸ｺﾞｼｯｸM-PRO" w:eastAsia="HG丸ｺﾞｼｯｸM-PRO" w:hAnsi="HG丸ｺﾞｼｯｸM-PRO" w:hint="eastAsia"/>
                          <w:kern w:val="0"/>
                          <w:sz w:val="26"/>
                          <w:szCs w:val="26"/>
                        </w:rPr>
                        <w:t>健診受診者ご本人及び医療関係者が、受診目的等を共有することが可能となるとともに、医療関係者への周知・啓発につながることが期待されます。</w:t>
                      </w:r>
                    </w:p>
                    <w:p w14:paraId="41236C3E" w14:textId="77777777" w:rsidR="00BE5DDB" w:rsidRPr="00B32439" w:rsidRDefault="00BE5DDB" w:rsidP="00483BBF">
                      <w:pPr>
                        <w:pStyle w:val="a3"/>
                        <w:numPr>
                          <w:ilvl w:val="0"/>
                          <w:numId w:val="190"/>
                        </w:numPr>
                        <w:spacing w:line="276" w:lineRule="auto"/>
                        <w:ind w:leftChars="0"/>
                        <w:rPr>
                          <w:rFonts w:ascii="HG丸ｺﾞｼｯｸM-PRO" w:eastAsia="HG丸ｺﾞｼｯｸM-PRO"/>
                          <w:sz w:val="26"/>
                          <w:szCs w:val="26"/>
                        </w:rPr>
                      </w:pPr>
                      <w:r w:rsidRPr="00B32439">
                        <w:rPr>
                          <w:rFonts w:ascii="HG丸ｺﾞｼｯｸM-PRO" w:eastAsia="HG丸ｺﾞｼｯｸM-PRO"/>
                          <w:sz w:val="26"/>
                          <w:szCs w:val="26"/>
                        </w:rPr>
                        <w:t>あくまでも文例なので記載方法の変更は</w:t>
                      </w:r>
                      <w:r w:rsidRPr="00B32439">
                        <w:rPr>
                          <w:rFonts w:ascii="HG丸ｺﾞｼｯｸM-PRO" w:eastAsia="HG丸ｺﾞｼｯｸM-PRO" w:hint="eastAsia"/>
                          <w:sz w:val="26"/>
                          <w:szCs w:val="26"/>
                        </w:rPr>
                        <w:t>自由</w:t>
                      </w:r>
                      <w:r w:rsidRPr="00B32439">
                        <w:rPr>
                          <w:rFonts w:ascii="HG丸ｺﾞｼｯｸM-PRO" w:eastAsia="HG丸ｺﾞｼｯｸM-PRO"/>
                          <w:sz w:val="26"/>
                          <w:szCs w:val="26"/>
                        </w:rPr>
                        <w:t>ですが、記載されている科学的</w:t>
                      </w:r>
                      <w:r w:rsidRPr="00B32439">
                        <w:rPr>
                          <w:rFonts w:ascii="HG丸ｺﾞｼｯｸM-PRO" w:eastAsia="HG丸ｺﾞｼｯｸM-PRO" w:hint="eastAsia"/>
                          <w:sz w:val="26"/>
                          <w:szCs w:val="26"/>
                        </w:rPr>
                        <w:t>根拠</w:t>
                      </w:r>
                      <w:r w:rsidRPr="00B32439">
                        <w:rPr>
                          <w:rFonts w:ascii="HG丸ｺﾞｼｯｸM-PRO" w:eastAsia="HG丸ｺﾞｼｯｸM-PRO"/>
                          <w:sz w:val="26"/>
                          <w:szCs w:val="26"/>
                        </w:rPr>
                        <w:t>から逸脱</w:t>
                      </w:r>
                      <w:r w:rsidRPr="00B32439">
                        <w:rPr>
                          <w:rFonts w:ascii="HG丸ｺﾞｼｯｸM-PRO" w:eastAsia="HG丸ｺﾞｼｯｸM-PRO" w:hint="eastAsia"/>
                          <w:sz w:val="26"/>
                          <w:szCs w:val="26"/>
                        </w:rPr>
                        <w:t>し</w:t>
                      </w:r>
                      <w:r w:rsidRPr="00B32439">
                        <w:rPr>
                          <w:rFonts w:ascii="HG丸ｺﾞｼｯｸM-PRO" w:eastAsia="HG丸ｺﾞｼｯｸM-PRO"/>
                          <w:sz w:val="26"/>
                          <w:szCs w:val="26"/>
                        </w:rPr>
                        <w:t>ないように注意してください。</w:t>
                      </w:r>
                    </w:p>
                  </w:txbxContent>
                </v:textbox>
                <w10:wrap anchorx="margin"/>
              </v:shape>
            </w:pict>
          </mc:Fallback>
        </mc:AlternateContent>
      </w:r>
    </w:p>
    <w:p w14:paraId="41A02324" w14:textId="6DF2F1B6" w:rsidR="00595F34" w:rsidRPr="00B32439" w:rsidRDefault="00595F34" w:rsidP="00595F34">
      <w:pPr>
        <w:widowControl/>
        <w:rPr>
          <w:rFonts w:ascii="HG丸ｺﾞｼｯｸM-PRO" w:eastAsia="HG丸ｺﾞｼｯｸM-PRO" w:hAnsi="HG丸ｺﾞｼｯｸM-PRO" w:cs="Times New Roman"/>
          <w:sz w:val="18"/>
          <w:szCs w:val="16"/>
        </w:rPr>
      </w:pPr>
    </w:p>
    <w:p w14:paraId="3770F1E0" w14:textId="77777777" w:rsidR="00595F34" w:rsidRPr="00B32439" w:rsidRDefault="00595F34" w:rsidP="00595F34">
      <w:pPr>
        <w:widowControl/>
        <w:rPr>
          <w:rFonts w:ascii="HG丸ｺﾞｼｯｸM-PRO" w:eastAsia="HG丸ｺﾞｼｯｸM-PRO" w:hAnsi="HG丸ｺﾞｼｯｸM-PRO" w:cs="Times New Roman"/>
          <w:sz w:val="18"/>
          <w:szCs w:val="16"/>
        </w:rPr>
      </w:pPr>
      <w:r w:rsidRPr="00B32439">
        <w:rPr>
          <w:rFonts w:ascii="HG丸ｺﾞｼｯｸM-PRO" w:eastAsia="HG丸ｺﾞｼｯｸM-PRO" w:hAnsi="HG丸ｺﾞｼｯｸM-PRO" w:cs="Times New Roman"/>
          <w:sz w:val="18"/>
          <w:szCs w:val="16"/>
        </w:rPr>
        <w:br w:type="page"/>
      </w:r>
    </w:p>
    <w:p w14:paraId="02FBE809" w14:textId="77777777" w:rsidR="00595F34" w:rsidRPr="00B32439" w:rsidRDefault="00595F34" w:rsidP="00595F34">
      <w:pPr>
        <w:widowControl/>
        <w:rPr>
          <w:rFonts w:ascii="HG丸ｺﾞｼｯｸM-PRO" w:eastAsia="HG丸ｺﾞｼｯｸM-PRO" w:hAnsi="HG丸ｺﾞｼｯｸM-PRO"/>
          <w:b/>
          <w:sz w:val="28"/>
          <w:szCs w:val="28"/>
        </w:rPr>
      </w:pPr>
      <w:r w:rsidRPr="00B32439">
        <w:rPr>
          <w:rFonts w:ascii="HG丸ｺﾞｼｯｸM-PRO" w:eastAsia="HG丸ｺﾞｼｯｸM-PRO" w:hAnsi="HG丸ｺﾞｼｯｸM-PRO" w:hint="eastAsia"/>
          <w:b/>
          <w:sz w:val="28"/>
          <w:szCs w:val="28"/>
        </w:rPr>
        <w:lastRenderedPageBreak/>
        <w:t>特定健康診査で血圧高値のため医療機関の受診を勧められています。</w:t>
      </w:r>
    </w:p>
    <w:p w14:paraId="15014397" w14:textId="77777777" w:rsidR="00595F34" w:rsidRPr="00B32439" w:rsidRDefault="00595F34" w:rsidP="00595F34">
      <w:pPr>
        <w:widowControl/>
        <w:rPr>
          <w:rFonts w:ascii="HG丸ｺﾞｼｯｸM-PRO" w:eastAsia="HG丸ｺﾞｼｯｸM-PRO" w:hAnsi="HG丸ｺﾞｼｯｸM-PRO"/>
          <w:b/>
          <w:sz w:val="24"/>
          <w:szCs w:val="24"/>
        </w:rPr>
      </w:pPr>
      <w:r w:rsidRPr="00B32439">
        <w:rPr>
          <w:rFonts w:ascii="HG丸ｺﾞｼｯｸM-PRO" w:eastAsia="HG丸ｺﾞｼｯｸM-PRO" w:hAnsi="HG丸ｺﾞｼｯｸM-PRO" w:hint="eastAsia"/>
          <w:b/>
          <w:sz w:val="24"/>
          <w:szCs w:val="24"/>
        </w:rPr>
        <w:t>※医療機関受診時に、この用紙をご持参ください。</w:t>
      </w:r>
    </w:p>
    <w:p w14:paraId="6C8AB2AD" w14:textId="20E82C41" w:rsidR="00595F34" w:rsidRDefault="00595F34" w:rsidP="00595F34">
      <w:pPr>
        <w:widowControl/>
        <w:rPr>
          <w:rFonts w:ascii="HG丸ｺﾞｼｯｸM-PRO" w:eastAsia="HG丸ｺﾞｼｯｸM-PRO" w:hAnsi="HG丸ｺﾞｼｯｸM-PRO"/>
          <w:b/>
          <w:sz w:val="24"/>
          <w:szCs w:val="24"/>
        </w:rPr>
      </w:pPr>
    </w:p>
    <w:p w14:paraId="05F67F13" w14:textId="77777777" w:rsidR="00052EAC" w:rsidRDefault="00052EAC" w:rsidP="00595F34">
      <w:pPr>
        <w:widowControl/>
        <w:rPr>
          <w:rFonts w:ascii="HG丸ｺﾞｼｯｸM-PRO" w:eastAsia="HG丸ｺﾞｼｯｸM-PRO" w:hAnsi="HG丸ｺﾞｼｯｸM-PRO"/>
          <w:b/>
          <w:sz w:val="24"/>
          <w:szCs w:val="24"/>
        </w:rPr>
      </w:pPr>
    </w:p>
    <w:p w14:paraId="4A1EE486" w14:textId="09A8E34D" w:rsidR="00052EAC" w:rsidRDefault="00052EAC" w:rsidP="00595F34">
      <w:pPr>
        <w:widowControl/>
        <w:rPr>
          <w:rFonts w:ascii="HG丸ｺﾞｼｯｸM-PRO" w:eastAsia="HG丸ｺﾞｼｯｸM-PRO" w:hAnsi="HG丸ｺﾞｼｯｸM-PRO"/>
          <w:b/>
          <w:sz w:val="24"/>
          <w:szCs w:val="24"/>
        </w:rPr>
      </w:pPr>
    </w:p>
    <w:p w14:paraId="2F24A89C" w14:textId="77777777" w:rsidR="00052EAC" w:rsidRPr="00B32439" w:rsidRDefault="00052EAC" w:rsidP="00595F34">
      <w:pPr>
        <w:widowControl/>
        <w:rPr>
          <w:rFonts w:ascii="HG丸ｺﾞｼｯｸM-PRO" w:eastAsia="HG丸ｺﾞｼｯｸM-PRO" w:hAnsi="HG丸ｺﾞｼｯｸM-PRO"/>
          <w:b/>
          <w:sz w:val="24"/>
          <w:szCs w:val="24"/>
        </w:rPr>
      </w:pPr>
    </w:p>
    <w:p w14:paraId="1FF577E2" w14:textId="77777777" w:rsidR="00595F34" w:rsidRPr="00B32439" w:rsidRDefault="00595F34" w:rsidP="00595F34">
      <w:pPr>
        <w:widowControl/>
        <w:rPr>
          <w:rFonts w:ascii="HG丸ｺﾞｼｯｸM-PRO" w:eastAsia="HG丸ｺﾞｼｯｸM-PRO" w:hAnsi="HG丸ｺﾞｼｯｸM-PRO"/>
          <w:b/>
          <w:sz w:val="28"/>
          <w:szCs w:val="28"/>
        </w:rPr>
      </w:pPr>
      <w:r w:rsidRPr="00B32439">
        <w:rPr>
          <w:rFonts w:ascii="HG丸ｺﾞｼｯｸM-PRO" w:eastAsia="HG丸ｺﾞｼｯｸM-PRO" w:hAnsi="HG丸ｺﾞｼｯｸM-PRO" w:hint="eastAsia"/>
          <w:b/>
          <w:sz w:val="28"/>
          <w:szCs w:val="28"/>
        </w:rPr>
        <w:t>収縮期血圧（　　　　）mmHg</w:t>
      </w:r>
    </w:p>
    <w:p w14:paraId="2704D545" w14:textId="77777777" w:rsidR="00595F34" w:rsidRPr="00B32439" w:rsidRDefault="00595F34" w:rsidP="00595F34">
      <w:pPr>
        <w:widowControl/>
        <w:rPr>
          <w:rFonts w:ascii="HG丸ｺﾞｼｯｸM-PRO" w:eastAsia="HG丸ｺﾞｼｯｸM-PRO" w:hAnsi="HG丸ｺﾞｼｯｸM-PRO"/>
          <w:b/>
          <w:sz w:val="28"/>
          <w:szCs w:val="28"/>
        </w:rPr>
      </w:pPr>
      <w:r w:rsidRPr="00B32439">
        <w:rPr>
          <w:rFonts w:ascii="HG丸ｺﾞｼｯｸM-PRO" w:eastAsia="HG丸ｺﾞｼｯｸM-PRO" w:hAnsi="HG丸ｺﾞｼｯｸM-PRO" w:hint="eastAsia"/>
          <w:b/>
          <w:sz w:val="28"/>
          <w:szCs w:val="28"/>
        </w:rPr>
        <w:t>拡張期血圧（　　　　）mmHg</w:t>
      </w:r>
    </w:p>
    <w:p w14:paraId="7F768C6F" w14:textId="2C6545E2" w:rsidR="00595F34" w:rsidRDefault="00595F34" w:rsidP="00595F34">
      <w:pPr>
        <w:widowControl/>
        <w:rPr>
          <w:rFonts w:ascii="HG丸ｺﾞｼｯｸM-PRO" w:eastAsia="HG丸ｺﾞｼｯｸM-PRO" w:hAnsi="HG丸ｺﾞｼｯｸM-PRO"/>
          <w:b/>
          <w:sz w:val="24"/>
          <w:szCs w:val="24"/>
        </w:rPr>
      </w:pPr>
    </w:p>
    <w:p w14:paraId="4436C771" w14:textId="7AAE8A05" w:rsidR="00052EAC" w:rsidRDefault="00052EAC" w:rsidP="00595F34">
      <w:pPr>
        <w:widowControl/>
        <w:rPr>
          <w:rFonts w:ascii="HG丸ｺﾞｼｯｸM-PRO" w:eastAsia="HG丸ｺﾞｼｯｸM-PRO" w:hAnsi="HG丸ｺﾞｼｯｸM-PRO"/>
          <w:b/>
          <w:sz w:val="24"/>
          <w:szCs w:val="24"/>
        </w:rPr>
      </w:pPr>
    </w:p>
    <w:p w14:paraId="2C0674B1" w14:textId="40AE7DC3" w:rsidR="00052EAC" w:rsidRDefault="00052EAC" w:rsidP="00595F34">
      <w:pPr>
        <w:widowControl/>
        <w:rPr>
          <w:rFonts w:ascii="HG丸ｺﾞｼｯｸM-PRO" w:eastAsia="HG丸ｺﾞｼｯｸM-PRO" w:hAnsi="HG丸ｺﾞｼｯｸM-PRO"/>
          <w:b/>
          <w:sz w:val="24"/>
          <w:szCs w:val="24"/>
        </w:rPr>
      </w:pPr>
    </w:p>
    <w:p w14:paraId="31918809" w14:textId="0F90A852" w:rsidR="00052EAC" w:rsidRDefault="00052EAC" w:rsidP="00595F34">
      <w:pPr>
        <w:widowControl/>
        <w:rPr>
          <w:rFonts w:ascii="HG丸ｺﾞｼｯｸM-PRO" w:eastAsia="HG丸ｺﾞｼｯｸM-PRO" w:hAnsi="HG丸ｺﾞｼｯｸM-PRO"/>
          <w:b/>
          <w:sz w:val="24"/>
          <w:szCs w:val="24"/>
        </w:rPr>
      </w:pPr>
    </w:p>
    <w:p w14:paraId="5DED848F" w14:textId="1B33E760" w:rsidR="00052EAC" w:rsidRDefault="00755FAF" w:rsidP="00595F34">
      <w:pPr>
        <w:widowControl/>
        <w:rPr>
          <w:rFonts w:ascii="HG丸ｺﾞｼｯｸM-PRO" w:eastAsia="HG丸ｺﾞｼｯｸM-PRO" w:hAnsi="HG丸ｺﾞｼｯｸM-PRO"/>
          <w:b/>
          <w:sz w:val="24"/>
          <w:szCs w:val="24"/>
        </w:rPr>
      </w:pPr>
      <w:r>
        <w:rPr>
          <w:rFonts w:ascii="HG丸ｺﾞｼｯｸM-PRO" w:eastAsia="HG丸ｺﾞｼｯｸM-PRO" w:hAnsi="HG丸ｺﾞｼｯｸM-PRO"/>
          <w:b/>
          <w:noProof/>
          <w:sz w:val="24"/>
          <w:szCs w:val="24"/>
        </w:rPr>
        <mc:AlternateContent>
          <mc:Choice Requires="wps">
            <w:drawing>
              <wp:anchor distT="0" distB="0" distL="114300" distR="114300" simplePos="0" relativeHeight="251811840" behindDoc="0" locked="0" layoutInCell="1" allowOverlap="1" wp14:anchorId="7D5772A5" wp14:editId="65A9B961">
                <wp:simplePos x="0" y="0"/>
                <wp:positionH relativeFrom="column">
                  <wp:posOffset>-99060</wp:posOffset>
                </wp:positionH>
                <wp:positionV relativeFrom="paragraph">
                  <wp:posOffset>168276</wp:posOffset>
                </wp:positionV>
                <wp:extent cx="5737860" cy="758190"/>
                <wp:effectExtent l="0" t="0" r="0" b="3810"/>
                <wp:wrapNone/>
                <wp:docPr id="54" name="テキスト ボックス 54"/>
                <wp:cNvGraphicFramePr/>
                <a:graphic xmlns:a="http://schemas.openxmlformats.org/drawingml/2006/main">
                  <a:graphicData uri="http://schemas.microsoft.com/office/word/2010/wordprocessingShape">
                    <wps:wsp>
                      <wps:cNvSpPr txBox="1"/>
                      <wps:spPr>
                        <a:xfrm>
                          <a:off x="0" y="0"/>
                          <a:ext cx="5737860" cy="758190"/>
                        </a:xfrm>
                        <a:prstGeom prst="rect">
                          <a:avLst/>
                        </a:prstGeom>
                        <a:noFill/>
                        <a:ln w="6350">
                          <a:noFill/>
                        </a:ln>
                      </wps:spPr>
                      <wps:txbx>
                        <w:txbxContent>
                          <w:p w14:paraId="14B0E3F5" w14:textId="47A56E5D" w:rsidR="00D92FA2" w:rsidRDefault="00D92FA2">
                            <w:r w:rsidRPr="00B32439">
                              <w:rPr>
                                <w:rFonts w:ascii="HG丸ｺﾞｼｯｸM-PRO" w:eastAsia="HG丸ｺﾞｼｯｸM-PRO" w:hAnsi="HG丸ｺﾞｼｯｸM-PRO" w:hint="eastAsia"/>
                                <w:b/>
                                <w:sz w:val="22"/>
                              </w:rPr>
                              <w:t>厚生労働省健康</w:t>
                            </w:r>
                            <w:r w:rsidR="00755FAF">
                              <w:rPr>
                                <w:rFonts w:ascii="HG丸ｺﾞｼｯｸM-PRO" w:eastAsia="HG丸ｺﾞｼｯｸM-PRO" w:hAnsi="HG丸ｺﾞｼｯｸM-PRO" w:hint="eastAsia"/>
                                <w:b/>
                                <w:sz w:val="22"/>
                              </w:rPr>
                              <w:t>・生活衛生</w:t>
                            </w:r>
                            <w:r w:rsidRPr="00B32439">
                              <w:rPr>
                                <w:rFonts w:ascii="HG丸ｺﾞｼｯｸM-PRO" w:eastAsia="HG丸ｺﾞｼｯｸM-PRO" w:hAnsi="HG丸ｺﾞｼｯｸM-PRO" w:hint="eastAsia"/>
                                <w:b/>
                                <w:sz w:val="22"/>
                              </w:rPr>
                              <w:t>局の策定した「標準的な健診・保健指導プログラム（令和６年度版）</w:t>
                            </w:r>
                            <w:r w:rsidRPr="00B32439">
                              <w:rPr>
                                <w:rFonts w:ascii="HG丸ｺﾞｼｯｸM-PRO" w:eastAsia="HG丸ｺﾞｼｯｸM-PRO" w:hAnsi="HG丸ｺﾞｼｯｸM-PRO"/>
                                <w:b/>
                                <w:sz w:val="22"/>
                              </w:rPr>
                              <w:t>」</w:t>
                            </w:r>
                            <w:r w:rsidRPr="00B32439">
                              <w:rPr>
                                <w:rFonts w:ascii="HG丸ｺﾞｼｯｸM-PRO" w:eastAsia="HG丸ｺﾞｼｯｸM-PRO" w:hAnsi="HG丸ｺﾞｼｯｸM-PRO" w:hint="eastAsia"/>
                                <w:b/>
                                <w:sz w:val="22"/>
                              </w:rPr>
                              <w:t>P.</w:t>
                            </w:r>
                            <w:r>
                              <w:rPr>
                                <w:rFonts w:ascii="HG丸ｺﾞｼｯｸM-PRO" w:eastAsia="HG丸ｺﾞｼｯｸM-PRO" w:hAnsi="HG丸ｺﾞｼｯｸM-PRO" w:hint="eastAsia"/>
                                <w:b/>
                                <w:sz w:val="22"/>
                              </w:rPr>
                              <w:t>128</w:t>
                            </w:r>
                            <w:r w:rsidRPr="00B32439">
                              <w:rPr>
                                <w:rFonts w:ascii="HG丸ｺﾞｼｯｸM-PRO" w:eastAsia="HG丸ｺﾞｼｯｸM-PRO" w:hAnsi="HG丸ｺﾞｼｯｸM-PRO" w:hint="eastAsia"/>
                                <w:b/>
                                <w:sz w:val="22"/>
                              </w:rPr>
                              <w:t>フィードバック文例集では、以下のように医療機関での対応をお勧めしています。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5772A5" id="_x0000_t202" coordsize="21600,21600" o:spt="202" path="m,l,21600r21600,l21600,xe">
                <v:stroke joinstyle="miter"/>
                <v:path gradientshapeok="t" o:connecttype="rect"/>
              </v:shapetype>
              <v:shape id="テキスト ボックス 54" o:spid="_x0000_s1027" type="#_x0000_t202" style="position:absolute;left:0;text-align:left;margin-left:-7.8pt;margin-top:13.25pt;width:451.8pt;height:59.7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" filled="f" stroked="f" strokeweight=".5pt">
                <v:textbox>
                  <w:txbxContent>
                    <w:p w14:paraId="14B0E3F5" w14:textId="47A56E5D" w:rsidR="00D92FA2" w:rsidRDefault="00D92FA2">
                      <w:r w:rsidRPr="00B32439">
                        <w:rPr>
                          <w:rFonts w:ascii="HG丸ｺﾞｼｯｸM-PRO" w:eastAsia="HG丸ｺﾞｼｯｸM-PRO" w:hAnsi="HG丸ｺﾞｼｯｸM-PRO" w:hint="eastAsia"/>
                          <w:b/>
                          <w:sz w:val="22"/>
                        </w:rPr>
                        <w:t>厚生労働省健康</w:t>
                      </w:r>
                      <w:r w:rsidR="00755FAF">
                        <w:rPr>
                          <w:rFonts w:ascii="HG丸ｺﾞｼｯｸM-PRO" w:eastAsia="HG丸ｺﾞｼｯｸM-PRO" w:hAnsi="HG丸ｺﾞｼｯｸM-PRO" w:hint="eastAsia"/>
                          <w:b/>
                          <w:sz w:val="22"/>
                        </w:rPr>
                        <w:t>・生活衛生</w:t>
                      </w:r>
                      <w:r w:rsidRPr="00B32439">
                        <w:rPr>
                          <w:rFonts w:ascii="HG丸ｺﾞｼｯｸM-PRO" w:eastAsia="HG丸ｺﾞｼｯｸM-PRO" w:hAnsi="HG丸ｺﾞｼｯｸM-PRO" w:hint="eastAsia"/>
                          <w:b/>
                          <w:sz w:val="22"/>
                        </w:rPr>
                        <w:t>局の策定した「標準的な健診・保健指導プログラム（令和６年度版）</w:t>
                      </w:r>
                      <w:r w:rsidRPr="00B32439">
                        <w:rPr>
                          <w:rFonts w:ascii="HG丸ｺﾞｼｯｸM-PRO" w:eastAsia="HG丸ｺﾞｼｯｸM-PRO" w:hAnsi="HG丸ｺﾞｼｯｸM-PRO"/>
                          <w:b/>
                          <w:sz w:val="22"/>
                        </w:rPr>
                        <w:t>」</w:t>
                      </w:r>
                      <w:r w:rsidRPr="00B32439">
                        <w:rPr>
                          <w:rFonts w:ascii="HG丸ｺﾞｼｯｸM-PRO" w:eastAsia="HG丸ｺﾞｼｯｸM-PRO" w:hAnsi="HG丸ｺﾞｼｯｸM-PRO" w:hint="eastAsia"/>
                          <w:b/>
                          <w:sz w:val="22"/>
                        </w:rPr>
                        <w:t>P.</w:t>
                      </w:r>
                      <w:r>
                        <w:rPr>
                          <w:rFonts w:ascii="HG丸ｺﾞｼｯｸM-PRO" w:eastAsia="HG丸ｺﾞｼｯｸM-PRO" w:hAnsi="HG丸ｺﾞｼｯｸM-PRO" w:hint="eastAsia"/>
                          <w:b/>
                          <w:sz w:val="22"/>
                        </w:rPr>
                        <w:t>128</w:t>
                      </w:r>
                      <w:r w:rsidRPr="00B32439">
                        <w:rPr>
                          <w:rFonts w:ascii="HG丸ｺﾞｼｯｸM-PRO" w:eastAsia="HG丸ｺﾞｼｯｸM-PRO" w:hAnsi="HG丸ｺﾞｼｯｸM-PRO" w:hint="eastAsia"/>
                          <w:b/>
                          <w:sz w:val="22"/>
                        </w:rPr>
                        <w:t>フィードバック文例集では、以下のように医療機関での対応をお勧めしています。</w:t>
                      </w:r>
                    </w:p>
                  </w:txbxContent>
                </v:textbox>
              </v:shape>
            </w:pict>
          </mc:Fallback>
        </mc:AlternateContent>
      </w:r>
    </w:p>
    <w:p w14:paraId="078DCE1B" w14:textId="03E249BF" w:rsidR="00052EAC" w:rsidRDefault="00052EAC" w:rsidP="00595F34">
      <w:pPr>
        <w:widowControl/>
        <w:rPr>
          <w:rFonts w:ascii="HG丸ｺﾞｼｯｸM-PRO" w:eastAsia="HG丸ｺﾞｼｯｸM-PRO" w:hAnsi="HG丸ｺﾞｼｯｸM-PRO"/>
          <w:b/>
          <w:sz w:val="22"/>
        </w:rPr>
      </w:pPr>
    </w:p>
    <w:p w14:paraId="01CF04D7" w14:textId="7DF95B9B" w:rsidR="00D92FA2" w:rsidRDefault="00D92FA2" w:rsidP="00595F34">
      <w:pPr>
        <w:widowControl/>
        <w:rPr>
          <w:rFonts w:ascii="HG丸ｺﾞｼｯｸM-PRO" w:eastAsia="HG丸ｺﾞｼｯｸM-PRO" w:hAnsi="HG丸ｺﾞｼｯｸM-PRO"/>
          <w:b/>
          <w:sz w:val="22"/>
        </w:rPr>
      </w:pPr>
    </w:p>
    <w:p w14:paraId="623C4FA8" w14:textId="3EC8C4A9" w:rsidR="00D92FA2" w:rsidRDefault="00D92FA2" w:rsidP="00595F34">
      <w:pPr>
        <w:widowControl/>
        <w:rPr>
          <w:rFonts w:ascii="HG丸ｺﾞｼｯｸM-PRO" w:eastAsia="HG丸ｺﾞｼｯｸM-PRO" w:hAnsi="HG丸ｺﾞｼｯｸM-PRO"/>
          <w:b/>
          <w:sz w:val="22"/>
        </w:rPr>
      </w:pPr>
    </w:p>
    <w:tbl>
      <w:tblPr>
        <w:tblStyle w:val="aff0"/>
        <w:tblW w:w="9057" w:type="dxa"/>
        <w:tblInd w:w="0" w:type="dxa"/>
        <w:tblLook w:val="04A0" w:firstRow="1" w:lastRow="0" w:firstColumn="1" w:lastColumn="0" w:noHBand="0" w:noVBand="1"/>
      </w:tblPr>
      <w:tblGrid>
        <w:gridCol w:w="416"/>
        <w:gridCol w:w="1696"/>
        <w:gridCol w:w="3827"/>
        <w:gridCol w:w="1843"/>
        <w:gridCol w:w="1275"/>
      </w:tblGrid>
      <w:tr w:rsidR="00595F34" w:rsidRPr="00B32439" w14:paraId="668D1D1D" w14:textId="77777777" w:rsidTr="00BE5DDB">
        <w:trPr>
          <w:trHeight w:val="313"/>
        </w:trPr>
        <w:tc>
          <w:tcPr>
            <w:tcW w:w="5939" w:type="dxa"/>
            <w:gridSpan w:val="3"/>
            <w:vMerge w:val="restart"/>
          </w:tcPr>
          <w:p w14:paraId="26F35634" w14:textId="77777777" w:rsidR="00595F34" w:rsidRPr="00B32439" w:rsidRDefault="00595F34" w:rsidP="00BE5DDB">
            <w:pPr>
              <w:widowControl/>
              <w:jc w:val="center"/>
              <w:rPr>
                <w:rFonts w:ascii="HG丸ｺﾞｼｯｸM-PRO" w:eastAsia="HG丸ｺﾞｼｯｸM-PRO" w:hAnsi="HG丸ｺﾞｼｯｸM-PRO"/>
                <w:b/>
                <w:sz w:val="20"/>
                <w:szCs w:val="20"/>
              </w:rPr>
            </w:pPr>
            <w:r w:rsidRPr="00B32439">
              <w:rPr>
                <w:rFonts w:ascii="HG丸ｺﾞｼｯｸM-PRO" w:eastAsia="HG丸ｺﾞｼｯｸM-PRO" w:hAnsi="HG丸ｺﾞｼｯｸM-PRO" w:hint="eastAsia"/>
                <w:sz w:val="20"/>
                <w:szCs w:val="20"/>
              </w:rPr>
              <w:t>健診判定</w:t>
            </w:r>
          </w:p>
        </w:tc>
        <w:tc>
          <w:tcPr>
            <w:tcW w:w="3118" w:type="dxa"/>
            <w:gridSpan w:val="2"/>
          </w:tcPr>
          <w:p w14:paraId="603EDC0F" w14:textId="77777777" w:rsidR="00595F34" w:rsidRPr="00B32439" w:rsidRDefault="00595F34" w:rsidP="00BE5DDB">
            <w:pPr>
              <w:widowControl/>
              <w:jc w:val="center"/>
              <w:rPr>
                <w:rFonts w:ascii="HG丸ｺﾞｼｯｸM-PRO" w:eastAsia="HG丸ｺﾞｼｯｸM-PRO" w:hAnsi="HG丸ｺﾞｼｯｸM-PRO"/>
                <w:b/>
                <w:sz w:val="20"/>
                <w:szCs w:val="20"/>
              </w:rPr>
            </w:pPr>
            <w:r w:rsidRPr="00B32439">
              <w:rPr>
                <w:rFonts w:ascii="HG丸ｺﾞｼｯｸM-PRO" w:eastAsia="HG丸ｺﾞｼｯｸM-PRO" w:hAnsi="HG丸ｺﾞｼｯｸM-PRO" w:hint="eastAsia"/>
                <w:sz w:val="20"/>
                <w:szCs w:val="20"/>
              </w:rPr>
              <w:t>対応</w:t>
            </w:r>
          </w:p>
        </w:tc>
      </w:tr>
      <w:tr w:rsidR="00595F34" w:rsidRPr="00B32439" w14:paraId="10A1ED75" w14:textId="77777777" w:rsidTr="00BE5DDB">
        <w:trPr>
          <w:trHeight w:val="347"/>
        </w:trPr>
        <w:tc>
          <w:tcPr>
            <w:tcW w:w="5939" w:type="dxa"/>
            <w:gridSpan w:val="3"/>
            <w:vMerge/>
          </w:tcPr>
          <w:p w14:paraId="4EA2D06E" w14:textId="77777777" w:rsidR="00595F34" w:rsidRPr="00B32439" w:rsidRDefault="00595F34" w:rsidP="00BE5DDB">
            <w:pPr>
              <w:widowControl/>
              <w:rPr>
                <w:rFonts w:ascii="HG丸ｺﾞｼｯｸM-PRO" w:eastAsia="HG丸ｺﾞｼｯｸM-PRO" w:hAnsi="HG丸ｺﾞｼｯｸM-PRO"/>
                <w:b/>
                <w:sz w:val="20"/>
                <w:szCs w:val="20"/>
              </w:rPr>
            </w:pPr>
          </w:p>
        </w:tc>
        <w:tc>
          <w:tcPr>
            <w:tcW w:w="1843" w:type="dxa"/>
          </w:tcPr>
          <w:p w14:paraId="5722DF35" w14:textId="77777777" w:rsidR="00595F34" w:rsidRPr="00B32439" w:rsidRDefault="00595F34" w:rsidP="00BE5DDB">
            <w:pPr>
              <w:widowControl/>
              <w:rPr>
                <w:rFonts w:ascii="HG丸ｺﾞｼｯｸM-PRO" w:eastAsia="HG丸ｺﾞｼｯｸM-PRO" w:hAnsi="HG丸ｺﾞｼｯｸM-PRO"/>
                <w:b/>
                <w:sz w:val="20"/>
                <w:szCs w:val="20"/>
              </w:rPr>
            </w:pPr>
            <w:r w:rsidRPr="00B32439">
              <w:rPr>
                <w:rFonts w:ascii="HG丸ｺﾞｼｯｸM-PRO" w:eastAsia="HG丸ｺﾞｼｯｸM-PRO" w:hAnsi="HG丸ｺﾞｼｯｸM-PRO" w:hint="eastAsia"/>
                <w:sz w:val="20"/>
                <w:szCs w:val="20"/>
              </w:rPr>
              <w:t>肥満者の場合</w:t>
            </w:r>
          </w:p>
        </w:tc>
        <w:tc>
          <w:tcPr>
            <w:tcW w:w="1275" w:type="dxa"/>
          </w:tcPr>
          <w:p w14:paraId="6FD9C686" w14:textId="77777777" w:rsidR="00595F34" w:rsidRPr="00B32439" w:rsidRDefault="00595F34" w:rsidP="00BE5DDB">
            <w:pPr>
              <w:widowControl/>
              <w:rPr>
                <w:rFonts w:ascii="HG丸ｺﾞｼｯｸM-PRO" w:eastAsia="HG丸ｺﾞｼｯｸM-PRO" w:hAnsi="HG丸ｺﾞｼｯｸM-PRO"/>
                <w:b/>
                <w:sz w:val="20"/>
                <w:szCs w:val="20"/>
              </w:rPr>
            </w:pPr>
            <w:r w:rsidRPr="00B32439">
              <w:rPr>
                <w:rFonts w:ascii="HG丸ｺﾞｼｯｸM-PRO" w:eastAsia="HG丸ｺﾞｼｯｸM-PRO" w:hAnsi="HG丸ｺﾞｼｯｸM-PRO" w:hint="eastAsia"/>
                <w:sz w:val="20"/>
                <w:szCs w:val="20"/>
              </w:rPr>
              <w:t>非肥満者の場合</w:t>
            </w:r>
          </w:p>
        </w:tc>
      </w:tr>
      <w:tr w:rsidR="00595F34" w:rsidRPr="00B32439" w14:paraId="1FB24CF5" w14:textId="77777777" w:rsidTr="00BE5DDB">
        <w:trPr>
          <w:trHeight w:val="61"/>
        </w:trPr>
        <w:tc>
          <w:tcPr>
            <w:tcW w:w="416" w:type="dxa"/>
            <w:vMerge w:val="restart"/>
          </w:tcPr>
          <w:p w14:paraId="2F1F4ED6" w14:textId="77777777" w:rsidR="00595F34" w:rsidRPr="00B32439" w:rsidRDefault="00595F34" w:rsidP="00BE5DDB">
            <w:pPr>
              <w:rPr>
                <w:rFonts w:ascii="HG丸ｺﾞｼｯｸM-PRO" w:eastAsia="HG丸ｺﾞｼｯｸM-PRO" w:hAnsi="HG丸ｺﾞｼｯｸM-PRO"/>
                <w:sz w:val="20"/>
                <w:szCs w:val="20"/>
              </w:rPr>
            </w:pPr>
            <w:r w:rsidRPr="00B32439">
              <w:rPr>
                <w:rFonts w:ascii="HG丸ｺﾞｼｯｸM-PRO" w:eastAsia="HG丸ｺﾞｼｯｸM-PRO" w:hAnsi="HG丸ｺﾞｼｯｸM-PRO" w:hint="eastAsia"/>
                <w:sz w:val="20"/>
                <w:szCs w:val="20"/>
              </w:rPr>
              <w:t>異常</w:t>
            </w:r>
          </w:p>
          <w:p w14:paraId="5F203D75" w14:textId="77777777" w:rsidR="00595F34" w:rsidRPr="00B32439" w:rsidRDefault="00595F34" w:rsidP="00BE5DDB">
            <w:pPr>
              <w:widowControl/>
              <w:rPr>
                <w:rFonts w:ascii="HG丸ｺﾞｼｯｸM-PRO" w:eastAsia="HG丸ｺﾞｼｯｸM-PRO" w:hAnsi="HG丸ｺﾞｼｯｸM-PRO"/>
                <w:b/>
                <w:sz w:val="20"/>
                <w:szCs w:val="20"/>
              </w:rPr>
            </w:pPr>
          </w:p>
          <w:p w14:paraId="72E2A9E9" w14:textId="77777777" w:rsidR="00595F34" w:rsidRPr="00B32439" w:rsidRDefault="00595F34" w:rsidP="00BE5DDB">
            <w:pPr>
              <w:widowControl/>
              <w:rPr>
                <w:rFonts w:ascii="HG丸ｺﾞｼｯｸM-PRO" w:eastAsia="HG丸ｺﾞｼｯｸM-PRO" w:hAnsi="HG丸ｺﾞｼｯｸM-PRO"/>
                <w:b/>
                <w:sz w:val="20"/>
                <w:szCs w:val="20"/>
              </w:rPr>
            </w:pPr>
          </w:p>
          <w:p w14:paraId="7C9D4BDF" w14:textId="77777777" w:rsidR="00595F34" w:rsidRPr="00B32439" w:rsidRDefault="00595F34" w:rsidP="00BE5DDB">
            <w:pPr>
              <w:widowControl/>
              <w:rPr>
                <w:rFonts w:ascii="HG丸ｺﾞｼｯｸM-PRO" w:eastAsia="HG丸ｺﾞｼｯｸM-PRO" w:hAnsi="HG丸ｺﾞｼｯｸM-PRO"/>
                <w:b/>
                <w:sz w:val="20"/>
                <w:szCs w:val="20"/>
              </w:rPr>
            </w:pPr>
            <w:r w:rsidRPr="00B32439">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748352" behindDoc="0" locked="0" layoutInCell="1" allowOverlap="1" wp14:anchorId="116EA45C" wp14:editId="5CA4298C">
                      <wp:simplePos x="0" y="0"/>
                      <wp:positionH relativeFrom="column">
                        <wp:posOffset>-635772</wp:posOffset>
                      </wp:positionH>
                      <wp:positionV relativeFrom="paragraph">
                        <wp:posOffset>228415</wp:posOffset>
                      </wp:positionV>
                      <wp:extent cx="1403640" cy="635"/>
                      <wp:effectExtent l="34607" t="41593" r="79058" b="60007"/>
                      <wp:wrapNone/>
                      <wp:docPr id="134" name="コネクタ: カギ線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403640" cy="635"/>
                              </a:xfrm>
                              <a:prstGeom prst="bentConnector3">
                                <a:avLst>
                                  <a:gd name="adj1" fmla="val 50000"/>
                                </a:avLst>
                              </a:prstGeom>
                              <a:noFill/>
                              <a:ln w="25400">
                                <a:solidFill>
                                  <a:srgbClr val="000000"/>
                                </a:solidFill>
                                <a:miter lim="800000"/>
                                <a:headEnd type="stealth" w="lg" len="lg"/>
                                <a:tailEnd type="stealth"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74243A"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134" o:spid="_x0000_s1026" type="#_x0000_t34" style="position:absolute;left:0;text-align:left;margin-left:-50.05pt;margin-top:18pt;width:110.5pt;height:.05pt;rotation:90;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" strokeweight="2pt">
                      <v:stroke startarrow="classic" startarrowwidth="wide" startarrowlength="long" endarrow="classic" endarrowwidth="wide" endarrowlength="long"/>
                    </v:shape>
                  </w:pict>
                </mc:Fallback>
              </mc:AlternateContent>
            </w:r>
          </w:p>
          <w:p w14:paraId="3974B082" w14:textId="77777777" w:rsidR="00595F34" w:rsidRPr="00B32439" w:rsidRDefault="00595F34" w:rsidP="00BE5DDB">
            <w:pPr>
              <w:widowControl/>
              <w:rPr>
                <w:rFonts w:ascii="HG丸ｺﾞｼｯｸM-PRO" w:eastAsia="HG丸ｺﾞｼｯｸM-PRO" w:hAnsi="HG丸ｺﾞｼｯｸM-PRO"/>
                <w:b/>
                <w:sz w:val="20"/>
                <w:szCs w:val="20"/>
              </w:rPr>
            </w:pPr>
          </w:p>
          <w:p w14:paraId="4CA446DD" w14:textId="77777777" w:rsidR="00595F34" w:rsidRPr="00B32439" w:rsidRDefault="00595F34" w:rsidP="00BE5DDB">
            <w:pPr>
              <w:widowControl/>
              <w:rPr>
                <w:rFonts w:ascii="HG丸ｺﾞｼｯｸM-PRO" w:eastAsia="HG丸ｺﾞｼｯｸM-PRO" w:hAnsi="HG丸ｺﾞｼｯｸM-PRO"/>
                <w:b/>
                <w:sz w:val="20"/>
                <w:szCs w:val="20"/>
              </w:rPr>
            </w:pPr>
          </w:p>
          <w:p w14:paraId="553F6BBE" w14:textId="77777777" w:rsidR="00595F34" w:rsidRPr="00B32439" w:rsidRDefault="00595F34" w:rsidP="00BE5DDB">
            <w:pPr>
              <w:widowControl/>
              <w:rPr>
                <w:rFonts w:ascii="HG丸ｺﾞｼｯｸM-PRO" w:eastAsia="HG丸ｺﾞｼｯｸM-PRO" w:hAnsi="HG丸ｺﾞｼｯｸM-PRO"/>
                <w:b/>
                <w:sz w:val="20"/>
                <w:szCs w:val="20"/>
              </w:rPr>
            </w:pPr>
          </w:p>
          <w:p w14:paraId="7D154198" w14:textId="77777777" w:rsidR="00595F34" w:rsidRPr="00B32439" w:rsidRDefault="00595F34" w:rsidP="00BE5DDB">
            <w:pPr>
              <w:rPr>
                <w:rFonts w:ascii="HG丸ｺﾞｼｯｸM-PRO" w:eastAsia="HG丸ｺﾞｼｯｸM-PRO" w:hAnsi="HG丸ｺﾞｼｯｸM-PRO"/>
                <w:b/>
                <w:sz w:val="20"/>
                <w:szCs w:val="20"/>
              </w:rPr>
            </w:pPr>
            <w:r w:rsidRPr="00B32439">
              <w:rPr>
                <w:rFonts w:ascii="HG丸ｺﾞｼｯｸM-PRO" w:eastAsia="HG丸ｺﾞｼｯｸM-PRO" w:hAnsi="HG丸ｺﾞｼｯｸM-PRO" w:hint="eastAsia"/>
                <w:sz w:val="20"/>
                <w:szCs w:val="20"/>
              </w:rPr>
              <w:t>正常</w:t>
            </w:r>
          </w:p>
        </w:tc>
        <w:tc>
          <w:tcPr>
            <w:tcW w:w="1696" w:type="dxa"/>
            <w:vMerge w:val="restart"/>
          </w:tcPr>
          <w:p w14:paraId="338261CD" w14:textId="77777777" w:rsidR="00595F34" w:rsidRPr="0017160F" w:rsidRDefault="00595F34" w:rsidP="00BE5DDB">
            <w:pPr>
              <w:pBdr>
                <w:left w:val="single" w:sz="4" w:space="4" w:color="auto"/>
              </w:pBdr>
              <w:rPr>
                <w:rFonts w:ascii="HG丸ｺﾞｼｯｸM-PRO" w:eastAsia="HG丸ｺﾞｼｯｸM-PRO" w:hAnsi="HG丸ｺﾞｼｯｸM-PRO"/>
                <w:sz w:val="20"/>
                <w:szCs w:val="20"/>
              </w:rPr>
            </w:pPr>
            <w:r w:rsidRPr="00B32439">
              <w:rPr>
                <w:rFonts w:ascii="HG丸ｺﾞｼｯｸM-PRO" w:eastAsia="HG丸ｺﾞｼｯｸM-PRO" w:hAnsi="HG丸ｺﾞｼｯｸM-PRO" w:hint="eastAsia"/>
                <w:sz w:val="20"/>
                <w:szCs w:val="20"/>
              </w:rPr>
              <w:t>受診勧奨判定値を超えるレベル</w:t>
            </w:r>
          </w:p>
        </w:tc>
        <w:tc>
          <w:tcPr>
            <w:tcW w:w="3827" w:type="dxa"/>
          </w:tcPr>
          <w:p w14:paraId="2BEEB96F" w14:textId="77777777" w:rsidR="00595F34" w:rsidRPr="00B32439" w:rsidRDefault="00595F34" w:rsidP="00BE5DDB">
            <w:pPr>
              <w:pStyle w:val="Web"/>
              <w:spacing w:before="0" w:beforeAutospacing="0" w:after="0" w:afterAutospacing="0"/>
              <w:rPr>
                <w:rFonts w:ascii="HG丸ｺﾞｼｯｸM-PRO" w:eastAsia="HG丸ｺﾞｼｯｸM-PRO" w:hAnsi="HG丸ｺﾞｼｯｸM-PRO" w:cs="Arial"/>
                <w:kern w:val="2"/>
                <w:sz w:val="20"/>
                <w:szCs w:val="20"/>
              </w:rPr>
            </w:pPr>
            <w:r w:rsidRPr="00B32439">
              <w:rPr>
                <w:rFonts w:ascii="HG丸ｺﾞｼｯｸM-PRO" w:eastAsia="HG丸ｺﾞｼｯｸM-PRO" w:hAnsi="HG丸ｺﾞｼｯｸM-PRO" w:cs="Arial" w:hint="eastAsia"/>
                <w:kern w:val="24"/>
                <w:sz w:val="20"/>
                <w:szCs w:val="20"/>
              </w:rPr>
              <w:t>収縮期血圧</w:t>
            </w:r>
            <w:r w:rsidRPr="00B32439">
              <w:rPr>
                <w:rFonts w:ascii="HG丸ｺﾞｼｯｸM-PRO" w:eastAsia="HG丸ｺﾞｼｯｸM-PRO" w:hAnsi="HG丸ｺﾞｼｯｸM-PRO" w:cs="ＭＳ ゴシック" w:hint="eastAsia"/>
                <w:kern w:val="24"/>
                <w:sz w:val="20"/>
                <w:szCs w:val="20"/>
              </w:rPr>
              <w:t>≧</w:t>
            </w:r>
            <w:r w:rsidRPr="00B32439">
              <w:rPr>
                <w:rFonts w:ascii="HG丸ｺﾞｼｯｸM-PRO" w:eastAsia="HG丸ｺﾞｼｯｸM-PRO" w:hAnsi="HG丸ｺﾞｼｯｸM-PRO" w:cs="Arial" w:hint="eastAsia"/>
                <w:kern w:val="24"/>
                <w:sz w:val="20"/>
                <w:szCs w:val="20"/>
              </w:rPr>
              <w:t>160mmHg</w:t>
            </w:r>
          </w:p>
          <w:p w14:paraId="004CA780" w14:textId="77777777" w:rsidR="00595F34" w:rsidRPr="00B32439" w:rsidRDefault="00595F34" w:rsidP="00BE5DDB">
            <w:pPr>
              <w:widowControl/>
              <w:rPr>
                <w:rFonts w:ascii="HG丸ｺﾞｼｯｸM-PRO" w:eastAsia="HG丸ｺﾞｼｯｸM-PRO" w:hAnsi="HG丸ｺﾞｼｯｸM-PRO"/>
                <w:b/>
                <w:sz w:val="20"/>
                <w:szCs w:val="20"/>
              </w:rPr>
            </w:pPr>
            <w:r w:rsidRPr="00B32439">
              <w:rPr>
                <w:rFonts w:ascii="HG丸ｺﾞｼｯｸM-PRO" w:eastAsia="HG丸ｺﾞｼｯｸM-PRO" w:hAnsi="HG丸ｺﾞｼｯｸM-PRO" w:cs="Arial" w:hint="eastAsia"/>
                <w:kern w:val="24"/>
                <w:sz w:val="20"/>
                <w:szCs w:val="20"/>
              </w:rPr>
              <w:t>又は 拡張期血圧</w:t>
            </w:r>
            <w:r w:rsidRPr="00B32439">
              <w:rPr>
                <w:rFonts w:ascii="HG丸ｺﾞｼｯｸM-PRO" w:eastAsia="HG丸ｺﾞｼｯｸM-PRO" w:hAnsi="HG丸ｺﾞｼｯｸM-PRO" w:cs="ＭＳ ゴシック" w:hint="eastAsia"/>
                <w:kern w:val="24"/>
                <w:sz w:val="20"/>
                <w:szCs w:val="20"/>
              </w:rPr>
              <w:t>≧</w:t>
            </w:r>
            <w:r w:rsidRPr="00B32439">
              <w:rPr>
                <w:rFonts w:ascii="HG丸ｺﾞｼｯｸM-PRO" w:eastAsia="HG丸ｺﾞｼｯｸM-PRO" w:hAnsi="HG丸ｺﾞｼｯｸM-PRO" w:cs="Arial" w:hint="eastAsia"/>
                <w:kern w:val="24"/>
                <w:sz w:val="20"/>
                <w:szCs w:val="20"/>
              </w:rPr>
              <w:t>100mmHg</w:t>
            </w:r>
          </w:p>
        </w:tc>
        <w:tc>
          <w:tcPr>
            <w:tcW w:w="3118" w:type="dxa"/>
            <w:gridSpan w:val="2"/>
            <w:shd w:val="clear" w:color="auto" w:fill="A6A6A6" w:themeFill="background1" w:themeFillShade="A6"/>
          </w:tcPr>
          <w:p w14:paraId="17C29A9E" w14:textId="77777777" w:rsidR="00595F34" w:rsidRPr="00B32439" w:rsidRDefault="00595F34" w:rsidP="00BE5DDB">
            <w:pPr>
              <w:rPr>
                <w:rFonts w:ascii="HG丸ｺﾞｼｯｸM-PRO" w:eastAsia="HG丸ｺﾞｼｯｸM-PRO" w:hAnsi="HG丸ｺﾞｼｯｸM-PRO"/>
                <w:b/>
                <w:sz w:val="20"/>
                <w:szCs w:val="20"/>
              </w:rPr>
            </w:pPr>
            <w:r w:rsidRPr="00B32439">
              <w:rPr>
                <w:rFonts w:ascii="HG丸ｺﾞｼｯｸM-PRO" w:eastAsia="HG丸ｺﾞｼｯｸM-PRO" w:hAnsi="HG丸ｺﾞｼｯｸM-PRO" w:hint="eastAsia"/>
                <w:sz w:val="20"/>
                <w:szCs w:val="20"/>
              </w:rPr>
              <w:t>①すぐに医療機関の受診を</w:t>
            </w:r>
          </w:p>
        </w:tc>
      </w:tr>
      <w:tr w:rsidR="00595F34" w:rsidRPr="00B32439" w14:paraId="24323B34" w14:textId="77777777" w:rsidTr="00BE5DDB">
        <w:trPr>
          <w:trHeight w:val="923"/>
        </w:trPr>
        <w:tc>
          <w:tcPr>
            <w:tcW w:w="416" w:type="dxa"/>
            <w:vMerge/>
          </w:tcPr>
          <w:p w14:paraId="163F25A2" w14:textId="77777777" w:rsidR="00595F34" w:rsidRPr="00B32439" w:rsidRDefault="00595F34" w:rsidP="00BE5DDB">
            <w:pPr>
              <w:widowControl/>
              <w:rPr>
                <w:rFonts w:ascii="HG丸ｺﾞｼｯｸM-PRO" w:eastAsia="HG丸ｺﾞｼｯｸM-PRO" w:hAnsi="HG丸ｺﾞｼｯｸM-PRO"/>
                <w:b/>
                <w:sz w:val="20"/>
                <w:szCs w:val="20"/>
              </w:rPr>
            </w:pPr>
          </w:p>
        </w:tc>
        <w:tc>
          <w:tcPr>
            <w:tcW w:w="1696" w:type="dxa"/>
            <w:vMerge/>
          </w:tcPr>
          <w:p w14:paraId="0F93809C" w14:textId="77777777" w:rsidR="00595F34" w:rsidRPr="00B32439" w:rsidRDefault="00595F34" w:rsidP="00BE5DDB">
            <w:pPr>
              <w:widowControl/>
              <w:rPr>
                <w:rFonts w:ascii="HG丸ｺﾞｼｯｸM-PRO" w:eastAsia="HG丸ｺﾞｼｯｸM-PRO" w:hAnsi="HG丸ｺﾞｼｯｸM-PRO"/>
                <w:b/>
                <w:sz w:val="20"/>
                <w:szCs w:val="20"/>
              </w:rPr>
            </w:pPr>
          </w:p>
        </w:tc>
        <w:tc>
          <w:tcPr>
            <w:tcW w:w="3827" w:type="dxa"/>
          </w:tcPr>
          <w:p w14:paraId="28B9A276" w14:textId="77777777" w:rsidR="00595F34" w:rsidRPr="00B32439" w:rsidRDefault="00595F34" w:rsidP="00BE5DDB">
            <w:pPr>
              <w:pStyle w:val="Web"/>
              <w:spacing w:before="0" w:beforeAutospacing="0" w:after="0" w:afterAutospacing="0"/>
              <w:rPr>
                <w:rFonts w:ascii="HG丸ｺﾞｼｯｸM-PRO" w:eastAsia="HG丸ｺﾞｼｯｸM-PRO" w:hAnsi="HG丸ｺﾞｼｯｸM-PRO" w:cs="Arial"/>
                <w:kern w:val="2"/>
                <w:sz w:val="20"/>
                <w:szCs w:val="20"/>
              </w:rPr>
            </w:pPr>
            <w:r w:rsidRPr="00B32439">
              <w:rPr>
                <w:rFonts w:ascii="HG丸ｺﾞｼｯｸM-PRO" w:eastAsia="HG丸ｺﾞｼｯｸM-PRO" w:hAnsi="HG丸ｺﾞｼｯｸM-PRO" w:cs="Arial" w:hint="eastAsia"/>
                <w:kern w:val="24"/>
                <w:sz w:val="20"/>
                <w:szCs w:val="20"/>
              </w:rPr>
              <w:t>140mmHg</w:t>
            </w:r>
            <w:r w:rsidRPr="00B32439">
              <w:rPr>
                <w:rFonts w:ascii="HG丸ｺﾞｼｯｸM-PRO" w:eastAsia="HG丸ｺﾞｼｯｸM-PRO" w:hAnsi="HG丸ｺﾞｼｯｸM-PRO" w:cs="ＭＳ ゴシック" w:hint="eastAsia"/>
                <w:kern w:val="24"/>
                <w:sz w:val="20"/>
                <w:szCs w:val="20"/>
              </w:rPr>
              <w:t>≦</w:t>
            </w:r>
            <w:r w:rsidRPr="00B32439">
              <w:rPr>
                <w:rFonts w:ascii="HG丸ｺﾞｼｯｸM-PRO" w:eastAsia="HG丸ｺﾞｼｯｸM-PRO" w:hAnsi="HG丸ｺﾞｼｯｸM-PRO" w:cs="Arial" w:hint="eastAsia"/>
                <w:kern w:val="24"/>
                <w:sz w:val="20"/>
                <w:szCs w:val="20"/>
              </w:rPr>
              <w:t>収縮期血圧＜160mmHg</w:t>
            </w:r>
          </w:p>
          <w:p w14:paraId="749A4EC6" w14:textId="77777777" w:rsidR="00595F34" w:rsidRDefault="00595F34" w:rsidP="00BE5DDB">
            <w:pPr>
              <w:widowControl/>
              <w:rPr>
                <w:rFonts w:ascii="HG丸ｺﾞｼｯｸM-PRO" w:eastAsia="HG丸ｺﾞｼｯｸM-PRO" w:hAnsi="HG丸ｺﾞｼｯｸM-PRO" w:cs="Arial"/>
                <w:kern w:val="24"/>
                <w:sz w:val="20"/>
                <w:szCs w:val="20"/>
              </w:rPr>
            </w:pPr>
            <w:r w:rsidRPr="00B32439">
              <w:rPr>
                <w:rFonts w:ascii="HG丸ｺﾞｼｯｸM-PRO" w:eastAsia="HG丸ｺﾞｼｯｸM-PRO" w:hAnsi="HG丸ｺﾞｼｯｸM-PRO" w:cs="Arial" w:hint="eastAsia"/>
                <w:kern w:val="24"/>
                <w:sz w:val="20"/>
                <w:szCs w:val="20"/>
              </w:rPr>
              <w:t>又は</w:t>
            </w:r>
          </w:p>
          <w:p w14:paraId="5ECCEDD3" w14:textId="77777777" w:rsidR="00595F34" w:rsidRPr="00C74FB8" w:rsidRDefault="00595F34" w:rsidP="00BE5DDB">
            <w:pPr>
              <w:widowControl/>
              <w:rPr>
                <w:rFonts w:ascii="HG丸ｺﾞｼｯｸM-PRO" w:eastAsia="HG丸ｺﾞｼｯｸM-PRO" w:hAnsi="HG丸ｺﾞｼｯｸM-PRO" w:cs="Arial"/>
                <w:kern w:val="24"/>
                <w:sz w:val="20"/>
                <w:szCs w:val="20"/>
              </w:rPr>
            </w:pPr>
            <w:r w:rsidRPr="00B32439">
              <w:rPr>
                <w:rFonts w:ascii="HG丸ｺﾞｼｯｸM-PRO" w:eastAsia="HG丸ｺﾞｼｯｸM-PRO" w:hAnsi="HG丸ｺﾞｼｯｸM-PRO" w:cs="Arial" w:hint="eastAsia"/>
                <w:kern w:val="24"/>
                <w:sz w:val="20"/>
                <w:szCs w:val="20"/>
              </w:rPr>
              <w:t>90mmHg</w:t>
            </w:r>
            <w:r w:rsidRPr="00B32439">
              <w:rPr>
                <w:rFonts w:ascii="HG丸ｺﾞｼｯｸM-PRO" w:eastAsia="HG丸ｺﾞｼｯｸM-PRO" w:hAnsi="HG丸ｺﾞｼｯｸM-PRO" w:cs="ＭＳ ゴシック" w:hint="eastAsia"/>
                <w:kern w:val="24"/>
                <w:sz w:val="20"/>
                <w:szCs w:val="20"/>
              </w:rPr>
              <w:t>≦</w:t>
            </w:r>
            <w:r w:rsidRPr="00B32439">
              <w:rPr>
                <w:rFonts w:ascii="HG丸ｺﾞｼｯｸM-PRO" w:eastAsia="HG丸ｺﾞｼｯｸM-PRO" w:hAnsi="HG丸ｺﾞｼｯｸM-PRO" w:cs="Arial" w:hint="eastAsia"/>
                <w:kern w:val="24"/>
                <w:sz w:val="20"/>
                <w:szCs w:val="20"/>
              </w:rPr>
              <w:t>拡張期血圧＜100mmHg</w:t>
            </w:r>
          </w:p>
        </w:tc>
        <w:tc>
          <w:tcPr>
            <w:tcW w:w="3118" w:type="dxa"/>
            <w:gridSpan w:val="2"/>
            <w:shd w:val="clear" w:color="auto" w:fill="BFBFBF" w:themeFill="background1" w:themeFillShade="BF"/>
          </w:tcPr>
          <w:p w14:paraId="76CCA711" w14:textId="77777777" w:rsidR="00595F34" w:rsidRPr="00B32439" w:rsidRDefault="00595F34" w:rsidP="00BE5DDB">
            <w:pPr>
              <w:rPr>
                <w:rFonts w:ascii="HG丸ｺﾞｼｯｸM-PRO" w:eastAsia="HG丸ｺﾞｼｯｸM-PRO" w:hAnsi="HG丸ｺﾞｼｯｸM-PRO"/>
                <w:b/>
                <w:sz w:val="20"/>
                <w:szCs w:val="20"/>
              </w:rPr>
            </w:pPr>
            <w:r w:rsidRPr="00B32439">
              <w:rPr>
                <w:rFonts w:ascii="HG丸ｺﾞｼｯｸM-PRO" w:eastAsia="HG丸ｺﾞｼｯｸM-PRO" w:hAnsi="HG丸ｺﾞｼｯｸM-PRO" w:hint="eastAsia"/>
                <w:sz w:val="20"/>
                <w:szCs w:val="20"/>
              </w:rPr>
              <w:t>②生活習慣を改善する努力をした上で、数値が改善しないなら医療機関の受診を</w:t>
            </w:r>
          </w:p>
        </w:tc>
      </w:tr>
      <w:tr w:rsidR="00595F34" w:rsidRPr="00B32439" w14:paraId="66CD5A2D" w14:textId="77777777" w:rsidTr="00BE5DDB">
        <w:trPr>
          <w:trHeight w:val="1081"/>
        </w:trPr>
        <w:tc>
          <w:tcPr>
            <w:tcW w:w="416" w:type="dxa"/>
            <w:vMerge/>
          </w:tcPr>
          <w:p w14:paraId="3615EF77" w14:textId="77777777" w:rsidR="00595F34" w:rsidRPr="00B32439" w:rsidRDefault="00595F34" w:rsidP="00BE5DDB">
            <w:pPr>
              <w:widowControl/>
              <w:rPr>
                <w:rFonts w:ascii="HG丸ｺﾞｼｯｸM-PRO" w:eastAsia="HG丸ｺﾞｼｯｸM-PRO" w:hAnsi="HG丸ｺﾞｼｯｸM-PRO"/>
                <w:b/>
                <w:sz w:val="20"/>
                <w:szCs w:val="20"/>
              </w:rPr>
            </w:pPr>
          </w:p>
        </w:tc>
        <w:tc>
          <w:tcPr>
            <w:tcW w:w="1696" w:type="dxa"/>
          </w:tcPr>
          <w:p w14:paraId="02907D34" w14:textId="77777777" w:rsidR="00595F34" w:rsidRPr="0017160F" w:rsidRDefault="00595F34" w:rsidP="00BE5DDB">
            <w:pPr>
              <w:rPr>
                <w:rFonts w:ascii="HG丸ｺﾞｼｯｸM-PRO" w:eastAsia="HG丸ｺﾞｼｯｸM-PRO" w:hAnsi="HG丸ｺﾞｼｯｸM-PRO"/>
                <w:sz w:val="20"/>
                <w:szCs w:val="20"/>
              </w:rPr>
            </w:pPr>
            <w:r w:rsidRPr="00B32439">
              <w:rPr>
                <w:rFonts w:ascii="HG丸ｺﾞｼｯｸM-PRO" w:eastAsia="HG丸ｺﾞｼｯｸM-PRO" w:hAnsi="HG丸ｺﾞｼｯｸM-PRO" w:hint="eastAsia"/>
                <w:sz w:val="20"/>
                <w:szCs w:val="20"/>
              </w:rPr>
              <w:t>保健指導判定値を超えるレベル</w:t>
            </w:r>
          </w:p>
        </w:tc>
        <w:tc>
          <w:tcPr>
            <w:tcW w:w="3827" w:type="dxa"/>
          </w:tcPr>
          <w:p w14:paraId="7C1FE69D" w14:textId="77777777" w:rsidR="00595F34" w:rsidRPr="00B32439" w:rsidRDefault="00595F34" w:rsidP="00BE5DDB">
            <w:pPr>
              <w:pStyle w:val="Web"/>
              <w:spacing w:before="0" w:beforeAutospacing="0" w:after="0" w:afterAutospacing="0"/>
              <w:rPr>
                <w:rFonts w:ascii="HG丸ｺﾞｼｯｸM-PRO" w:eastAsia="HG丸ｺﾞｼｯｸM-PRO" w:hAnsi="HG丸ｺﾞｼｯｸM-PRO" w:cs="Arial"/>
                <w:kern w:val="2"/>
                <w:sz w:val="20"/>
                <w:szCs w:val="20"/>
              </w:rPr>
            </w:pPr>
            <w:r w:rsidRPr="00B32439">
              <w:rPr>
                <w:rFonts w:ascii="HG丸ｺﾞｼｯｸM-PRO" w:eastAsia="HG丸ｺﾞｼｯｸM-PRO" w:hAnsi="HG丸ｺﾞｼｯｸM-PRO" w:cs="Arial" w:hint="eastAsia"/>
                <w:kern w:val="24"/>
                <w:sz w:val="20"/>
                <w:szCs w:val="20"/>
              </w:rPr>
              <w:t>130mmHg</w:t>
            </w:r>
            <w:r w:rsidRPr="00B32439">
              <w:rPr>
                <w:rFonts w:ascii="HG丸ｺﾞｼｯｸM-PRO" w:eastAsia="HG丸ｺﾞｼｯｸM-PRO" w:hAnsi="HG丸ｺﾞｼｯｸM-PRO" w:cs="ＭＳ ゴシック" w:hint="eastAsia"/>
                <w:kern w:val="24"/>
                <w:sz w:val="20"/>
                <w:szCs w:val="20"/>
              </w:rPr>
              <w:t>≦</w:t>
            </w:r>
            <w:r w:rsidRPr="00B32439">
              <w:rPr>
                <w:rFonts w:ascii="HG丸ｺﾞｼｯｸM-PRO" w:eastAsia="HG丸ｺﾞｼｯｸM-PRO" w:hAnsi="HG丸ｺﾞｼｯｸM-PRO" w:cs="Arial" w:hint="eastAsia"/>
                <w:kern w:val="24"/>
                <w:sz w:val="20"/>
                <w:szCs w:val="20"/>
              </w:rPr>
              <w:t>収縮期血圧＜140mmHg</w:t>
            </w:r>
          </w:p>
          <w:p w14:paraId="6EDF141D" w14:textId="77777777" w:rsidR="00595F34" w:rsidRDefault="00595F34" w:rsidP="00BE5DDB">
            <w:pPr>
              <w:widowControl/>
              <w:rPr>
                <w:rFonts w:ascii="HG丸ｺﾞｼｯｸM-PRO" w:eastAsia="HG丸ｺﾞｼｯｸM-PRO" w:hAnsi="HG丸ｺﾞｼｯｸM-PRO" w:cs="Arial"/>
                <w:kern w:val="24"/>
                <w:sz w:val="20"/>
                <w:szCs w:val="20"/>
              </w:rPr>
            </w:pPr>
            <w:r w:rsidRPr="00B32439">
              <w:rPr>
                <w:rFonts w:ascii="HG丸ｺﾞｼｯｸM-PRO" w:eastAsia="HG丸ｺﾞｼｯｸM-PRO" w:hAnsi="HG丸ｺﾞｼｯｸM-PRO" w:cs="Arial" w:hint="eastAsia"/>
                <w:kern w:val="24"/>
                <w:sz w:val="20"/>
                <w:szCs w:val="20"/>
              </w:rPr>
              <w:t>又は</w:t>
            </w:r>
          </w:p>
          <w:p w14:paraId="7F138FD9" w14:textId="77777777" w:rsidR="00595F34" w:rsidRPr="00D12CF7" w:rsidRDefault="00595F34" w:rsidP="00BE5DDB">
            <w:pPr>
              <w:widowControl/>
              <w:rPr>
                <w:rFonts w:ascii="HG丸ｺﾞｼｯｸM-PRO" w:eastAsia="HG丸ｺﾞｼｯｸM-PRO" w:hAnsi="HG丸ｺﾞｼｯｸM-PRO" w:cs="Arial"/>
                <w:kern w:val="24"/>
                <w:sz w:val="20"/>
                <w:szCs w:val="20"/>
              </w:rPr>
            </w:pPr>
            <w:r w:rsidRPr="00B32439">
              <w:rPr>
                <w:rFonts w:ascii="HG丸ｺﾞｼｯｸM-PRO" w:eastAsia="HG丸ｺﾞｼｯｸM-PRO" w:hAnsi="HG丸ｺﾞｼｯｸM-PRO" w:cs="Arial" w:hint="eastAsia"/>
                <w:kern w:val="24"/>
                <w:sz w:val="20"/>
                <w:szCs w:val="20"/>
              </w:rPr>
              <w:t>85mmHg</w:t>
            </w:r>
            <w:r w:rsidRPr="00B32439">
              <w:rPr>
                <w:rFonts w:ascii="HG丸ｺﾞｼｯｸM-PRO" w:eastAsia="HG丸ｺﾞｼｯｸM-PRO" w:hAnsi="HG丸ｺﾞｼｯｸM-PRO" w:cs="ＭＳ ゴシック" w:hint="eastAsia"/>
                <w:kern w:val="24"/>
                <w:sz w:val="20"/>
                <w:szCs w:val="20"/>
              </w:rPr>
              <w:t>≦</w:t>
            </w:r>
            <w:r w:rsidRPr="00B32439">
              <w:rPr>
                <w:rFonts w:ascii="HG丸ｺﾞｼｯｸM-PRO" w:eastAsia="HG丸ｺﾞｼｯｸM-PRO" w:hAnsi="HG丸ｺﾞｼｯｸM-PRO" w:cs="Arial" w:hint="eastAsia"/>
                <w:kern w:val="24"/>
                <w:sz w:val="20"/>
                <w:szCs w:val="20"/>
              </w:rPr>
              <w:t>拡張期血圧＜90mmHg</w:t>
            </w:r>
          </w:p>
        </w:tc>
        <w:tc>
          <w:tcPr>
            <w:tcW w:w="1843" w:type="dxa"/>
            <w:shd w:val="clear" w:color="auto" w:fill="D9D9D9" w:themeFill="background1" w:themeFillShade="D9"/>
          </w:tcPr>
          <w:p w14:paraId="2C8266A7" w14:textId="77777777" w:rsidR="00595F34" w:rsidRPr="00B32439" w:rsidRDefault="00595F34" w:rsidP="00BE5DDB">
            <w:pPr>
              <w:rPr>
                <w:rFonts w:ascii="HG丸ｺﾞｼｯｸM-PRO" w:eastAsia="HG丸ｺﾞｼｯｸM-PRO" w:hAnsi="HG丸ｺﾞｼｯｸM-PRO"/>
                <w:b/>
                <w:sz w:val="20"/>
                <w:szCs w:val="20"/>
              </w:rPr>
            </w:pPr>
            <w:r w:rsidRPr="00B32439">
              <w:rPr>
                <w:rFonts w:ascii="HG丸ｺﾞｼｯｸM-PRO" w:eastAsia="HG丸ｺﾞｼｯｸM-PRO" w:hAnsi="HG丸ｺﾞｼｯｸM-PRO" w:hint="eastAsia"/>
                <w:sz w:val="20"/>
                <w:szCs w:val="20"/>
              </w:rPr>
              <w:t>③特定保健指導の積極的な活用と生活習慣の改善を</w:t>
            </w:r>
          </w:p>
        </w:tc>
        <w:tc>
          <w:tcPr>
            <w:tcW w:w="1275" w:type="dxa"/>
            <w:shd w:val="clear" w:color="auto" w:fill="F2F2F2" w:themeFill="background1" w:themeFillShade="F2"/>
          </w:tcPr>
          <w:p w14:paraId="21A8E106" w14:textId="77777777" w:rsidR="00595F34" w:rsidRPr="00B32439" w:rsidRDefault="00595F34" w:rsidP="00BE5DDB">
            <w:pPr>
              <w:rPr>
                <w:rFonts w:ascii="HG丸ｺﾞｼｯｸM-PRO" w:eastAsia="HG丸ｺﾞｼｯｸM-PRO" w:hAnsi="HG丸ｺﾞｼｯｸM-PRO"/>
                <w:b/>
                <w:sz w:val="20"/>
                <w:szCs w:val="20"/>
              </w:rPr>
            </w:pPr>
            <w:r w:rsidRPr="00B32439">
              <w:rPr>
                <w:rFonts w:ascii="HG丸ｺﾞｼｯｸM-PRO" w:eastAsia="HG丸ｺﾞｼｯｸM-PRO" w:hAnsi="HG丸ｺﾞｼｯｸM-PRO" w:hint="eastAsia"/>
                <w:sz w:val="20"/>
                <w:szCs w:val="20"/>
              </w:rPr>
              <w:t>④生活習慣の改善を</w:t>
            </w:r>
          </w:p>
        </w:tc>
      </w:tr>
      <w:tr w:rsidR="00595F34" w:rsidRPr="00B32439" w14:paraId="0A6045EA" w14:textId="77777777" w:rsidTr="00BE5DDB">
        <w:trPr>
          <w:trHeight w:val="529"/>
        </w:trPr>
        <w:tc>
          <w:tcPr>
            <w:tcW w:w="416" w:type="dxa"/>
            <w:vMerge/>
          </w:tcPr>
          <w:p w14:paraId="6F09569F" w14:textId="77777777" w:rsidR="00595F34" w:rsidRPr="00B32439" w:rsidRDefault="00595F34" w:rsidP="00BE5DDB">
            <w:pPr>
              <w:widowControl/>
              <w:rPr>
                <w:rFonts w:ascii="HG丸ｺﾞｼｯｸM-PRO" w:eastAsia="HG丸ｺﾞｼｯｸM-PRO" w:hAnsi="HG丸ｺﾞｼｯｸM-PRO"/>
                <w:b/>
                <w:sz w:val="20"/>
                <w:szCs w:val="20"/>
              </w:rPr>
            </w:pPr>
          </w:p>
        </w:tc>
        <w:tc>
          <w:tcPr>
            <w:tcW w:w="1696" w:type="dxa"/>
          </w:tcPr>
          <w:p w14:paraId="544D0FA4" w14:textId="77777777" w:rsidR="00595F34" w:rsidRPr="0017160F" w:rsidRDefault="00595F34" w:rsidP="00BE5DDB">
            <w:pPr>
              <w:rPr>
                <w:rFonts w:ascii="HG丸ｺﾞｼｯｸM-PRO" w:eastAsia="HG丸ｺﾞｼｯｸM-PRO" w:hAnsi="HG丸ｺﾞｼｯｸM-PRO"/>
                <w:sz w:val="20"/>
                <w:szCs w:val="20"/>
              </w:rPr>
            </w:pPr>
            <w:r w:rsidRPr="00B32439">
              <w:rPr>
                <w:rFonts w:ascii="HG丸ｺﾞｼｯｸM-PRO" w:eastAsia="HG丸ｺﾞｼｯｸM-PRO" w:hAnsi="HG丸ｺﾞｼｯｸM-PRO" w:hint="eastAsia"/>
                <w:sz w:val="20"/>
                <w:szCs w:val="20"/>
              </w:rPr>
              <w:t>保健指導判定値未満のレベル</w:t>
            </w:r>
          </w:p>
        </w:tc>
        <w:tc>
          <w:tcPr>
            <w:tcW w:w="3827" w:type="dxa"/>
          </w:tcPr>
          <w:p w14:paraId="2B5DE66A" w14:textId="77777777" w:rsidR="00595F34" w:rsidRPr="00B32439" w:rsidRDefault="00595F34" w:rsidP="00BE5DDB">
            <w:pPr>
              <w:pStyle w:val="Web"/>
              <w:spacing w:before="0" w:beforeAutospacing="0" w:after="0" w:afterAutospacing="0"/>
              <w:rPr>
                <w:rFonts w:ascii="HG丸ｺﾞｼｯｸM-PRO" w:eastAsia="HG丸ｺﾞｼｯｸM-PRO" w:hAnsi="HG丸ｺﾞｼｯｸM-PRO" w:cs="Arial"/>
                <w:kern w:val="2"/>
                <w:sz w:val="20"/>
                <w:szCs w:val="20"/>
              </w:rPr>
            </w:pPr>
            <w:r w:rsidRPr="00B32439">
              <w:rPr>
                <w:rFonts w:ascii="HG丸ｺﾞｼｯｸM-PRO" w:eastAsia="HG丸ｺﾞｼｯｸM-PRO" w:hAnsi="HG丸ｺﾞｼｯｸM-PRO" w:cs="Arial" w:hint="eastAsia"/>
                <w:kern w:val="24"/>
                <w:sz w:val="20"/>
                <w:szCs w:val="20"/>
              </w:rPr>
              <w:t>収縮期血圧＜130mmHg</w:t>
            </w:r>
          </w:p>
          <w:p w14:paraId="4C5D3032" w14:textId="77777777" w:rsidR="00595F34" w:rsidRPr="00D12CF7" w:rsidRDefault="00595F34" w:rsidP="00BE5DDB">
            <w:pPr>
              <w:widowControl/>
              <w:rPr>
                <w:rFonts w:ascii="HG丸ｺﾞｼｯｸM-PRO" w:eastAsia="HG丸ｺﾞｼｯｸM-PRO" w:hAnsi="HG丸ｺﾞｼｯｸM-PRO" w:cs="Arial"/>
                <w:kern w:val="24"/>
                <w:sz w:val="20"/>
                <w:szCs w:val="20"/>
              </w:rPr>
            </w:pPr>
            <w:r w:rsidRPr="00B32439">
              <w:rPr>
                <w:rFonts w:ascii="HG丸ｺﾞｼｯｸM-PRO" w:eastAsia="HG丸ｺﾞｼｯｸM-PRO" w:hAnsi="HG丸ｺﾞｼｯｸM-PRO" w:cs="Arial" w:hint="eastAsia"/>
                <w:kern w:val="24"/>
                <w:sz w:val="20"/>
                <w:szCs w:val="20"/>
              </w:rPr>
              <w:t>かつ拡張期血圧＜85mmHg</w:t>
            </w:r>
          </w:p>
        </w:tc>
        <w:tc>
          <w:tcPr>
            <w:tcW w:w="3118" w:type="dxa"/>
            <w:gridSpan w:val="2"/>
          </w:tcPr>
          <w:p w14:paraId="2E0ED724" w14:textId="77777777" w:rsidR="00595F34" w:rsidRPr="00B32439" w:rsidRDefault="00595F34" w:rsidP="00BE5DDB">
            <w:pPr>
              <w:widowControl/>
              <w:rPr>
                <w:rFonts w:ascii="HG丸ｺﾞｼｯｸM-PRO" w:eastAsia="HG丸ｺﾞｼｯｸM-PRO" w:hAnsi="HG丸ｺﾞｼｯｸM-PRO"/>
                <w:b/>
                <w:sz w:val="20"/>
                <w:szCs w:val="20"/>
              </w:rPr>
            </w:pPr>
            <w:r w:rsidRPr="00B32439">
              <w:rPr>
                <w:rFonts w:ascii="HG丸ｺﾞｼｯｸM-PRO" w:eastAsia="HG丸ｺﾞｼｯｸM-PRO" w:hAnsi="HG丸ｺﾞｼｯｸM-PRO" w:hint="eastAsia"/>
                <w:sz w:val="20"/>
                <w:szCs w:val="20"/>
              </w:rPr>
              <w:t>⑤今後も継続して健診受診を</w:t>
            </w:r>
          </w:p>
        </w:tc>
      </w:tr>
    </w:tbl>
    <w:p w14:paraId="2A66E093" w14:textId="77777777" w:rsidR="00595F34" w:rsidRPr="00B32439" w:rsidRDefault="00595F34" w:rsidP="00595F34">
      <w:pPr>
        <w:widowControl/>
        <w:rPr>
          <w:rFonts w:ascii="HG丸ｺﾞｼｯｸM-PRO" w:eastAsia="HG丸ｺﾞｼｯｸM-PRO" w:hAnsi="HG丸ｺﾞｼｯｸM-PRO"/>
          <w:b/>
          <w:sz w:val="22"/>
        </w:rPr>
      </w:pPr>
    </w:p>
    <w:p w14:paraId="47C23494" w14:textId="77777777" w:rsidR="00595F34" w:rsidRPr="00B32439" w:rsidRDefault="00595F34" w:rsidP="00595F34">
      <w:pPr>
        <w:widowControl/>
        <w:rPr>
          <w:rFonts w:ascii="HG丸ｺﾞｼｯｸM-PRO" w:eastAsia="HG丸ｺﾞｼｯｸM-PRO" w:hAnsi="HG丸ｺﾞｼｯｸM-PRO"/>
          <w:b/>
          <w:sz w:val="24"/>
          <w:szCs w:val="24"/>
        </w:rPr>
      </w:pPr>
    </w:p>
    <w:p w14:paraId="0067EF0E" w14:textId="77777777" w:rsidR="00595F34" w:rsidRPr="00B32439" w:rsidRDefault="00595F34" w:rsidP="00595F34">
      <w:pPr>
        <w:widowControl/>
        <w:jc w:val="left"/>
        <w:rPr>
          <w:rFonts w:ascii="HG丸ｺﾞｼｯｸM-PRO" w:eastAsia="HG丸ｺﾞｼｯｸM-PRO" w:hAnsi="HG丸ｺﾞｼｯｸM-PRO" w:cs="Times New Roman"/>
          <w:sz w:val="18"/>
          <w:szCs w:val="16"/>
        </w:rPr>
      </w:pPr>
      <w:r w:rsidRPr="00B32439">
        <w:rPr>
          <w:rFonts w:ascii="HG丸ｺﾞｼｯｸM-PRO" w:eastAsia="HG丸ｺﾞｼｯｸM-PRO" w:hAnsi="HG丸ｺﾞｼｯｸM-PRO" w:cs="Times New Roman"/>
          <w:sz w:val="18"/>
          <w:szCs w:val="16"/>
        </w:rPr>
        <w:br w:type="page"/>
      </w:r>
    </w:p>
    <w:p w14:paraId="09A2DD4C" w14:textId="77777777" w:rsidR="00BD1010" w:rsidRPr="00B32439" w:rsidRDefault="00BD1010" w:rsidP="00BD1010">
      <w:pPr>
        <w:widowControl/>
        <w:rPr>
          <w:rFonts w:ascii="HG丸ｺﾞｼｯｸM-PRO" w:eastAsia="HG丸ｺﾞｼｯｸM-PRO" w:hAnsi="HG丸ｺﾞｼｯｸM-PRO"/>
          <w:b/>
          <w:sz w:val="28"/>
          <w:szCs w:val="28"/>
        </w:rPr>
      </w:pPr>
      <w:r w:rsidRPr="00B32439">
        <w:rPr>
          <w:rFonts w:ascii="HG丸ｺﾞｼｯｸM-PRO" w:eastAsia="HG丸ｺﾞｼｯｸM-PRO" w:hAnsi="HG丸ｺﾞｼｯｸM-PRO" w:hint="eastAsia"/>
          <w:b/>
          <w:sz w:val="28"/>
          <w:szCs w:val="28"/>
        </w:rPr>
        <w:lastRenderedPageBreak/>
        <w:t>特定健康診査で脂質異常のため医療機関の受診を勧められています。</w:t>
      </w:r>
    </w:p>
    <w:p w14:paraId="4810609C" w14:textId="77777777" w:rsidR="00BD1010" w:rsidRPr="00B32439" w:rsidRDefault="00BD1010" w:rsidP="00BD1010">
      <w:pPr>
        <w:widowControl/>
        <w:rPr>
          <w:rFonts w:ascii="HG丸ｺﾞｼｯｸM-PRO" w:eastAsia="HG丸ｺﾞｼｯｸM-PRO" w:hAnsi="HG丸ｺﾞｼｯｸM-PRO"/>
          <w:b/>
          <w:sz w:val="24"/>
          <w:szCs w:val="24"/>
        </w:rPr>
      </w:pPr>
      <w:r w:rsidRPr="00B32439">
        <w:rPr>
          <w:rFonts w:ascii="HG丸ｺﾞｼｯｸM-PRO" w:eastAsia="HG丸ｺﾞｼｯｸM-PRO" w:hAnsi="HG丸ｺﾞｼｯｸM-PRO" w:hint="eastAsia"/>
          <w:b/>
          <w:sz w:val="24"/>
          <w:szCs w:val="24"/>
        </w:rPr>
        <w:t>※医療機関受診時に、この用紙をご持参ください。</w:t>
      </w:r>
    </w:p>
    <w:p w14:paraId="37571CC2" w14:textId="77777777" w:rsidR="00BD1010" w:rsidRPr="00B32439" w:rsidRDefault="00BD1010" w:rsidP="00BD1010">
      <w:pPr>
        <w:widowControl/>
        <w:rPr>
          <w:rFonts w:ascii="HG丸ｺﾞｼｯｸM-PRO" w:eastAsia="HG丸ｺﾞｼｯｸM-PRO" w:hAnsi="HG丸ｺﾞｼｯｸM-PRO"/>
          <w:b/>
          <w:sz w:val="24"/>
          <w:szCs w:val="24"/>
        </w:rPr>
      </w:pPr>
    </w:p>
    <w:p w14:paraId="23F72162" w14:textId="77777777" w:rsidR="00BD1010" w:rsidRPr="00B32439" w:rsidRDefault="00BD1010" w:rsidP="00BD1010">
      <w:pPr>
        <w:widowControl/>
        <w:rPr>
          <w:rFonts w:ascii="HG丸ｺﾞｼｯｸM-PRO" w:eastAsia="HG丸ｺﾞｼｯｸM-PRO" w:hAnsi="HG丸ｺﾞｼｯｸM-PRO"/>
          <w:b/>
          <w:sz w:val="24"/>
          <w:szCs w:val="24"/>
        </w:rPr>
      </w:pPr>
      <w:r w:rsidRPr="00B32439">
        <w:rPr>
          <w:rFonts w:ascii="HG丸ｺﾞｼｯｸM-PRO" w:eastAsia="HG丸ｺﾞｼｯｸM-PRO" w:hAnsi="HG丸ｺﾞｼｯｸM-PRO" w:hint="eastAsia"/>
          <w:b/>
          <w:sz w:val="28"/>
          <w:szCs w:val="28"/>
        </w:rPr>
        <w:t>LDLコレステロール（　　　　　　）mg/dl</w:t>
      </w:r>
    </w:p>
    <w:p w14:paraId="5AC87D73" w14:textId="77777777" w:rsidR="00BD1010" w:rsidRPr="00B32439" w:rsidRDefault="00BD1010" w:rsidP="00BD1010">
      <w:pPr>
        <w:widowControl/>
        <w:rPr>
          <w:rFonts w:ascii="HG丸ｺﾞｼｯｸM-PRO" w:eastAsia="HG丸ｺﾞｼｯｸM-PRO" w:hAnsi="HG丸ｺﾞｼｯｸM-PRO"/>
          <w:b/>
          <w:sz w:val="28"/>
          <w:szCs w:val="28"/>
        </w:rPr>
      </w:pPr>
      <w:r w:rsidRPr="00B32439">
        <w:rPr>
          <w:rFonts w:ascii="HG丸ｺﾞｼｯｸM-PRO" w:eastAsia="HG丸ｺﾞｼｯｸM-PRO" w:hAnsi="HG丸ｺﾞｼｯｸM-PRO" w:hint="eastAsia"/>
          <w:b/>
          <w:sz w:val="28"/>
          <w:szCs w:val="28"/>
        </w:rPr>
        <w:t>空腹時中性脂肪（TG）　（　　　　　　）mg/dl</w:t>
      </w:r>
    </w:p>
    <w:p w14:paraId="58817E3E" w14:textId="77777777" w:rsidR="00BD1010" w:rsidRPr="00B32439" w:rsidRDefault="00BD1010" w:rsidP="00BD1010">
      <w:pPr>
        <w:widowControl/>
        <w:rPr>
          <w:rFonts w:ascii="HG丸ｺﾞｼｯｸM-PRO" w:eastAsia="HG丸ｺﾞｼｯｸM-PRO" w:hAnsi="HG丸ｺﾞｼｯｸM-PRO"/>
          <w:b/>
          <w:sz w:val="28"/>
          <w:szCs w:val="28"/>
          <w:lang w:eastAsia="zh-CN"/>
        </w:rPr>
      </w:pPr>
      <w:r w:rsidRPr="00B32439">
        <w:rPr>
          <w:rFonts w:ascii="HG丸ｺﾞｼｯｸM-PRO" w:eastAsia="HG丸ｺﾞｼｯｸM-PRO" w:hAnsi="HG丸ｺﾞｼｯｸM-PRO" w:hint="eastAsia"/>
          <w:b/>
          <w:sz w:val="28"/>
          <w:szCs w:val="28"/>
          <w:lang w:eastAsia="zh-CN"/>
        </w:rPr>
        <w:t>随時中性脂肪（TG）　（　　　　　　）mg/dl</w:t>
      </w:r>
    </w:p>
    <w:p w14:paraId="7AD4E5B7" w14:textId="77777777" w:rsidR="00BD1010" w:rsidRPr="00B32439" w:rsidRDefault="00BD1010" w:rsidP="00BD1010">
      <w:pPr>
        <w:widowControl/>
        <w:rPr>
          <w:rFonts w:ascii="HG丸ｺﾞｼｯｸM-PRO" w:eastAsia="HG丸ｺﾞｼｯｸM-PRO" w:hAnsi="HG丸ｺﾞｼｯｸM-PRO"/>
          <w:b/>
          <w:sz w:val="24"/>
          <w:szCs w:val="24"/>
          <w:lang w:eastAsia="zh-CN"/>
        </w:rPr>
      </w:pPr>
    </w:p>
    <w:p w14:paraId="0DBF2D3C" w14:textId="77777777" w:rsidR="00116476" w:rsidRDefault="00366F19" w:rsidP="00BD1010">
      <w:pPr>
        <w:pStyle w:val="a3"/>
        <w:widowControl/>
        <w:numPr>
          <w:ilvl w:val="0"/>
          <w:numId w:val="84"/>
        </w:numPr>
        <w:ind w:leftChars="0" w:left="284" w:hanging="284"/>
        <w:rPr>
          <w:rFonts w:ascii="HG丸ｺﾞｼｯｸM-PRO" w:eastAsia="HG丸ｺﾞｼｯｸM-PRO" w:hAnsi="HG丸ｺﾞｼｯｸM-PRO"/>
          <w:b/>
          <w:sz w:val="18"/>
          <w:szCs w:val="18"/>
        </w:rPr>
      </w:pPr>
      <w:r w:rsidRPr="00366F19">
        <w:rPr>
          <w:rFonts w:ascii="HG丸ｺﾞｼｯｸM-PRO" w:eastAsia="HG丸ｺﾞｼｯｸM-PRO" w:hAnsi="HG丸ｺﾞｼｯｸM-PRO" w:hint="eastAsia"/>
          <w:b/>
          <w:sz w:val="18"/>
          <w:szCs w:val="18"/>
        </w:rPr>
        <w:t>やむを得ず空腹時以外に採血を行う場合は、随時中性脂肪により脂質検査を行うことを可とする。</w:t>
      </w:r>
    </w:p>
    <w:p w14:paraId="547D8B79" w14:textId="61EA44BC" w:rsidR="00BD1010" w:rsidRPr="00675872" w:rsidRDefault="00116476" w:rsidP="00116476">
      <w:pPr>
        <w:pStyle w:val="a3"/>
        <w:widowControl/>
        <w:ind w:leftChars="0" w:left="284"/>
        <w:rPr>
          <w:rFonts w:ascii="HG丸ｺﾞｼｯｸM-PRO" w:eastAsia="HG丸ｺﾞｼｯｸM-PRO" w:hAnsi="HG丸ｺﾞｼｯｸM-PRO"/>
          <w:b/>
          <w:sz w:val="18"/>
          <w:szCs w:val="18"/>
        </w:rPr>
      </w:pPr>
      <w:r w:rsidRPr="00116476">
        <w:rPr>
          <w:rFonts w:ascii="HG丸ｺﾞｼｯｸM-PRO" w:eastAsia="HG丸ｺﾞｼｯｸM-PRO" w:hAnsi="HG丸ｺﾞｼｯｸM-PRO" w:hint="eastAsia"/>
          <w:b/>
          <w:sz w:val="18"/>
          <w:szCs w:val="18"/>
        </w:rPr>
        <w:t>なお、空腹時とは絶食</w:t>
      </w:r>
      <w:r w:rsidRPr="00116476">
        <w:rPr>
          <w:rFonts w:ascii="HG丸ｺﾞｼｯｸM-PRO" w:eastAsia="HG丸ｺﾞｼｯｸM-PRO" w:hAnsi="HG丸ｺﾞｼｯｸM-PRO"/>
          <w:b/>
          <w:sz w:val="18"/>
          <w:szCs w:val="18"/>
        </w:rPr>
        <w:t>10 時間以上とする。</w:t>
      </w:r>
    </w:p>
    <w:p w14:paraId="6F5C93AB" w14:textId="70696136" w:rsidR="00BD1010" w:rsidRPr="00B32439" w:rsidRDefault="00BD1010" w:rsidP="00BD1010">
      <w:pPr>
        <w:widowControl/>
        <w:jc w:val="right"/>
        <w:rPr>
          <w:rFonts w:ascii="HG丸ｺﾞｼｯｸM-PRO" w:eastAsia="HG丸ｺﾞｼｯｸM-PRO" w:hAnsi="HG丸ｺﾞｼｯｸM-PRO"/>
          <w:b/>
          <w:sz w:val="18"/>
          <w:szCs w:val="18"/>
        </w:rPr>
      </w:pPr>
      <w:r w:rsidRPr="00B32439">
        <w:rPr>
          <w:rFonts w:ascii="HG丸ｺﾞｼｯｸM-PRO" w:eastAsia="HG丸ｺﾞｼｯｸM-PRO" w:hAnsi="HG丸ｺﾞｼｯｸM-PRO" w:hint="eastAsia"/>
          <w:b/>
          <w:sz w:val="18"/>
          <w:szCs w:val="18"/>
        </w:rPr>
        <w:t>（</w:t>
      </w:r>
      <w:r w:rsidR="00116476">
        <w:rPr>
          <w:rFonts w:ascii="HG丸ｺﾞｼｯｸM-PRO" w:eastAsia="HG丸ｺﾞｼｯｸM-PRO" w:hAnsi="HG丸ｺﾞｼｯｸM-PRO" w:hint="eastAsia"/>
          <w:b/>
          <w:sz w:val="18"/>
          <w:szCs w:val="18"/>
        </w:rPr>
        <w:t>標準的な</w:t>
      </w:r>
      <w:r w:rsidRPr="00B32439">
        <w:rPr>
          <w:rFonts w:ascii="HG丸ｺﾞｼｯｸM-PRO" w:eastAsia="HG丸ｺﾞｼｯｸM-PRO" w:hAnsi="HG丸ｺﾞｼｯｸM-PRO" w:hint="eastAsia"/>
          <w:b/>
          <w:sz w:val="18"/>
          <w:szCs w:val="18"/>
        </w:rPr>
        <w:t>健診・保健指導プログラム（令和６年度版））</w:t>
      </w:r>
    </w:p>
    <w:p w14:paraId="4D9A0AD8" w14:textId="77777777" w:rsidR="00BD1010" w:rsidRDefault="00BD1010" w:rsidP="00BD1010">
      <w:pPr>
        <w:widowControl/>
        <w:rPr>
          <w:rFonts w:ascii="HG丸ｺﾞｼｯｸM-PRO" w:eastAsia="HG丸ｺﾞｼｯｸM-PRO" w:hAnsi="HG丸ｺﾞｼｯｸM-PRO"/>
          <w:b/>
          <w:sz w:val="24"/>
          <w:szCs w:val="24"/>
        </w:rPr>
      </w:pPr>
    </w:p>
    <w:p w14:paraId="299EE6E6" w14:textId="13A230E8" w:rsidR="00BD1010" w:rsidRDefault="00755FAF" w:rsidP="00BD1010">
      <w:pPr>
        <w:widowControl/>
        <w:rPr>
          <w:rFonts w:ascii="HG丸ｺﾞｼｯｸM-PRO" w:eastAsia="HG丸ｺﾞｼｯｸM-PRO" w:hAnsi="HG丸ｺﾞｼｯｸM-PRO"/>
          <w:b/>
          <w:sz w:val="24"/>
          <w:szCs w:val="24"/>
        </w:rPr>
      </w:pPr>
      <w:r>
        <w:rPr>
          <w:rFonts w:ascii="HG丸ｺﾞｼｯｸM-PRO" w:eastAsia="HG丸ｺﾞｼｯｸM-PRO" w:hAnsi="HG丸ｺﾞｼｯｸM-PRO"/>
          <w:b/>
          <w:noProof/>
          <w:sz w:val="24"/>
          <w:szCs w:val="24"/>
        </w:rPr>
        <mc:AlternateContent>
          <mc:Choice Requires="wps">
            <w:drawing>
              <wp:anchor distT="0" distB="0" distL="114300" distR="114300" simplePos="0" relativeHeight="251813888" behindDoc="0" locked="0" layoutInCell="1" allowOverlap="1" wp14:anchorId="13C76EFC" wp14:editId="26C318D3">
                <wp:simplePos x="0" y="0"/>
                <wp:positionH relativeFrom="column">
                  <wp:posOffset>-89535</wp:posOffset>
                </wp:positionH>
                <wp:positionV relativeFrom="paragraph">
                  <wp:posOffset>168276</wp:posOffset>
                </wp:positionV>
                <wp:extent cx="5800725" cy="758190"/>
                <wp:effectExtent l="0" t="0" r="0" b="3810"/>
                <wp:wrapNone/>
                <wp:docPr id="76" name="テキスト ボックス 76"/>
                <wp:cNvGraphicFramePr/>
                <a:graphic xmlns:a="http://schemas.openxmlformats.org/drawingml/2006/main">
                  <a:graphicData uri="http://schemas.microsoft.com/office/word/2010/wordprocessingShape">
                    <wps:wsp>
                      <wps:cNvSpPr txBox="1"/>
                      <wps:spPr>
                        <a:xfrm>
                          <a:off x="0" y="0"/>
                          <a:ext cx="5800725" cy="758190"/>
                        </a:xfrm>
                        <a:prstGeom prst="rect">
                          <a:avLst/>
                        </a:prstGeom>
                        <a:noFill/>
                        <a:ln w="6350">
                          <a:noFill/>
                        </a:ln>
                      </wps:spPr>
                      <wps:txbx>
                        <w:txbxContent>
                          <w:p w14:paraId="62A4B038" w14:textId="6832D7CF" w:rsidR="00D92FA2" w:rsidRDefault="00D92FA2" w:rsidP="00D92FA2">
                            <w:r w:rsidRPr="00B32439">
                              <w:rPr>
                                <w:rFonts w:ascii="HG丸ｺﾞｼｯｸM-PRO" w:eastAsia="HG丸ｺﾞｼｯｸM-PRO" w:hAnsi="HG丸ｺﾞｼｯｸM-PRO" w:hint="eastAsia"/>
                                <w:b/>
                                <w:sz w:val="22"/>
                              </w:rPr>
                              <w:t>厚生労働省健康</w:t>
                            </w:r>
                            <w:r w:rsidR="00755FAF">
                              <w:rPr>
                                <w:rFonts w:ascii="HG丸ｺﾞｼｯｸM-PRO" w:eastAsia="HG丸ｺﾞｼｯｸM-PRO" w:hAnsi="HG丸ｺﾞｼｯｸM-PRO" w:hint="eastAsia"/>
                                <w:b/>
                                <w:sz w:val="22"/>
                              </w:rPr>
                              <w:t>・生活衛生</w:t>
                            </w:r>
                            <w:r w:rsidRPr="00B32439">
                              <w:rPr>
                                <w:rFonts w:ascii="HG丸ｺﾞｼｯｸM-PRO" w:eastAsia="HG丸ｺﾞｼｯｸM-PRO" w:hAnsi="HG丸ｺﾞｼｯｸM-PRO" w:hint="eastAsia"/>
                                <w:b/>
                                <w:sz w:val="22"/>
                              </w:rPr>
                              <w:t>局の策定した「標準的な健診・保健指導プログラム（令和６年度版）</w:t>
                            </w:r>
                            <w:r w:rsidRPr="00B32439">
                              <w:rPr>
                                <w:rFonts w:ascii="HG丸ｺﾞｼｯｸM-PRO" w:eastAsia="HG丸ｺﾞｼｯｸM-PRO" w:hAnsi="HG丸ｺﾞｼｯｸM-PRO"/>
                                <w:b/>
                                <w:sz w:val="22"/>
                              </w:rPr>
                              <w:t>」</w:t>
                            </w:r>
                            <w:r w:rsidRPr="00B32439">
                              <w:rPr>
                                <w:rFonts w:ascii="HG丸ｺﾞｼｯｸM-PRO" w:eastAsia="HG丸ｺﾞｼｯｸM-PRO" w:hAnsi="HG丸ｺﾞｼｯｸM-PRO" w:hint="eastAsia"/>
                                <w:b/>
                                <w:sz w:val="22"/>
                              </w:rPr>
                              <w:t>P.</w:t>
                            </w:r>
                            <w:r>
                              <w:rPr>
                                <w:rFonts w:ascii="HG丸ｺﾞｼｯｸM-PRO" w:eastAsia="HG丸ｺﾞｼｯｸM-PRO" w:hAnsi="HG丸ｺﾞｼｯｸM-PRO" w:hint="eastAsia"/>
                                <w:b/>
                                <w:sz w:val="22"/>
                              </w:rPr>
                              <w:t>1３３</w:t>
                            </w:r>
                            <w:r w:rsidRPr="00B32439">
                              <w:rPr>
                                <w:rFonts w:ascii="HG丸ｺﾞｼｯｸM-PRO" w:eastAsia="HG丸ｺﾞｼｯｸM-PRO" w:hAnsi="HG丸ｺﾞｼｯｸM-PRO" w:hint="eastAsia"/>
                                <w:b/>
                                <w:sz w:val="22"/>
                              </w:rPr>
                              <w:t>フィードバック文例集では、以下のように医療機関での対応をお勧めしています。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C76EFC" id="テキスト ボックス 76" o:spid="_x0000_s1028" type="#_x0000_t202" style="position:absolute;left:0;text-align:left;margin-left:-7.05pt;margin-top:13.25pt;width:456.75pt;height:59.7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" filled="f" stroked="f" strokeweight=".5pt">
                <v:textbox>
                  <w:txbxContent>
                    <w:p w14:paraId="62A4B038" w14:textId="6832D7CF" w:rsidR="00D92FA2" w:rsidRDefault="00D92FA2" w:rsidP="00D92FA2">
                      <w:r w:rsidRPr="00B32439">
                        <w:rPr>
                          <w:rFonts w:ascii="HG丸ｺﾞｼｯｸM-PRO" w:eastAsia="HG丸ｺﾞｼｯｸM-PRO" w:hAnsi="HG丸ｺﾞｼｯｸM-PRO" w:hint="eastAsia"/>
                          <w:b/>
                          <w:sz w:val="22"/>
                        </w:rPr>
                        <w:t>厚生労働省健康</w:t>
                      </w:r>
                      <w:r w:rsidR="00755FAF">
                        <w:rPr>
                          <w:rFonts w:ascii="HG丸ｺﾞｼｯｸM-PRO" w:eastAsia="HG丸ｺﾞｼｯｸM-PRO" w:hAnsi="HG丸ｺﾞｼｯｸM-PRO" w:hint="eastAsia"/>
                          <w:b/>
                          <w:sz w:val="22"/>
                        </w:rPr>
                        <w:t>・生活衛生</w:t>
                      </w:r>
                      <w:r w:rsidRPr="00B32439">
                        <w:rPr>
                          <w:rFonts w:ascii="HG丸ｺﾞｼｯｸM-PRO" w:eastAsia="HG丸ｺﾞｼｯｸM-PRO" w:hAnsi="HG丸ｺﾞｼｯｸM-PRO" w:hint="eastAsia"/>
                          <w:b/>
                          <w:sz w:val="22"/>
                        </w:rPr>
                        <w:t>局の策定した「標準的な健診・保健指導プログラム（令和６年度版）</w:t>
                      </w:r>
                      <w:r w:rsidRPr="00B32439">
                        <w:rPr>
                          <w:rFonts w:ascii="HG丸ｺﾞｼｯｸM-PRO" w:eastAsia="HG丸ｺﾞｼｯｸM-PRO" w:hAnsi="HG丸ｺﾞｼｯｸM-PRO"/>
                          <w:b/>
                          <w:sz w:val="22"/>
                        </w:rPr>
                        <w:t>」</w:t>
                      </w:r>
                      <w:r w:rsidRPr="00B32439">
                        <w:rPr>
                          <w:rFonts w:ascii="HG丸ｺﾞｼｯｸM-PRO" w:eastAsia="HG丸ｺﾞｼｯｸM-PRO" w:hAnsi="HG丸ｺﾞｼｯｸM-PRO" w:hint="eastAsia"/>
                          <w:b/>
                          <w:sz w:val="22"/>
                        </w:rPr>
                        <w:t>P.</w:t>
                      </w:r>
                      <w:r>
                        <w:rPr>
                          <w:rFonts w:ascii="HG丸ｺﾞｼｯｸM-PRO" w:eastAsia="HG丸ｺﾞｼｯｸM-PRO" w:hAnsi="HG丸ｺﾞｼｯｸM-PRO" w:hint="eastAsia"/>
                          <w:b/>
                          <w:sz w:val="22"/>
                        </w:rPr>
                        <w:t>1３３</w:t>
                      </w:r>
                      <w:r w:rsidRPr="00B32439">
                        <w:rPr>
                          <w:rFonts w:ascii="HG丸ｺﾞｼｯｸM-PRO" w:eastAsia="HG丸ｺﾞｼｯｸM-PRO" w:hAnsi="HG丸ｺﾞｼｯｸM-PRO" w:hint="eastAsia"/>
                          <w:b/>
                          <w:sz w:val="22"/>
                        </w:rPr>
                        <w:t>フィードバック文例集では、以下のように医療機関での対応をお勧めしています。</w:t>
                      </w:r>
                    </w:p>
                  </w:txbxContent>
                </v:textbox>
              </v:shape>
            </w:pict>
          </mc:Fallback>
        </mc:AlternateContent>
      </w:r>
    </w:p>
    <w:p w14:paraId="45C2D32B" w14:textId="04FA5BD8" w:rsidR="00F243B2" w:rsidRDefault="00F243B2" w:rsidP="00BD1010">
      <w:pPr>
        <w:widowControl/>
        <w:rPr>
          <w:rFonts w:ascii="HG丸ｺﾞｼｯｸM-PRO" w:eastAsia="HG丸ｺﾞｼｯｸM-PRO" w:hAnsi="HG丸ｺﾞｼｯｸM-PRO"/>
          <w:b/>
          <w:sz w:val="22"/>
        </w:rPr>
      </w:pPr>
    </w:p>
    <w:p w14:paraId="7710A349" w14:textId="54551909" w:rsidR="00D92FA2" w:rsidRDefault="00D92FA2" w:rsidP="00BD1010">
      <w:pPr>
        <w:widowControl/>
        <w:rPr>
          <w:rFonts w:ascii="HG丸ｺﾞｼｯｸM-PRO" w:eastAsia="HG丸ｺﾞｼｯｸM-PRO" w:hAnsi="HG丸ｺﾞｼｯｸM-PRO"/>
          <w:b/>
          <w:sz w:val="22"/>
        </w:rPr>
      </w:pPr>
    </w:p>
    <w:p w14:paraId="5FAE4F4D" w14:textId="77777777" w:rsidR="00D92FA2" w:rsidRPr="00B32439" w:rsidRDefault="00D92FA2" w:rsidP="00BD1010">
      <w:pPr>
        <w:widowControl/>
        <w:rPr>
          <w:rFonts w:ascii="HG丸ｺﾞｼｯｸM-PRO" w:eastAsia="HG丸ｺﾞｼｯｸM-PRO" w:hAnsi="HG丸ｺﾞｼｯｸM-PRO"/>
          <w:b/>
          <w:sz w:val="22"/>
        </w:rPr>
      </w:pPr>
    </w:p>
    <w:tbl>
      <w:tblPr>
        <w:tblStyle w:val="aff0"/>
        <w:tblW w:w="9072" w:type="dxa"/>
        <w:tblInd w:w="-15" w:type="dxa"/>
        <w:tblLook w:val="04A0" w:firstRow="1" w:lastRow="0" w:firstColumn="1" w:lastColumn="0" w:noHBand="0" w:noVBand="1"/>
      </w:tblPr>
      <w:tblGrid>
        <w:gridCol w:w="436"/>
        <w:gridCol w:w="1245"/>
        <w:gridCol w:w="3972"/>
        <w:gridCol w:w="1728"/>
        <w:gridCol w:w="1691"/>
      </w:tblGrid>
      <w:tr w:rsidR="00BD1010" w:rsidRPr="00B32439" w14:paraId="018BFC6D" w14:textId="77777777" w:rsidTr="00866AC4">
        <w:trPr>
          <w:trHeight w:val="330"/>
        </w:trPr>
        <w:tc>
          <w:tcPr>
            <w:tcW w:w="5653" w:type="dxa"/>
            <w:gridSpan w:val="3"/>
            <w:vMerge w:val="restart"/>
            <w:vAlign w:val="center"/>
            <w:hideMark/>
          </w:tcPr>
          <w:p w14:paraId="0E06D936" w14:textId="77777777" w:rsidR="00BD1010" w:rsidRPr="00C6696E" w:rsidRDefault="00BD1010" w:rsidP="00866AC4">
            <w:pPr>
              <w:rPr>
                <w:rFonts w:ascii="HG丸ｺﾞｼｯｸM-PRO" w:eastAsia="HG丸ｺﾞｼｯｸM-PRO" w:hAnsi="HG丸ｺﾞｼｯｸM-PRO"/>
                <w:sz w:val="20"/>
                <w:szCs w:val="20"/>
              </w:rPr>
            </w:pPr>
            <w:r w:rsidRPr="00C6696E">
              <w:rPr>
                <w:rFonts w:ascii="HG丸ｺﾞｼｯｸM-PRO" w:eastAsia="HG丸ｺﾞｼｯｸM-PRO" w:hAnsi="HG丸ｺﾞｼｯｸM-PRO" w:hint="eastAsia"/>
                <w:sz w:val="20"/>
                <w:szCs w:val="20"/>
              </w:rPr>
              <w:t>健診判定</w:t>
            </w:r>
          </w:p>
        </w:tc>
        <w:tc>
          <w:tcPr>
            <w:tcW w:w="3419" w:type="dxa"/>
            <w:gridSpan w:val="2"/>
            <w:hideMark/>
          </w:tcPr>
          <w:p w14:paraId="37C7A830" w14:textId="77777777" w:rsidR="00BD1010" w:rsidRPr="00C6696E" w:rsidRDefault="00BD1010" w:rsidP="00866AC4">
            <w:pPr>
              <w:rPr>
                <w:rFonts w:ascii="HG丸ｺﾞｼｯｸM-PRO" w:eastAsia="HG丸ｺﾞｼｯｸM-PRO" w:hAnsi="HG丸ｺﾞｼｯｸM-PRO"/>
                <w:sz w:val="20"/>
                <w:szCs w:val="20"/>
              </w:rPr>
            </w:pPr>
            <w:r w:rsidRPr="00C6696E">
              <w:rPr>
                <w:rFonts w:ascii="HG丸ｺﾞｼｯｸM-PRO" w:eastAsia="HG丸ｺﾞｼｯｸM-PRO" w:hAnsi="HG丸ｺﾞｼｯｸM-PRO" w:hint="eastAsia"/>
                <w:sz w:val="20"/>
                <w:szCs w:val="20"/>
              </w:rPr>
              <w:t>対応</w:t>
            </w:r>
          </w:p>
        </w:tc>
      </w:tr>
      <w:tr w:rsidR="00BD1010" w:rsidRPr="00B32439" w14:paraId="0FEBB135" w14:textId="77777777" w:rsidTr="00866AC4">
        <w:trPr>
          <w:trHeight w:val="330"/>
        </w:trPr>
        <w:tc>
          <w:tcPr>
            <w:tcW w:w="5653" w:type="dxa"/>
            <w:gridSpan w:val="3"/>
            <w:vMerge/>
            <w:vAlign w:val="center"/>
            <w:hideMark/>
          </w:tcPr>
          <w:p w14:paraId="725FA3E8" w14:textId="77777777" w:rsidR="00BD1010" w:rsidRPr="00C6696E" w:rsidRDefault="00BD1010" w:rsidP="00866AC4">
            <w:pPr>
              <w:widowControl/>
              <w:rPr>
                <w:rFonts w:ascii="HG丸ｺﾞｼｯｸM-PRO" w:eastAsia="HG丸ｺﾞｼｯｸM-PRO" w:hAnsi="HG丸ｺﾞｼｯｸM-PRO"/>
                <w:sz w:val="20"/>
                <w:szCs w:val="20"/>
              </w:rPr>
            </w:pPr>
          </w:p>
        </w:tc>
        <w:tc>
          <w:tcPr>
            <w:tcW w:w="1728" w:type="dxa"/>
            <w:hideMark/>
          </w:tcPr>
          <w:p w14:paraId="5A1FF1F8" w14:textId="77777777" w:rsidR="00BD1010" w:rsidRPr="00C6696E" w:rsidRDefault="00BD1010" w:rsidP="00866AC4">
            <w:pPr>
              <w:rPr>
                <w:rFonts w:ascii="HG丸ｺﾞｼｯｸM-PRO" w:eastAsia="HG丸ｺﾞｼｯｸM-PRO" w:hAnsi="HG丸ｺﾞｼｯｸM-PRO"/>
                <w:b/>
                <w:sz w:val="20"/>
                <w:szCs w:val="20"/>
              </w:rPr>
            </w:pPr>
            <w:r w:rsidRPr="00C6696E">
              <w:rPr>
                <w:rFonts w:ascii="HG丸ｺﾞｼｯｸM-PRO" w:eastAsia="HG丸ｺﾞｼｯｸM-PRO" w:hAnsi="HG丸ｺﾞｼｯｸM-PRO" w:hint="eastAsia"/>
                <w:sz w:val="20"/>
                <w:szCs w:val="20"/>
              </w:rPr>
              <w:t>肥満者の場合</w:t>
            </w:r>
          </w:p>
        </w:tc>
        <w:tc>
          <w:tcPr>
            <w:tcW w:w="1691" w:type="dxa"/>
            <w:hideMark/>
          </w:tcPr>
          <w:p w14:paraId="169291AF" w14:textId="77777777" w:rsidR="00BD1010" w:rsidRPr="00C6696E" w:rsidRDefault="00BD1010" w:rsidP="00866AC4">
            <w:pPr>
              <w:rPr>
                <w:rFonts w:ascii="HG丸ｺﾞｼｯｸM-PRO" w:eastAsia="HG丸ｺﾞｼｯｸM-PRO" w:hAnsi="HG丸ｺﾞｼｯｸM-PRO"/>
                <w:b/>
                <w:sz w:val="20"/>
                <w:szCs w:val="20"/>
              </w:rPr>
            </w:pPr>
            <w:r w:rsidRPr="00C6696E">
              <w:rPr>
                <w:rFonts w:ascii="HG丸ｺﾞｼｯｸM-PRO" w:eastAsia="HG丸ｺﾞｼｯｸM-PRO" w:hAnsi="HG丸ｺﾞｼｯｸM-PRO" w:hint="eastAsia"/>
                <w:sz w:val="20"/>
                <w:szCs w:val="20"/>
              </w:rPr>
              <w:t>非肥満者の場合</w:t>
            </w:r>
          </w:p>
        </w:tc>
      </w:tr>
      <w:tr w:rsidR="00BD1010" w:rsidRPr="00B32439" w14:paraId="028AD6C1" w14:textId="77777777" w:rsidTr="00866AC4">
        <w:trPr>
          <w:cantSplit/>
          <w:trHeight w:val="953"/>
        </w:trPr>
        <w:tc>
          <w:tcPr>
            <w:tcW w:w="436" w:type="dxa"/>
            <w:vMerge w:val="restart"/>
          </w:tcPr>
          <w:p w14:paraId="5FF9EE6E" w14:textId="77777777" w:rsidR="00BD1010" w:rsidRPr="00B32439" w:rsidRDefault="00BD1010" w:rsidP="00866AC4">
            <w:pPr>
              <w:rPr>
                <w:rFonts w:ascii="HG丸ｺﾞｼｯｸM-PRO" w:eastAsia="HG丸ｺﾞｼｯｸM-PRO" w:hAnsi="HG丸ｺﾞｼｯｸM-PRO"/>
                <w:sz w:val="20"/>
                <w:szCs w:val="20"/>
              </w:rPr>
            </w:pPr>
            <w:r w:rsidRPr="00B32439">
              <w:rPr>
                <w:rFonts w:ascii="HG丸ｺﾞｼｯｸM-PRO" w:eastAsia="HG丸ｺﾞｼｯｸM-PRO" w:hAnsi="HG丸ｺﾞｼｯｸM-PRO" w:hint="eastAsia"/>
                <w:sz w:val="20"/>
                <w:szCs w:val="20"/>
              </w:rPr>
              <w:t>異常</w:t>
            </w:r>
          </w:p>
          <w:p w14:paraId="123CEA4D" w14:textId="77777777" w:rsidR="00BD1010" w:rsidRPr="00B32439" w:rsidRDefault="00BD1010" w:rsidP="00866AC4">
            <w:pPr>
              <w:rPr>
                <w:rFonts w:ascii="HG丸ｺﾞｼｯｸM-PRO" w:eastAsia="HG丸ｺﾞｼｯｸM-PRO" w:hAnsi="HG丸ｺﾞｼｯｸM-PRO"/>
                <w:sz w:val="20"/>
                <w:szCs w:val="20"/>
              </w:rPr>
            </w:pPr>
          </w:p>
          <w:p w14:paraId="45F53482" w14:textId="77777777" w:rsidR="00BD1010" w:rsidRPr="00B32439" w:rsidRDefault="00BD1010" w:rsidP="00866AC4">
            <w:pPr>
              <w:rPr>
                <w:rFonts w:ascii="HG丸ｺﾞｼｯｸM-PRO" w:eastAsia="HG丸ｺﾞｼｯｸM-PRO" w:hAnsi="HG丸ｺﾞｼｯｸM-PRO"/>
                <w:sz w:val="20"/>
                <w:szCs w:val="20"/>
              </w:rPr>
            </w:pPr>
          </w:p>
          <w:p w14:paraId="6AEC4354" w14:textId="77777777" w:rsidR="00BD1010" w:rsidRPr="00B32439" w:rsidRDefault="00BD1010" w:rsidP="00866AC4">
            <w:pPr>
              <w:rPr>
                <w:rFonts w:ascii="HG丸ｺﾞｼｯｸM-PRO" w:eastAsia="HG丸ｺﾞｼｯｸM-PRO" w:hAnsi="HG丸ｺﾞｼｯｸM-PRO"/>
                <w:sz w:val="20"/>
                <w:szCs w:val="20"/>
              </w:rPr>
            </w:pPr>
          </w:p>
          <w:p w14:paraId="04DFE122" w14:textId="77777777" w:rsidR="00BD1010" w:rsidRPr="00B32439" w:rsidRDefault="00BD1010" w:rsidP="00866AC4">
            <w:pPr>
              <w:rPr>
                <w:rFonts w:ascii="HG丸ｺﾞｼｯｸM-PRO" w:eastAsia="HG丸ｺﾞｼｯｸM-PRO" w:hAnsi="HG丸ｺﾞｼｯｸM-PRO"/>
                <w:sz w:val="20"/>
                <w:szCs w:val="20"/>
              </w:rPr>
            </w:pPr>
            <w:r w:rsidRPr="00B32439">
              <w:rPr>
                <w:rFonts w:ascii="HG丸ｺﾞｼｯｸM-PRO" w:eastAsia="HG丸ｺﾞｼｯｸM-PRO" w:hAnsi="HG丸ｺﾞｼｯｸM-PRO" w:hint="eastAsia"/>
                <w:noProof/>
              </w:rPr>
              <mc:AlternateContent>
                <mc:Choice Requires="wps">
                  <w:drawing>
                    <wp:anchor distT="0" distB="0" distL="114300" distR="114300" simplePos="0" relativeHeight="251810816" behindDoc="0" locked="0" layoutInCell="1" allowOverlap="1" wp14:anchorId="47520825" wp14:editId="310F42A4">
                      <wp:simplePos x="0" y="0"/>
                      <wp:positionH relativeFrom="column">
                        <wp:posOffset>-916017</wp:posOffset>
                      </wp:positionH>
                      <wp:positionV relativeFrom="paragraph">
                        <wp:posOffset>351472</wp:posOffset>
                      </wp:positionV>
                      <wp:extent cx="1980000" cy="635"/>
                      <wp:effectExtent l="37147" t="39053" r="76518" b="57467"/>
                      <wp:wrapNone/>
                      <wp:docPr id="45" name="コネクタ: カギ線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980000" cy="635"/>
                              </a:xfrm>
                              <a:prstGeom prst="bentConnector3">
                                <a:avLst>
                                  <a:gd name="adj1" fmla="val 50000"/>
                                </a:avLst>
                              </a:prstGeom>
                              <a:noFill/>
                              <a:ln w="25400">
                                <a:solidFill>
                                  <a:srgbClr val="000000"/>
                                </a:solidFill>
                                <a:miter lim="800000"/>
                                <a:headEnd type="stealth" w="lg" len="lg"/>
                                <a:tailEnd type="stealth"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7882FC" id="コネクタ: カギ線 45" o:spid="_x0000_s1026" type="#_x0000_t34" style="position:absolute;left:0;text-align:left;margin-left:-72.15pt;margin-top:27.65pt;width:155.9pt;height:.05pt;rotation:90;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" strokeweight="2pt">
                      <v:stroke startarrow="classic" startarrowwidth="wide" startarrowlength="long" endarrow="classic" endarrowwidth="wide" endarrowlength="long"/>
                    </v:shape>
                  </w:pict>
                </mc:Fallback>
              </mc:AlternateContent>
            </w:r>
          </w:p>
          <w:p w14:paraId="1BCC9352" w14:textId="77777777" w:rsidR="00BD1010" w:rsidRPr="00B32439" w:rsidRDefault="00BD1010" w:rsidP="00866AC4">
            <w:pPr>
              <w:rPr>
                <w:rFonts w:ascii="HG丸ｺﾞｼｯｸM-PRO" w:eastAsia="HG丸ｺﾞｼｯｸM-PRO" w:hAnsi="HG丸ｺﾞｼｯｸM-PRO"/>
                <w:sz w:val="20"/>
                <w:szCs w:val="20"/>
              </w:rPr>
            </w:pPr>
          </w:p>
          <w:p w14:paraId="123C6C96" w14:textId="77777777" w:rsidR="00BD1010" w:rsidRPr="00B32439" w:rsidRDefault="00BD1010" w:rsidP="00866AC4">
            <w:pPr>
              <w:rPr>
                <w:rFonts w:ascii="HG丸ｺﾞｼｯｸM-PRO" w:eastAsia="HG丸ｺﾞｼｯｸM-PRO" w:hAnsi="HG丸ｺﾞｼｯｸM-PRO"/>
                <w:sz w:val="20"/>
                <w:szCs w:val="20"/>
              </w:rPr>
            </w:pPr>
          </w:p>
          <w:p w14:paraId="331E6805" w14:textId="77777777" w:rsidR="00BD1010" w:rsidRPr="00B32439" w:rsidRDefault="00BD1010" w:rsidP="00866AC4">
            <w:pPr>
              <w:rPr>
                <w:rFonts w:ascii="HG丸ｺﾞｼｯｸM-PRO" w:eastAsia="HG丸ｺﾞｼｯｸM-PRO" w:hAnsi="HG丸ｺﾞｼｯｸM-PRO"/>
                <w:sz w:val="20"/>
                <w:szCs w:val="20"/>
              </w:rPr>
            </w:pPr>
          </w:p>
          <w:p w14:paraId="30896421" w14:textId="77777777" w:rsidR="00BD1010" w:rsidRPr="00B32439" w:rsidRDefault="00BD1010" w:rsidP="00866AC4">
            <w:pPr>
              <w:rPr>
                <w:rFonts w:ascii="HG丸ｺﾞｼｯｸM-PRO" w:eastAsia="HG丸ｺﾞｼｯｸM-PRO" w:hAnsi="HG丸ｺﾞｼｯｸM-PRO"/>
                <w:sz w:val="20"/>
                <w:szCs w:val="20"/>
              </w:rPr>
            </w:pPr>
          </w:p>
          <w:p w14:paraId="21D31770" w14:textId="77777777" w:rsidR="00BD1010" w:rsidRPr="00B32439" w:rsidRDefault="00BD1010" w:rsidP="00866AC4">
            <w:pPr>
              <w:rPr>
                <w:rFonts w:ascii="HG丸ｺﾞｼｯｸM-PRO" w:eastAsia="HG丸ｺﾞｼｯｸM-PRO" w:hAnsi="HG丸ｺﾞｼｯｸM-PRO"/>
                <w:sz w:val="20"/>
                <w:szCs w:val="20"/>
              </w:rPr>
            </w:pPr>
          </w:p>
          <w:p w14:paraId="3A36E82C" w14:textId="77777777" w:rsidR="00BD1010" w:rsidRPr="00B32439" w:rsidRDefault="00BD1010" w:rsidP="00866AC4">
            <w:pPr>
              <w:tabs>
                <w:tab w:val="left" w:pos="176"/>
              </w:tabs>
              <w:rPr>
                <w:rFonts w:ascii="HG丸ｺﾞｼｯｸM-PRO" w:eastAsia="HG丸ｺﾞｼｯｸM-PRO" w:hAnsi="HG丸ｺﾞｼｯｸM-PRO"/>
                <w:sz w:val="20"/>
                <w:szCs w:val="20"/>
              </w:rPr>
            </w:pPr>
            <w:r w:rsidRPr="00B32439">
              <w:rPr>
                <w:rFonts w:ascii="HG丸ｺﾞｼｯｸM-PRO" w:eastAsia="HG丸ｺﾞｼｯｸM-PRO" w:hAnsi="HG丸ｺﾞｼｯｸM-PRO" w:hint="eastAsia"/>
                <w:sz w:val="20"/>
                <w:szCs w:val="20"/>
              </w:rPr>
              <w:t>正常</w:t>
            </w:r>
          </w:p>
        </w:tc>
        <w:tc>
          <w:tcPr>
            <w:tcW w:w="1245" w:type="dxa"/>
            <w:vMerge w:val="restart"/>
            <w:vAlign w:val="center"/>
            <w:hideMark/>
          </w:tcPr>
          <w:p w14:paraId="6775BA92" w14:textId="77777777" w:rsidR="00BD1010" w:rsidRPr="00B32439" w:rsidRDefault="00BD1010" w:rsidP="00866AC4">
            <w:pPr>
              <w:rPr>
                <w:rFonts w:ascii="HG丸ｺﾞｼｯｸM-PRO" w:eastAsia="HG丸ｺﾞｼｯｸM-PRO" w:hAnsi="HG丸ｺﾞｼｯｸM-PRO"/>
                <w:sz w:val="18"/>
                <w:szCs w:val="18"/>
              </w:rPr>
            </w:pPr>
            <w:r w:rsidRPr="00B32439">
              <w:rPr>
                <w:rFonts w:ascii="HG丸ｺﾞｼｯｸM-PRO" w:eastAsia="HG丸ｺﾞｼｯｸM-PRO" w:hAnsi="HG丸ｺﾞｼｯｸM-PRO" w:hint="eastAsia"/>
                <w:sz w:val="18"/>
                <w:szCs w:val="18"/>
              </w:rPr>
              <w:t>受診勧奨判定値を超えるレベル</w:t>
            </w:r>
          </w:p>
        </w:tc>
        <w:tc>
          <w:tcPr>
            <w:tcW w:w="3972" w:type="dxa"/>
            <w:vAlign w:val="center"/>
            <w:hideMark/>
          </w:tcPr>
          <w:p w14:paraId="2A836408" w14:textId="77777777" w:rsidR="00BD1010" w:rsidRPr="00B32439" w:rsidRDefault="00BD1010" w:rsidP="00866AC4">
            <w:pPr>
              <w:pStyle w:val="Web"/>
              <w:spacing w:before="0" w:beforeAutospacing="0" w:after="0" w:afterAutospacing="0"/>
              <w:jc w:val="both"/>
              <w:rPr>
                <w:rFonts w:ascii="HG丸ｺﾞｼｯｸM-PRO" w:eastAsia="HG丸ｺﾞｼｯｸM-PRO" w:hAnsi="HG丸ｺﾞｼｯｸM-PRO" w:cs="Arial"/>
                <w:kern w:val="24"/>
                <w:sz w:val="18"/>
                <w:szCs w:val="18"/>
              </w:rPr>
            </w:pPr>
            <w:r w:rsidRPr="00B32439">
              <w:rPr>
                <w:rFonts w:ascii="HG丸ｺﾞｼｯｸM-PRO" w:eastAsia="HG丸ｺﾞｼｯｸM-PRO" w:hAnsi="HG丸ｺﾞｼｯｸM-PRO" w:cs="Arial" w:hint="eastAsia"/>
                <w:kern w:val="24"/>
                <w:sz w:val="18"/>
                <w:szCs w:val="18"/>
              </w:rPr>
              <w:t>LDL-C</w:t>
            </w:r>
            <w:r w:rsidRPr="00B32439">
              <w:rPr>
                <w:rFonts w:ascii="HG丸ｺﾞｼｯｸM-PRO" w:eastAsia="HG丸ｺﾞｼｯｸM-PRO" w:hAnsi="HG丸ｺﾞｼｯｸM-PRO" w:cs="ＭＳ ゴシック" w:hint="eastAsia"/>
                <w:kern w:val="24"/>
                <w:sz w:val="18"/>
                <w:szCs w:val="18"/>
              </w:rPr>
              <w:t>≧</w:t>
            </w:r>
            <w:r w:rsidRPr="00B32439">
              <w:rPr>
                <w:rFonts w:ascii="HG丸ｺﾞｼｯｸM-PRO" w:eastAsia="HG丸ｺﾞｼｯｸM-PRO" w:hAnsi="HG丸ｺﾞｼｯｸM-PRO" w:cs="Arial" w:hint="eastAsia"/>
                <w:kern w:val="24"/>
                <w:sz w:val="18"/>
                <w:szCs w:val="18"/>
              </w:rPr>
              <w:t>180mg/dL又はTG</w:t>
            </w:r>
            <w:r w:rsidRPr="00B32439">
              <w:rPr>
                <w:rFonts w:ascii="HG丸ｺﾞｼｯｸM-PRO" w:eastAsia="HG丸ｺﾞｼｯｸM-PRO" w:hAnsi="HG丸ｺﾞｼｯｸM-PRO" w:cs="ＭＳ ゴシック" w:hint="eastAsia"/>
                <w:kern w:val="24"/>
                <w:sz w:val="18"/>
                <w:szCs w:val="18"/>
              </w:rPr>
              <w:t>≧</w:t>
            </w:r>
            <w:r w:rsidRPr="00B32439">
              <w:rPr>
                <w:rFonts w:ascii="HG丸ｺﾞｼｯｸM-PRO" w:eastAsia="HG丸ｺﾞｼｯｸM-PRO" w:hAnsi="HG丸ｺﾞｼｯｸM-PRO" w:cs="Arial" w:hint="eastAsia"/>
                <w:kern w:val="24"/>
                <w:sz w:val="18"/>
                <w:szCs w:val="18"/>
              </w:rPr>
              <w:t>500mg/dL（空腹時、随時を問わない）</w:t>
            </w:r>
          </w:p>
        </w:tc>
        <w:tc>
          <w:tcPr>
            <w:tcW w:w="3419" w:type="dxa"/>
            <w:gridSpan w:val="2"/>
            <w:shd w:val="clear" w:color="auto" w:fill="A6A6A6" w:themeFill="background1" w:themeFillShade="A6"/>
            <w:vAlign w:val="center"/>
            <w:hideMark/>
          </w:tcPr>
          <w:p w14:paraId="0DA15D74" w14:textId="77777777" w:rsidR="00BD1010" w:rsidRPr="00B32439" w:rsidRDefault="00BD1010" w:rsidP="00866AC4">
            <w:pPr>
              <w:rPr>
                <w:rFonts w:ascii="HG丸ｺﾞｼｯｸM-PRO" w:eastAsia="HG丸ｺﾞｼｯｸM-PRO" w:hAnsi="HG丸ｺﾞｼｯｸM-PRO"/>
                <w:sz w:val="18"/>
                <w:szCs w:val="18"/>
              </w:rPr>
            </w:pPr>
            <w:r w:rsidRPr="00B32439">
              <w:rPr>
                <w:rFonts w:ascii="HG丸ｺﾞｼｯｸM-PRO" w:eastAsia="HG丸ｺﾞｼｯｸM-PRO" w:hAnsi="HG丸ｺﾞｼｯｸM-PRO" w:hint="eastAsia"/>
                <w:sz w:val="18"/>
                <w:szCs w:val="18"/>
              </w:rPr>
              <w:t>①早期に医療機関の受診を</w:t>
            </w:r>
          </w:p>
        </w:tc>
      </w:tr>
      <w:tr w:rsidR="00BD1010" w:rsidRPr="00B32439" w14:paraId="2D4BA089" w14:textId="77777777" w:rsidTr="00866AC4">
        <w:trPr>
          <w:cantSplit/>
          <w:trHeight w:val="899"/>
        </w:trPr>
        <w:tc>
          <w:tcPr>
            <w:tcW w:w="436" w:type="dxa"/>
            <w:vMerge/>
            <w:vAlign w:val="center"/>
            <w:hideMark/>
          </w:tcPr>
          <w:p w14:paraId="235D52A7" w14:textId="77777777" w:rsidR="00BD1010" w:rsidRPr="00B32439" w:rsidRDefault="00BD1010" w:rsidP="00866AC4">
            <w:pPr>
              <w:widowControl/>
              <w:rPr>
                <w:rFonts w:ascii="HG丸ｺﾞｼｯｸM-PRO" w:eastAsia="HG丸ｺﾞｼｯｸM-PRO" w:hAnsi="HG丸ｺﾞｼｯｸM-PRO"/>
                <w:sz w:val="20"/>
                <w:szCs w:val="20"/>
              </w:rPr>
            </w:pPr>
          </w:p>
        </w:tc>
        <w:tc>
          <w:tcPr>
            <w:tcW w:w="1245" w:type="dxa"/>
            <w:vMerge/>
            <w:vAlign w:val="center"/>
            <w:hideMark/>
          </w:tcPr>
          <w:p w14:paraId="4E388E69" w14:textId="77777777" w:rsidR="00BD1010" w:rsidRPr="00B32439" w:rsidRDefault="00BD1010" w:rsidP="00866AC4">
            <w:pPr>
              <w:widowControl/>
              <w:rPr>
                <w:rFonts w:ascii="HG丸ｺﾞｼｯｸM-PRO" w:eastAsia="HG丸ｺﾞｼｯｸM-PRO" w:hAnsi="HG丸ｺﾞｼｯｸM-PRO"/>
                <w:sz w:val="18"/>
                <w:szCs w:val="18"/>
              </w:rPr>
            </w:pPr>
          </w:p>
        </w:tc>
        <w:tc>
          <w:tcPr>
            <w:tcW w:w="3972" w:type="dxa"/>
            <w:vAlign w:val="center"/>
            <w:hideMark/>
          </w:tcPr>
          <w:p w14:paraId="6ABC3665" w14:textId="77777777" w:rsidR="00BD1010" w:rsidRPr="00B32439" w:rsidRDefault="00BD1010" w:rsidP="00866AC4">
            <w:pPr>
              <w:pStyle w:val="Web"/>
              <w:spacing w:before="0" w:beforeAutospacing="0" w:after="0" w:afterAutospacing="0"/>
              <w:jc w:val="both"/>
              <w:rPr>
                <w:rFonts w:ascii="HG丸ｺﾞｼｯｸM-PRO" w:eastAsia="HG丸ｺﾞｼｯｸM-PRO" w:hAnsi="HG丸ｺﾞｼｯｸM-PRO" w:cs="Arial"/>
                <w:kern w:val="24"/>
                <w:sz w:val="18"/>
                <w:szCs w:val="18"/>
              </w:rPr>
            </w:pPr>
            <w:r w:rsidRPr="00B32439">
              <w:rPr>
                <w:rFonts w:ascii="HG丸ｺﾞｼｯｸM-PRO" w:eastAsia="HG丸ｺﾞｼｯｸM-PRO" w:hAnsi="HG丸ｺﾞｼｯｸM-PRO" w:cs="Arial" w:hint="eastAsia"/>
                <w:kern w:val="24"/>
                <w:sz w:val="18"/>
                <w:szCs w:val="18"/>
              </w:rPr>
              <w:t>140mg/dL</w:t>
            </w:r>
            <w:r w:rsidRPr="00B32439">
              <w:rPr>
                <w:rFonts w:ascii="HG丸ｺﾞｼｯｸM-PRO" w:eastAsia="HG丸ｺﾞｼｯｸM-PRO" w:hAnsi="HG丸ｺﾞｼｯｸM-PRO" w:cs="ＭＳ ゴシック" w:hint="eastAsia"/>
                <w:kern w:val="24"/>
                <w:sz w:val="18"/>
                <w:szCs w:val="18"/>
              </w:rPr>
              <w:t>≦</w:t>
            </w:r>
            <w:r w:rsidRPr="00B32439">
              <w:rPr>
                <w:rFonts w:ascii="HG丸ｺﾞｼｯｸM-PRO" w:eastAsia="HG丸ｺﾞｼｯｸM-PRO" w:hAnsi="HG丸ｺﾞｼｯｸM-PRO" w:cs="Arial" w:hint="eastAsia"/>
                <w:kern w:val="24"/>
                <w:sz w:val="18"/>
                <w:szCs w:val="18"/>
              </w:rPr>
              <w:t>LDL-C＜180mg/dL又は300mg/dL</w:t>
            </w:r>
            <w:r w:rsidRPr="00B32439">
              <w:rPr>
                <w:rFonts w:ascii="HG丸ｺﾞｼｯｸM-PRO" w:eastAsia="HG丸ｺﾞｼｯｸM-PRO" w:hAnsi="HG丸ｺﾞｼｯｸM-PRO" w:cs="ＭＳ ゴシック" w:hint="eastAsia"/>
                <w:kern w:val="24"/>
                <w:sz w:val="18"/>
                <w:szCs w:val="18"/>
              </w:rPr>
              <w:t>≦</w:t>
            </w:r>
            <w:r w:rsidRPr="00B32439">
              <w:rPr>
                <w:rFonts w:ascii="HG丸ｺﾞｼｯｸM-PRO" w:eastAsia="HG丸ｺﾞｼｯｸM-PRO" w:hAnsi="HG丸ｺﾞｼｯｸM-PRO" w:cs="Arial" w:hint="eastAsia"/>
                <w:kern w:val="24"/>
                <w:sz w:val="18"/>
                <w:szCs w:val="18"/>
              </w:rPr>
              <w:t>TG＜500mg/dL（空腹時、随時を問わない）</w:t>
            </w:r>
          </w:p>
        </w:tc>
        <w:tc>
          <w:tcPr>
            <w:tcW w:w="3419" w:type="dxa"/>
            <w:gridSpan w:val="2"/>
            <w:shd w:val="clear" w:color="auto" w:fill="BFBFBF" w:themeFill="background1" w:themeFillShade="BF"/>
            <w:vAlign w:val="center"/>
            <w:hideMark/>
          </w:tcPr>
          <w:p w14:paraId="517FC23E" w14:textId="77777777" w:rsidR="00BD1010" w:rsidRPr="00B32439" w:rsidRDefault="00BD1010" w:rsidP="00866AC4">
            <w:pPr>
              <w:rPr>
                <w:rFonts w:ascii="HG丸ｺﾞｼｯｸM-PRO" w:eastAsia="HG丸ｺﾞｼｯｸM-PRO" w:hAnsi="HG丸ｺﾞｼｯｸM-PRO"/>
                <w:sz w:val="18"/>
                <w:szCs w:val="18"/>
              </w:rPr>
            </w:pPr>
            <w:r w:rsidRPr="00B32439">
              <w:rPr>
                <w:rFonts w:ascii="HG丸ｺﾞｼｯｸM-PRO" w:eastAsia="HG丸ｺﾞｼｯｸM-PRO" w:hAnsi="HG丸ｺﾞｼｯｸM-PRO" w:hint="eastAsia"/>
                <w:sz w:val="18"/>
                <w:szCs w:val="18"/>
              </w:rPr>
              <w:t>②生活習慣を改善する努力をした上で、医療機関の受診を</w:t>
            </w:r>
          </w:p>
        </w:tc>
      </w:tr>
      <w:tr w:rsidR="00BD1010" w:rsidRPr="00B32439" w14:paraId="3A5946F1" w14:textId="77777777" w:rsidTr="00866AC4">
        <w:trPr>
          <w:trHeight w:val="1327"/>
        </w:trPr>
        <w:tc>
          <w:tcPr>
            <w:tcW w:w="436" w:type="dxa"/>
            <w:vMerge/>
            <w:vAlign w:val="center"/>
            <w:hideMark/>
          </w:tcPr>
          <w:p w14:paraId="495A83B5" w14:textId="77777777" w:rsidR="00BD1010" w:rsidRPr="00B32439" w:rsidRDefault="00BD1010" w:rsidP="00866AC4">
            <w:pPr>
              <w:widowControl/>
              <w:rPr>
                <w:rFonts w:ascii="HG丸ｺﾞｼｯｸM-PRO" w:eastAsia="HG丸ｺﾞｼｯｸM-PRO" w:hAnsi="HG丸ｺﾞｼｯｸM-PRO"/>
                <w:sz w:val="20"/>
                <w:szCs w:val="20"/>
              </w:rPr>
            </w:pPr>
          </w:p>
        </w:tc>
        <w:tc>
          <w:tcPr>
            <w:tcW w:w="1245" w:type="dxa"/>
            <w:vAlign w:val="center"/>
            <w:hideMark/>
          </w:tcPr>
          <w:p w14:paraId="307B8BB9" w14:textId="77777777" w:rsidR="00BD1010" w:rsidRPr="00B32439" w:rsidRDefault="00BD1010" w:rsidP="00866AC4">
            <w:pPr>
              <w:rPr>
                <w:rFonts w:ascii="HG丸ｺﾞｼｯｸM-PRO" w:eastAsia="HG丸ｺﾞｼｯｸM-PRO" w:hAnsi="HG丸ｺﾞｼｯｸM-PRO"/>
                <w:sz w:val="18"/>
                <w:szCs w:val="18"/>
              </w:rPr>
            </w:pPr>
            <w:r w:rsidRPr="00B32439">
              <w:rPr>
                <w:rFonts w:ascii="HG丸ｺﾞｼｯｸM-PRO" w:eastAsia="HG丸ｺﾞｼｯｸM-PRO" w:hAnsi="HG丸ｺﾞｼｯｸM-PRO" w:hint="eastAsia"/>
                <w:sz w:val="18"/>
                <w:szCs w:val="18"/>
              </w:rPr>
              <w:t>保健指導判定値を超えるレベル</w:t>
            </w:r>
          </w:p>
        </w:tc>
        <w:tc>
          <w:tcPr>
            <w:tcW w:w="3972" w:type="dxa"/>
            <w:vAlign w:val="center"/>
            <w:hideMark/>
          </w:tcPr>
          <w:p w14:paraId="0EAC114D" w14:textId="77777777" w:rsidR="00BD1010" w:rsidRDefault="00BD1010" w:rsidP="00866AC4">
            <w:pPr>
              <w:pStyle w:val="Web"/>
              <w:spacing w:before="0" w:beforeAutospacing="0" w:after="0" w:afterAutospacing="0"/>
              <w:jc w:val="both"/>
              <w:rPr>
                <w:rFonts w:ascii="HG丸ｺﾞｼｯｸM-PRO" w:eastAsia="HG丸ｺﾞｼｯｸM-PRO" w:hAnsi="HG丸ｺﾞｼｯｸM-PRO" w:cs="Arial"/>
                <w:kern w:val="24"/>
                <w:sz w:val="18"/>
                <w:szCs w:val="18"/>
              </w:rPr>
            </w:pPr>
            <w:r w:rsidRPr="00B32439">
              <w:rPr>
                <w:rFonts w:ascii="HG丸ｺﾞｼｯｸM-PRO" w:eastAsia="HG丸ｺﾞｼｯｸM-PRO" w:hAnsi="HG丸ｺﾞｼｯｸM-PRO" w:cs="Arial" w:hint="eastAsia"/>
                <w:kern w:val="24"/>
                <w:sz w:val="18"/>
                <w:szCs w:val="18"/>
              </w:rPr>
              <w:t>120mg/dL</w:t>
            </w:r>
            <w:r w:rsidRPr="00B32439">
              <w:rPr>
                <w:rFonts w:ascii="HG丸ｺﾞｼｯｸM-PRO" w:eastAsia="HG丸ｺﾞｼｯｸM-PRO" w:hAnsi="HG丸ｺﾞｼｯｸM-PRO" w:cs="ＭＳ ゴシック" w:hint="eastAsia"/>
                <w:kern w:val="24"/>
                <w:sz w:val="18"/>
                <w:szCs w:val="18"/>
              </w:rPr>
              <w:t>≦</w:t>
            </w:r>
            <w:r w:rsidRPr="00B32439">
              <w:rPr>
                <w:rFonts w:ascii="HG丸ｺﾞｼｯｸM-PRO" w:eastAsia="HG丸ｺﾞｼｯｸM-PRO" w:hAnsi="HG丸ｺﾞｼｯｸM-PRO" w:cs="Arial" w:hint="eastAsia"/>
                <w:kern w:val="24"/>
                <w:sz w:val="18"/>
                <w:szCs w:val="18"/>
              </w:rPr>
              <w:t xml:space="preserve">LDL-C＜140mg/dL又は </w:t>
            </w:r>
          </w:p>
          <w:p w14:paraId="7A206952" w14:textId="77777777" w:rsidR="00BD1010" w:rsidRPr="00B32439" w:rsidRDefault="00BD1010" w:rsidP="00866AC4">
            <w:pPr>
              <w:pStyle w:val="Web"/>
              <w:spacing w:before="0" w:beforeAutospacing="0" w:after="0" w:afterAutospacing="0"/>
              <w:jc w:val="both"/>
              <w:rPr>
                <w:rFonts w:ascii="HG丸ｺﾞｼｯｸM-PRO" w:eastAsia="HG丸ｺﾞｼｯｸM-PRO" w:hAnsi="HG丸ｺﾞｼｯｸM-PRO" w:cs="Arial"/>
                <w:kern w:val="24"/>
                <w:sz w:val="18"/>
                <w:szCs w:val="18"/>
              </w:rPr>
            </w:pPr>
            <w:r w:rsidRPr="00B32439">
              <w:rPr>
                <w:rFonts w:ascii="HG丸ｺﾞｼｯｸM-PRO" w:eastAsia="HG丸ｺﾞｼｯｸM-PRO" w:hAnsi="HG丸ｺﾞｼｯｸM-PRO" w:cs="Arial" w:hint="eastAsia"/>
                <w:kern w:val="24"/>
                <w:sz w:val="18"/>
                <w:szCs w:val="18"/>
              </w:rPr>
              <w:t>空腹時150mg/dL(随時175mg/dL)</w:t>
            </w:r>
            <w:r w:rsidRPr="00B32439">
              <w:rPr>
                <w:rFonts w:ascii="HG丸ｺﾞｼｯｸM-PRO" w:eastAsia="HG丸ｺﾞｼｯｸM-PRO" w:hAnsi="HG丸ｺﾞｼｯｸM-PRO" w:cs="ＭＳ ゴシック" w:hint="eastAsia"/>
                <w:kern w:val="24"/>
                <w:sz w:val="18"/>
                <w:szCs w:val="18"/>
              </w:rPr>
              <w:t>≦</w:t>
            </w:r>
            <w:r w:rsidRPr="00B32439">
              <w:rPr>
                <w:rFonts w:ascii="HG丸ｺﾞｼｯｸM-PRO" w:eastAsia="HG丸ｺﾞｼｯｸM-PRO" w:hAnsi="HG丸ｺﾞｼｯｸM-PRO" w:cs="Arial" w:hint="eastAsia"/>
                <w:kern w:val="24"/>
                <w:sz w:val="18"/>
                <w:szCs w:val="18"/>
              </w:rPr>
              <w:t>TG＜300mg/dL</w:t>
            </w:r>
          </w:p>
          <w:p w14:paraId="48757164" w14:textId="77777777" w:rsidR="00BD1010" w:rsidRPr="00B32439" w:rsidRDefault="00BD1010" w:rsidP="00866AC4">
            <w:pPr>
              <w:pStyle w:val="Web"/>
              <w:spacing w:before="0" w:beforeAutospacing="0" w:after="0" w:afterAutospacing="0"/>
              <w:jc w:val="both"/>
              <w:rPr>
                <w:rFonts w:ascii="HG丸ｺﾞｼｯｸM-PRO" w:eastAsia="HG丸ｺﾞｼｯｸM-PRO" w:hAnsi="HG丸ｺﾞｼｯｸM-PRO" w:cs="Arial"/>
                <w:kern w:val="2"/>
                <w:sz w:val="18"/>
                <w:szCs w:val="18"/>
              </w:rPr>
            </w:pPr>
            <w:r w:rsidRPr="00B32439">
              <w:rPr>
                <w:rFonts w:ascii="HG丸ｺﾞｼｯｸM-PRO" w:eastAsia="HG丸ｺﾞｼｯｸM-PRO" w:hAnsi="HG丸ｺﾞｼｯｸM-PRO" w:cs="Arial" w:hint="eastAsia"/>
                <w:kern w:val="24"/>
                <w:sz w:val="18"/>
                <w:szCs w:val="18"/>
              </w:rPr>
              <w:t>又は HDL-C＜40mg/dL</w:t>
            </w:r>
          </w:p>
        </w:tc>
        <w:tc>
          <w:tcPr>
            <w:tcW w:w="1728" w:type="dxa"/>
            <w:shd w:val="clear" w:color="auto" w:fill="D9D9D9" w:themeFill="background1" w:themeFillShade="D9"/>
            <w:vAlign w:val="center"/>
            <w:hideMark/>
          </w:tcPr>
          <w:p w14:paraId="5C8BD3E1" w14:textId="77777777" w:rsidR="00BD1010" w:rsidRPr="00B32439" w:rsidRDefault="00BD1010" w:rsidP="00866AC4">
            <w:pPr>
              <w:rPr>
                <w:rFonts w:ascii="HG丸ｺﾞｼｯｸM-PRO" w:eastAsia="HG丸ｺﾞｼｯｸM-PRO" w:hAnsi="HG丸ｺﾞｼｯｸM-PRO"/>
                <w:sz w:val="18"/>
                <w:szCs w:val="18"/>
              </w:rPr>
            </w:pPr>
            <w:r w:rsidRPr="00B32439">
              <w:rPr>
                <w:rFonts w:ascii="HG丸ｺﾞｼｯｸM-PRO" w:eastAsia="HG丸ｺﾞｼｯｸM-PRO" w:hAnsi="HG丸ｺﾞｼｯｸM-PRO" w:hint="eastAsia"/>
                <w:sz w:val="18"/>
                <w:szCs w:val="18"/>
              </w:rPr>
              <w:t>③特定保健指導の積極的な活用と生活習慣の改善を</w:t>
            </w:r>
          </w:p>
        </w:tc>
        <w:tc>
          <w:tcPr>
            <w:tcW w:w="1691" w:type="dxa"/>
            <w:shd w:val="clear" w:color="auto" w:fill="F2F2F2" w:themeFill="background1" w:themeFillShade="F2"/>
            <w:vAlign w:val="center"/>
            <w:hideMark/>
          </w:tcPr>
          <w:p w14:paraId="7B4C54AC" w14:textId="77777777" w:rsidR="00BD1010" w:rsidRPr="00B32439" w:rsidRDefault="00BD1010" w:rsidP="00866AC4">
            <w:pPr>
              <w:rPr>
                <w:rFonts w:ascii="HG丸ｺﾞｼｯｸM-PRO" w:eastAsia="HG丸ｺﾞｼｯｸM-PRO" w:hAnsi="HG丸ｺﾞｼｯｸM-PRO"/>
                <w:sz w:val="18"/>
                <w:szCs w:val="18"/>
              </w:rPr>
            </w:pPr>
            <w:r w:rsidRPr="00B32439">
              <w:rPr>
                <w:rFonts w:ascii="HG丸ｺﾞｼｯｸM-PRO" w:eastAsia="HG丸ｺﾞｼｯｸM-PRO" w:hAnsi="HG丸ｺﾞｼｯｸM-PRO" w:hint="eastAsia"/>
                <w:sz w:val="18"/>
                <w:szCs w:val="18"/>
              </w:rPr>
              <w:t>④生活習慣の改善を</w:t>
            </w:r>
          </w:p>
        </w:tc>
      </w:tr>
      <w:tr w:rsidR="00BD1010" w:rsidRPr="00B32439" w14:paraId="37030E9E" w14:textId="77777777" w:rsidTr="00866AC4">
        <w:trPr>
          <w:cantSplit/>
          <w:trHeight w:val="730"/>
        </w:trPr>
        <w:tc>
          <w:tcPr>
            <w:tcW w:w="436" w:type="dxa"/>
            <w:vMerge/>
            <w:vAlign w:val="center"/>
            <w:hideMark/>
          </w:tcPr>
          <w:p w14:paraId="0E035A27" w14:textId="77777777" w:rsidR="00BD1010" w:rsidRPr="00B32439" w:rsidRDefault="00BD1010" w:rsidP="00866AC4">
            <w:pPr>
              <w:widowControl/>
              <w:rPr>
                <w:rFonts w:ascii="HG丸ｺﾞｼｯｸM-PRO" w:eastAsia="HG丸ｺﾞｼｯｸM-PRO" w:hAnsi="HG丸ｺﾞｼｯｸM-PRO"/>
                <w:sz w:val="20"/>
                <w:szCs w:val="20"/>
              </w:rPr>
            </w:pPr>
          </w:p>
        </w:tc>
        <w:tc>
          <w:tcPr>
            <w:tcW w:w="1245" w:type="dxa"/>
            <w:vAlign w:val="center"/>
            <w:hideMark/>
          </w:tcPr>
          <w:p w14:paraId="31A65266" w14:textId="77777777" w:rsidR="00BD1010" w:rsidRPr="00B32439" w:rsidRDefault="00BD1010" w:rsidP="00866AC4">
            <w:pPr>
              <w:rPr>
                <w:rFonts w:ascii="HG丸ｺﾞｼｯｸM-PRO" w:eastAsia="HG丸ｺﾞｼｯｸM-PRO" w:hAnsi="HG丸ｺﾞｼｯｸM-PRO"/>
                <w:sz w:val="18"/>
                <w:szCs w:val="18"/>
              </w:rPr>
            </w:pPr>
            <w:r w:rsidRPr="00B32439">
              <w:rPr>
                <w:rFonts w:ascii="HG丸ｺﾞｼｯｸM-PRO" w:eastAsia="HG丸ｺﾞｼｯｸM-PRO" w:hAnsi="HG丸ｺﾞｼｯｸM-PRO" w:hint="eastAsia"/>
                <w:sz w:val="18"/>
                <w:szCs w:val="18"/>
              </w:rPr>
              <w:t>基準範囲内</w:t>
            </w:r>
          </w:p>
        </w:tc>
        <w:tc>
          <w:tcPr>
            <w:tcW w:w="3972" w:type="dxa"/>
            <w:vAlign w:val="center"/>
            <w:hideMark/>
          </w:tcPr>
          <w:p w14:paraId="54B3F0CA" w14:textId="77777777" w:rsidR="00BD1010" w:rsidRDefault="00BD1010" w:rsidP="00866AC4">
            <w:pPr>
              <w:pStyle w:val="Web"/>
              <w:spacing w:before="0" w:beforeAutospacing="0" w:after="0" w:afterAutospacing="0"/>
              <w:jc w:val="both"/>
              <w:rPr>
                <w:rFonts w:ascii="HG丸ｺﾞｼｯｸM-PRO" w:eastAsia="HG丸ｺﾞｼｯｸM-PRO" w:hAnsi="HG丸ｺﾞｼｯｸM-PRO" w:cs="Arial"/>
                <w:kern w:val="24"/>
                <w:sz w:val="18"/>
                <w:szCs w:val="18"/>
              </w:rPr>
            </w:pPr>
            <w:r w:rsidRPr="00B32439">
              <w:rPr>
                <w:rFonts w:ascii="HG丸ｺﾞｼｯｸM-PRO" w:eastAsia="HG丸ｺﾞｼｯｸM-PRO" w:hAnsi="HG丸ｺﾞｼｯｸM-PRO" w:cs="Arial" w:hint="eastAsia"/>
                <w:kern w:val="24"/>
                <w:sz w:val="18"/>
                <w:szCs w:val="18"/>
              </w:rPr>
              <w:t>LDL-C＜120mg/dLかつ</w:t>
            </w:r>
          </w:p>
          <w:p w14:paraId="16295824" w14:textId="77777777" w:rsidR="00BD1010" w:rsidRPr="00B32439" w:rsidRDefault="00BD1010" w:rsidP="00866AC4">
            <w:pPr>
              <w:pStyle w:val="Web"/>
              <w:spacing w:before="0" w:beforeAutospacing="0" w:after="0" w:afterAutospacing="0"/>
              <w:jc w:val="both"/>
              <w:rPr>
                <w:rFonts w:ascii="HG丸ｺﾞｼｯｸM-PRO" w:eastAsia="HG丸ｺﾞｼｯｸM-PRO" w:hAnsi="HG丸ｺﾞｼｯｸM-PRO" w:cs="Arial"/>
                <w:kern w:val="24"/>
                <w:sz w:val="18"/>
                <w:szCs w:val="18"/>
              </w:rPr>
            </w:pPr>
            <w:r w:rsidRPr="00B32439">
              <w:rPr>
                <w:rFonts w:ascii="HG丸ｺﾞｼｯｸM-PRO" w:eastAsia="HG丸ｺﾞｼｯｸM-PRO" w:hAnsi="HG丸ｺﾞｼｯｸM-PRO" w:cs="Arial" w:hint="eastAsia"/>
                <w:kern w:val="24"/>
                <w:sz w:val="18"/>
                <w:szCs w:val="18"/>
              </w:rPr>
              <w:t>TG＜空腹時150mg/dL（随時 175mg/dL） かつHDL-C</w:t>
            </w:r>
            <w:r w:rsidRPr="00B32439">
              <w:rPr>
                <w:rFonts w:ascii="HG丸ｺﾞｼｯｸM-PRO" w:eastAsia="HG丸ｺﾞｼｯｸM-PRO" w:hAnsi="HG丸ｺﾞｼｯｸM-PRO" w:cs="ＭＳ ゴシック" w:hint="eastAsia"/>
                <w:kern w:val="24"/>
                <w:sz w:val="18"/>
                <w:szCs w:val="18"/>
              </w:rPr>
              <w:t>≧</w:t>
            </w:r>
            <w:r w:rsidRPr="00B32439">
              <w:rPr>
                <w:rFonts w:ascii="HG丸ｺﾞｼｯｸM-PRO" w:eastAsia="HG丸ｺﾞｼｯｸM-PRO" w:hAnsi="HG丸ｺﾞｼｯｸM-PRO" w:cs="Arial" w:hint="eastAsia"/>
                <w:kern w:val="24"/>
                <w:sz w:val="18"/>
                <w:szCs w:val="18"/>
              </w:rPr>
              <w:t>40 mg/dL</w:t>
            </w:r>
          </w:p>
        </w:tc>
        <w:tc>
          <w:tcPr>
            <w:tcW w:w="3419" w:type="dxa"/>
            <w:gridSpan w:val="2"/>
            <w:vAlign w:val="center"/>
            <w:hideMark/>
          </w:tcPr>
          <w:p w14:paraId="4B271FFD" w14:textId="77777777" w:rsidR="00BD1010" w:rsidRPr="00AC5F8D" w:rsidRDefault="00BD1010" w:rsidP="00866AC4">
            <w:pPr>
              <w:snapToGrid w:val="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⑤</w:t>
            </w:r>
            <w:r w:rsidRPr="00AC5F8D">
              <w:rPr>
                <w:rFonts w:ascii="HG丸ｺﾞｼｯｸM-PRO" w:eastAsia="HG丸ｺﾞｼｯｸM-PRO" w:hAnsi="HG丸ｺﾞｼｯｸM-PRO" w:hint="eastAsia"/>
                <w:sz w:val="18"/>
                <w:szCs w:val="18"/>
              </w:rPr>
              <w:t>今後も継続して健診受診を</w:t>
            </w:r>
          </w:p>
        </w:tc>
      </w:tr>
    </w:tbl>
    <w:p w14:paraId="21AAD472" w14:textId="05E5DB68" w:rsidR="00F243B2" w:rsidRDefault="00F243B2">
      <w:pPr>
        <w:widowControl/>
        <w:jc w:val="left"/>
        <w:rPr>
          <w:rFonts w:ascii="HG丸ｺﾞｼｯｸM-PRO" w:eastAsia="HG丸ｺﾞｼｯｸM-PRO" w:hAnsi="HG丸ｺﾞｼｯｸM-PRO"/>
          <w:b/>
          <w:sz w:val="28"/>
          <w:szCs w:val="28"/>
        </w:rPr>
      </w:pPr>
    </w:p>
    <w:p w14:paraId="2E4AA508" w14:textId="3E035A45" w:rsidR="00595F34" w:rsidRPr="00B32439" w:rsidRDefault="00595F34" w:rsidP="00595F34">
      <w:pPr>
        <w:widowControl/>
        <w:rPr>
          <w:rFonts w:ascii="HG丸ｺﾞｼｯｸM-PRO" w:eastAsia="HG丸ｺﾞｼｯｸM-PRO" w:hAnsi="HG丸ｺﾞｼｯｸM-PRO"/>
          <w:b/>
          <w:sz w:val="28"/>
          <w:szCs w:val="28"/>
        </w:rPr>
      </w:pPr>
      <w:r w:rsidRPr="00B32439">
        <w:rPr>
          <w:rFonts w:ascii="HG丸ｺﾞｼｯｸM-PRO" w:eastAsia="HG丸ｺﾞｼｯｸM-PRO" w:hAnsi="HG丸ｺﾞｼｯｸM-PRO" w:hint="eastAsia"/>
          <w:b/>
          <w:sz w:val="28"/>
          <w:szCs w:val="28"/>
        </w:rPr>
        <w:lastRenderedPageBreak/>
        <w:t>特定健康診査で血糖高値のため医療機関の受診を勧められています。</w:t>
      </w:r>
    </w:p>
    <w:p w14:paraId="00A9FF8D" w14:textId="77777777" w:rsidR="00595F34" w:rsidRPr="00B32439" w:rsidRDefault="00595F34" w:rsidP="00595F34">
      <w:pPr>
        <w:widowControl/>
        <w:rPr>
          <w:rFonts w:ascii="HG丸ｺﾞｼｯｸM-PRO" w:eastAsia="HG丸ｺﾞｼｯｸM-PRO" w:hAnsi="HG丸ｺﾞｼｯｸM-PRO"/>
          <w:b/>
          <w:sz w:val="24"/>
          <w:szCs w:val="24"/>
        </w:rPr>
      </w:pPr>
      <w:r w:rsidRPr="00B32439">
        <w:rPr>
          <w:rFonts w:ascii="HG丸ｺﾞｼｯｸM-PRO" w:eastAsia="HG丸ｺﾞｼｯｸM-PRO" w:hAnsi="HG丸ｺﾞｼｯｸM-PRO" w:hint="eastAsia"/>
          <w:b/>
          <w:sz w:val="24"/>
          <w:szCs w:val="24"/>
        </w:rPr>
        <w:t>※医療機関受診時に、この用紙をご持参ください。</w:t>
      </w:r>
    </w:p>
    <w:p w14:paraId="14BD6558" w14:textId="77777777" w:rsidR="00595F34" w:rsidRPr="00B32439" w:rsidRDefault="00595F34" w:rsidP="00595F34">
      <w:pPr>
        <w:widowControl/>
        <w:rPr>
          <w:rFonts w:ascii="HG丸ｺﾞｼｯｸM-PRO" w:eastAsia="HG丸ｺﾞｼｯｸM-PRO" w:hAnsi="HG丸ｺﾞｼｯｸM-PRO"/>
          <w:b/>
          <w:sz w:val="24"/>
          <w:szCs w:val="24"/>
        </w:rPr>
      </w:pPr>
    </w:p>
    <w:p w14:paraId="40E59F63" w14:textId="77777777" w:rsidR="00595F34" w:rsidRPr="00B32439" w:rsidRDefault="00595F34" w:rsidP="00595F34">
      <w:pPr>
        <w:widowControl/>
        <w:rPr>
          <w:rFonts w:ascii="HG丸ｺﾞｼｯｸM-PRO" w:eastAsia="HG丸ｺﾞｼｯｸM-PRO" w:hAnsi="HG丸ｺﾞｼｯｸM-PRO"/>
          <w:b/>
          <w:sz w:val="28"/>
          <w:szCs w:val="28"/>
        </w:rPr>
      </w:pPr>
      <w:r w:rsidRPr="00B32439">
        <w:rPr>
          <w:rFonts w:ascii="HG丸ｺﾞｼｯｸM-PRO" w:eastAsia="HG丸ｺﾞｼｯｸM-PRO" w:hAnsi="HG丸ｺﾞｼｯｸM-PRO" w:hint="eastAsia"/>
          <w:b/>
          <w:sz w:val="28"/>
          <w:szCs w:val="28"/>
        </w:rPr>
        <w:t>空腹時血糖（　　　　）mg/dl</w:t>
      </w:r>
    </w:p>
    <w:p w14:paraId="442063B5" w14:textId="77777777" w:rsidR="00595F34" w:rsidRPr="00B32439" w:rsidRDefault="00595F34" w:rsidP="00595F34">
      <w:pPr>
        <w:widowControl/>
        <w:rPr>
          <w:rFonts w:ascii="HG丸ｺﾞｼｯｸM-PRO" w:eastAsia="HG丸ｺﾞｼｯｸM-PRO" w:hAnsi="HG丸ｺﾞｼｯｸM-PRO"/>
          <w:b/>
          <w:sz w:val="28"/>
          <w:szCs w:val="28"/>
          <w:lang w:eastAsia="zh-CN"/>
        </w:rPr>
      </w:pPr>
      <w:r w:rsidRPr="00B32439">
        <w:rPr>
          <w:rFonts w:ascii="HG丸ｺﾞｼｯｸM-PRO" w:eastAsia="HG丸ｺﾞｼｯｸM-PRO" w:hAnsi="HG丸ｺﾞｼｯｸM-PRO" w:hint="eastAsia"/>
          <w:b/>
          <w:sz w:val="28"/>
          <w:szCs w:val="28"/>
          <w:lang w:eastAsia="zh-CN"/>
        </w:rPr>
        <w:t>随時血糖（　　　　）mg/dl</w:t>
      </w:r>
    </w:p>
    <w:p w14:paraId="299DE488" w14:textId="77777777" w:rsidR="00595F34" w:rsidRPr="00B32439" w:rsidRDefault="00595F34" w:rsidP="00595F34">
      <w:pPr>
        <w:widowControl/>
        <w:rPr>
          <w:rFonts w:ascii="HG丸ｺﾞｼｯｸM-PRO" w:eastAsia="HG丸ｺﾞｼｯｸM-PRO" w:hAnsi="HG丸ｺﾞｼｯｸM-PRO"/>
          <w:b/>
          <w:sz w:val="28"/>
          <w:szCs w:val="28"/>
        </w:rPr>
      </w:pPr>
      <w:r w:rsidRPr="00B32439">
        <w:rPr>
          <w:rFonts w:ascii="HG丸ｺﾞｼｯｸM-PRO" w:eastAsia="HG丸ｺﾞｼｯｸM-PRO" w:hAnsi="HG丸ｺﾞｼｯｸM-PRO" w:hint="eastAsia"/>
          <w:b/>
          <w:sz w:val="28"/>
          <w:szCs w:val="28"/>
        </w:rPr>
        <w:t>HbA1c （　　　　）％（NGSP）</w:t>
      </w:r>
    </w:p>
    <w:p w14:paraId="2954FDB7" w14:textId="79EDC798" w:rsidR="00595F34" w:rsidRPr="00675872" w:rsidRDefault="00595F34" w:rsidP="00595F34">
      <w:pPr>
        <w:pStyle w:val="a3"/>
        <w:widowControl/>
        <w:numPr>
          <w:ilvl w:val="0"/>
          <w:numId w:val="83"/>
        </w:numPr>
        <w:ind w:leftChars="0" w:left="284" w:hanging="284"/>
        <w:rPr>
          <w:rFonts w:ascii="HG丸ｺﾞｼｯｸM-PRO" w:eastAsia="HG丸ｺﾞｼｯｸM-PRO" w:hAnsi="HG丸ｺﾞｼｯｸM-PRO"/>
          <w:b/>
          <w:sz w:val="18"/>
          <w:szCs w:val="18"/>
        </w:rPr>
      </w:pPr>
      <w:r w:rsidRPr="00B32439">
        <w:rPr>
          <w:rFonts w:ascii="HG丸ｺﾞｼｯｸM-PRO" w:eastAsia="HG丸ｺﾞｼｯｸM-PRO" w:hAnsi="HG丸ｺﾞｼｯｸM-PRO" w:hint="eastAsia"/>
          <w:b/>
          <w:sz w:val="18"/>
          <w:szCs w:val="18"/>
        </w:rPr>
        <w:t>やむを得ず空腹時以外において採血を行い、</w:t>
      </w:r>
      <w:r w:rsidRPr="00B32439">
        <w:rPr>
          <w:rFonts w:ascii="HG丸ｺﾞｼｯｸM-PRO" w:eastAsia="HG丸ｺﾞｼｯｸM-PRO" w:hAnsi="HG丸ｺﾞｼｯｸM-PRO"/>
          <w:b/>
          <w:sz w:val="18"/>
          <w:szCs w:val="18"/>
        </w:rPr>
        <w:t>HbA1c</w:t>
      </w:r>
      <w:r w:rsidRPr="00B32439">
        <w:rPr>
          <w:rFonts w:ascii="HG丸ｺﾞｼｯｸM-PRO" w:eastAsia="HG丸ｺﾞｼｯｸM-PRO" w:hAnsi="HG丸ｺﾞｼｯｸM-PRO" w:hint="eastAsia"/>
          <w:b/>
          <w:sz w:val="18"/>
          <w:szCs w:val="18"/>
        </w:rPr>
        <w:t>を測定しない場合は、食直後を除き随時血糖により血糖検査を行うことを可とする。なお、空腹時とは絶食</w:t>
      </w:r>
      <w:r w:rsidRPr="00B32439">
        <w:rPr>
          <w:rFonts w:ascii="HG丸ｺﾞｼｯｸM-PRO" w:eastAsia="HG丸ｺﾞｼｯｸM-PRO" w:hAnsi="HG丸ｺﾞｼｯｸM-PRO"/>
          <w:b/>
          <w:sz w:val="18"/>
          <w:szCs w:val="18"/>
        </w:rPr>
        <w:t>10</w:t>
      </w:r>
      <w:r w:rsidRPr="00B32439">
        <w:rPr>
          <w:rFonts w:ascii="HG丸ｺﾞｼｯｸM-PRO" w:eastAsia="HG丸ｺﾞｼｯｸM-PRO" w:hAnsi="HG丸ｺﾞｼｯｸM-PRO" w:hint="eastAsia"/>
          <w:b/>
          <w:sz w:val="18"/>
          <w:szCs w:val="18"/>
        </w:rPr>
        <w:t>時間以上、食直後とは食事開始時から</w:t>
      </w:r>
      <w:r w:rsidRPr="00B32439">
        <w:rPr>
          <w:rFonts w:ascii="HG丸ｺﾞｼｯｸM-PRO" w:eastAsia="HG丸ｺﾞｼｯｸM-PRO" w:hAnsi="HG丸ｺﾞｼｯｸM-PRO"/>
          <w:b/>
          <w:sz w:val="18"/>
          <w:szCs w:val="18"/>
        </w:rPr>
        <w:t>3.5</w:t>
      </w:r>
      <w:r w:rsidRPr="00B32439">
        <w:rPr>
          <w:rFonts w:ascii="HG丸ｺﾞｼｯｸM-PRO" w:eastAsia="HG丸ｺﾞｼｯｸM-PRO" w:hAnsi="HG丸ｺﾞｼｯｸM-PRO" w:hint="eastAsia"/>
          <w:b/>
          <w:sz w:val="18"/>
          <w:szCs w:val="18"/>
        </w:rPr>
        <w:t>時間未満とする。</w:t>
      </w:r>
      <w:r>
        <w:rPr>
          <w:rFonts w:ascii="HG丸ｺﾞｼｯｸM-PRO" w:eastAsia="HG丸ｺﾞｼｯｸM-PRO" w:hAnsi="HG丸ｺﾞｼｯｸM-PRO" w:hint="eastAsia"/>
          <w:b/>
          <w:sz w:val="18"/>
          <w:szCs w:val="18"/>
        </w:rPr>
        <w:t xml:space="preserve">　　　　　　　　　　　</w:t>
      </w:r>
      <w:r w:rsidRPr="00675872">
        <w:rPr>
          <w:rFonts w:ascii="HG丸ｺﾞｼｯｸM-PRO" w:eastAsia="HG丸ｺﾞｼｯｸM-PRO" w:hAnsi="HG丸ｺﾞｼｯｸM-PRO" w:hint="eastAsia"/>
          <w:b/>
          <w:sz w:val="18"/>
          <w:szCs w:val="18"/>
        </w:rPr>
        <w:t>（</w:t>
      </w:r>
      <w:r w:rsidR="00430946">
        <w:rPr>
          <w:rFonts w:ascii="HG丸ｺﾞｼｯｸM-PRO" w:eastAsia="HG丸ｺﾞｼｯｸM-PRO" w:hAnsi="HG丸ｺﾞｼｯｸM-PRO" w:hint="eastAsia"/>
          <w:b/>
          <w:sz w:val="18"/>
          <w:szCs w:val="18"/>
        </w:rPr>
        <w:t>標準的な</w:t>
      </w:r>
      <w:r w:rsidRPr="00675872">
        <w:rPr>
          <w:rFonts w:ascii="HG丸ｺﾞｼｯｸM-PRO" w:eastAsia="HG丸ｺﾞｼｯｸM-PRO" w:hAnsi="HG丸ｺﾞｼｯｸM-PRO" w:hint="eastAsia"/>
          <w:b/>
          <w:sz w:val="18"/>
          <w:szCs w:val="18"/>
        </w:rPr>
        <w:t>健診・保健指導プログラム（令和６年度版））</w:t>
      </w:r>
    </w:p>
    <w:p w14:paraId="3C9613D2" w14:textId="117F7CF8" w:rsidR="00595F34" w:rsidRDefault="00755FAF" w:rsidP="00595F34">
      <w:pPr>
        <w:widowControl/>
        <w:jc w:val="right"/>
        <w:rPr>
          <w:rFonts w:ascii="HG丸ｺﾞｼｯｸM-PRO" w:eastAsia="HG丸ｺﾞｼｯｸM-PRO" w:hAnsi="HG丸ｺﾞｼｯｸM-PRO"/>
          <w:b/>
          <w:sz w:val="18"/>
          <w:szCs w:val="18"/>
        </w:rPr>
      </w:pPr>
      <w:r>
        <w:rPr>
          <w:rFonts w:ascii="HG丸ｺﾞｼｯｸM-PRO" w:eastAsia="HG丸ｺﾞｼｯｸM-PRO" w:hAnsi="HG丸ｺﾞｼｯｸM-PRO"/>
          <w:b/>
          <w:noProof/>
          <w:sz w:val="24"/>
          <w:szCs w:val="24"/>
        </w:rPr>
        <mc:AlternateContent>
          <mc:Choice Requires="wps">
            <w:drawing>
              <wp:anchor distT="0" distB="0" distL="114300" distR="114300" simplePos="0" relativeHeight="251815936" behindDoc="0" locked="0" layoutInCell="1" allowOverlap="1" wp14:anchorId="0A7134FC" wp14:editId="2A29C56E">
                <wp:simplePos x="0" y="0"/>
                <wp:positionH relativeFrom="column">
                  <wp:posOffset>-108585</wp:posOffset>
                </wp:positionH>
                <wp:positionV relativeFrom="paragraph">
                  <wp:posOffset>158751</wp:posOffset>
                </wp:positionV>
                <wp:extent cx="5817870" cy="777240"/>
                <wp:effectExtent l="0" t="0" r="0" b="3810"/>
                <wp:wrapNone/>
                <wp:docPr id="77" name="テキスト ボックス 77"/>
                <wp:cNvGraphicFramePr/>
                <a:graphic xmlns:a="http://schemas.openxmlformats.org/drawingml/2006/main">
                  <a:graphicData uri="http://schemas.microsoft.com/office/word/2010/wordprocessingShape">
                    <wps:wsp>
                      <wps:cNvSpPr txBox="1"/>
                      <wps:spPr>
                        <a:xfrm>
                          <a:off x="0" y="0"/>
                          <a:ext cx="5817870" cy="777240"/>
                        </a:xfrm>
                        <a:prstGeom prst="rect">
                          <a:avLst/>
                        </a:prstGeom>
                        <a:noFill/>
                        <a:ln w="6350">
                          <a:noFill/>
                        </a:ln>
                      </wps:spPr>
                      <wps:txbx>
                        <w:txbxContent>
                          <w:p w14:paraId="3D251F6E" w14:textId="018E1371" w:rsidR="00D92FA2" w:rsidRDefault="00D92FA2" w:rsidP="00D92FA2">
                            <w:r w:rsidRPr="00B32439">
                              <w:rPr>
                                <w:rFonts w:ascii="HG丸ｺﾞｼｯｸM-PRO" w:eastAsia="HG丸ｺﾞｼｯｸM-PRO" w:hAnsi="HG丸ｺﾞｼｯｸM-PRO" w:hint="eastAsia"/>
                                <w:b/>
                                <w:sz w:val="22"/>
                              </w:rPr>
                              <w:t>厚生労働省健康</w:t>
                            </w:r>
                            <w:r w:rsidR="00755FAF">
                              <w:rPr>
                                <w:rFonts w:ascii="HG丸ｺﾞｼｯｸM-PRO" w:eastAsia="HG丸ｺﾞｼｯｸM-PRO" w:hAnsi="HG丸ｺﾞｼｯｸM-PRO" w:hint="eastAsia"/>
                                <w:b/>
                                <w:sz w:val="22"/>
                              </w:rPr>
                              <w:t>・生活衛生</w:t>
                            </w:r>
                            <w:r w:rsidRPr="00B32439">
                              <w:rPr>
                                <w:rFonts w:ascii="HG丸ｺﾞｼｯｸM-PRO" w:eastAsia="HG丸ｺﾞｼｯｸM-PRO" w:hAnsi="HG丸ｺﾞｼｯｸM-PRO" w:hint="eastAsia"/>
                                <w:b/>
                                <w:sz w:val="22"/>
                              </w:rPr>
                              <w:t>局の策定した「標準的な健診・保健指導プログラム（令和６年度版）</w:t>
                            </w:r>
                            <w:r w:rsidRPr="00B32439">
                              <w:rPr>
                                <w:rFonts w:ascii="HG丸ｺﾞｼｯｸM-PRO" w:eastAsia="HG丸ｺﾞｼｯｸM-PRO" w:hAnsi="HG丸ｺﾞｼｯｸM-PRO"/>
                                <w:b/>
                                <w:sz w:val="22"/>
                              </w:rPr>
                              <w:t>」</w:t>
                            </w:r>
                            <w:r w:rsidRPr="00B32439">
                              <w:rPr>
                                <w:rFonts w:ascii="HG丸ｺﾞｼｯｸM-PRO" w:eastAsia="HG丸ｺﾞｼｯｸM-PRO" w:hAnsi="HG丸ｺﾞｼｯｸM-PRO" w:hint="eastAsia"/>
                                <w:b/>
                                <w:sz w:val="22"/>
                              </w:rPr>
                              <w:t>P.</w:t>
                            </w:r>
                            <w:r>
                              <w:rPr>
                                <w:rFonts w:ascii="HG丸ｺﾞｼｯｸM-PRO" w:eastAsia="HG丸ｺﾞｼｯｸM-PRO" w:hAnsi="HG丸ｺﾞｼｯｸM-PRO" w:hint="eastAsia"/>
                                <w:b/>
                                <w:sz w:val="22"/>
                              </w:rPr>
                              <w:t>１３９</w:t>
                            </w:r>
                            <w:r w:rsidRPr="00B32439">
                              <w:rPr>
                                <w:rFonts w:ascii="HG丸ｺﾞｼｯｸM-PRO" w:eastAsia="HG丸ｺﾞｼｯｸM-PRO" w:hAnsi="HG丸ｺﾞｼｯｸM-PRO" w:hint="eastAsia"/>
                                <w:b/>
                                <w:sz w:val="22"/>
                              </w:rPr>
                              <w:t>フィードバック文例集では、以下のように医療機関での対応をお勧めしています。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7134FC" id="テキスト ボックス 77" o:spid="_x0000_s1029" type="#_x0000_t202" style="position:absolute;left:0;text-align:left;margin-left:-8.55pt;margin-top:12.5pt;width:458.1pt;height:61.2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" filled="f" stroked="f" strokeweight=".5pt">
                <v:textbox>
                  <w:txbxContent>
                    <w:p w14:paraId="3D251F6E" w14:textId="018E1371" w:rsidR="00D92FA2" w:rsidRDefault="00D92FA2" w:rsidP="00D92FA2">
                      <w:r w:rsidRPr="00B32439">
                        <w:rPr>
                          <w:rFonts w:ascii="HG丸ｺﾞｼｯｸM-PRO" w:eastAsia="HG丸ｺﾞｼｯｸM-PRO" w:hAnsi="HG丸ｺﾞｼｯｸM-PRO" w:hint="eastAsia"/>
                          <w:b/>
                          <w:sz w:val="22"/>
                        </w:rPr>
                        <w:t>厚生労働省健康</w:t>
                      </w:r>
                      <w:r w:rsidR="00755FAF">
                        <w:rPr>
                          <w:rFonts w:ascii="HG丸ｺﾞｼｯｸM-PRO" w:eastAsia="HG丸ｺﾞｼｯｸM-PRO" w:hAnsi="HG丸ｺﾞｼｯｸM-PRO" w:hint="eastAsia"/>
                          <w:b/>
                          <w:sz w:val="22"/>
                        </w:rPr>
                        <w:t>・生活衛生</w:t>
                      </w:r>
                      <w:r w:rsidRPr="00B32439">
                        <w:rPr>
                          <w:rFonts w:ascii="HG丸ｺﾞｼｯｸM-PRO" w:eastAsia="HG丸ｺﾞｼｯｸM-PRO" w:hAnsi="HG丸ｺﾞｼｯｸM-PRO" w:hint="eastAsia"/>
                          <w:b/>
                          <w:sz w:val="22"/>
                        </w:rPr>
                        <w:t>局の策定した「標準的な健診・保健指導プログラム（令和６年度版）</w:t>
                      </w:r>
                      <w:r w:rsidRPr="00B32439">
                        <w:rPr>
                          <w:rFonts w:ascii="HG丸ｺﾞｼｯｸM-PRO" w:eastAsia="HG丸ｺﾞｼｯｸM-PRO" w:hAnsi="HG丸ｺﾞｼｯｸM-PRO"/>
                          <w:b/>
                          <w:sz w:val="22"/>
                        </w:rPr>
                        <w:t>」</w:t>
                      </w:r>
                      <w:r w:rsidRPr="00B32439">
                        <w:rPr>
                          <w:rFonts w:ascii="HG丸ｺﾞｼｯｸM-PRO" w:eastAsia="HG丸ｺﾞｼｯｸM-PRO" w:hAnsi="HG丸ｺﾞｼｯｸM-PRO" w:hint="eastAsia"/>
                          <w:b/>
                          <w:sz w:val="22"/>
                        </w:rPr>
                        <w:t>P.</w:t>
                      </w:r>
                      <w:r>
                        <w:rPr>
                          <w:rFonts w:ascii="HG丸ｺﾞｼｯｸM-PRO" w:eastAsia="HG丸ｺﾞｼｯｸM-PRO" w:hAnsi="HG丸ｺﾞｼｯｸM-PRO" w:hint="eastAsia"/>
                          <w:b/>
                          <w:sz w:val="22"/>
                        </w:rPr>
                        <w:t>１３９</w:t>
                      </w:r>
                      <w:r w:rsidRPr="00B32439">
                        <w:rPr>
                          <w:rFonts w:ascii="HG丸ｺﾞｼｯｸM-PRO" w:eastAsia="HG丸ｺﾞｼｯｸM-PRO" w:hAnsi="HG丸ｺﾞｼｯｸM-PRO" w:hint="eastAsia"/>
                          <w:b/>
                          <w:sz w:val="22"/>
                        </w:rPr>
                        <w:t>フィードバック文例集では、以下のように医療機関での対応をお勧めしています。</w:t>
                      </w:r>
                    </w:p>
                  </w:txbxContent>
                </v:textbox>
              </v:shape>
            </w:pict>
          </mc:Fallback>
        </mc:AlternateContent>
      </w:r>
    </w:p>
    <w:p w14:paraId="1684863B" w14:textId="6064AE4C" w:rsidR="00052EAC" w:rsidRDefault="00052EAC" w:rsidP="00D92FA2">
      <w:pPr>
        <w:widowControl/>
        <w:ind w:right="90"/>
        <w:jc w:val="left"/>
        <w:rPr>
          <w:rFonts w:ascii="HG丸ｺﾞｼｯｸM-PRO" w:eastAsia="HG丸ｺﾞｼｯｸM-PRO" w:hAnsi="HG丸ｺﾞｼｯｸM-PRO"/>
          <w:b/>
          <w:sz w:val="24"/>
          <w:szCs w:val="24"/>
        </w:rPr>
      </w:pPr>
    </w:p>
    <w:p w14:paraId="50E86F15" w14:textId="7FFA6353" w:rsidR="00D92FA2" w:rsidRDefault="00D92FA2" w:rsidP="00D92FA2">
      <w:pPr>
        <w:widowControl/>
        <w:ind w:right="90"/>
        <w:jc w:val="left"/>
        <w:rPr>
          <w:rFonts w:ascii="HG丸ｺﾞｼｯｸM-PRO" w:eastAsia="HG丸ｺﾞｼｯｸM-PRO" w:hAnsi="HG丸ｺﾞｼｯｸM-PRO"/>
          <w:b/>
          <w:sz w:val="24"/>
          <w:szCs w:val="24"/>
        </w:rPr>
      </w:pPr>
    </w:p>
    <w:p w14:paraId="43C15A2B" w14:textId="77777777" w:rsidR="00D92FA2" w:rsidRPr="00B32439" w:rsidRDefault="00D92FA2" w:rsidP="00D92FA2">
      <w:pPr>
        <w:widowControl/>
        <w:ind w:right="90"/>
        <w:jc w:val="left"/>
        <w:rPr>
          <w:rFonts w:ascii="HG丸ｺﾞｼｯｸM-PRO" w:eastAsia="HG丸ｺﾞｼｯｸM-PRO" w:hAnsi="HG丸ｺﾞｼｯｸM-PRO"/>
          <w:b/>
          <w:sz w:val="24"/>
          <w:szCs w:val="24"/>
        </w:rPr>
      </w:pPr>
    </w:p>
    <w:tbl>
      <w:tblPr>
        <w:tblStyle w:val="aff0"/>
        <w:tblW w:w="9244" w:type="dxa"/>
        <w:tblInd w:w="-318"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64"/>
        <w:gridCol w:w="694"/>
        <w:gridCol w:w="1223"/>
        <w:gridCol w:w="1029"/>
        <w:gridCol w:w="1352"/>
        <w:gridCol w:w="1490"/>
        <w:gridCol w:w="1376"/>
        <w:gridCol w:w="1516"/>
      </w:tblGrid>
      <w:tr w:rsidR="003F1AC8" w:rsidRPr="00FC5DA8" w14:paraId="0F3A54DF" w14:textId="77777777" w:rsidTr="005B0F26">
        <w:trPr>
          <w:trHeight w:val="376"/>
        </w:trPr>
        <w:tc>
          <w:tcPr>
            <w:tcW w:w="3510" w:type="dxa"/>
            <w:gridSpan w:val="4"/>
            <w:tcBorders>
              <w:top w:val="single" w:sz="12" w:space="0" w:color="auto"/>
              <w:left w:val="single" w:sz="12" w:space="0" w:color="auto"/>
              <w:bottom w:val="single" w:sz="4" w:space="0" w:color="auto"/>
              <w:right w:val="double" w:sz="4" w:space="0" w:color="auto"/>
            </w:tcBorders>
            <w:vAlign w:val="center"/>
            <w:hideMark/>
          </w:tcPr>
          <w:p w14:paraId="09A80F6B" w14:textId="77777777" w:rsidR="003F1AC8" w:rsidRPr="00FC5DA8" w:rsidRDefault="003F1AC8" w:rsidP="00FC5DA8">
            <w:pPr>
              <w:spacing w:line="220" w:lineRule="exact"/>
              <w:jc w:val="center"/>
              <w:rPr>
                <w:rFonts w:ascii="HG丸ｺﾞｼｯｸM-PRO" w:eastAsia="HG丸ｺﾞｼｯｸM-PRO" w:hAnsi="HG丸ｺﾞｼｯｸM-PRO"/>
                <w:color w:val="000000" w:themeColor="text1"/>
                <w:szCs w:val="21"/>
              </w:rPr>
            </w:pPr>
            <w:r w:rsidRPr="00FC5DA8">
              <w:rPr>
                <w:rFonts w:ascii="HG丸ｺﾞｼｯｸM-PRO" w:eastAsia="HG丸ｺﾞｼｯｸM-PRO" w:hAnsi="HG丸ｺﾞｼｯｸM-PRO" w:hint="eastAsia"/>
                <w:color w:val="000000" w:themeColor="text1"/>
                <w:szCs w:val="21"/>
              </w:rPr>
              <w:t>健診判定</w:t>
            </w:r>
          </w:p>
        </w:tc>
        <w:tc>
          <w:tcPr>
            <w:tcW w:w="5734" w:type="dxa"/>
            <w:gridSpan w:val="4"/>
            <w:tcBorders>
              <w:top w:val="single" w:sz="12" w:space="0" w:color="auto"/>
              <w:left w:val="double" w:sz="4" w:space="0" w:color="auto"/>
              <w:bottom w:val="single" w:sz="4" w:space="0" w:color="auto"/>
              <w:right w:val="single" w:sz="12" w:space="0" w:color="auto"/>
            </w:tcBorders>
            <w:vAlign w:val="center"/>
            <w:hideMark/>
          </w:tcPr>
          <w:p w14:paraId="0F64205D" w14:textId="77777777" w:rsidR="003F1AC8" w:rsidRPr="00FC5DA8" w:rsidRDefault="003F1AC8" w:rsidP="00FC5DA8">
            <w:pPr>
              <w:spacing w:line="220" w:lineRule="exact"/>
              <w:jc w:val="center"/>
              <w:rPr>
                <w:rFonts w:ascii="HG丸ｺﾞｼｯｸM-PRO" w:eastAsia="HG丸ｺﾞｼｯｸM-PRO" w:hAnsi="HG丸ｺﾞｼｯｸM-PRO"/>
                <w:color w:val="000000" w:themeColor="text1"/>
                <w:szCs w:val="21"/>
              </w:rPr>
            </w:pPr>
            <w:r w:rsidRPr="00FC5DA8">
              <w:rPr>
                <w:rFonts w:ascii="HG丸ｺﾞｼｯｸM-PRO" w:eastAsia="HG丸ｺﾞｼｯｸM-PRO" w:hAnsi="HG丸ｺﾞｼｯｸM-PRO" w:hint="eastAsia"/>
                <w:color w:val="000000" w:themeColor="text1"/>
                <w:szCs w:val="21"/>
              </w:rPr>
              <w:t>対応</w:t>
            </w:r>
          </w:p>
        </w:tc>
      </w:tr>
      <w:tr w:rsidR="003E5B37" w:rsidRPr="00FC5DA8" w14:paraId="6166A81C" w14:textId="77777777" w:rsidTr="005B0F26">
        <w:trPr>
          <w:trHeight w:val="182"/>
        </w:trPr>
        <w:tc>
          <w:tcPr>
            <w:tcW w:w="1258" w:type="dxa"/>
            <w:gridSpan w:val="2"/>
            <w:vMerge w:val="restart"/>
            <w:tcBorders>
              <w:top w:val="single" w:sz="4" w:space="0" w:color="auto"/>
              <w:left w:val="single" w:sz="12" w:space="0" w:color="auto"/>
              <w:bottom w:val="double" w:sz="4" w:space="0" w:color="auto"/>
              <w:right w:val="single" w:sz="4" w:space="0" w:color="auto"/>
            </w:tcBorders>
            <w:vAlign w:val="center"/>
          </w:tcPr>
          <w:p w14:paraId="4BD6B49F" w14:textId="77777777" w:rsidR="003F1AC8" w:rsidRPr="00FC5DA8" w:rsidRDefault="003F1AC8" w:rsidP="00FC5DA8">
            <w:pPr>
              <w:spacing w:line="220" w:lineRule="exact"/>
              <w:jc w:val="center"/>
              <w:rPr>
                <w:rFonts w:ascii="HG丸ｺﾞｼｯｸM-PRO" w:eastAsia="HG丸ｺﾞｼｯｸM-PRO" w:hAnsi="HG丸ｺﾞｼｯｸM-PRO"/>
                <w:b/>
                <w:color w:val="000000" w:themeColor="text1"/>
                <w:szCs w:val="21"/>
              </w:rPr>
            </w:pPr>
          </w:p>
        </w:tc>
        <w:tc>
          <w:tcPr>
            <w:tcW w:w="1223" w:type="dxa"/>
            <w:vMerge w:val="restart"/>
            <w:tcBorders>
              <w:top w:val="single" w:sz="4" w:space="0" w:color="auto"/>
              <w:left w:val="single" w:sz="4" w:space="0" w:color="auto"/>
              <w:bottom w:val="double" w:sz="4" w:space="0" w:color="auto"/>
              <w:right w:val="single" w:sz="4" w:space="0" w:color="auto"/>
            </w:tcBorders>
            <w:vAlign w:val="center"/>
            <w:hideMark/>
          </w:tcPr>
          <w:p w14:paraId="06DC07CA" w14:textId="77777777" w:rsidR="003F1AC8" w:rsidRPr="00FC5DA8" w:rsidRDefault="003F1AC8" w:rsidP="00FC5DA8">
            <w:pPr>
              <w:spacing w:line="220" w:lineRule="exact"/>
              <w:jc w:val="center"/>
              <w:rPr>
                <w:rFonts w:ascii="HG丸ｺﾞｼｯｸM-PRO" w:eastAsia="HG丸ｺﾞｼｯｸM-PRO" w:hAnsi="HG丸ｺﾞｼｯｸM-PRO"/>
                <w:color w:val="000000" w:themeColor="text1"/>
                <w:szCs w:val="21"/>
                <w:lang w:eastAsia="zh-CN"/>
              </w:rPr>
            </w:pPr>
            <w:r w:rsidRPr="00FC5DA8">
              <w:rPr>
                <w:rFonts w:ascii="HG丸ｺﾞｼｯｸM-PRO" w:eastAsia="HG丸ｺﾞｼｯｸM-PRO" w:hAnsi="HG丸ｺﾞｼｯｸM-PRO" w:hint="eastAsia"/>
                <w:color w:val="000000" w:themeColor="text1"/>
                <w:szCs w:val="21"/>
                <w:lang w:eastAsia="zh-CN"/>
              </w:rPr>
              <w:t>空腹時血糖</w:t>
            </w:r>
          </w:p>
          <w:p w14:paraId="4223838F" w14:textId="77777777" w:rsidR="003F1AC8" w:rsidRPr="00FC5DA8" w:rsidRDefault="003F1AC8" w:rsidP="00FC5DA8">
            <w:pPr>
              <w:spacing w:line="220" w:lineRule="exact"/>
              <w:jc w:val="center"/>
              <w:rPr>
                <w:rFonts w:ascii="HG丸ｺﾞｼｯｸM-PRO" w:eastAsia="SimSun" w:hAnsi="HG丸ｺﾞｼｯｸM-PRO"/>
                <w:color w:val="000000" w:themeColor="text1"/>
                <w:szCs w:val="21"/>
                <w:lang w:eastAsia="zh-CN"/>
              </w:rPr>
            </w:pPr>
            <w:r w:rsidRPr="00FC5DA8">
              <w:rPr>
                <w:rFonts w:ascii="HG丸ｺﾞｼｯｸM-PRO" w:eastAsia="HG丸ｺﾞｼｯｸM-PRO" w:hAnsi="HG丸ｺﾞｼｯｸM-PRO" w:hint="eastAsia"/>
                <w:color w:val="000000" w:themeColor="text1"/>
                <w:szCs w:val="21"/>
                <w:lang w:eastAsia="zh-CN"/>
              </w:rPr>
              <w:t>随時血糖</w:t>
            </w:r>
          </w:p>
          <w:p w14:paraId="677AE11C" w14:textId="77777777" w:rsidR="003F1AC8" w:rsidRPr="00FC5DA8" w:rsidRDefault="003F1AC8" w:rsidP="00FC5DA8">
            <w:pPr>
              <w:spacing w:line="220" w:lineRule="exact"/>
              <w:jc w:val="center"/>
              <w:rPr>
                <w:rFonts w:ascii="HG丸ｺﾞｼｯｸM-PRO" w:eastAsia="HG丸ｺﾞｼｯｸM-PRO" w:hAnsi="HG丸ｺﾞｼｯｸM-PRO"/>
                <w:b/>
                <w:color w:val="000000" w:themeColor="text1"/>
                <w:szCs w:val="21"/>
                <w:lang w:eastAsia="zh-CN"/>
              </w:rPr>
            </w:pPr>
            <w:r w:rsidRPr="00FC5DA8">
              <w:rPr>
                <w:rFonts w:ascii="HG丸ｺﾞｼｯｸM-PRO" w:eastAsia="HG丸ｺﾞｼｯｸM-PRO" w:hAnsi="HG丸ｺﾞｼｯｸM-PRO" w:hint="eastAsia"/>
                <w:color w:val="000000" w:themeColor="text1"/>
                <w:szCs w:val="21"/>
                <w:lang w:eastAsia="zh-CN"/>
              </w:rPr>
              <w:t>（㎎/dＬ）</w:t>
            </w:r>
          </w:p>
        </w:tc>
        <w:tc>
          <w:tcPr>
            <w:tcW w:w="1028" w:type="dxa"/>
            <w:vMerge w:val="restart"/>
            <w:tcBorders>
              <w:top w:val="single" w:sz="4" w:space="0" w:color="auto"/>
              <w:left w:val="single" w:sz="4" w:space="0" w:color="auto"/>
              <w:bottom w:val="double" w:sz="4" w:space="0" w:color="auto"/>
              <w:right w:val="double" w:sz="4" w:space="0" w:color="auto"/>
            </w:tcBorders>
            <w:vAlign w:val="center"/>
            <w:hideMark/>
          </w:tcPr>
          <w:p w14:paraId="701AD90B" w14:textId="77777777" w:rsidR="003F1AC8" w:rsidRPr="00FC5DA8" w:rsidRDefault="003F1AC8" w:rsidP="00FC5DA8">
            <w:pPr>
              <w:spacing w:line="220" w:lineRule="exact"/>
              <w:jc w:val="center"/>
              <w:rPr>
                <w:rFonts w:ascii="HG丸ｺﾞｼｯｸM-PRO" w:eastAsia="HG丸ｺﾞｼｯｸM-PRO" w:hAnsi="HG丸ｺﾞｼｯｸM-PRO"/>
                <w:color w:val="000000" w:themeColor="text1"/>
                <w:szCs w:val="21"/>
              </w:rPr>
            </w:pPr>
            <w:r w:rsidRPr="00FC5DA8">
              <w:rPr>
                <w:rFonts w:ascii="HG丸ｺﾞｼｯｸM-PRO" w:eastAsia="HG丸ｺﾞｼｯｸM-PRO" w:hAnsi="HG丸ｺﾞｼｯｸM-PRO" w:hint="eastAsia"/>
                <w:color w:val="000000" w:themeColor="text1"/>
                <w:szCs w:val="21"/>
              </w:rPr>
              <w:t>HbA1c</w:t>
            </w:r>
          </w:p>
          <w:p w14:paraId="51056E16" w14:textId="69C4FDDD" w:rsidR="003F1AC8" w:rsidRPr="00FC5DA8" w:rsidRDefault="003F1AC8" w:rsidP="00FC5DA8">
            <w:pPr>
              <w:spacing w:line="220" w:lineRule="exact"/>
              <w:jc w:val="center"/>
              <w:rPr>
                <w:rFonts w:ascii="HG丸ｺﾞｼｯｸM-PRO" w:eastAsia="HG丸ｺﾞｼｯｸM-PRO" w:hAnsi="HG丸ｺﾞｼｯｸM-PRO"/>
                <w:b/>
                <w:color w:val="000000" w:themeColor="text1"/>
                <w:szCs w:val="21"/>
              </w:rPr>
            </w:pPr>
            <w:r w:rsidRPr="00FC5DA8">
              <w:rPr>
                <w:rFonts w:ascii="HG丸ｺﾞｼｯｸM-PRO" w:eastAsia="HG丸ｺﾞｼｯｸM-PRO" w:hAnsi="HG丸ｺﾞｼｯｸM-PRO" w:hint="eastAsia"/>
                <w:color w:val="000000" w:themeColor="text1"/>
                <w:szCs w:val="21"/>
              </w:rPr>
              <w:t>(NGSP</w:t>
            </w:r>
            <w:r w:rsidR="00243D97" w:rsidRPr="00FC5DA8">
              <w:rPr>
                <w:rFonts w:ascii="HG丸ｺﾞｼｯｸM-PRO" w:eastAsia="HG丸ｺﾞｼｯｸM-PRO" w:hAnsi="HG丸ｺﾞｼｯｸM-PRO" w:hint="eastAsia"/>
                <w:color w:val="000000" w:themeColor="text1"/>
                <w:szCs w:val="21"/>
              </w:rPr>
              <w:t>)</w:t>
            </w:r>
            <w:r w:rsidRPr="00FC5DA8">
              <w:rPr>
                <w:rFonts w:ascii="HG丸ｺﾞｼｯｸM-PRO" w:eastAsia="HG丸ｺﾞｼｯｸM-PRO" w:hAnsi="HG丸ｺﾞｼｯｸM-PRO" w:hint="eastAsia"/>
                <w:color w:val="000000" w:themeColor="text1"/>
                <w:szCs w:val="21"/>
              </w:rPr>
              <w:t>（％）</w:t>
            </w:r>
          </w:p>
        </w:tc>
        <w:tc>
          <w:tcPr>
            <w:tcW w:w="2842" w:type="dxa"/>
            <w:gridSpan w:val="2"/>
            <w:tcBorders>
              <w:top w:val="single" w:sz="4" w:space="0" w:color="auto"/>
              <w:left w:val="double" w:sz="4" w:space="0" w:color="auto"/>
              <w:bottom w:val="single" w:sz="4" w:space="0" w:color="auto"/>
              <w:right w:val="single" w:sz="12" w:space="0" w:color="auto"/>
            </w:tcBorders>
            <w:vAlign w:val="center"/>
            <w:hideMark/>
          </w:tcPr>
          <w:p w14:paraId="585D1BD4" w14:textId="77777777" w:rsidR="003F1AC8" w:rsidRPr="00FC5DA8" w:rsidRDefault="003F1AC8" w:rsidP="00FC5DA8">
            <w:pPr>
              <w:spacing w:line="220" w:lineRule="exact"/>
              <w:jc w:val="center"/>
              <w:rPr>
                <w:rFonts w:ascii="HG丸ｺﾞｼｯｸM-PRO" w:eastAsia="HG丸ｺﾞｼｯｸM-PRO" w:hAnsi="HG丸ｺﾞｼｯｸM-PRO"/>
                <w:color w:val="000000" w:themeColor="text1"/>
                <w:szCs w:val="21"/>
              </w:rPr>
            </w:pPr>
            <w:r w:rsidRPr="00FC5DA8">
              <w:rPr>
                <w:rFonts w:ascii="HG丸ｺﾞｼｯｸM-PRO" w:eastAsia="HG丸ｺﾞｼｯｸM-PRO" w:hAnsi="HG丸ｺﾞｼｯｸM-PRO" w:hint="eastAsia"/>
                <w:color w:val="000000" w:themeColor="text1"/>
                <w:szCs w:val="21"/>
              </w:rPr>
              <w:t>肥満の場合</w:t>
            </w:r>
          </w:p>
        </w:tc>
        <w:tc>
          <w:tcPr>
            <w:tcW w:w="2892" w:type="dxa"/>
            <w:gridSpan w:val="2"/>
            <w:tcBorders>
              <w:top w:val="single" w:sz="4" w:space="0" w:color="auto"/>
              <w:left w:val="single" w:sz="12" w:space="0" w:color="auto"/>
              <w:bottom w:val="single" w:sz="4" w:space="0" w:color="auto"/>
              <w:right w:val="single" w:sz="12" w:space="0" w:color="auto"/>
            </w:tcBorders>
            <w:vAlign w:val="center"/>
            <w:hideMark/>
          </w:tcPr>
          <w:p w14:paraId="07018C0E" w14:textId="77777777" w:rsidR="003F1AC8" w:rsidRPr="00FC5DA8" w:rsidRDefault="003F1AC8" w:rsidP="00FC5DA8">
            <w:pPr>
              <w:spacing w:line="220" w:lineRule="exact"/>
              <w:jc w:val="center"/>
              <w:rPr>
                <w:rFonts w:ascii="HG丸ｺﾞｼｯｸM-PRO" w:eastAsia="HG丸ｺﾞｼｯｸM-PRO" w:hAnsi="HG丸ｺﾞｼｯｸM-PRO"/>
                <w:color w:val="000000" w:themeColor="text1"/>
                <w:szCs w:val="21"/>
              </w:rPr>
            </w:pPr>
            <w:r w:rsidRPr="00FC5DA8">
              <w:rPr>
                <w:rFonts w:ascii="HG丸ｺﾞｼｯｸM-PRO" w:eastAsia="HG丸ｺﾞｼｯｸM-PRO" w:hAnsi="HG丸ｺﾞｼｯｸM-PRO" w:hint="eastAsia"/>
                <w:color w:val="000000" w:themeColor="text1"/>
                <w:szCs w:val="21"/>
              </w:rPr>
              <w:t>非肥満の場合</w:t>
            </w:r>
          </w:p>
        </w:tc>
      </w:tr>
      <w:tr w:rsidR="003E5B37" w:rsidRPr="00FC5DA8" w14:paraId="6DC7670C" w14:textId="77777777" w:rsidTr="005B0F26">
        <w:trPr>
          <w:trHeight w:val="997"/>
        </w:trPr>
        <w:tc>
          <w:tcPr>
            <w:tcW w:w="1258" w:type="dxa"/>
            <w:gridSpan w:val="2"/>
            <w:vMerge/>
            <w:tcBorders>
              <w:top w:val="single" w:sz="4" w:space="0" w:color="auto"/>
              <w:left w:val="single" w:sz="12" w:space="0" w:color="auto"/>
              <w:bottom w:val="double" w:sz="4" w:space="0" w:color="auto"/>
              <w:right w:val="single" w:sz="4" w:space="0" w:color="auto"/>
            </w:tcBorders>
            <w:vAlign w:val="center"/>
            <w:hideMark/>
          </w:tcPr>
          <w:p w14:paraId="3A4C2EC3" w14:textId="77777777" w:rsidR="003F1AC8" w:rsidRPr="00FC5DA8" w:rsidRDefault="003F1AC8" w:rsidP="00FC5DA8">
            <w:pPr>
              <w:widowControl/>
              <w:spacing w:line="220" w:lineRule="exact"/>
              <w:jc w:val="left"/>
              <w:rPr>
                <w:rFonts w:ascii="HG丸ｺﾞｼｯｸM-PRO" w:eastAsia="HG丸ｺﾞｼｯｸM-PRO" w:hAnsi="HG丸ｺﾞｼｯｸM-PRO"/>
                <w:b/>
                <w:color w:val="000000" w:themeColor="text1"/>
                <w:szCs w:val="21"/>
              </w:rPr>
            </w:pPr>
          </w:p>
        </w:tc>
        <w:tc>
          <w:tcPr>
            <w:tcW w:w="1223" w:type="dxa"/>
            <w:vMerge/>
            <w:tcBorders>
              <w:top w:val="single" w:sz="4" w:space="0" w:color="auto"/>
              <w:left w:val="single" w:sz="4" w:space="0" w:color="auto"/>
              <w:bottom w:val="double" w:sz="4" w:space="0" w:color="auto"/>
              <w:right w:val="single" w:sz="4" w:space="0" w:color="auto"/>
            </w:tcBorders>
            <w:vAlign w:val="center"/>
            <w:hideMark/>
          </w:tcPr>
          <w:p w14:paraId="17AABA98" w14:textId="77777777" w:rsidR="003F1AC8" w:rsidRPr="00FC5DA8" w:rsidRDefault="003F1AC8" w:rsidP="00FC5DA8">
            <w:pPr>
              <w:widowControl/>
              <w:spacing w:line="220" w:lineRule="exact"/>
              <w:jc w:val="left"/>
              <w:rPr>
                <w:rFonts w:ascii="HG丸ｺﾞｼｯｸM-PRO" w:eastAsia="HG丸ｺﾞｼｯｸM-PRO" w:hAnsi="HG丸ｺﾞｼｯｸM-PRO"/>
                <w:b/>
                <w:color w:val="000000" w:themeColor="text1"/>
                <w:szCs w:val="21"/>
                <w:lang w:eastAsia="zh-CN"/>
              </w:rPr>
            </w:pPr>
          </w:p>
        </w:tc>
        <w:tc>
          <w:tcPr>
            <w:tcW w:w="1028" w:type="dxa"/>
            <w:vMerge/>
            <w:tcBorders>
              <w:top w:val="single" w:sz="4" w:space="0" w:color="auto"/>
              <w:left w:val="single" w:sz="4" w:space="0" w:color="auto"/>
              <w:bottom w:val="double" w:sz="4" w:space="0" w:color="auto"/>
              <w:right w:val="double" w:sz="4" w:space="0" w:color="auto"/>
            </w:tcBorders>
            <w:vAlign w:val="center"/>
            <w:hideMark/>
          </w:tcPr>
          <w:p w14:paraId="0BC52533" w14:textId="77777777" w:rsidR="003F1AC8" w:rsidRPr="00FC5DA8" w:rsidRDefault="003F1AC8" w:rsidP="00FC5DA8">
            <w:pPr>
              <w:widowControl/>
              <w:spacing w:line="220" w:lineRule="exact"/>
              <w:jc w:val="left"/>
              <w:rPr>
                <w:rFonts w:ascii="HG丸ｺﾞｼｯｸM-PRO" w:eastAsia="HG丸ｺﾞｼｯｸM-PRO" w:hAnsi="HG丸ｺﾞｼｯｸM-PRO"/>
                <w:b/>
                <w:color w:val="000000" w:themeColor="text1"/>
                <w:szCs w:val="21"/>
              </w:rPr>
            </w:pPr>
          </w:p>
        </w:tc>
        <w:tc>
          <w:tcPr>
            <w:tcW w:w="1352" w:type="dxa"/>
            <w:tcBorders>
              <w:top w:val="single" w:sz="4" w:space="0" w:color="auto"/>
              <w:left w:val="double" w:sz="4" w:space="0" w:color="auto"/>
              <w:bottom w:val="double" w:sz="4" w:space="0" w:color="auto"/>
              <w:right w:val="single" w:sz="4" w:space="0" w:color="auto"/>
            </w:tcBorders>
            <w:vAlign w:val="center"/>
            <w:hideMark/>
          </w:tcPr>
          <w:p w14:paraId="5CAA30E1" w14:textId="367FB5F9" w:rsidR="003F1AC8" w:rsidRPr="00FC5DA8" w:rsidRDefault="003F1AC8" w:rsidP="00FC5DA8">
            <w:pPr>
              <w:spacing w:line="220" w:lineRule="exact"/>
              <w:jc w:val="center"/>
              <w:rPr>
                <w:rFonts w:ascii="HG丸ｺﾞｼｯｸM-PRO" w:eastAsia="HG丸ｺﾞｼｯｸM-PRO" w:hAnsi="HG丸ｺﾞｼｯｸM-PRO"/>
                <w:szCs w:val="21"/>
              </w:rPr>
            </w:pPr>
            <w:r w:rsidRPr="00FC5DA8">
              <w:rPr>
                <w:rFonts w:ascii="HG丸ｺﾞｼｯｸM-PRO" w:eastAsia="HG丸ｺﾞｼｯｸM-PRO" w:hAnsi="HG丸ｺﾞｼｯｸM-PRO" w:hint="eastAsia"/>
                <w:szCs w:val="21"/>
              </w:rPr>
              <w:t>糖尿病治療中</w:t>
            </w:r>
            <w:r w:rsidRPr="00FC5DA8">
              <w:rPr>
                <w:rFonts w:ascii="HG丸ｺﾞｼｯｸM-PRO" w:hAnsi="HG丸ｺﾞｼｯｸM-PRO" w:hint="eastAsia"/>
                <w:szCs w:val="21"/>
                <w:vertAlign w:val="superscript"/>
              </w:rPr>
              <w:t xml:space="preserve">* </w:t>
            </w:r>
          </w:p>
        </w:tc>
        <w:tc>
          <w:tcPr>
            <w:tcW w:w="1489" w:type="dxa"/>
            <w:tcBorders>
              <w:top w:val="single" w:sz="4" w:space="0" w:color="auto"/>
              <w:left w:val="single" w:sz="4" w:space="0" w:color="auto"/>
              <w:bottom w:val="double" w:sz="4" w:space="0" w:color="auto"/>
              <w:right w:val="single" w:sz="12" w:space="0" w:color="auto"/>
            </w:tcBorders>
            <w:vAlign w:val="center"/>
            <w:hideMark/>
          </w:tcPr>
          <w:p w14:paraId="1B0263AF" w14:textId="3BC89C7D" w:rsidR="003F1AC8" w:rsidRPr="00FC5DA8" w:rsidRDefault="003F1AC8" w:rsidP="00FC5DA8">
            <w:pPr>
              <w:spacing w:line="220" w:lineRule="exact"/>
              <w:jc w:val="center"/>
              <w:rPr>
                <w:rFonts w:ascii="HG丸ｺﾞｼｯｸM-PRO" w:eastAsia="HG丸ｺﾞｼｯｸM-PRO" w:hAnsi="HG丸ｺﾞｼｯｸM-PRO"/>
                <w:szCs w:val="21"/>
              </w:rPr>
            </w:pPr>
            <w:r w:rsidRPr="00FC5DA8">
              <w:rPr>
                <w:rFonts w:ascii="HG丸ｺﾞｼｯｸM-PRO" w:eastAsia="HG丸ｺﾞｼｯｸM-PRO" w:hAnsi="HG丸ｺﾞｼｯｸM-PRO" w:hint="eastAsia"/>
                <w:szCs w:val="21"/>
              </w:rPr>
              <w:t>糖尿病未治療</w:t>
            </w:r>
            <w:r w:rsidRPr="00FC5DA8">
              <w:rPr>
                <w:rFonts w:ascii="HG丸ｺﾞｼｯｸM-PRO" w:hAnsi="HG丸ｺﾞｼｯｸM-PRO" w:hint="eastAsia"/>
                <w:szCs w:val="21"/>
                <w:vertAlign w:val="superscript"/>
              </w:rPr>
              <w:t>*</w:t>
            </w:r>
          </w:p>
        </w:tc>
        <w:tc>
          <w:tcPr>
            <w:tcW w:w="1376" w:type="dxa"/>
            <w:tcBorders>
              <w:top w:val="single" w:sz="4" w:space="0" w:color="auto"/>
              <w:left w:val="single" w:sz="12" w:space="0" w:color="auto"/>
              <w:bottom w:val="double" w:sz="4" w:space="0" w:color="auto"/>
              <w:right w:val="single" w:sz="4" w:space="0" w:color="auto"/>
            </w:tcBorders>
            <w:vAlign w:val="center"/>
            <w:hideMark/>
          </w:tcPr>
          <w:p w14:paraId="145D5824" w14:textId="12241E1C" w:rsidR="003F1AC8" w:rsidRPr="00FC5DA8" w:rsidRDefault="003F1AC8" w:rsidP="00FC5DA8">
            <w:pPr>
              <w:spacing w:line="220" w:lineRule="exact"/>
              <w:jc w:val="center"/>
              <w:rPr>
                <w:rFonts w:ascii="HG丸ｺﾞｼｯｸM-PRO" w:eastAsia="HG丸ｺﾞｼｯｸM-PRO" w:hAnsi="HG丸ｺﾞｼｯｸM-PRO"/>
                <w:szCs w:val="21"/>
              </w:rPr>
            </w:pPr>
            <w:r w:rsidRPr="00FC5DA8">
              <w:rPr>
                <w:rFonts w:ascii="HG丸ｺﾞｼｯｸM-PRO" w:eastAsia="HG丸ｺﾞｼｯｸM-PRO" w:hAnsi="HG丸ｺﾞｼｯｸM-PRO" w:hint="eastAsia"/>
                <w:szCs w:val="21"/>
              </w:rPr>
              <w:t>糖尿病治療中</w:t>
            </w:r>
            <w:r w:rsidRPr="00FC5DA8">
              <w:rPr>
                <w:rFonts w:ascii="HG丸ｺﾞｼｯｸM-PRO" w:hAnsi="HG丸ｺﾞｼｯｸM-PRO" w:hint="eastAsia"/>
                <w:szCs w:val="21"/>
                <w:vertAlign w:val="superscript"/>
              </w:rPr>
              <w:t>*</w:t>
            </w:r>
          </w:p>
        </w:tc>
        <w:tc>
          <w:tcPr>
            <w:tcW w:w="1515" w:type="dxa"/>
            <w:tcBorders>
              <w:top w:val="nil"/>
              <w:left w:val="single" w:sz="4" w:space="0" w:color="auto"/>
              <w:bottom w:val="double" w:sz="4" w:space="0" w:color="auto"/>
              <w:right w:val="single" w:sz="12" w:space="0" w:color="auto"/>
            </w:tcBorders>
            <w:vAlign w:val="center"/>
            <w:hideMark/>
          </w:tcPr>
          <w:p w14:paraId="2E397843" w14:textId="0EA3C4FB" w:rsidR="003F1AC8" w:rsidRPr="00FC5DA8" w:rsidRDefault="003F1AC8" w:rsidP="00FC5DA8">
            <w:pPr>
              <w:spacing w:line="220" w:lineRule="exact"/>
              <w:jc w:val="center"/>
              <w:rPr>
                <w:rFonts w:ascii="HG丸ｺﾞｼｯｸM-PRO" w:eastAsia="HG丸ｺﾞｼｯｸM-PRO" w:hAnsi="HG丸ｺﾞｼｯｸM-PRO"/>
                <w:szCs w:val="21"/>
              </w:rPr>
            </w:pPr>
            <w:r w:rsidRPr="00FC5DA8">
              <w:rPr>
                <w:rFonts w:ascii="HG丸ｺﾞｼｯｸM-PRO" w:eastAsia="HG丸ｺﾞｼｯｸM-PRO" w:hAnsi="HG丸ｺﾞｼｯｸM-PRO" w:hint="eastAsia"/>
                <w:szCs w:val="21"/>
              </w:rPr>
              <w:t>糖尿病未治療</w:t>
            </w:r>
            <w:r w:rsidRPr="00FC5DA8">
              <w:rPr>
                <w:rFonts w:ascii="HG丸ｺﾞｼｯｸM-PRO" w:hAnsi="HG丸ｺﾞｼｯｸM-PRO" w:hint="eastAsia"/>
                <w:szCs w:val="21"/>
                <w:vertAlign w:val="superscript"/>
              </w:rPr>
              <w:t>*</w:t>
            </w:r>
          </w:p>
        </w:tc>
      </w:tr>
      <w:tr w:rsidR="003E5B37" w:rsidRPr="00FC5DA8" w14:paraId="320F64B8" w14:textId="77777777" w:rsidTr="005B0F26">
        <w:trPr>
          <w:cantSplit/>
          <w:trHeight w:val="1218"/>
        </w:trPr>
        <w:tc>
          <w:tcPr>
            <w:tcW w:w="564" w:type="dxa"/>
            <w:vMerge w:val="restart"/>
            <w:tcBorders>
              <w:top w:val="double" w:sz="4" w:space="0" w:color="auto"/>
              <w:left w:val="single" w:sz="12" w:space="0" w:color="auto"/>
              <w:bottom w:val="single" w:sz="12" w:space="0" w:color="auto"/>
              <w:right w:val="single" w:sz="4" w:space="0" w:color="auto"/>
            </w:tcBorders>
          </w:tcPr>
          <w:p w14:paraId="15C926DB" w14:textId="77777777" w:rsidR="003F1AC8" w:rsidRPr="00FC5DA8" w:rsidRDefault="003F1AC8" w:rsidP="00FC5DA8">
            <w:pPr>
              <w:spacing w:line="220" w:lineRule="exact"/>
              <w:jc w:val="center"/>
              <w:rPr>
                <w:rFonts w:ascii="HG丸ｺﾞｼｯｸM-PRO" w:eastAsia="HG丸ｺﾞｼｯｸM-PRO" w:hAnsi="HG丸ｺﾞｼｯｸM-PRO"/>
                <w:szCs w:val="21"/>
              </w:rPr>
            </w:pPr>
            <w:r w:rsidRPr="00FC5DA8">
              <w:rPr>
                <w:rFonts w:ascii="HG丸ｺﾞｼｯｸM-PRO" w:eastAsia="HG丸ｺﾞｼｯｸM-PRO" w:hAnsi="HG丸ｺﾞｼｯｸM-PRO" w:hint="eastAsia"/>
                <w:szCs w:val="21"/>
              </w:rPr>
              <w:t>異常</w:t>
            </w:r>
          </w:p>
          <w:p w14:paraId="60E45DD3" w14:textId="77777777" w:rsidR="003F1AC8" w:rsidRPr="00FC5DA8" w:rsidRDefault="003F1AC8" w:rsidP="00FC5DA8">
            <w:pPr>
              <w:spacing w:line="220" w:lineRule="exact"/>
              <w:jc w:val="center"/>
              <w:rPr>
                <w:rFonts w:ascii="HG丸ｺﾞｼｯｸM-PRO" w:eastAsia="HG丸ｺﾞｼｯｸM-PRO" w:hAnsi="HG丸ｺﾞｼｯｸM-PRO"/>
                <w:szCs w:val="21"/>
              </w:rPr>
            </w:pPr>
          </w:p>
          <w:p w14:paraId="33F03F52" w14:textId="77777777" w:rsidR="003F1AC8" w:rsidRPr="00FC5DA8" w:rsidRDefault="003F1AC8" w:rsidP="00FC5DA8">
            <w:pPr>
              <w:spacing w:line="220" w:lineRule="exact"/>
              <w:jc w:val="center"/>
              <w:rPr>
                <w:rFonts w:ascii="HG丸ｺﾞｼｯｸM-PRO" w:eastAsia="HG丸ｺﾞｼｯｸM-PRO" w:hAnsi="HG丸ｺﾞｼｯｸM-PRO"/>
                <w:szCs w:val="21"/>
              </w:rPr>
            </w:pPr>
          </w:p>
          <w:p w14:paraId="22B9F433" w14:textId="77777777" w:rsidR="003F1AC8" w:rsidRPr="00FC5DA8" w:rsidRDefault="003F1AC8" w:rsidP="00FC5DA8">
            <w:pPr>
              <w:spacing w:line="220" w:lineRule="exact"/>
              <w:jc w:val="center"/>
              <w:rPr>
                <w:rFonts w:ascii="HG丸ｺﾞｼｯｸM-PRO" w:eastAsia="HG丸ｺﾞｼｯｸM-PRO" w:hAnsi="HG丸ｺﾞｼｯｸM-PRO"/>
                <w:szCs w:val="21"/>
              </w:rPr>
            </w:pPr>
          </w:p>
          <w:p w14:paraId="52D9FFF9" w14:textId="5F00598B" w:rsidR="003F1AC8" w:rsidRPr="00FC5DA8" w:rsidRDefault="003F1AC8" w:rsidP="00FC5DA8">
            <w:pPr>
              <w:spacing w:line="220" w:lineRule="exact"/>
              <w:jc w:val="center"/>
              <w:rPr>
                <w:rFonts w:ascii="HG丸ｺﾞｼｯｸM-PRO" w:eastAsia="HG丸ｺﾞｼｯｸM-PRO" w:hAnsi="HG丸ｺﾞｼｯｸM-PRO"/>
                <w:szCs w:val="21"/>
              </w:rPr>
            </w:pPr>
          </w:p>
          <w:p w14:paraId="103DDD2F" w14:textId="77777777" w:rsidR="003F1AC8" w:rsidRPr="00FC5DA8" w:rsidRDefault="003F1AC8" w:rsidP="00FC5DA8">
            <w:pPr>
              <w:spacing w:line="220" w:lineRule="exact"/>
              <w:jc w:val="center"/>
              <w:rPr>
                <w:rFonts w:ascii="HG丸ｺﾞｼｯｸM-PRO" w:eastAsia="HG丸ｺﾞｼｯｸM-PRO" w:hAnsi="HG丸ｺﾞｼｯｸM-PRO"/>
                <w:szCs w:val="21"/>
              </w:rPr>
            </w:pPr>
          </w:p>
          <w:p w14:paraId="305B12DE" w14:textId="5BD56792" w:rsidR="003F1AC8" w:rsidRPr="00FC5DA8" w:rsidRDefault="003F1AC8" w:rsidP="00FC5DA8">
            <w:pPr>
              <w:spacing w:line="220" w:lineRule="exact"/>
              <w:jc w:val="center"/>
              <w:rPr>
                <w:rFonts w:ascii="HG丸ｺﾞｼｯｸM-PRO" w:eastAsia="HG丸ｺﾞｼｯｸM-PRO" w:hAnsi="HG丸ｺﾞｼｯｸM-PRO"/>
                <w:szCs w:val="21"/>
              </w:rPr>
            </w:pPr>
          </w:p>
          <w:p w14:paraId="30EF8A5E" w14:textId="1F127952" w:rsidR="003F1AC8" w:rsidRPr="00FC5DA8" w:rsidRDefault="003F1AC8" w:rsidP="00FC5DA8">
            <w:pPr>
              <w:spacing w:line="220" w:lineRule="exact"/>
              <w:jc w:val="center"/>
              <w:rPr>
                <w:rFonts w:ascii="HG丸ｺﾞｼｯｸM-PRO" w:eastAsia="HG丸ｺﾞｼｯｸM-PRO" w:hAnsi="HG丸ｺﾞｼｯｸM-PRO"/>
                <w:szCs w:val="21"/>
              </w:rPr>
            </w:pPr>
          </w:p>
          <w:p w14:paraId="709C0911" w14:textId="59A526F8" w:rsidR="003F1AC8" w:rsidRPr="00FC5DA8" w:rsidRDefault="003F1AC8" w:rsidP="00FC5DA8">
            <w:pPr>
              <w:spacing w:line="220" w:lineRule="exact"/>
              <w:jc w:val="center"/>
              <w:rPr>
                <w:rFonts w:ascii="HG丸ｺﾞｼｯｸM-PRO" w:eastAsia="HG丸ｺﾞｼｯｸM-PRO" w:hAnsi="HG丸ｺﾞｼｯｸM-PRO"/>
                <w:szCs w:val="21"/>
              </w:rPr>
            </w:pPr>
          </w:p>
          <w:p w14:paraId="2D14D7F9" w14:textId="2FD4D515" w:rsidR="003F1AC8" w:rsidRPr="00FC5DA8" w:rsidRDefault="00FC5DA8" w:rsidP="00FC5DA8">
            <w:pPr>
              <w:spacing w:line="220" w:lineRule="exact"/>
              <w:jc w:val="center"/>
              <w:rPr>
                <w:rFonts w:ascii="HG丸ｺﾞｼｯｸM-PRO" w:eastAsia="HG丸ｺﾞｼｯｸM-PRO" w:hAnsi="HG丸ｺﾞｼｯｸM-PRO"/>
                <w:szCs w:val="21"/>
              </w:rPr>
            </w:pPr>
            <w:r w:rsidRPr="00FC5DA8">
              <w:rPr>
                <w:rFonts w:hint="eastAsia"/>
                <w:noProof/>
                <w:szCs w:val="21"/>
              </w:rPr>
              <mc:AlternateContent>
                <mc:Choice Requires="wps">
                  <w:drawing>
                    <wp:anchor distT="0" distB="0" distL="114298" distR="114298" simplePos="0" relativeHeight="251760640" behindDoc="0" locked="0" layoutInCell="1" allowOverlap="1" wp14:anchorId="64611EC6" wp14:editId="6F956BAB">
                      <wp:simplePos x="0" y="0"/>
                      <wp:positionH relativeFrom="column">
                        <wp:posOffset>-901065</wp:posOffset>
                      </wp:positionH>
                      <wp:positionV relativeFrom="paragraph">
                        <wp:posOffset>137160</wp:posOffset>
                      </wp:positionV>
                      <wp:extent cx="2159635" cy="0"/>
                      <wp:effectExtent l="51118" t="44132" r="82232" b="44133"/>
                      <wp:wrapNone/>
                      <wp:docPr id="5" name="直線矢印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159635" cy="0"/>
                              </a:xfrm>
                              <a:prstGeom prst="straightConnector1">
                                <a:avLst/>
                              </a:prstGeom>
                              <a:noFill/>
                              <a:ln w="25400">
                                <a:solidFill>
                                  <a:srgbClr val="000000"/>
                                </a:solidFill>
                                <a:round/>
                                <a:headEnd type="stealth" w="lg" len="lg"/>
                                <a:tailEnd type="stealth"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11E85E" id="_x0000_t32" coordsize="21600,21600" o:spt="32" o:oned="t" path="m,l21600,21600e" filled="f">
                      <v:path arrowok="t" fillok="f" o:connecttype="none"/>
                      <o:lock v:ext="edit" shapetype="t"/>
                    </v:shapetype>
                    <v:shape id="直線矢印コネクタ 5" o:spid="_x0000_s1026" type="#_x0000_t32" style="position:absolute;left:0;text-align:left;margin-left:-70.95pt;margin-top:10.8pt;width:170.05pt;height:0;rotation:90;z-index:2517606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" strokeweight="2pt">
                      <v:stroke startarrow="classic" startarrowwidth="wide" startarrowlength="long" endarrow="classic" endarrowwidth="wide" endarrowlength="long"/>
                    </v:shape>
                  </w:pict>
                </mc:Fallback>
              </mc:AlternateContent>
            </w:r>
          </w:p>
          <w:p w14:paraId="13AE3C9B" w14:textId="77777777" w:rsidR="003F1AC8" w:rsidRPr="00FC5DA8" w:rsidRDefault="003F1AC8" w:rsidP="00FC5DA8">
            <w:pPr>
              <w:spacing w:line="220" w:lineRule="exact"/>
              <w:jc w:val="center"/>
              <w:rPr>
                <w:rFonts w:ascii="HG丸ｺﾞｼｯｸM-PRO" w:eastAsia="HG丸ｺﾞｼｯｸM-PRO" w:hAnsi="HG丸ｺﾞｼｯｸM-PRO"/>
                <w:szCs w:val="21"/>
              </w:rPr>
            </w:pPr>
          </w:p>
          <w:p w14:paraId="1E57D549" w14:textId="77777777" w:rsidR="003F1AC8" w:rsidRPr="00FC5DA8" w:rsidRDefault="003F1AC8" w:rsidP="00FC5DA8">
            <w:pPr>
              <w:spacing w:line="220" w:lineRule="exact"/>
              <w:jc w:val="center"/>
              <w:rPr>
                <w:rFonts w:ascii="HG丸ｺﾞｼｯｸM-PRO" w:eastAsia="HG丸ｺﾞｼｯｸM-PRO" w:hAnsi="HG丸ｺﾞｼｯｸM-PRO"/>
                <w:szCs w:val="21"/>
              </w:rPr>
            </w:pPr>
          </w:p>
          <w:p w14:paraId="2A9E163B" w14:textId="77777777" w:rsidR="003F1AC8" w:rsidRPr="00FC5DA8" w:rsidRDefault="003F1AC8" w:rsidP="00FC5DA8">
            <w:pPr>
              <w:spacing w:line="220" w:lineRule="exact"/>
              <w:jc w:val="center"/>
              <w:rPr>
                <w:rFonts w:ascii="HG丸ｺﾞｼｯｸM-PRO" w:eastAsia="HG丸ｺﾞｼｯｸM-PRO" w:hAnsi="HG丸ｺﾞｼｯｸM-PRO"/>
                <w:szCs w:val="21"/>
              </w:rPr>
            </w:pPr>
          </w:p>
          <w:p w14:paraId="0DC79E91" w14:textId="7E4641C7" w:rsidR="003F1AC8" w:rsidRPr="00FC5DA8" w:rsidRDefault="003F1AC8" w:rsidP="00FC5DA8">
            <w:pPr>
              <w:spacing w:line="220" w:lineRule="exact"/>
              <w:jc w:val="center"/>
              <w:rPr>
                <w:rFonts w:ascii="HG丸ｺﾞｼｯｸM-PRO" w:eastAsia="HG丸ｺﾞｼｯｸM-PRO" w:hAnsi="HG丸ｺﾞｼｯｸM-PRO"/>
                <w:szCs w:val="21"/>
              </w:rPr>
            </w:pPr>
          </w:p>
          <w:p w14:paraId="68565977" w14:textId="53B312E8" w:rsidR="00243D97" w:rsidRPr="00FC5DA8" w:rsidRDefault="00243D97" w:rsidP="00FC5DA8">
            <w:pPr>
              <w:spacing w:line="220" w:lineRule="exact"/>
              <w:jc w:val="center"/>
              <w:rPr>
                <w:rFonts w:ascii="HG丸ｺﾞｼｯｸM-PRO" w:eastAsia="HG丸ｺﾞｼｯｸM-PRO" w:hAnsi="HG丸ｺﾞｼｯｸM-PRO"/>
                <w:szCs w:val="21"/>
              </w:rPr>
            </w:pPr>
          </w:p>
          <w:p w14:paraId="17E91E9B" w14:textId="6547EF5B" w:rsidR="00243D97" w:rsidRPr="00FC5DA8" w:rsidRDefault="00243D97" w:rsidP="00FC5DA8">
            <w:pPr>
              <w:spacing w:line="220" w:lineRule="exact"/>
              <w:jc w:val="center"/>
              <w:rPr>
                <w:rFonts w:ascii="HG丸ｺﾞｼｯｸM-PRO" w:eastAsia="HG丸ｺﾞｼｯｸM-PRO" w:hAnsi="HG丸ｺﾞｼｯｸM-PRO"/>
                <w:szCs w:val="21"/>
              </w:rPr>
            </w:pPr>
          </w:p>
          <w:p w14:paraId="13B6681A" w14:textId="57C47274" w:rsidR="00243D97" w:rsidRPr="00FC5DA8" w:rsidRDefault="00243D97" w:rsidP="00FC5DA8">
            <w:pPr>
              <w:spacing w:line="220" w:lineRule="exact"/>
              <w:jc w:val="center"/>
              <w:rPr>
                <w:rFonts w:ascii="HG丸ｺﾞｼｯｸM-PRO" w:eastAsia="HG丸ｺﾞｼｯｸM-PRO" w:hAnsi="HG丸ｺﾞｼｯｸM-PRO"/>
                <w:szCs w:val="21"/>
              </w:rPr>
            </w:pPr>
          </w:p>
          <w:p w14:paraId="2667B125" w14:textId="7303AC95" w:rsidR="00243D97" w:rsidRPr="00FC5DA8" w:rsidRDefault="00243D97" w:rsidP="00FC5DA8">
            <w:pPr>
              <w:spacing w:line="220" w:lineRule="exact"/>
              <w:jc w:val="center"/>
              <w:rPr>
                <w:rFonts w:ascii="HG丸ｺﾞｼｯｸM-PRO" w:eastAsia="HG丸ｺﾞｼｯｸM-PRO" w:hAnsi="HG丸ｺﾞｼｯｸM-PRO"/>
                <w:szCs w:val="21"/>
              </w:rPr>
            </w:pPr>
          </w:p>
          <w:p w14:paraId="6F00CFA8" w14:textId="0D2B3FDE" w:rsidR="00243D97" w:rsidRPr="00FC5DA8" w:rsidRDefault="00243D97" w:rsidP="00FC5DA8">
            <w:pPr>
              <w:spacing w:line="220" w:lineRule="exact"/>
              <w:jc w:val="center"/>
              <w:rPr>
                <w:rFonts w:ascii="HG丸ｺﾞｼｯｸM-PRO" w:eastAsia="HG丸ｺﾞｼｯｸM-PRO" w:hAnsi="HG丸ｺﾞｼｯｸM-PRO"/>
                <w:szCs w:val="21"/>
              </w:rPr>
            </w:pPr>
          </w:p>
          <w:p w14:paraId="4F3DE769" w14:textId="77777777" w:rsidR="00243D97" w:rsidRPr="00FC5DA8" w:rsidRDefault="00243D97" w:rsidP="00FC5DA8">
            <w:pPr>
              <w:spacing w:line="220" w:lineRule="exact"/>
              <w:jc w:val="center"/>
              <w:rPr>
                <w:rFonts w:ascii="HG丸ｺﾞｼｯｸM-PRO" w:eastAsia="HG丸ｺﾞｼｯｸM-PRO" w:hAnsi="HG丸ｺﾞｼｯｸM-PRO"/>
                <w:szCs w:val="21"/>
              </w:rPr>
            </w:pPr>
          </w:p>
          <w:p w14:paraId="3E1ADEF1" w14:textId="77777777" w:rsidR="003F1AC8" w:rsidRPr="00FC5DA8" w:rsidRDefault="003F1AC8" w:rsidP="00FC5DA8">
            <w:pPr>
              <w:spacing w:line="220" w:lineRule="exact"/>
              <w:jc w:val="center"/>
              <w:rPr>
                <w:rFonts w:ascii="HG丸ｺﾞｼｯｸM-PRO" w:eastAsia="HG丸ｺﾞｼｯｸM-PRO" w:hAnsi="HG丸ｺﾞｼｯｸM-PRO"/>
                <w:szCs w:val="21"/>
              </w:rPr>
            </w:pPr>
            <w:r w:rsidRPr="00FC5DA8">
              <w:rPr>
                <w:rFonts w:ascii="HG丸ｺﾞｼｯｸM-PRO" w:eastAsia="HG丸ｺﾞｼｯｸM-PRO" w:hAnsi="HG丸ｺﾞｼｯｸM-PRO" w:hint="eastAsia"/>
                <w:szCs w:val="21"/>
              </w:rPr>
              <w:t>正常</w:t>
            </w:r>
          </w:p>
        </w:tc>
        <w:tc>
          <w:tcPr>
            <w:tcW w:w="693" w:type="dxa"/>
            <w:tcBorders>
              <w:top w:val="double" w:sz="4" w:space="0" w:color="auto"/>
              <w:left w:val="single" w:sz="4" w:space="0" w:color="auto"/>
              <w:bottom w:val="single" w:sz="12" w:space="0" w:color="auto"/>
              <w:right w:val="single" w:sz="4" w:space="0" w:color="auto"/>
            </w:tcBorders>
            <w:vAlign w:val="center"/>
            <w:hideMark/>
          </w:tcPr>
          <w:p w14:paraId="0D83F590" w14:textId="168B6DD0" w:rsidR="003F1AC8" w:rsidRPr="00FC5DA8" w:rsidRDefault="003F1AC8" w:rsidP="00FC5DA8">
            <w:pPr>
              <w:spacing w:line="220" w:lineRule="exact"/>
              <w:jc w:val="center"/>
              <w:rPr>
                <w:rFonts w:ascii="HG丸ｺﾞｼｯｸM-PRO" w:eastAsia="HG丸ｺﾞｼｯｸM-PRO" w:hAnsi="HG丸ｺﾞｼｯｸM-PRO"/>
                <w:szCs w:val="21"/>
              </w:rPr>
            </w:pPr>
            <w:r w:rsidRPr="00FC5DA8">
              <w:rPr>
                <w:rFonts w:ascii="HG丸ｺﾞｼｯｸM-PRO" w:eastAsia="HG丸ｺﾞｼｯｸM-PRO" w:hAnsi="HG丸ｺﾞｼｯｸM-PRO" w:hint="eastAsia"/>
                <w:szCs w:val="21"/>
              </w:rPr>
              <w:t>受診勧奨判定値を超えるレベル</w:t>
            </w:r>
          </w:p>
        </w:tc>
        <w:tc>
          <w:tcPr>
            <w:tcW w:w="1223" w:type="dxa"/>
            <w:tcBorders>
              <w:top w:val="double" w:sz="4" w:space="0" w:color="auto"/>
              <w:left w:val="single" w:sz="4" w:space="0" w:color="auto"/>
              <w:bottom w:val="single" w:sz="12" w:space="0" w:color="auto"/>
              <w:right w:val="single" w:sz="4" w:space="0" w:color="auto"/>
            </w:tcBorders>
            <w:vAlign w:val="center"/>
            <w:hideMark/>
          </w:tcPr>
          <w:p w14:paraId="1A7058AD" w14:textId="77777777" w:rsidR="003F1AC8" w:rsidRPr="00FC5DA8" w:rsidRDefault="003F1AC8" w:rsidP="00FC5DA8">
            <w:pPr>
              <w:spacing w:line="220" w:lineRule="exact"/>
              <w:rPr>
                <w:rFonts w:ascii="HG丸ｺﾞｼｯｸM-PRO" w:eastAsia="HG丸ｺﾞｼｯｸM-PRO" w:hAnsi="HG丸ｺﾞｼｯｸM-PRO"/>
                <w:szCs w:val="21"/>
              </w:rPr>
            </w:pPr>
            <w:r w:rsidRPr="00FC5DA8">
              <w:rPr>
                <w:rFonts w:ascii="HG丸ｺﾞｼｯｸM-PRO" w:eastAsia="HG丸ｺﾞｼｯｸM-PRO" w:hAnsi="HG丸ｺﾞｼｯｸM-PRO" w:hint="eastAsia"/>
                <w:szCs w:val="21"/>
              </w:rPr>
              <w:t>126～</w:t>
            </w:r>
          </w:p>
        </w:tc>
        <w:tc>
          <w:tcPr>
            <w:tcW w:w="1028" w:type="dxa"/>
            <w:tcBorders>
              <w:top w:val="double" w:sz="4" w:space="0" w:color="auto"/>
              <w:left w:val="single" w:sz="4" w:space="0" w:color="auto"/>
              <w:bottom w:val="single" w:sz="12" w:space="0" w:color="auto"/>
              <w:right w:val="double" w:sz="4" w:space="0" w:color="auto"/>
            </w:tcBorders>
            <w:vAlign w:val="center"/>
            <w:hideMark/>
          </w:tcPr>
          <w:p w14:paraId="6306A3A3" w14:textId="77777777" w:rsidR="003F1AC8" w:rsidRPr="00FC5DA8" w:rsidRDefault="003F1AC8" w:rsidP="00FC5DA8">
            <w:pPr>
              <w:spacing w:line="220" w:lineRule="exact"/>
              <w:rPr>
                <w:rFonts w:ascii="HG丸ｺﾞｼｯｸM-PRO" w:eastAsia="HG丸ｺﾞｼｯｸM-PRO" w:hAnsi="HG丸ｺﾞｼｯｸM-PRO"/>
                <w:szCs w:val="21"/>
              </w:rPr>
            </w:pPr>
            <w:r w:rsidRPr="00FC5DA8">
              <w:rPr>
                <w:rFonts w:ascii="HG丸ｺﾞｼｯｸM-PRO" w:eastAsia="HG丸ｺﾞｼｯｸM-PRO" w:hAnsi="HG丸ｺﾞｼｯｸM-PRO" w:hint="eastAsia"/>
                <w:szCs w:val="21"/>
              </w:rPr>
              <w:t>6.5～</w:t>
            </w:r>
          </w:p>
        </w:tc>
        <w:tc>
          <w:tcPr>
            <w:tcW w:w="1352" w:type="dxa"/>
            <w:tcBorders>
              <w:top w:val="double" w:sz="4" w:space="0" w:color="auto"/>
              <w:left w:val="double" w:sz="4" w:space="0" w:color="auto"/>
              <w:bottom w:val="single" w:sz="12" w:space="0" w:color="auto"/>
              <w:right w:val="single" w:sz="4" w:space="0" w:color="auto"/>
            </w:tcBorders>
            <w:hideMark/>
          </w:tcPr>
          <w:p w14:paraId="10C0864D" w14:textId="77777777" w:rsidR="003F1AC8" w:rsidRPr="00FC5DA8" w:rsidRDefault="003F1AC8" w:rsidP="00FC5DA8">
            <w:pPr>
              <w:spacing w:line="220" w:lineRule="exact"/>
              <w:jc w:val="left"/>
              <w:rPr>
                <w:rFonts w:ascii="HG丸ｺﾞｼｯｸM-PRO" w:eastAsia="HG丸ｺﾞｼｯｸM-PRO" w:hAnsi="HG丸ｺﾞｼｯｸM-PRO"/>
                <w:b/>
                <w:szCs w:val="21"/>
              </w:rPr>
            </w:pPr>
            <w:r w:rsidRPr="00FC5DA8">
              <w:rPr>
                <w:rFonts w:ascii="HG丸ｺﾞｼｯｸM-PRO" w:eastAsia="HG丸ｺﾞｼｯｸM-PRO" w:hAnsi="HG丸ｺﾞｼｯｸM-PRO" w:hint="eastAsia"/>
                <w:szCs w:val="21"/>
              </w:rPr>
              <w:t>①受診継続、血糖マネジメントについて確認・相談を。</w:t>
            </w:r>
          </w:p>
        </w:tc>
        <w:tc>
          <w:tcPr>
            <w:tcW w:w="1489" w:type="dxa"/>
            <w:tcBorders>
              <w:top w:val="double" w:sz="4" w:space="0" w:color="auto"/>
              <w:left w:val="single" w:sz="4" w:space="0" w:color="auto"/>
              <w:bottom w:val="single" w:sz="12" w:space="0" w:color="auto"/>
              <w:right w:val="single" w:sz="12" w:space="0" w:color="auto"/>
            </w:tcBorders>
            <w:shd w:val="clear" w:color="auto" w:fill="A6A6A6" w:themeFill="background1" w:themeFillShade="A6"/>
            <w:hideMark/>
          </w:tcPr>
          <w:p w14:paraId="44ECE288" w14:textId="77777777" w:rsidR="003F1AC8" w:rsidRPr="00FC5DA8" w:rsidRDefault="003F1AC8" w:rsidP="00FC5DA8">
            <w:pPr>
              <w:spacing w:line="220" w:lineRule="exact"/>
              <w:jc w:val="left"/>
              <w:rPr>
                <w:rFonts w:ascii="HG丸ｺﾞｼｯｸM-PRO" w:eastAsia="HG丸ｺﾞｼｯｸM-PRO" w:hAnsi="HG丸ｺﾞｼｯｸM-PRO"/>
                <w:szCs w:val="21"/>
              </w:rPr>
            </w:pPr>
            <w:r w:rsidRPr="00FC5DA8">
              <w:rPr>
                <w:rFonts w:ascii="HG丸ｺﾞｼｯｸM-PRO" w:eastAsia="HG丸ｺﾞｼｯｸM-PRO" w:hAnsi="HG丸ｺﾞｼｯｸM-PRO" w:hint="eastAsia"/>
                <w:szCs w:val="21"/>
              </w:rPr>
              <w:t>②定期的に医療機関を受診していなければすぐに医療機関受診を。</w:t>
            </w:r>
          </w:p>
        </w:tc>
        <w:tc>
          <w:tcPr>
            <w:tcW w:w="1376" w:type="dxa"/>
            <w:tcBorders>
              <w:top w:val="double" w:sz="4" w:space="0" w:color="auto"/>
              <w:left w:val="single" w:sz="12" w:space="0" w:color="auto"/>
              <w:bottom w:val="single" w:sz="12" w:space="0" w:color="auto"/>
              <w:right w:val="single" w:sz="4" w:space="0" w:color="auto"/>
            </w:tcBorders>
            <w:hideMark/>
          </w:tcPr>
          <w:p w14:paraId="4EBB5BD7" w14:textId="77777777" w:rsidR="003F1AC8" w:rsidRPr="00FC5DA8" w:rsidRDefault="003F1AC8" w:rsidP="00FC5DA8">
            <w:pPr>
              <w:spacing w:line="220" w:lineRule="exact"/>
              <w:jc w:val="left"/>
              <w:rPr>
                <w:rFonts w:ascii="HG丸ｺﾞｼｯｸM-PRO" w:eastAsia="HG丸ｺﾞｼｯｸM-PRO" w:hAnsi="HG丸ｺﾞｼｯｸM-PRO"/>
                <w:b/>
                <w:szCs w:val="21"/>
              </w:rPr>
            </w:pPr>
            <w:r w:rsidRPr="00FC5DA8">
              <w:rPr>
                <w:rFonts w:ascii="HG丸ｺﾞｼｯｸM-PRO" w:eastAsia="HG丸ｺﾞｼｯｸM-PRO" w:hAnsi="HG丸ｺﾞｼｯｸM-PRO" w:hint="eastAsia"/>
                <w:szCs w:val="21"/>
              </w:rPr>
              <w:t>③受診継続、血糖マネジメントについて確認・相談を。</w:t>
            </w:r>
          </w:p>
        </w:tc>
        <w:tc>
          <w:tcPr>
            <w:tcW w:w="1515" w:type="dxa"/>
            <w:tcBorders>
              <w:top w:val="double" w:sz="4" w:space="0" w:color="auto"/>
              <w:left w:val="single" w:sz="4" w:space="0" w:color="auto"/>
              <w:bottom w:val="single" w:sz="12" w:space="0" w:color="auto"/>
              <w:right w:val="single" w:sz="12" w:space="0" w:color="auto"/>
            </w:tcBorders>
            <w:shd w:val="clear" w:color="auto" w:fill="A6A6A6" w:themeFill="background1" w:themeFillShade="A6"/>
            <w:hideMark/>
          </w:tcPr>
          <w:p w14:paraId="04BF182F" w14:textId="77777777" w:rsidR="003F1AC8" w:rsidRPr="00FC5DA8" w:rsidRDefault="003F1AC8" w:rsidP="00FC5DA8">
            <w:pPr>
              <w:spacing w:line="220" w:lineRule="exact"/>
              <w:jc w:val="left"/>
              <w:rPr>
                <w:rFonts w:ascii="HG丸ｺﾞｼｯｸM-PRO" w:eastAsia="HG丸ｺﾞｼｯｸM-PRO" w:hAnsi="HG丸ｺﾞｼｯｸM-PRO"/>
                <w:szCs w:val="21"/>
              </w:rPr>
            </w:pPr>
            <w:r w:rsidRPr="00FC5DA8">
              <w:rPr>
                <w:rFonts w:ascii="HG丸ｺﾞｼｯｸM-PRO" w:eastAsia="HG丸ｺﾞｼｯｸM-PRO" w:hAnsi="HG丸ｺﾞｼｯｸM-PRO" w:hint="eastAsia"/>
                <w:szCs w:val="21"/>
              </w:rPr>
              <w:t>②定期的に医療機関を受診していなければすぐに医療機関受診を。</w:t>
            </w:r>
          </w:p>
        </w:tc>
      </w:tr>
      <w:tr w:rsidR="003E5B37" w:rsidRPr="00FC5DA8" w14:paraId="76E1DE9F" w14:textId="77777777" w:rsidTr="005B0F26">
        <w:trPr>
          <w:trHeight w:val="1162"/>
        </w:trPr>
        <w:tc>
          <w:tcPr>
            <w:tcW w:w="0" w:type="auto"/>
            <w:vMerge/>
            <w:tcBorders>
              <w:top w:val="double" w:sz="4" w:space="0" w:color="auto"/>
              <w:left w:val="single" w:sz="12" w:space="0" w:color="auto"/>
              <w:bottom w:val="single" w:sz="12" w:space="0" w:color="auto"/>
              <w:right w:val="single" w:sz="4" w:space="0" w:color="auto"/>
            </w:tcBorders>
            <w:vAlign w:val="center"/>
            <w:hideMark/>
          </w:tcPr>
          <w:p w14:paraId="1397AFAD" w14:textId="77777777" w:rsidR="003F1AC8" w:rsidRPr="00FC5DA8" w:rsidRDefault="003F1AC8" w:rsidP="00FC5DA8">
            <w:pPr>
              <w:widowControl/>
              <w:spacing w:line="220" w:lineRule="exact"/>
              <w:jc w:val="left"/>
              <w:rPr>
                <w:rFonts w:ascii="HG丸ｺﾞｼｯｸM-PRO" w:eastAsia="HG丸ｺﾞｼｯｸM-PRO" w:hAnsi="HG丸ｺﾞｼｯｸM-PRO"/>
                <w:szCs w:val="21"/>
              </w:rPr>
            </w:pPr>
          </w:p>
        </w:tc>
        <w:tc>
          <w:tcPr>
            <w:tcW w:w="693" w:type="dxa"/>
            <w:vMerge w:val="restart"/>
            <w:tcBorders>
              <w:top w:val="single" w:sz="12" w:space="0" w:color="auto"/>
              <w:left w:val="single" w:sz="4" w:space="0" w:color="auto"/>
              <w:bottom w:val="single" w:sz="12" w:space="0" w:color="auto"/>
              <w:right w:val="single" w:sz="4" w:space="0" w:color="auto"/>
            </w:tcBorders>
            <w:vAlign w:val="center"/>
            <w:hideMark/>
          </w:tcPr>
          <w:p w14:paraId="5E3E98FD" w14:textId="732987E1" w:rsidR="003F1AC8" w:rsidRPr="00FC5DA8" w:rsidRDefault="003F1AC8" w:rsidP="00FC5DA8">
            <w:pPr>
              <w:spacing w:line="220" w:lineRule="exact"/>
              <w:jc w:val="center"/>
              <w:rPr>
                <w:rFonts w:ascii="HG丸ｺﾞｼｯｸM-PRO" w:eastAsia="HG丸ｺﾞｼｯｸM-PRO" w:hAnsi="HG丸ｺﾞｼｯｸM-PRO"/>
                <w:szCs w:val="21"/>
              </w:rPr>
            </w:pPr>
            <w:r w:rsidRPr="00FC5DA8">
              <w:rPr>
                <w:rFonts w:ascii="HG丸ｺﾞｼｯｸM-PRO" w:eastAsia="HG丸ｺﾞｼｯｸM-PRO" w:hAnsi="HG丸ｺﾞｼｯｸM-PRO" w:hint="eastAsia"/>
                <w:szCs w:val="21"/>
              </w:rPr>
              <w:t>保健指導判定値を超えるレベル</w:t>
            </w:r>
          </w:p>
        </w:tc>
        <w:tc>
          <w:tcPr>
            <w:tcW w:w="1223" w:type="dxa"/>
            <w:tcBorders>
              <w:top w:val="single" w:sz="12" w:space="0" w:color="auto"/>
              <w:left w:val="single" w:sz="4" w:space="0" w:color="auto"/>
              <w:bottom w:val="single" w:sz="4" w:space="0" w:color="auto"/>
              <w:right w:val="single" w:sz="4" w:space="0" w:color="auto"/>
            </w:tcBorders>
            <w:vAlign w:val="center"/>
            <w:hideMark/>
          </w:tcPr>
          <w:p w14:paraId="22800DCF" w14:textId="77777777" w:rsidR="003F1AC8" w:rsidRPr="00FC5DA8" w:rsidRDefault="003F1AC8" w:rsidP="00FC5DA8">
            <w:pPr>
              <w:spacing w:line="220" w:lineRule="exact"/>
              <w:rPr>
                <w:rFonts w:ascii="HG丸ｺﾞｼｯｸM-PRO" w:eastAsia="HG丸ｺﾞｼｯｸM-PRO" w:hAnsi="HG丸ｺﾞｼｯｸM-PRO"/>
                <w:szCs w:val="21"/>
              </w:rPr>
            </w:pPr>
            <w:r w:rsidRPr="00FC5DA8">
              <w:rPr>
                <w:rFonts w:ascii="HG丸ｺﾞｼｯｸM-PRO" w:eastAsia="HG丸ｺﾞｼｯｸM-PRO" w:hAnsi="HG丸ｺﾞｼｯｸM-PRO" w:hint="eastAsia"/>
                <w:szCs w:val="21"/>
              </w:rPr>
              <w:t>110～125</w:t>
            </w:r>
          </w:p>
        </w:tc>
        <w:tc>
          <w:tcPr>
            <w:tcW w:w="1028" w:type="dxa"/>
            <w:tcBorders>
              <w:top w:val="single" w:sz="12" w:space="0" w:color="auto"/>
              <w:left w:val="single" w:sz="4" w:space="0" w:color="auto"/>
              <w:bottom w:val="single" w:sz="4" w:space="0" w:color="auto"/>
              <w:right w:val="double" w:sz="4" w:space="0" w:color="auto"/>
            </w:tcBorders>
            <w:vAlign w:val="center"/>
            <w:hideMark/>
          </w:tcPr>
          <w:p w14:paraId="259E8742" w14:textId="77777777" w:rsidR="003F1AC8" w:rsidRPr="00FC5DA8" w:rsidRDefault="003F1AC8" w:rsidP="00FC5DA8">
            <w:pPr>
              <w:spacing w:line="220" w:lineRule="exact"/>
              <w:rPr>
                <w:rFonts w:ascii="HG丸ｺﾞｼｯｸM-PRO" w:eastAsia="HG丸ｺﾞｼｯｸM-PRO" w:hAnsi="HG丸ｺﾞｼｯｸM-PRO"/>
                <w:szCs w:val="21"/>
              </w:rPr>
            </w:pPr>
            <w:r w:rsidRPr="00FC5DA8">
              <w:rPr>
                <w:rFonts w:ascii="HG丸ｺﾞｼｯｸM-PRO" w:eastAsia="HG丸ｺﾞｼｯｸM-PRO" w:hAnsi="HG丸ｺﾞｼｯｸM-PRO" w:hint="eastAsia"/>
                <w:szCs w:val="21"/>
              </w:rPr>
              <w:t>6.0～6.4</w:t>
            </w:r>
          </w:p>
        </w:tc>
        <w:tc>
          <w:tcPr>
            <w:tcW w:w="1352" w:type="dxa"/>
            <w:vMerge w:val="restart"/>
            <w:tcBorders>
              <w:top w:val="single" w:sz="12" w:space="0" w:color="auto"/>
              <w:left w:val="double" w:sz="4" w:space="0" w:color="auto"/>
              <w:bottom w:val="single" w:sz="12" w:space="0" w:color="auto"/>
              <w:right w:val="single" w:sz="4" w:space="0" w:color="auto"/>
            </w:tcBorders>
            <w:hideMark/>
          </w:tcPr>
          <w:p w14:paraId="4DB7A646" w14:textId="77777777" w:rsidR="003F1AC8" w:rsidRPr="00FC5DA8" w:rsidRDefault="003F1AC8" w:rsidP="00FC5DA8">
            <w:pPr>
              <w:spacing w:line="220" w:lineRule="exact"/>
              <w:jc w:val="left"/>
              <w:rPr>
                <w:rFonts w:ascii="HG丸ｺﾞｼｯｸM-PRO" w:eastAsia="HG丸ｺﾞｼｯｸM-PRO" w:hAnsi="HG丸ｺﾞｼｯｸM-PRO"/>
                <w:b/>
                <w:szCs w:val="21"/>
              </w:rPr>
            </w:pPr>
            <w:r w:rsidRPr="00FC5DA8">
              <w:rPr>
                <w:rFonts w:ascii="HG丸ｺﾞｼｯｸM-PRO" w:eastAsia="HG丸ｺﾞｼｯｸM-PRO" w:hAnsi="HG丸ｺﾞｼｯｸM-PRO" w:hint="eastAsia"/>
                <w:szCs w:val="21"/>
              </w:rPr>
              <w:t>④受診継続。</w:t>
            </w:r>
          </w:p>
        </w:tc>
        <w:tc>
          <w:tcPr>
            <w:tcW w:w="1489" w:type="dxa"/>
            <w:vMerge w:val="restart"/>
            <w:tcBorders>
              <w:top w:val="single" w:sz="12" w:space="0" w:color="auto"/>
              <w:left w:val="single" w:sz="4" w:space="0" w:color="auto"/>
              <w:bottom w:val="single" w:sz="12" w:space="0" w:color="auto"/>
              <w:right w:val="single" w:sz="12" w:space="0" w:color="auto"/>
            </w:tcBorders>
            <w:shd w:val="clear" w:color="auto" w:fill="BFBFBF" w:themeFill="background1" w:themeFillShade="BF"/>
            <w:hideMark/>
          </w:tcPr>
          <w:p w14:paraId="5E85D660" w14:textId="050B4C3C" w:rsidR="003F1AC8" w:rsidRPr="00FC5DA8" w:rsidRDefault="003F1AC8" w:rsidP="00FC5DA8">
            <w:pPr>
              <w:spacing w:line="220" w:lineRule="exact"/>
              <w:jc w:val="left"/>
              <w:rPr>
                <w:rFonts w:ascii="HG丸ｺﾞｼｯｸM-PRO" w:eastAsia="HG丸ｺﾞｼｯｸM-PRO" w:hAnsi="HG丸ｺﾞｼｯｸM-PRO"/>
                <w:szCs w:val="21"/>
              </w:rPr>
            </w:pPr>
            <w:r w:rsidRPr="00FC5DA8">
              <w:rPr>
                <w:rFonts w:ascii="HG丸ｺﾞｼｯｸM-PRO" w:eastAsia="HG丸ｺﾞｼｯｸM-PRO" w:hAnsi="HG丸ｺﾞｼｯｸM-PRO" w:hint="eastAsia"/>
                <w:szCs w:val="21"/>
              </w:rPr>
              <w:t>⑤特定保健指導の積極的な活用と生活習慣の改善を、また、精密検査を推奨。</w:t>
            </w:r>
          </w:p>
        </w:tc>
        <w:tc>
          <w:tcPr>
            <w:tcW w:w="1376" w:type="dxa"/>
            <w:vMerge w:val="restart"/>
            <w:tcBorders>
              <w:top w:val="single" w:sz="12" w:space="0" w:color="auto"/>
              <w:left w:val="single" w:sz="12" w:space="0" w:color="auto"/>
              <w:bottom w:val="single" w:sz="12" w:space="0" w:color="auto"/>
              <w:right w:val="single" w:sz="4" w:space="0" w:color="auto"/>
            </w:tcBorders>
            <w:hideMark/>
          </w:tcPr>
          <w:p w14:paraId="4F7E0235" w14:textId="77777777" w:rsidR="003F1AC8" w:rsidRPr="00FC5DA8" w:rsidRDefault="003F1AC8" w:rsidP="00FC5DA8">
            <w:pPr>
              <w:spacing w:line="220" w:lineRule="exact"/>
              <w:jc w:val="left"/>
              <w:rPr>
                <w:rFonts w:ascii="HG丸ｺﾞｼｯｸM-PRO" w:eastAsia="HG丸ｺﾞｼｯｸM-PRO" w:hAnsi="HG丸ｺﾞｼｯｸM-PRO"/>
                <w:szCs w:val="21"/>
              </w:rPr>
            </w:pPr>
            <w:r w:rsidRPr="00FC5DA8">
              <w:rPr>
                <w:rFonts w:ascii="HG丸ｺﾞｼｯｸM-PRO" w:eastAsia="HG丸ｺﾞｼｯｸM-PRO" w:hAnsi="HG丸ｺﾞｼｯｸM-PRO" w:hint="eastAsia"/>
                <w:szCs w:val="21"/>
              </w:rPr>
              <w:t>⑥受診継続。</w:t>
            </w:r>
          </w:p>
        </w:tc>
        <w:tc>
          <w:tcPr>
            <w:tcW w:w="1515" w:type="dxa"/>
            <w:tcBorders>
              <w:top w:val="single" w:sz="12" w:space="0" w:color="auto"/>
              <w:left w:val="single" w:sz="4" w:space="0" w:color="auto"/>
              <w:bottom w:val="single" w:sz="4" w:space="0" w:color="auto"/>
              <w:right w:val="single" w:sz="12" w:space="0" w:color="auto"/>
            </w:tcBorders>
            <w:shd w:val="clear" w:color="auto" w:fill="BFBFBF" w:themeFill="background1" w:themeFillShade="BF"/>
            <w:hideMark/>
          </w:tcPr>
          <w:p w14:paraId="30278339" w14:textId="77777777" w:rsidR="003F1AC8" w:rsidRPr="00FC5DA8" w:rsidRDefault="003F1AC8" w:rsidP="00FC5DA8">
            <w:pPr>
              <w:spacing w:line="220" w:lineRule="exact"/>
              <w:jc w:val="left"/>
              <w:rPr>
                <w:rFonts w:ascii="HG丸ｺﾞｼｯｸM-PRO" w:eastAsia="HG丸ｺﾞｼｯｸM-PRO" w:hAnsi="HG丸ｺﾞｼｯｸM-PRO"/>
                <w:szCs w:val="21"/>
              </w:rPr>
            </w:pPr>
            <w:r w:rsidRPr="00FC5DA8">
              <w:rPr>
                <w:rFonts w:ascii="HG丸ｺﾞｼｯｸM-PRO" w:eastAsia="HG丸ｺﾞｼｯｸM-PRO" w:hAnsi="HG丸ｺﾞｼｯｸM-PRO" w:hint="eastAsia"/>
                <w:szCs w:val="21"/>
              </w:rPr>
              <w:t>⑦生活習慣の改善を。ぜひ精密検査を。</w:t>
            </w:r>
          </w:p>
        </w:tc>
      </w:tr>
      <w:tr w:rsidR="003E5B37" w:rsidRPr="00FC5DA8" w14:paraId="7A6AF886" w14:textId="77777777" w:rsidTr="005B0F26">
        <w:trPr>
          <w:cantSplit/>
          <w:trHeight w:val="1187"/>
        </w:trPr>
        <w:tc>
          <w:tcPr>
            <w:tcW w:w="0" w:type="auto"/>
            <w:vMerge/>
            <w:tcBorders>
              <w:top w:val="double" w:sz="4" w:space="0" w:color="auto"/>
              <w:left w:val="single" w:sz="12" w:space="0" w:color="auto"/>
              <w:bottom w:val="single" w:sz="12" w:space="0" w:color="auto"/>
              <w:right w:val="single" w:sz="4" w:space="0" w:color="auto"/>
            </w:tcBorders>
            <w:vAlign w:val="center"/>
            <w:hideMark/>
          </w:tcPr>
          <w:p w14:paraId="52266D73" w14:textId="77777777" w:rsidR="003F1AC8" w:rsidRPr="00FC5DA8" w:rsidRDefault="003F1AC8" w:rsidP="00FC5DA8">
            <w:pPr>
              <w:widowControl/>
              <w:spacing w:line="220" w:lineRule="exact"/>
              <w:jc w:val="left"/>
              <w:rPr>
                <w:rFonts w:ascii="HG丸ｺﾞｼｯｸM-PRO" w:eastAsia="HG丸ｺﾞｼｯｸM-PRO" w:hAnsi="HG丸ｺﾞｼｯｸM-PRO"/>
                <w:szCs w:val="21"/>
              </w:rPr>
            </w:pPr>
          </w:p>
        </w:tc>
        <w:tc>
          <w:tcPr>
            <w:tcW w:w="693" w:type="dxa"/>
            <w:vMerge/>
            <w:tcBorders>
              <w:top w:val="single" w:sz="12" w:space="0" w:color="auto"/>
              <w:left w:val="single" w:sz="4" w:space="0" w:color="auto"/>
              <w:bottom w:val="single" w:sz="12" w:space="0" w:color="auto"/>
              <w:right w:val="single" w:sz="4" w:space="0" w:color="auto"/>
            </w:tcBorders>
            <w:vAlign w:val="center"/>
            <w:hideMark/>
          </w:tcPr>
          <w:p w14:paraId="2741C000" w14:textId="77777777" w:rsidR="003F1AC8" w:rsidRPr="00FC5DA8" w:rsidRDefault="003F1AC8" w:rsidP="00FC5DA8">
            <w:pPr>
              <w:widowControl/>
              <w:spacing w:line="220" w:lineRule="exact"/>
              <w:jc w:val="left"/>
              <w:rPr>
                <w:rFonts w:ascii="HG丸ｺﾞｼｯｸM-PRO" w:eastAsia="HG丸ｺﾞｼｯｸM-PRO" w:hAnsi="HG丸ｺﾞｼｯｸM-PRO"/>
                <w:szCs w:val="21"/>
              </w:rPr>
            </w:pPr>
          </w:p>
        </w:tc>
        <w:tc>
          <w:tcPr>
            <w:tcW w:w="1223" w:type="dxa"/>
            <w:tcBorders>
              <w:top w:val="single" w:sz="4" w:space="0" w:color="auto"/>
              <w:left w:val="single" w:sz="4" w:space="0" w:color="auto"/>
              <w:bottom w:val="single" w:sz="12" w:space="0" w:color="auto"/>
              <w:right w:val="single" w:sz="4" w:space="0" w:color="auto"/>
            </w:tcBorders>
            <w:vAlign w:val="center"/>
            <w:hideMark/>
          </w:tcPr>
          <w:p w14:paraId="206F9712" w14:textId="77777777" w:rsidR="003F1AC8" w:rsidRPr="00FC5DA8" w:rsidRDefault="003F1AC8" w:rsidP="00FC5DA8">
            <w:pPr>
              <w:spacing w:line="220" w:lineRule="exact"/>
              <w:rPr>
                <w:rFonts w:ascii="HG丸ｺﾞｼｯｸM-PRO" w:eastAsia="HG丸ｺﾞｼｯｸM-PRO" w:hAnsi="HG丸ｺﾞｼｯｸM-PRO"/>
                <w:szCs w:val="21"/>
              </w:rPr>
            </w:pPr>
            <w:r w:rsidRPr="00FC5DA8">
              <w:rPr>
                <w:rFonts w:ascii="HG丸ｺﾞｼｯｸM-PRO" w:eastAsia="HG丸ｺﾞｼｯｸM-PRO" w:hAnsi="HG丸ｺﾞｼｯｸM-PRO" w:hint="eastAsia"/>
                <w:szCs w:val="21"/>
              </w:rPr>
              <w:t>100～109</w:t>
            </w:r>
          </w:p>
        </w:tc>
        <w:tc>
          <w:tcPr>
            <w:tcW w:w="1028" w:type="dxa"/>
            <w:tcBorders>
              <w:top w:val="single" w:sz="4" w:space="0" w:color="auto"/>
              <w:left w:val="single" w:sz="4" w:space="0" w:color="auto"/>
              <w:bottom w:val="single" w:sz="12" w:space="0" w:color="auto"/>
              <w:right w:val="double" w:sz="4" w:space="0" w:color="auto"/>
            </w:tcBorders>
            <w:vAlign w:val="center"/>
            <w:hideMark/>
          </w:tcPr>
          <w:p w14:paraId="7403438F" w14:textId="77777777" w:rsidR="003F1AC8" w:rsidRPr="00FC5DA8" w:rsidRDefault="003F1AC8" w:rsidP="00FC5DA8">
            <w:pPr>
              <w:spacing w:line="220" w:lineRule="exact"/>
              <w:rPr>
                <w:rFonts w:ascii="HG丸ｺﾞｼｯｸM-PRO" w:eastAsia="HG丸ｺﾞｼｯｸM-PRO" w:hAnsi="HG丸ｺﾞｼｯｸM-PRO"/>
                <w:szCs w:val="21"/>
              </w:rPr>
            </w:pPr>
            <w:r w:rsidRPr="00FC5DA8">
              <w:rPr>
                <w:rFonts w:ascii="HG丸ｺﾞｼｯｸM-PRO" w:eastAsia="HG丸ｺﾞｼｯｸM-PRO" w:hAnsi="HG丸ｺﾞｼｯｸM-PRO" w:hint="eastAsia"/>
                <w:szCs w:val="21"/>
              </w:rPr>
              <w:t>5.6～5.9</w:t>
            </w:r>
          </w:p>
        </w:tc>
        <w:tc>
          <w:tcPr>
            <w:tcW w:w="0" w:type="auto"/>
            <w:vMerge/>
            <w:tcBorders>
              <w:top w:val="single" w:sz="12" w:space="0" w:color="auto"/>
              <w:left w:val="double" w:sz="4" w:space="0" w:color="auto"/>
              <w:bottom w:val="single" w:sz="12" w:space="0" w:color="auto"/>
              <w:right w:val="single" w:sz="4" w:space="0" w:color="auto"/>
            </w:tcBorders>
            <w:vAlign w:val="center"/>
            <w:hideMark/>
          </w:tcPr>
          <w:p w14:paraId="3C43C3BA" w14:textId="77777777" w:rsidR="003F1AC8" w:rsidRPr="00FC5DA8" w:rsidRDefault="003F1AC8" w:rsidP="00FC5DA8">
            <w:pPr>
              <w:widowControl/>
              <w:spacing w:line="220" w:lineRule="exact"/>
              <w:jc w:val="left"/>
              <w:rPr>
                <w:rFonts w:ascii="HG丸ｺﾞｼｯｸM-PRO" w:eastAsia="HG丸ｺﾞｼｯｸM-PRO" w:hAnsi="HG丸ｺﾞｼｯｸM-PRO"/>
                <w:b/>
                <w:szCs w:val="21"/>
              </w:rPr>
            </w:pPr>
          </w:p>
        </w:tc>
        <w:tc>
          <w:tcPr>
            <w:tcW w:w="1489" w:type="dxa"/>
            <w:vMerge/>
            <w:tcBorders>
              <w:top w:val="single" w:sz="12" w:space="0" w:color="auto"/>
              <w:left w:val="single" w:sz="4" w:space="0" w:color="auto"/>
              <w:bottom w:val="single" w:sz="12" w:space="0" w:color="auto"/>
              <w:right w:val="single" w:sz="12" w:space="0" w:color="auto"/>
            </w:tcBorders>
            <w:vAlign w:val="center"/>
            <w:hideMark/>
          </w:tcPr>
          <w:p w14:paraId="0EB89D4D" w14:textId="77777777" w:rsidR="003F1AC8" w:rsidRPr="00FC5DA8" w:rsidRDefault="003F1AC8" w:rsidP="00FC5DA8">
            <w:pPr>
              <w:widowControl/>
              <w:spacing w:line="220" w:lineRule="exact"/>
              <w:jc w:val="left"/>
              <w:rPr>
                <w:rFonts w:ascii="HG丸ｺﾞｼｯｸM-PRO" w:eastAsia="HG丸ｺﾞｼｯｸM-PRO" w:hAnsi="HG丸ｺﾞｼｯｸM-PRO"/>
                <w:b/>
                <w:szCs w:val="21"/>
              </w:rPr>
            </w:pPr>
          </w:p>
        </w:tc>
        <w:tc>
          <w:tcPr>
            <w:tcW w:w="1376" w:type="dxa"/>
            <w:vMerge/>
            <w:tcBorders>
              <w:top w:val="single" w:sz="12" w:space="0" w:color="auto"/>
              <w:left w:val="single" w:sz="12" w:space="0" w:color="auto"/>
              <w:bottom w:val="single" w:sz="12" w:space="0" w:color="auto"/>
              <w:right w:val="single" w:sz="4" w:space="0" w:color="auto"/>
            </w:tcBorders>
            <w:vAlign w:val="center"/>
            <w:hideMark/>
          </w:tcPr>
          <w:p w14:paraId="5B774792" w14:textId="77777777" w:rsidR="003F1AC8" w:rsidRPr="00FC5DA8" w:rsidRDefault="003F1AC8" w:rsidP="00FC5DA8">
            <w:pPr>
              <w:widowControl/>
              <w:spacing w:line="220" w:lineRule="exact"/>
              <w:jc w:val="left"/>
              <w:rPr>
                <w:rFonts w:ascii="HG丸ｺﾞｼｯｸM-PRO" w:eastAsia="HG丸ｺﾞｼｯｸM-PRO" w:hAnsi="HG丸ｺﾞｼｯｸM-PRO"/>
                <w:szCs w:val="21"/>
              </w:rPr>
            </w:pPr>
          </w:p>
        </w:tc>
        <w:tc>
          <w:tcPr>
            <w:tcW w:w="1515" w:type="dxa"/>
            <w:tcBorders>
              <w:top w:val="single" w:sz="4" w:space="0" w:color="auto"/>
              <w:left w:val="single" w:sz="4" w:space="0" w:color="auto"/>
              <w:bottom w:val="single" w:sz="12" w:space="0" w:color="auto"/>
              <w:right w:val="single" w:sz="12" w:space="0" w:color="auto"/>
            </w:tcBorders>
            <w:shd w:val="clear" w:color="auto" w:fill="BFBFBF" w:themeFill="background1" w:themeFillShade="BF"/>
            <w:hideMark/>
          </w:tcPr>
          <w:p w14:paraId="0A019983" w14:textId="77777777" w:rsidR="003F1AC8" w:rsidRPr="00FC5DA8" w:rsidRDefault="003F1AC8" w:rsidP="00FC5DA8">
            <w:pPr>
              <w:spacing w:line="220" w:lineRule="exact"/>
              <w:jc w:val="left"/>
              <w:rPr>
                <w:rFonts w:ascii="HG丸ｺﾞｼｯｸM-PRO" w:eastAsia="HG丸ｺﾞｼｯｸM-PRO" w:hAnsi="HG丸ｺﾞｼｯｸM-PRO"/>
                <w:szCs w:val="21"/>
              </w:rPr>
            </w:pPr>
            <w:r w:rsidRPr="00FC5DA8">
              <w:rPr>
                <w:rFonts w:ascii="HG丸ｺﾞｼｯｸM-PRO" w:eastAsia="HG丸ｺﾞｼｯｸM-PRO" w:hAnsi="HG丸ｺﾞｼｯｸM-PRO" w:hint="eastAsia"/>
                <w:szCs w:val="21"/>
              </w:rPr>
              <w:t>⑧生活習慣の改善を。リスクの重複等あれば精密検査を。</w:t>
            </w:r>
          </w:p>
        </w:tc>
      </w:tr>
      <w:tr w:rsidR="003E5B37" w:rsidRPr="00FC5DA8" w14:paraId="71A86615" w14:textId="77777777" w:rsidTr="005B0F26">
        <w:trPr>
          <w:cantSplit/>
          <w:trHeight w:val="903"/>
        </w:trPr>
        <w:tc>
          <w:tcPr>
            <w:tcW w:w="0" w:type="auto"/>
            <w:vMerge/>
            <w:tcBorders>
              <w:top w:val="double" w:sz="4" w:space="0" w:color="auto"/>
              <w:left w:val="single" w:sz="12" w:space="0" w:color="auto"/>
              <w:bottom w:val="single" w:sz="12" w:space="0" w:color="auto"/>
              <w:right w:val="single" w:sz="4" w:space="0" w:color="auto"/>
            </w:tcBorders>
            <w:vAlign w:val="center"/>
            <w:hideMark/>
          </w:tcPr>
          <w:p w14:paraId="74CD26E3" w14:textId="77777777" w:rsidR="003F1AC8" w:rsidRPr="00FC5DA8" w:rsidRDefault="003F1AC8" w:rsidP="00FC5DA8">
            <w:pPr>
              <w:widowControl/>
              <w:spacing w:line="220" w:lineRule="exact"/>
              <w:jc w:val="left"/>
              <w:rPr>
                <w:rFonts w:ascii="HG丸ｺﾞｼｯｸM-PRO" w:eastAsia="HG丸ｺﾞｼｯｸM-PRO" w:hAnsi="HG丸ｺﾞｼｯｸM-PRO"/>
                <w:szCs w:val="21"/>
              </w:rPr>
            </w:pPr>
          </w:p>
        </w:tc>
        <w:tc>
          <w:tcPr>
            <w:tcW w:w="693" w:type="dxa"/>
            <w:tcBorders>
              <w:top w:val="single" w:sz="12" w:space="0" w:color="auto"/>
              <w:left w:val="single" w:sz="4" w:space="0" w:color="auto"/>
              <w:bottom w:val="single" w:sz="12" w:space="0" w:color="auto"/>
              <w:right w:val="single" w:sz="4" w:space="0" w:color="auto"/>
            </w:tcBorders>
            <w:vAlign w:val="center"/>
            <w:hideMark/>
          </w:tcPr>
          <w:p w14:paraId="7D59B631" w14:textId="77777777" w:rsidR="003F1AC8" w:rsidRPr="00FC5DA8" w:rsidRDefault="003F1AC8" w:rsidP="00FC5DA8">
            <w:pPr>
              <w:spacing w:line="220" w:lineRule="exact"/>
              <w:jc w:val="center"/>
              <w:rPr>
                <w:rFonts w:ascii="HG丸ｺﾞｼｯｸM-PRO" w:eastAsia="HG丸ｺﾞｼｯｸM-PRO" w:hAnsi="HG丸ｺﾞｼｯｸM-PRO"/>
                <w:szCs w:val="21"/>
              </w:rPr>
            </w:pPr>
            <w:r w:rsidRPr="00FC5DA8">
              <w:rPr>
                <w:rFonts w:ascii="HG丸ｺﾞｼｯｸM-PRO" w:eastAsia="HG丸ｺﾞｼｯｸM-PRO" w:hAnsi="HG丸ｺﾞｼｯｸM-PRO" w:hint="eastAsia"/>
                <w:szCs w:val="21"/>
              </w:rPr>
              <w:t>基準範囲内</w:t>
            </w:r>
          </w:p>
        </w:tc>
        <w:tc>
          <w:tcPr>
            <w:tcW w:w="1223" w:type="dxa"/>
            <w:tcBorders>
              <w:top w:val="single" w:sz="12" w:space="0" w:color="auto"/>
              <w:left w:val="single" w:sz="4" w:space="0" w:color="auto"/>
              <w:bottom w:val="single" w:sz="12" w:space="0" w:color="auto"/>
              <w:right w:val="single" w:sz="4" w:space="0" w:color="auto"/>
            </w:tcBorders>
            <w:vAlign w:val="center"/>
            <w:hideMark/>
          </w:tcPr>
          <w:p w14:paraId="75AF6D02" w14:textId="77777777" w:rsidR="003F1AC8" w:rsidRPr="00FC5DA8" w:rsidRDefault="003F1AC8" w:rsidP="00FC5DA8">
            <w:pPr>
              <w:spacing w:line="220" w:lineRule="exact"/>
              <w:rPr>
                <w:rFonts w:ascii="HG丸ｺﾞｼｯｸM-PRO" w:eastAsia="HG丸ｺﾞｼｯｸM-PRO" w:hAnsi="HG丸ｺﾞｼｯｸM-PRO"/>
                <w:szCs w:val="21"/>
              </w:rPr>
            </w:pPr>
            <w:r w:rsidRPr="00FC5DA8">
              <w:rPr>
                <w:rFonts w:ascii="HG丸ｺﾞｼｯｸM-PRO" w:eastAsia="HG丸ｺﾞｼｯｸM-PRO" w:hAnsi="HG丸ｺﾞｼｯｸM-PRO" w:hint="eastAsia"/>
                <w:szCs w:val="21"/>
              </w:rPr>
              <w:t>～99</w:t>
            </w:r>
          </w:p>
        </w:tc>
        <w:tc>
          <w:tcPr>
            <w:tcW w:w="1028" w:type="dxa"/>
            <w:tcBorders>
              <w:top w:val="single" w:sz="12" w:space="0" w:color="auto"/>
              <w:left w:val="single" w:sz="4" w:space="0" w:color="auto"/>
              <w:bottom w:val="single" w:sz="12" w:space="0" w:color="auto"/>
              <w:right w:val="double" w:sz="4" w:space="0" w:color="auto"/>
            </w:tcBorders>
            <w:vAlign w:val="center"/>
            <w:hideMark/>
          </w:tcPr>
          <w:p w14:paraId="65F5E5A1" w14:textId="77777777" w:rsidR="003F1AC8" w:rsidRPr="00FC5DA8" w:rsidRDefault="003F1AC8" w:rsidP="00FC5DA8">
            <w:pPr>
              <w:spacing w:line="220" w:lineRule="exact"/>
              <w:rPr>
                <w:rFonts w:ascii="HG丸ｺﾞｼｯｸM-PRO" w:eastAsia="HG丸ｺﾞｼｯｸM-PRO" w:hAnsi="HG丸ｺﾞｼｯｸM-PRO"/>
                <w:szCs w:val="21"/>
              </w:rPr>
            </w:pPr>
            <w:r w:rsidRPr="00FC5DA8">
              <w:rPr>
                <w:rFonts w:ascii="HG丸ｺﾞｼｯｸM-PRO" w:eastAsia="HG丸ｺﾞｼｯｸM-PRO" w:hAnsi="HG丸ｺﾞｼｯｸM-PRO" w:hint="eastAsia"/>
                <w:szCs w:val="21"/>
              </w:rPr>
              <w:t>～5.5</w:t>
            </w:r>
          </w:p>
        </w:tc>
        <w:tc>
          <w:tcPr>
            <w:tcW w:w="0" w:type="auto"/>
            <w:vMerge/>
            <w:tcBorders>
              <w:top w:val="single" w:sz="12" w:space="0" w:color="auto"/>
              <w:left w:val="double" w:sz="4" w:space="0" w:color="auto"/>
              <w:bottom w:val="single" w:sz="12" w:space="0" w:color="auto"/>
              <w:right w:val="single" w:sz="4" w:space="0" w:color="auto"/>
            </w:tcBorders>
            <w:vAlign w:val="center"/>
            <w:hideMark/>
          </w:tcPr>
          <w:p w14:paraId="25772DBA" w14:textId="77777777" w:rsidR="003F1AC8" w:rsidRPr="00FC5DA8" w:rsidRDefault="003F1AC8" w:rsidP="00FC5DA8">
            <w:pPr>
              <w:widowControl/>
              <w:spacing w:line="220" w:lineRule="exact"/>
              <w:jc w:val="left"/>
              <w:rPr>
                <w:rFonts w:ascii="HG丸ｺﾞｼｯｸM-PRO" w:eastAsia="HG丸ｺﾞｼｯｸM-PRO" w:hAnsi="HG丸ｺﾞｼｯｸM-PRO"/>
                <w:b/>
                <w:szCs w:val="21"/>
              </w:rPr>
            </w:pPr>
          </w:p>
        </w:tc>
        <w:tc>
          <w:tcPr>
            <w:tcW w:w="1489" w:type="dxa"/>
            <w:tcBorders>
              <w:top w:val="single" w:sz="12" w:space="0" w:color="auto"/>
              <w:left w:val="single" w:sz="4" w:space="0" w:color="auto"/>
              <w:bottom w:val="single" w:sz="12" w:space="0" w:color="auto"/>
              <w:right w:val="single" w:sz="12" w:space="0" w:color="auto"/>
            </w:tcBorders>
            <w:shd w:val="clear" w:color="auto" w:fill="D9D9D9" w:themeFill="background1" w:themeFillShade="D9"/>
            <w:hideMark/>
          </w:tcPr>
          <w:p w14:paraId="6822030C" w14:textId="77777777" w:rsidR="003F1AC8" w:rsidRPr="00FC5DA8" w:rsidRDefault="003F1AC8" w:rsidP="00FC5DA8">
            <w:pPr>
              <w:spacing w:line="220" w:lineRule="exact"/>
              <w:jc w:val="left"/>
              <w:rPr>
                <w:rFonts w:ascii="HG丸ｺﾞｼｯｸM-PRO" w:eastAsia="HG丸ｺﾞｼｯｸM-PRO" w:hAnsi="HG丸ｺﾞｼｯｸM-PRO"/>
                <w:b/>
                <w:szCs w:val="21"/>
              </w:rPr>
            </w:pPr>
            <w:r w:rsidRPr="00FC5DA8">
              <w:rPr>
                <w:rFonts w:ascii="HG丸ｺﾞｼｯｸM-PRO" w:eastAsia="HG丸ｺﾞｼｯｸM-PRO" w:hAnsi="HG丸ｺﾞｼｯｸM-PRO" w:hint="eastAsia"/>
                <w:szCs w:val="21"/>
              </w:rPr>
              <w:t>⑨</w:t>
            </w:r>
            <w:r w:rsidRPr="00FC5DA8">
              <w:rPr>
                <w:rFonts w:ascii="HG丸ｺﾞｼｯｸM-PRO" w:eastAsia="HG丸ｺﾞｼｯｸM-PRO" w:hAnsi="HG丸ｺﾞｼｯｸM-PRO" w:hint="eastAsia"/>
                <w:szCs w:val="21"/>
                <w:shd w:val="clear" w:color="auto" w:fill="D9D9D9" w:themeFill="background1" w:themeFillShade="D9"/>
              </w:rPr>
              <w:t>肥満改善と健診継続を。</w:t>
            </w:r>
          </w:p>
        </w:tc>
        <w:tc>
          <w:tcPr>
            <w:tcW w:w="1376" w:type="dxa"/>
            <w:vMerge/>
            <w:tcBorders>
              <w:top w:val="single" w:sz="12" w:space="0" w:color="auto"/>
              <w:left w:val="single" w:sz="12" w:space="0" w:color="auto"/>
              <w:bottom w:val="single" w:sz="12" w:space="0" w:color="auto"/>
              <w:right w:val="single" w:sz="4" w:space="0" w:color="auto"/>
            </w:tcBorders>
            <w:vAlign w:val="center"/>
            <w:hideMark/>
          </w:tcPr>
          <w:p w14:paraId="7BDBD253" w14:textId="77777777" w:rsidR="003F1AC8" w:rsidRPr="00FC5DA8" w:rsidRDefault="003F1AC8" w:rsidP="00FC5DA8">
            <w:pPr>
              <w:widowControl/>
              <w:spacing w:line="220" w:lineRule="exact"/>
              <w:jc w:val="left"/>
              <w:rPr>
                <w:rFonts w:ascii="HG丸ｺﾞｼｯｸM-PRO" w:eastAsia="HG丸ｺﾞｼｯｸM-PRO" w:hAnsi="HG丸ｺﾞｼｯｸM-PRO"/>
                <w:szCs w:val="21"/>
              </w:rPr>
            </w:pPr>
          </w:p>
        </w:tc>
        <w:tc>
          <w:tcPr>
            <w:tcW w:w="1515" w:type="dxa"/>
            <w:tcBorders>
              <w:top w:val="single" w:sz="12" w:space="0" w:color="auto"/>
              <w:left w:val="single" w:sz="4" w:space="0" w:color="auto"/>
              <w:bottom w:val="single" w:sz="12" w:space="0" w:color="auto"/>
              <w:right w:val="single" w:sz="12" w:space="0" w:color="auto"/>
            </w:tcBorders>
            <w:shd w:val="clear" w:color="auto" w:fill="F2F2F2" w:themeFill="background1" w:themeFillShade="F2"/>
            <w:hideMark/>
          </w:tcPr>
          <w:p w14:paraId="3B20BABB" w14:textId="77777777" w:rsidR="003F1AC8" w:rsidRPr="00FC5DA8" w:rsidRDefault="003F1AC8" w:rsidP="00FC5DA8">
            <w:pPr>
              <w:spacing w:line="220" w:lineRule="exact"/>
              <w:jc w:val="left"/>
              <w:rPr>
                <w:rFonts w:ascii="HG丸ｺﾞｼｯｸM-PRO" w:eastAsia="HG丸ｺﾞｼｯｸM-PRO" w:hAnsi="HG丸ｺﾞｼｯｸM-PRO"/>
                <w:szCs w:val="21"/>
              </w:rPr>
            </w:pPr>
            <w:r w:rsidRPr="00FC5DA8">
              <w:rPr>
                <w:rFonts w:ascii="HG丸ｺﾞｼｯｸM-PRO" w:eastAsia="HG丸ｺﾞｼｯｸM-PRO" w:hAnsi="HG丸ｺﾞｼｯｸM-PRO" w:hint="eastAsia"/>
                <w:szCs w:val="21"/>
              </w:rPr>
              <w:t>⑩今後も継続して健診受診を。</w:t>
            </w:r>
          </w:p>
        </w:tc>
      </w:tr>
    </w:tbl>
    <w:p w14:paraId="0FB4A678" w14:textId="0E56C205" w:rsidR="009F386B" w:rsidRPr="00B32439" w:rsidRDefault="009F386B" w:rsidP="005B0F26">
      <w:pPr>
        <w:widowControl/>
        <w:jc w:val="left"/>
        <w:rPr>
          <w:rFonts w:ascii="HG丸ｺﾞｼｯｸM-PRO" w:eastAsia="HG丸ｺﾞｼｯｸM-PRO" w:hAnsi="HG丸ｺﾞｼｯｸM-PRO"/>
          <w:sz w:val="24"/>
          <w:szCs w:val="24"/>
        </w:rPr>
      </w:pPr>
    </w:p>
    <w:sectPr w:rsidR="009F386B" w:rsidRPr="00B32439" w:rsidSect="0031276D">
      <w:footerReference w:type="first" r:id="rId11"/>
      <w:footnotePr>
        <w:numFmt w:val="lowerLetter"/>
        <w:numRestart w:val="eachSect"/>
      </w:footnotePr>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8E199" w14:textId="77777777" w:rsidR="00BE5DDB" w:rsidRDefault="00BE5DDB" w:rsidP="00BD2CEE">
      <w:r>
        <w:separator/>
      </w:r>
    </w:p>
  </w:endnote>
  <w:endnote w:type="continuationSeparator" w:id="0">
    <w:p w14:paraId="39F2076B" w14:textId="77777777" w:rsidR="00BE5DDB" w:rsidRDefault="00BE5DDB" w:rsidP="00BD2CEE">
      <w:r>
        <w:continuationSeparator/>
      </w:r>
    </w:p>
  </w:endnote>
  <w:endnote w:type="continuationNotice" w:id="1">
    <w:p w14:paraId="22A75059" w14:textId="77777777" w:rsidR="00BE5DDB" w:rsidRDefault="00BE5D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B196A" w14:textId="77777777" w:rsidR="00BE5DDB" w:rsidRPr="00B93496" w:rsidRDefault="00BE5DDB">
    <w:pPr>
      <w:pStyle w:val="a9"/>
      <w:jc w:val="center"/>
      <w:rPr>
        <w:sz w:val="24"/>
        <w:szCs w:val="28"/>
      </w:rPr>
    </w:pPr>
  </w:p>
  <w:p w14:paraId="4E3AEA26" w14:textId="77777777" w:rsidR="00BE5DDB" w:rsidRDefault="00BE5DD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12E33" w14:textId="77777777" w:rsidR="00BE5DDB" w:rsidRDefault="00BE5DDB" w:rsidP="00BD2CEE">
      <w:r>
        <w:separator/>
      </w:r>
    </w:p>
  </w:footnote>
  <w:footnote w:type="continuationSeparator" w:id="0">
    <w:p w14:paraId="18B774B1" w14:textId="77777777" w:rsidR="00BE5DDB" w:rsidRDefault="00BE5DDB" w:rsidP="00BD2CEE">
      <w:r>
        <w:continuationSeparator/>
      </w:r>
    </w:p>
  </w:footnote>
  <w:footnote w:type="continuationNotice" w:id="1">
    <w:p w14:paraId="2F2CB15D" w14:textId="77777777" w:rsidR="00BE5DDB" w:rsidRDefault="00BE5DD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03AD"/>
    <w:multiLevelType w:val="hybridMultilevel"/>
    <w:tmpl w:val="6BD06660"/>
    <w:lvl w:ilvl="0" w:tplc="69681D5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17A4574"/>
    <w:multiLevelType w:val="hybridMultilevel"/>
    <w:tmpl w:val="8520BB2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7206DD"/>
    <w:multiLevelType w:val="hybridMultilevel"/>
    <w:tmpl w:val="1C08E29C"/>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2994EDD"/>
    <w:multiLevelType w:val="hybridMultilevel"/>
    <w:tmpl w:val="729C3AF2"/>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311467D"/>
    <w:multiLevelType w:val="hybridMultilevel"/>
    <w:tmpl w:val="FD3C9ACC"/>
    <w:lvl w:ilvl="0" w:tplc="2A42799E">
      <w:start w:val="1"/>
      <w:numFmt w:val="bullet"/>
      <w:lvlText w:val=""/>
      <w:lvlJc w:val="left"/>
      <w:pPr>
        <w:ind w:left="420" w:hanging="420"/>
      </w:pPr>
      <w:rPr>
        <w:rFonts w:ascii="Symbol" w:hAnsi="Symbol" w:hint="default"/>
        <w:color w:val="auto"/>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43E790D"/>
    <w:multiLevelType w:val="hybridMultilevel"/>
    <w:tmpl w:val="AA1809F6"/>
    <w:lvl w:ilvl="0" w:tplc="4FF248A0">
      <w:start w:val="1"/>
      <w:numFmt w:val="bullet"/>
      <w:lvlText w:val="○"/>
      <w:lvlJc w:val="left"/>
      <w:pPr>
        <w:ind w:left="420" w:hanging="420"/>
      </w:pPr>
      <w:rPr>
        <w:rFonts w:ascii="HG丸ｺﾞｼｯｸM-PRO" w:eastAsia="HG丸ｺﾞｼｯｸM-PRO" w:hAnsi="HG丸ｺﾞｼｯｸM-PRO" w:hint="eastAsia"/>
        <w:strike w:val="0"/>
        <w:dstrike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51D50A2"/>
    <w:multiLevelType w:val="hybridMultilevel"/>
    <w:tmpl w:val="49049706"/>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5787378"/>
    <w:multiLevelType w:val="hybridMultilevel"/>
    <w:tmpl w:val="4A949FB2"/>
    <w:lvl w:ilvl="0" w:tplc="EE32AFB2">
      <w:start w:val="2"/>
      <w:numFmt w:val="bullet"/>
      <w:lvlText w:val="○"/>
      <w:lvlJc w:val="left"/>
      <w:pPr>
        <w:ind w:left="360" w:hanging="360"/>
      </w:pPr>
      <w:rPr>
        <w:rFonts w:ascii="HG丸ｺﾞｼｯｸM-PRO" w:eastAsia="HG丸ｺﾞｼｯｸM-PRO" w:hAnsi="HG丸ｺﾞｼｯｸM-PRO" w:cs="ＭＳ ゴシック"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57F7725"/>
    <w:multiLevelType w:val="hybridMultilevel"/>
    <w:tmpl w:val="3F4E0208"/>
    <w:lvl w:ilvl="0" w:tplc="2A42799E">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0652254E"/>
    <w:multiLevelType w:val="hybridMultilevel"/>
    <w:tmpl w:val="AF944B42"/>
    <w:lvl w:ilvl="0" w:tplc="343E9088">
      <w:numFmt w:val="bullet"/>
      <w:lvlText w:val="○"/>
      <w:lvlJc w:val="left"/>
      <w:pPr>
        <w:ind w:left="420" w:hanging="420"/>
      </w:pPr>
      <w:rPr>
        <w:rFonts w:ascii="HG丸ｺﾞｼｯｸM-PRO" w:eastAsia="HG丸ｺﾞｼｯｸM-PRO" w:hAnsi="HG丸ｺﾞｼｯｸM-PRO" w:cstheme="minorBidi"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06605370"/>
    <w:multiLevelType w:val="hybridMultilevel"/>
    <w:tmpl w:val="7854AD38"/>
    <w:lvl w:ilvl="0" w:tplc="2A42799E">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6C724A6"/>
    <w:multiLevelType w:val="hybridMultilevel"/>
    <w:tmpl w:val="A1664642"/>
    <w:lvl w:ilvl="0" w:tplc="2A42799E">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076A2662"/>
    <w:multiLevelType w:val="hybridMultilevel"/>
    <w:tmpl w:val="8AEC0BF4"/>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07934408"/>
    <w:multiLevelType w:val="hybridMultilevel"/>
    <w:tmpl w:val="961C40AA"/>
    <w:lvl w:ilvl="0" w:tplc="4FF248A0">
      <w:start w:val="1"/>
      <w:numFmt w:val="bullet"/>
      <w:lvlText w:val="○"/>
      <w:lvlJc w:val="left"/>
      <w:pPr>
        <w:ind w:left="420" w:hanging="420"/>
      </w:pPr>
      <w:rPr>
        <w:rFonts w:ascii="HG丸ｺﾞｼｯｸM-PRO" w:eastAsia="HG丸ｺﾞｼｯｸM-PRO" w:hAnsi="HG丸ｺﾞｼｯｸM-PRO" w:hint="eastAsia"/>
        <w:strike w:val="0"/>
        <w:dstrike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099C63B4"/>
    <w:multiLevelType w:val="hybridMultilevel"/>
    <w:tmpl w:val="BB86A83E"/>
    <w:lvl w:ilvl="0" w:tplc="AD96F836">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0ACB47B0"/>
    <w:multiLevelType w:val="hybridMultilevel"/>
    <w:tmpl w:val="1B06049C"/>
    <w:lvl w:ilvl="0" w:tplc="AAC6FD54">
      <w:start w:val="1"/>
      <w:numFmt w:val="bullet"/>
      <w:lvlText w:val="○"/>
      <w:lvlJc w:val="left"/>
      <w:pPr>
        <w:ind w:left="420" w:hanging="420"/>
      </w:pPr>
      <w:rPr>
        <w:rFonts w:ascii="HG丸ｺﾞｼｯｸM-PRO" w:eastAsia="HG丸ｺﾞｼｯｸM-PRO" w:hAnsi="HG丸ｺﾞｼｯｸM-PRO"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0AFE7646"/>
    <w:multiLevelType w:val="hybridMultilevel"/>
    <w:tmpl w:val="53EC15F4"/>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0B4B6ADF"/>
    <w:multiLevelType w:val="hybridMultilevel"/>
    <w:tmpl w:val="6B422720"/>
    <w:lvl w:ilvl="0" w:tplc="2A42799E">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0C391BAD"/>
    <w:multiLevelType w:val="hybridMultilevel"/>
    <w:tmpl w:val="D038A5EA"/>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0E050269"/>
    <w:multiLevelType w:val="hybridMultilevel"/>
    <w:tmpl w:val="253CF4C8"/>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0E7F4B27"/>
    <w:multiLevelType w:val="hybridMultilevel"/>
    <w:tmpl w:val="FB685B3E"/>
    <w:lvl w:ilvl="0" w:tplc="51BE8140">
      <w:start w:val="1"/>
      <w:numFmt w:val="bullet"/>
      <w:lvlText w:val="○"/>
      <w:lvlJc w:val="left"/>
      <w:pPr>
        <w:ind w:left="420" w:hanging="420"/>
      </w:pPr>
      <w:rPr>
        <w:rFonts w:ascii="HG丸ｺﾞｼｯｸM-PRO" w:eastAsia="HG丸ｺﾞｼｯｸM-PRO" w:hAnsi="HG丸ｺﾞｼｯｸM-PRO" w:hint="eastAsia"/>
        <w:strike w:val="0"/>
        <w:dstrike w:val="0"/>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0F7F2BAF"/>
    <w:multiLevelType w:val="hybridMultilevel"/>
    <w:tmpl w:val="F68AA78A"/>
    <w:lvl w:ilvl="0" w:tplc="3CACDE4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0F932C66"/>
    <w:multiLevelType w:val="hybridMultilevel"/>
    <w:tmpl w:val="05224146"/>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0FD76D64"/>
    <w:multiLevelType w:val="hybridMultilevel"/>
    <w:tmpl w:val="BE3C7C1A"/>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102340B4"/>
    <w:multiLevelType w:val="hybridMultilevel"/>
    <w:tmpl w:val="E112001E"/>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10815A09"/>
    <w:multiLevelType w:val="hybridMultilevel"/>
    <w:tmpl w:val="A45CEDB6"/>
    <w:lvl w:ilvl="0" w:tplc="2A42799E">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10F1266F"/>
    <w:multiLevelType w:val="hybridMultilevel"/>
    <w:tmpl w:val="3F0C3E12"/>
    <w:lvl w:ilvl="0" w:tplc="2A42799E">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114375D7"/>
    <w:multiLevelType w:val="hybridMultilevel"/>
    <w:tmpl w:val="25DA95E6"/>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11923B72"/>
    <w:multiLevelType w:val="hybridMultilevel"/>
    <w:tmpl w:val="69DA4ED0"/>
    <w:lvl w:ilvl="0" w:tplc="3CACDE4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12074B46"/>
    <w:multiLevelType w:val="hybridMultilevel"/>
    <w:tmpl w:val="1556F33C"/>
    <w:lvl w:ilvl="0" w:tplc="6610DE9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122E1A59"/>
    <w:multiLevelType w:val="hybridMultilevel"/>
    <w:tmpl w:val="DFD69670"/>
    <w:lvl w:ilvl="0" w:tplc="45843ADE">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1" w15:restartNumberingAfterBreak="0">
    <w:nsid w:val="1308579B"/>
    <w:multiLevelType w:val="hybridMultilevel"/>
    <w:tmpl w:val="C37E6344"/>
    <w:lvl w:ilvl="0" w:tplc="3CACDE4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13D806CD"/>
    <w:multiLevelType w:val="hybridMultilevel"/>
    <w:tmpl w:val="36FE062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13EC7C5B"/>
    <w:multiLevelType w:val="hybridMultilevel"/>
    <w:tmpl w:val="EB34AAE2"/>
    <w:lvl w:ilvl="0" w:tplc="6610DE9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1502251B"/>
    <w:multiLevelType w:val="hybridMultilevel"/>
    <w:tmpl w:val="870AF102"/>
    <w:lvl w:ilvl="0" w:tplc="5A9463E0">
      <w:start w:val="2"/>
      <w:numFmt w:val="bullet"/>
      <w:lvlText w:val="○"/>
      <w:lvlJc w:val="left"/>
      <w:pPr>
        <w:ind w:left="420" w:hanging="420"/>
      </w:pPr>
      <w:rPr>
        <w:rFonts w:ascii="HG丸ｺﾞｼｯｸM-PRO" w:eastAsia="HG丸ｺﾞｼｯｸM-PRO" w:hAnsi="HG丸ｺﾞｼｯｸM-PRO" w:cs="ＭＳ ゴシック" w:hint="eastAsia"/>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15E94255"/>
    <w:multiLevelType w:val="hybridMultilevel"/>
    <w:tmpl w:val="F1E45C72"/>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16667BB4"/>
    <w:multiLevelType w:val="hybridMultilevel"/>
    <w:tmpl w:val="EDF0CA68"/>
    <w:lvl w:ilvl="0" w:tplc="2A42799E">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17C87DB3"/>
    <w:multiLevelType w:val="hybridMultilevel"/>
    <w:tmpl w:val="830CC4BC"/>
    <w:lvl w:ilvl="0" w:tplc="5A9463E0">
      <w:start w:val="2"/>
      <w:numFmt w:val="bullet"/>
      <w:lvlText w:val="○"/>
      <w:lvlJc w:val="left"/>
      <w:pPr>
        <w:ind w:left="420" w:hanging="420"/>
      </w:pPr>
      <w:rPr>
        <w:rFonts w:ascii="HG丸ｺﾞｼｯｸM-PRO" w:eastAsia="HG丸ｺﾞｼｯｸM-PRO" w:hAnsi="HG丸ｺﾞｼｯｸM-PRO"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18DC6745"/>
    <w:multiLevelType w:val="hybridMultilevel"/>
    <w:tmpl w:val="A7247BC2"/>
    <w:lvl w:ilvl="0" w:tplc="600879E4">
      <w:start w:val="1"/>
      <w:numFmt w:val="bullet"/>
      <w:lvlText w:val="○"/>
      <w:lvlJc w:val="left"/>
      <w:pPr>
        <w:ind w:left="420" w:hanging="420"/>
      </w:pPr>
      <w:rPr>
        <w:rFonts w:ascii="HG丸ｺﾞｼｯｸM-PRO" w:eastAsia="HG丸ｺﾞｼｯｸM-PRO" w:hAnsi="HG丸ｺﾞｼｯｸM-PRO"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1A212673"/>
    <w:multiLevelType w:val="hybridMultilevel"/>
    <w:tmpl w:val="B9800A82"/>
    <w:lvl w:ilvl="0" w:tplc="6C1007B2">
      <w:numFmt w:val="bullet"/>
      <w:lvlText w:val="○"/>
      <w:lvlJc w:val="left"/>
      <w:pPr>
        <w:ind w:left="480" w:hanging="480"/>
      </w:pPr>
      <w:rPr>
        <w:rFonts w:ascii="HG丸ｺﾞｼｯｸM-PRO" w:eastAsia="HG丸ｺﾞｼｯｸM-PRO" w:hAnsi="HG丸ｺﾞｼｯｸM-PRO"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1A6844E8"/>
    <w:multiLevelType w:val="hybridMultilevel"/>
    <w:tmpl w:val="374CDFA8"/>
    <w:lvl w:ilvl="0" w:tplc="343E9088">
      <w:numFmt w:val="bullet"/>
      <w:lvlText w:val="○"/>
      <w:lvlJc w:val="left"/>
      <w:pPr>
        <w:ind w:left="420" w:hanging="420"/>
      </w:pPr>
      <w:rPr>
        <w:rFonts w:ascii="HG丸ｺﾞｼｯｸM-PRO" w:eastAsia="HG丸ｺﾞｼｯｸM-PRO" w:hAnsi="HG丸ｺﾞｼｯｸM-PRO" w:cstheme="minorBidi"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1A69731A"/>
    <w:multiLevelType w:val="hybridMultilevel"/>
    <w:tmpl w:val="A86E0554"/>
    <w:lvl w:ilvl="0" w:tplc="BAF0FFAC">
      <w:start w:val="1"/>
      <w:numFmt w:val="bullet"/>
      <w:lvlText w:val="○"/>
      <w:lvlJc w:val="left"/>
      <w:pPr>
        <w:ind w:left="420" w:hanging="420"/>
      </w:pPr>
      <w:rPr>
        <w:rFonts w:ascii="HG丸ｺﾞｼｯｸM-PRO" w:eastAsia="HG丸ｺﾞｼｯｸM-PRO" w:hAnsi="HG丸ｺﾞｼｯｸM-PRO"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1AA30E07"/>
    <w:multiLevelType w:val="hybridMultilevel"/>
    <w:tmpl w:val="775EC0AE"/>
    <w:lvl w:ilvl="0" w:tplc="74D20478">
      <w:start w:val="1"/>
      <w:numFmt w:val="decimal"/>
      <w:lvlText w:val="%1."/>
      <w:lvlJc w:val="left"/>
      <w:pPr>
        <w:ind w:left="360" w:hanging="360"/>
      </w:pPr>
      <w:rPr>
        <w:rFonts w:hint="default"/>
        <w:sz w:val="16"/>
        <w:szCs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1B542485"/>
    <w:multiLevelType w:val="hybridMultilevel"/>
    <w:tmpl w:val="48484D52"/>
    <w:lvl w:ilvl="0" w:tplc="8FEA8DEE">
      <w:start w:val="1"/>
      <w:numFmt w:val="decimal"/>
      <w:lvlText w:val="%1."/>
      <w:lvlJc w:val="left"/>
      <w:pPr>
        <w:ind w:left="840" w:hanging="84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1C163FFF"/>
    <w:multiLevelType w:val="hybridMultilevel"/>
    <w:tmpl w:val="D17E82CE"/>
    <w:lvl w:ilvl="0" w:tplc="40F68CC0">
      <w:start w:val="1"/>
      <w:numFmt w:val="bullet"/>
      <w:lvlText w:val="○"/>
      <w:lvlJc w:val="left"/>
      <w:pPr>
        <w:ind w:left="420" w:hanging="420"/>
      </w:pPr>
      <w:rPr>
        <w:rFonts w:ascii="HG丸ｺﾞｼｯｸM-PRO" w:eastAsia="HG丸ｺﾞｼｯｸM-PRO" w:hAnsi="HG丸ｺﾞｼｯｸM-PRO" w:hint="eastAsia"/>
      </w:rPr>
    </w:lvl>
    <w:lvl w:ilvl="1" w:tplc="FFFFFFFF">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Wingdings" w:hAnsi="Wingdings" w:hint="default"/>
      </w:rPr>
    </w:lvl>
    <w:lvl w:ilvl="7" w:tplc="FFFFFFFF">
      <w:start w:val="1"/>
      <w:numFmt w:val="bullet"/>
      <w:lvlText w:val=""/>
      <w:lvlJc w:val="left"/>
      <w:pPr>
        <w:ind w:left="3360" w:hanging="420"/>
      </w:pPr>
      <w:rPr>
        <w:rFonts w:ascii="Wingdings" w:hAnsi="Wingdings" w:hint="default"/>
      </w:rPr>
    </w:lvl>
    <w:lvl w:ilvl="8" w:tplc="FFFFFFFF">
      <w:start w:val="1"/>
      <w:numFmt w:val="bullet"/>
      <w:lvlText w:val=""/>
      <w:lvlJc w:val="left"/>
      <w:pPr>
        <w:ind w:left="3780" w:hanging="420"/>
      </w:pPr>
      <w:rPr>
        <w:rFonts w:ascii="Wingdings" w:hAnsi="Wingdings" w:hint="default"/>
      </w:rPr>
    </w:lvl>
  </w:abstractNum>
  <w:abstractNum w:abstractNumId="45" w15:restartNumberingAfterBreak="0">
    <w:nsid w:val="1CB74BA8"/>
    <w:multiLevelType w:val="hybridMultilevel"/>
    <w:tmpl w:val="C9068DCA"/>
    <w:lvl w:ilvl="0" w:tplc="3CACDE4C">
      <w:start w:val="1"/>
      <w:numFmt w:val="bullet"/>
      <w:lvlText w:val=""/>
      <w:lvlJc w:val="left"/>
      <w:pPr>
        <w:ind w:left="420" w:hanging="420"/>
      </w:pPr>
      <w:rPr>
        <w:rFonts w:ascii="Symbol" w:hAnsi="Symbol" w:hint="default"/>
        <w:color w:val="auto"/>
      </w:rPr>
    </w:lvl>
    <w:lvl w:ilvl="1" w:tplc="F9A60E6E">
      <w:start w:val="1"/>
      <w:numFmt w:val="bullet"/>
      <w:lvlText w:val="●"/>
      <w:lvlJc w:val="left"/>
      <w:pPr>
        <w:ind w:left="780" w:hanging="360"/>
      </w:pPr>
      <w:rPr>
        <w:rFonts w:ascii="Meiryo UI" w:eastAsia="Meiryo UI" w:hAnsi="Meiryo U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1D2C5741"/>
    <w:multiLevelType w:val="hybridMultilevel"/>
    <w:tmpl w:val="54D4E202"/>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1DCA0FBC"/>
    <w:multiLevelType w:val="hybridMultilevel"/>
    <w:tmpl w:val="AF6068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1DDD4F6B"/>
    <w:multiLevelType w:val="hybridMultilevel"/>
    <w:tmpl w:val="EC16A5FC"/>
    <w:lvl w:ilvl="0" w:tplc="2A42799E">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1DE17266"/>
    <w:multiLevelType w:val="hybridMultilevel"/>
    <w:tmpl w:val="7DB4EE80"/>
    <w:lvl w:ilvl="0" w:tplc="2A42799E">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0" w15:restartNumberingAfterBreak="0">
    <w:nsid w:val="1E9035B9"/>
    <w:multiLevelType w:val="hybridMultilevel"/>
    <w:tmpl w:val="660C7A34"/>
    <w:lvl w:ilvl="0" w:tplc="2A42799E">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1" w15:restartNumberingAfterBreak="0">
    <w:nsid w:val="21556580"/>
    <w:multiLevelType w:val="hybridMultilevel"/>
    <w:tmpl w:val="991C3EBA"/>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21D63F31"/>
    <w:multiLevelType w:val="hybridMultilevel"/>
    <w:tmpl w:val="E31E84E6"/>
    <w:lvl w:ilvl="0" w:tplc="40F68CC0">
      <w:start w:val="1"/>
      <w:numFmt w:val="bullet"/>
      <w:lvlText w:val="○"/>
      <w:lvlJc w:val="left"/>
      <w:pPr>
        <w:ind w:left="420" w:hanging="420"/>
      </w:pPr>
      <w:rPr>
        <w:rFonts w:ascii="HG丸ｺﾞｼｯｸM-PRO" w:eastAsia="HG丸ｺﾞｼｯｸM-PRO" w:hAnsi="HG丸ｺﾞｼｯｸM-PRO" w:hint="eastAsia"/>
      </w:rPr>
    </w:lvl>
    <w:lvl w:ilvl="1" w:tplc="FFFFFFFF">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Wingdings" w:hAnsi="Wingdings" w:hint="default"/>
      </w:rPr>
    </w:lvl>
    <w:lvl w:ilvl="7" w:tplc="FFFFFFFF">
      <w:start w:val="1"/>
      <w:numFmt w:val="bullet"/>
      <w:lvlText w:val=""/>
      <w:lvlJc w:val="left"/>
      <w:pPr>
        <w:ind w:left="3360" w:hanging="420"/>
      </w:pPr>
      <w:rPr>
        <w:rFonts w:ascii="Wingdings" w:hAnsi="Wingdings" w:hint="default"/>
      </w:rPr>
    </w:lvl>
    <w:lvl w:ilvl="8" w:tplc="FFFFFFFF">
      <w:start w:val="1"/>
      <w:numFmt w:val="bullet"/>
      <w:lvlText w:val=""/>
      <w:lvlJc w:val="left"/>
      <w:pPr>
        <w:ind w:left="3780" w:hanging="420"/>
      </w:pPr>
      <w:rPr>
        <w:rFonts w:ascii="Wingdings" w:hAnsi="Wingdings" w:hint="default"/>
      </w:rPr>
    </w:lvl>
  </w:abstractNum>
  <w:abstractNum w:abstractNumId="53" w15:restartNumberingAfterBreak="0">
    <w:nsid w:val="23051DB3"/>
    <w:multiLevelType w:val="hybridMultilevel"/>
    <w:tmpl w:val="1946F6CA"/>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4" w15:restartNumberingAfterBreak="0">
    <w:nsid w:val="25E4673A"/>
    <w:multiLevelType w:val="hybridMultilevel"/>
    <w:tmpl w:val="CC4AAA6E"/>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5" w15:restartNumberingAfterBreak="0">
    <w:nsid w:val="26932159"/>
    <w:multiLevelType w:val="hybridMultilevel"/>
    <w:tmpl w:val="1BD2C346"/>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28E92FBE"/>
    <w:multiLevelType w:val="hybridMultilevel"/>
    <w:tmpl w:val="97261506"/>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15:restartNumberingAfterBreak="0">
    <w:nsid w:val="29AC6BF8"/>
    <w:multiLevelType w:val="hybridMultilevel"/>
    <w:tmpl w:val="20000794"/>
    <w:lvl w:ilvl="0" w:tplc="69681D52">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58" w15:restartNumberingAfterBreak="0">
    <w:nsid w:val="29B36E50"/>
    <w:multiLevelType w:val="hybridMultilevel"/>
    <w:tmpl w:val="87DC6362"/>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9" w15:restartNumberingAfterBreak="0">
    <w:nsid w:val="29CB7FD3"/>
    <w:multiLevelType w:val="hybridMultilevel"/>
    <w:tmpl w:val="3B1605A0"/>
    <w:lvl w:ilvl="0" w:tplc="3CACDE4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0" w15:restartNumberingAfterBreak="0">
    <w:nsid w:val="2A4F52EE"/>
    <w:multiLevelType w:val="hybridMultilevel"/>
    <w:tmpl w:val="8494C5D8"/>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1" w15:restartNumberingAfterBreak="0">
    <w:nsid w:val="2A9313AD"/>
    <w:multiLevelType w:val="hybridMultilevel"/>
    <w:tmpl w:val="F01266D6"/>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15:restartNumberingAfterBreak="0">
    <w:nsid w:val="2AB35D68"/>
    <w:multiLevelType w:val="hybridMultilevel"/>
    <w:tmpl w:val="4E46696A"/>
    <w:lvl w:ilvl="0" w:tplc="2A42799E">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3" w15:restartNumberingAfterBreak="0">
    <w:nsid w:val="2ABF14F3"/>
    <w:multiLevelType w:val="hybridMultilevel"/>
    <w:tmpl w:val="D338B792"/>
    <w:lvl w:ilvl="0" w:tplc="1130D064">
      <w:start w:val="1"/>
      <w:numFmt w:val="bullet"/>
      <w:lvlText w:val="○"/>
      <w:lvlJc w:val="left"/>
      <w:pPr>
        <w:ind w:left="420" w:hanging="420"/>
      </w:pPr>
      <w:rPr>
        <w:rFonts w:ascii="HG丸ｺﾞｼｯｸM-PRO" w:eastAsia="HG丸ｺﾞｼｯｸM-PRO" w:hAnsi="HG丸ｺﾞｼｯｸM-PRO"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4" w15:restartNumberingAfterBreak="0">
    <w:nsid w:val="2B103054"/>
    <w:multiLevelType w:val="hybridMultilevel"/>
    <w:tmpl w:val="A9B4F90A"/>
    <w:lvl w:ilvl="0" w:tplc="C64C04F6">
      <w:start w:val="2"/>
      <w:numFmt w:val="bullet"/>
      <w:lvlText w:val="※"/>
      <w:lvlJc w:val="left"/>
      <w:pPr>
        <w:tabs>
          <w:tab w:val="num" w:pos="689"/>
        </w:tabs>
        <w:ind w:left="689" w:hanging="450"/>
      </w:pPr>
      <w:rPr>
        <w:rFonts w:ascii="HG丸ｺﾞｼｯｸM-PRO" w:eastAsia="HG丸ｺﾞｼｯｸM-PRO" w:hAnsi="ＭＳ 明朝" w:cs="Times New Roman" w:hint="eastAsia"/>
      </w:rPr>
    </w:lvl>
    <w:lvl w:ilvl="1" w:tplc="0409000B">
      <w:start w:val="1"/>
      <w:numFmt w:val="bullet"/>
      <w:lvlText w:val=""/>
      <w:lvlJc w:val="left"/>
      <w:pPr>
        <w:tabs>
          <w:tab w:val="num" w:pos="1079"/>
        </w:tabs>
        <w:ind w:left="1079" w:hanging="420"/>
      </w:pPr>
      <w:rPr>
        <w:rFonts w:ascii="Wingdings" w:hAnsi="Wingdings" w:hint="default"/>
      </w:rPr>
    </w:lvl>
    <w:lvl w:ilvl="2" w:tplc="0409000D">
      <w:start w:val="1"/>
      <w:numFmt w:val="bullet"/>
      <w:lvlText w:val=""/>
      <w:lvlJc w:val="left"/>
      <w:pPr>
        <w:tabs>
          <w:tab w:val="num" w:pos="1499"/>
        </w:tabs>
        <w:ind w:left="1499" w:hanging="420"/>
      </w:pPr>
      <w:rPr>
        <w:rFonts w:ascii="Wingdings" w:hAnsi="Wingdings" w:hint="default"/>
      </w:rPr>
    </w:lvl>
    <w:lvl w:ilvl="3" w:tplc="04090001">
      <w:start w:val="1"/>
      <w:numFmt w:val="bullet"/>
      <w:lvlText w:val=""/>
      <w:lvlJc w:val="left"/>
      <w:pPr>
        <w:tabs>
          <w:tab w:val="num" w:pos="1919"/>
        </w:tabs>
        <w:ind w:left="1919" w:hanging="420"/>
      </w:pPr>
      <w:rPr>
        <w:rFonts w:ascii="Wingdings" w:hAnsi="Wingdings" w:hint="default"/>
      </w:rPr>
    </w:lvl>
    <w:lvl w:ilvl="4" w:tplc="0409000B">
      <w:start w:val="1"/>
      <w:numFmt w:val="bullet"/>
      <w:lvlText w:val=""/>
      <w:lvlJc w:val="left"/>
      <w:pPr>
        <w:tabs>
          <w:tab w:val="num" w:pos="2339"/>
        </w:tabs>
        <w:ind w:left="2339" w:hanging="420"/>
      </w:pPr>
      <w:rPr>
        <w:rFonts w:ascii="Wingdings" w:hAnsi="Wingdings" w:hint="default"/>
      </w:rPr>
    </w:lvl>
    <w:lvl w:ilvl="5" w:tplc="0409000D">
      <w:start w:val="1"/>
      <w:numFmt w:val="bullet"/>
      <w:lvlText w:val=""/>
      <w:lvlJc w:val="left"/>
      <w:pPr>
        <w:tabs>
          <w:tab w:val="num" w:pos="2759"/>
        </w:tabs>
        <w:ind w:left="2759" w:hanging="420"/>
      </w:pPr>
      <w:rPr>
        <w:rFonts w:ascii="Wingdings" w:hAnsi="Wingdings" w:hint="default"/>
      </w:rPr>
    </w:lvl>
    <w:lvl w:ilvl="6" w:tplc="04090001">
      <w:start w:val="1"/>
      <w:numFmt w:val="bullet"/>
      <w:lvlText w:val=""/>
      <w:lvlJc w:val="left"/>
      <w:pPr>
        <w:tabs>
          <w:tab w:val="num" w:pos="3179"/>
        </w:tabs>
        <w:ind w:left="3179" w:hanging="420"/>
      </w:pPr>
      <w:rPr>
        <w:rFonts w:ascii="Wingdings" w:hAnsi="Wingdings" w:hint="default"/>
      </w:rPr>
    </w:lvl>
    <w:lvl w:ilvl="7" w:tplc="0409000B">
      <w:start w:val="1"/>
      <w:numFmt w:val="bullet"/>
      <w:lvlText w:val=""/>
      <w:lvlJc w:val="left"/>
      <w:pPr>
        <w:tabs>
          <w:tab w:val="num" w:pos="3599"/>
        </w:tabs>
        <w:ind w:left="3599" w:hanging="420"/>
      </w:pPr>
      <w:rPr>
        <w:rFonts w:ascii="Wingdings" w:hAnsi="Wingdings" w:hint="default"/>
      </w:rPr>
    </w:lvl>
    <w:lvl w:ilvl="8" w:tplc="0409000D">
      <w:start w:val="1"/>
      <w:numFmt w:val="bullet"/>
      <w:lvlText w:val=""/>
      <w:lvlJc w:val="left"/>
      <w:pPr>
        <w:tabs>
          <w:tab w:val="num" w:pos="4019"/>
        </w:tabs>
        <w:ind w:left="4019" w:hanging="420"/>
      </w:pPr>
      <w:rPr>
        <w:rFonts w:ascii="Wingdings" w:hAnsi="Wingdings" w:hint="default"/>
      </w:rPr>
    </w:lvl>
  </w:abstractNum>
  <w:abstractNum w:abstractNumId="65" w15:restartNumberingAfterBreak="0">
    <w:nsid w:val="2BB202FD"/>
    <w:multiLevelType w:val="hybridMultilevel"/>
    <w:tmpl w:val="C8A86F0E"/>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6" w15:restartNumberingAfterBreak="0">
    <w:nsid w:val="2BE241C5"/>
    <w:multiLevelType w:val="hybridMultilevel"/>
    <w:tmpl w:val="D71AB470"/>
    <w:lvl w:ilvl="0" w:tplc="CF7E9B92">
      <w:start w:val="1"/>
      <w:numFmt w:val="bullet"/>
      <w:lvlText w:val="○"/>
      <w:lvlJc w:val="left"/>
      <w:pPr>
        <w:ind w:left="420" w:hanging="420"/>
      </w:pPr>
      <w:rPr>
        <w:rFonts w:ascii="HG丸ｺﾞｼｯｸM-PRO" w:eastAsia="HG丸ｺﾞｼｯｸM-PRO" w:hAnsi="HG丸ｺﾞｼｯｸM-PRO" w:hint="eastAsia"/>
        <w:strike w:val="0"/>
        <w:dstrike w:val="0"/>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7" w15:restartNumberingAfterBreak="0">
    <w:nsid w:val="2C363D1C"/>
    <w:multiLevelType w:val="hybridMultilevel"/>
    <w:tmpl w:val="0C6854F6"/>
    <w:lvl w:ilvl="0" w:tplc="CC124C7C">
      <w:start w:val="1"/>
      <w:numFmt w:val="bullet"/>
      <w:lvlText w:val="○"/>
      <w:lvlJc w:val="left"/>
      <w:pPr>
        <w:ind w:left="660" w:hanging="420"/>
      </w:pPr>
      <w:rPr>
        <w:rFonts w:ascii="HG丸ｺﾞｼｯｸM-PRO" w:eastAsia="HG丸ｺﾞｼｯｸM-PRO" w:hAnsi="HG丸ｺﾞｼｯｸM-PRO" w:hint="eastAsia"/>
        <w:lang w:val="en-US"/>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8" w15:restartNumberingAfterBreak="0">
    <w:nsid w:val="2C811B42"/>
    <w:multiLevelType w:val="hybridMultilevel"/>
    <w:tmpl w:val="E732078A"/>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2C8F30CF"/>
    <w:multiLevelType w:val="hybridMultilevel"/>
    <w:tmpl w:val="5EB23CA4"/>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0" w15:restartNumberingAfterBreak="0">
    <w:nsid w:val="2CB71807"/>
    <w:multiLevelType w:val="hybridMultilevel"/>
    <w:tmpl w:val="097C418E"/>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2CCF48A1"/>
    <w:multiLevelType w:val="hybridMultilevel"/>
    <w:tmpl w:val="624A3264"/>
    <w:lvl w:ilvl="0" w:tplc="AFBC766E">
      <w:start w:val="1"/>
      <w:numFmt w:val="bullet"/>
      <w:lvlText w:val="○"/>
      <w:lvlJc w:val="left"/>
      <w:pPr>
        <w:ind w:left="420" w:hanging="420"/>
      </w:pPr>
      <w:rPr>
        <w:rFonts w:ascii="HG丸ｺﾞｼｯｸM-PRO" w:eastAsia="HG丸ｺﾞｼｯｸM-PRO" w:hAnsi="HG丸ｺﾞｼｯｸM-PRO"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2" w15:restartNumberingAfterBreak="0">
    <w:nsid w:val="2CD075EF"/>
    <w:multiLevelType w:val="hybridMultilevel"/>
    <w:tmpl w:val="248ECF54"/>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2D1120FE"/>
    <w:multiLevelType w:val="hybridMultilevel"/>
    <w:tmpl w:val="463855B8"/>
    <w:lvl w:ilvl="0" w:tplc="4FF248A0">
      <w:start w:val="1"/>
      <w:numFmt w:val="bullet"/>
      <w:lvlText w:val="○"/>
      <w:lvlJc w:val="left"/>
      <w:pPr>
        <w:ind w:left="420" w:hanging="420"/>
      </w:pPr>
      <w:rPr>
        <w:rFonts w:ascii="HG丸ｺﾞｼｯｸM-PRO" w:eastAsia="HG丸ｺﾞｼｯｸM-PRO" w:hAnsi="HG丸ｺﾞｼｯｸM-PRO" w:hint="eastAsia"/>
        <w:strike w:val="0"/>
        <w:dstrike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2E08255D"/>
    <w:multiLevelType w:val="hybridMultilevel"/>
    <w:tmpl w:val="1C26406C"/>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5" w15:restartNumberingAfterBreak="0">
    <w:nsid w:val="2F300430"/>
    <w:multiLevelType w:val="hybridMultilevel"/>
    <w:tmpl w:val="C054DFFA"/>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6" w15:restartNumberingAfterBreak="0">
    <w:nsid w:val="2F82443F"/>
    <w:multiLevelType w:val="hybridMultilevel"/>
    <w:tmpl w:val="CBB42FB8"/>
    <w:lvl w:ilvl="0" w:tplc="F12A60D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7" w15:restartNumberingAfterBreak="0">
    <w:nsid w:val="2FA74C01"/>
    <w:multiLevelType w:val="hybridMultilevel"/>
    <w:tmpl w:val="149C29AE"/>
    <w:lvl w:ilvl="0" w:tplc="FFFFFFFF">
      <w:start w:val="1"/>
      <w:numFmt w:val="decimal"/>
      <w:lvlText w:val="%1."/>
      <w:lvlJc w:val="left"/>
      <w:pPr>
        <w:ind w:left="420" w:hanging="4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8" w15:restartNumberingAfterBreak="0">
    <w:nsid w:val="30723278"/>
    <w:multiLevelType w:val="hybridMultilevel"/>
    <w:tmpl w:val="C802AA22"/>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9" w15:restartNumberingAfterBreak="0">
    <w:nsid w:val="307415F7"/>
    <w:multiLevelType w:val="hybridMultilevel"/>
    <w:tmpl w:val="10502BFC"/>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0" w15:restartNumberingAfterBreak="0">
    <w:nsid w:val="30DC226A"/>
    <w:multiLevelType w:val="hybridMultilevel"/>
    <w:tmpl w:val="146CB15A"/>
    <w:lvl w:ilvl="0" w:tplc="A3709038">
      <w:numFmt w:val="bullet"/>
      <w:lvlText w:val="•"/>
      <w:lvlJc w:val="left"/>
      <w:pPr>
        <w:ind w:left="420" w:hanging="420"/>
      </w:pPr>
      <w:rPr>
        <w:rFonts w:ascii="Meiryo UI" w:eastAsia="Meiryo UI" w:hAnsi="Meiryo UI" w:cstheme="minorBidi"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81" w15:restartNumberingAfterBreak="0">
    <w:nsid w:val="31FA7D3B"/>
    <w:multiLevelType w:val="hybridMultilevel"/>
    <w:tmpl w:val="79D8E706"/>
    <w:lvl w:ilvl="0" w:tplc="63D08232">
      <w:start w:val="1"/>
      <w:numFmt w:val="decimalEnclosedCircle"/>
      <w:lvlText w:val="%1"/>
      <w:lvlJc w:val="left"/>
      <w:pPr>
        <w:ind w:left="360" w:hanging="360"/>
      </w:pPr>
      <w:rPr>
        <w:rFonts w:hint="default"/>
      </w:rPr>
    </w:lvl>
    <w:lvl w:ilvl="1" w:tplc="779C268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2" w15:restartNumberingAfterBreak="0">
    <w:nsid w:val="32F77867"/>
    <w:multiLevelType w:val="hybridMultilevel"/>
    <w:tmpl w:val="BE4868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33BA3718"/>
    <w:multiLevelType w:val="hybridMultilevel"/>
    <w:tmpl w:val="4A7E3188"/>
    <w:lvl w:ilvl="0" w:tplc="8C041D5A">
      <w:start w:val="1"/>
      <w:numFmt w:val="decimal"/>
      <w:lvlText w:val="%1."/>
      <w:lvlJc w:val="left"/>
      <w:pPr>
        <w:ind w:left="420" w:hanging="420"/>
      </w:pPr>
      <w:rPr>
        <w:rFonts w:hint="default"/>
        <w:sz w:val="16"/>
        <w:szCs w:val="16"/>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4" w15:restartNumberingAfterBreak="0">
    <w:nsid w:val="33D65CA1"/>
    <w:multiLevelType w:val="hybridMultilevel"/>
    <w:tmpl w:val="A1A2552C"/>
    <w:lvl w:ilvl="0" w:tplc="AD96F836">
      <w:start w:val="1"/>
      <w:numFmt w:val="lowerLetter"/>
      <w:lvlText w:val="%1．"/>
      <w:lvlJc w:val="left"/>
      <w:pPr>
        <w:ind w:left="420" w:hanging="420"/>
      </w:pPr>
      <w:rPr>
        <w:rFonts w:hint="default"/>
      </w:rPr>
    </w:lvl>
    <w:lvl w:ilvl="1" w:tplc="32C61CA8">
      <w:start w:val="1"/>
      <w:numFmt w:val="decimal"/>
      <w:lvlText w:val="注%2"/>
      <w:lvlJc w:val="left"/>
      <w:pPr>
        <w:ind w:left="1260" w:hanging="840"/>
      </w:pPr>
      <w:rPr>
        <w:rFonts w:hint="default"/>
      </w:rPr>
    </w:lvl>
    <w:lvl w:ilvl="2" w:tplc="DC98656C">
      <w:start w:val="1"/>
      <w:numFmt w:val="decimal"/>
      <w:lvlText w:val="%3）"/>
      <w:lvlJc w:val="left"/>
      <w:pPr>
        <w:ind w:left="1275" w:hanging="435"/>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5" w15:restartNumberingAfterBreak="0">
    <w:nsid w:val="344500BF"/>
    <w:multiLevelType w:val="hybridMultilevel"/>
    <w:tmpl w:val="BF3278AC"/>
    <w:lvl w:ilvl="0" w:tplc="69681D52">
      <w:start w:val="1"/>
      <w:numFmt w:val="bullet"/>
      <w:lvlText w:val=""/>
      <w:lvlJc w:val="left"/>
      <w:pPr>
        <w:ind w:left="561" w:hanging="420"/>
      </w:pPr>
      <w:rPr>
        <w:rFonts w:ascii="Wingdings" w:hAnsi="Wingdings" w:hint="default"/>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86" w15:restartNumberingAfterBreak="0">
    <w:nsid w:val="348D5133"/>
    <w:multiLevelType w:val="hybridMultilevel"/>
    <w:tmpl w:val="AB5ED858"/>
    <w:lvl w:ilvl="0" w:tplc="3CACDE4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7" w15:restartNumberingAfterBreak="0">
    <w:nsid w:val="34E03864"/>
    <w:multiLevelType w:val="hybridMultilevel"/>
    <w:tmpl w:val="458C9002"/>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8" w15:restartNumberingAfterBreak="0">
    <w:nsid w:val="354B2D04"/>
    <w:multiLevelType w:val="hybridMultilevel"/>
    <w:tmpl w:val="85CA2A46"/>
    <w:lvl w:ilvl="0" w:tplc="3CACDE4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9" w15:restartNumberingAfterBreak="0">
    <w:nsid w:val="35E01FE8"/>
    <w:multiLevelType w:val="hybridMultilevel"/>
    <w:tmpl w:val="6102F27E"/>
    <w:lvl w:ilvl="0" w:tplc="69681D52">
      <w:start w:val="1"/>
      <w:numFmt w:val="bullet"/>
      <w:lvlText w:val=""/>
      <w:lvlJc w:val="left"/>
      <w:pPr>
        <w:ind w:left="360" w:hanging="360"/>
      </w:pPr>
      <w:rPr>
        <w:rFonts w:ascii="Wingdings" w:hAnsi="Wingdings" w:hint="default"/>
      </w:rPr>
    </w:lvl>
    <w:lvl w:ilvl="1" w:tplc="1A0A6278">
      <w:start w:val="1"/>
      <w:numFmt w:val="bullet"/>
      <w:lvlText w:val="o"/>
      <w:lvlJc w:val="left"/>
      <w:pPr>
        <w:ind w:left="1080" w:hanging="360"/>
      </w:pPr>
      <w:rPr>
        <w:rFonts w:ascii="Courier New" w:hAnsi="Courier New" w:hint="default"/>
      </w:rPr>
    </w:lvl>
    <w:lvl w:ilvl="2" w:tplc="33C80198">
      <w:start w:val="1"/>
      <w:numFmt w:val="bullet"/>
      <w:lvlText w:val=""/>
      <w:lvlJc w:val="left"/>
      <w:pPr>
        <w:ind w:left="1800" w:hanging="360"/>
      </w:pPr>
      <w:rPr>
        <w:rFonts w:ascii="Wingdings" w:hAnsi="Wingdings" w:hint="default"/>
      </w:rPr>
    </w:lvl>
    <w:lvl w:ilvl="3" w:tplc="9B3CEF86">
      <w:start w:val="1"/>
      <w:numFmt w:val="bullet"/>
      <w:lvlText w:val=""/>
      <w:lvlJc w:val="left"/>
      <w:pPr>
        <w:ind w:left="2520" w:hanging="360"/>
      </w:pPr>
      <w:rPr>
        <w:rFonts w:ascii="Symbol" w:hAnsi="Symbol" w:hint="default"/>
      </w:rPr>
    </w:lvl>
    <w:lvl w:ilvl="4" w:tplc="6A6E7C84">
      <w:start w:val="1"/>
      <w:numFmt w:val="bullet"/>
      <w:lvlText w:val="o"/>
      <w:lvlJc w:val="left"/>
      <w:pPr>
        <w:ind w:left="3240" w:hanging="360"/>
      </w:pPr>
      <w:rPr>
        <w:rFonts w:ascii="Courier New" w:hAnsi="Courier New" w:hint="default"/>
      </w:rPr>
    </w:lvl>
    <w:lvl w:ilvl="5" w:tplc="563E1FEE">
      <w:start w:val="1"/>
      <w:numFmt w:val="bullet"/>
      <w:lvlText w:val=""/>
      <w:lvlJc w:val="left"/>
      <w:pPr>
        <w:ind w:left="3960" w:hanging="360"/>
      </w:pPr>
      <w:rPr>
        <w:rFonts w:ascii="Wingdings" w:hAnsi="Wingdings" w:hint="default"/>
      </w:rPr>
    </w:lvl>
    <w:lvl w:ilvl="6" w:tplc="41AE193A">
      <w:start w:val="1"/>
      <w:numFmt w:val="bullet"/>
      <w:lvlText w:val=""/>
      <w:lvlJc w:val="left"/>
      <w:pPr>
        <w:ind w:left="4680" w:hanging="360"/>
      </w:pPr>
      <w:rPr>
        <w:rFonts w:ascii="Symbol" w:hAnsi="Symbol" w:hint="default"/>
      </w:rPr>
    </w:lvl>
    <w:lvl w:ilvl="7" w:tplc="195E7F84">
      <w:start w:val="1"/>
      <w:numFmt w:val="bullet"/>
      <w:lvlText w:val="o"/>
      <w:lvlJc w:val="left"/>
      <w:pPr>
        <w:ind w:left="5400" w:hanging="360"/>
      </w:pPr>
      <w:rPr>
        <w:rFonts w:ascii="Courier New" w:hAnsi="Courier New" w:hint="default"/>
      </w:rPr>
    </w:lvl>
    <w:lvl w:ilvl="8" w:tplc="81E6F83A">
      <w:start w:val="1"/>
      <w:numFmt w:val="bullet"/>
      <w:lvlText w:val=""/>
      <w:lvlJc w:val="left"/>
      <w:pPr>
        <w:ind w:left="6120" w:hanging="360"/>
      </w:pPr>
      <w:rPr>
        <w:rFonts w:ascii="Wingdings" w:hAnsi="Wingdings" w:hint="default"/>
      </w:rPr>
    </w:lvl>
  </w:abstractNum>
  <w:abstractNum w:abstractNumId="90" w15:restartNumberingAfterBreak="0">
    <w:nsid w:val="36785CE6"/>
    <w:multiLevelType w:val="hybridMultilevel"/>
    <w:tmpl w:val="4D0046FA"/>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1" w15:restartNumberingAfterBreak="0">
    <w:nsid w:val="3A98065F"/>
    <w:multiLevelType w:val="hybridMultilevel"/>
    <w:tmpl w:val="42E0DC0C"/>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2" w15:restartNumberingAfterBreak="0">
    <w:nsid w:val="3BA57162"/>
    <w:multiLevelType w:val="hybridMultilevel"/>
    <w:tmpl w:val="17625080"/>
    <w:lvl w:ilvl="0" w:tplc="00423862">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3" w15:restartNumberingAfterBreak="0">
    <w:nsid w:val="3CA548D0"/>
    <w:multiLevelType w:val="hybridMultilevel"/>
    <w:tmpl w:val="18AE42D6"/>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4" w15:restartNumberingAfterBreak="0">
    <w:nsid w:val="3CC64568"/>
    <w:multiLevelType w:val="hybridMultilevel"/>
    <w:tmpl w:val="F0241BA8"/>
    <w:lvl w:ilvl="0" w:tplc="2A42799E">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5" w15:restartNumberingAfterBreak="0">
    <w:nsid w:val="3D7901B3"/>
    <w:multiLevelType w:val="hybridMultilevel"/>
    <w:tmpl w:val="AE768CE8"/>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6" w15:restartNumberingAfterBreak="0">
    <w:nsid w:val="3D7A3C84"/>
    <w:multiLevelType w:val="hybridMultilevel"/>
    <w:tmpl w:val="842AB780"/>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7" w15:restartNumberingAfterBreak="0">
    <w:nsid w:val="3EA178E5"/>
    <w:multiLevelType w:val="hybridMultilevel"/>
    <w:tmpl w:val="924621EA"/>
    <w:lvl w:ilvl="0" w:tplc="2A42799E">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8" w15:restartNumberingAfterBreak="0">
    <w:nsid w:val="3ED7729C"/>
    <w:multiLevelType w:val="hybridMultilevel"/>
    <w:tmpl w:val="4280A954"/>
    <w:lvl w:ilvl="0" w:tplc="05C253B0">
      <w:start w:val="1"/>
      <w:numFmt w:val="bullet"/>
      <w:lvlText w:val="v"/>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9" w15:restartNumberingAfterBreak="0">
    <w:nsid w:val="3F4320C4"/>
    <w:multiLevelType w:val="hybridMultilevel"/>
    <w:tmpl w:val="57F85980"/>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0" w15:restartNumberingAfterBreak="0">
    <w:nsid w:val="3FEB5C8A"/>
    <w:multiLevelType w:val="hybridMultilevel"/>
    <w:tmpl w:val="A35A2A26"/>
    <w:lvl w:ilvl="0" w:tplc="0409000F">
      <w:start w:val="1"/>
      <w:numFmt w:val="decimal"/>
      <w:lvlText w:val="%1."/>
      <w:lvlJc w:val="left"/>
      <w:pPr>
        <w:ind w:left="525" w:hanging="420"/>
      </w:p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01" w15:restartNumberingAfterBreak="0">
    <w:nsid w:val="40C51496"/>
    <w:multiLevelType w:val="hybridMultilevel"/>
    <w:tmpl w:val="03E0FD72"/>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2" w15:restartNumberingAfterBreak="0">
    <w:nsid w:val="41911B61"/>
    <w:multiLevelType w:val="hybridMultilevel"/>
    <w:tmpl w:val="1D2A4A9C"/>
    <w:lvl w:ilvl="0" w:tplc="D83E536E">
      <w:start w:val="1"/>
      <w:numFmt w:val="decimal"/>
      <w:lvlText w:val="%1."/>
      <w:lvlJc w:val="left"/>
      <w:pPr>
        <w:ind w:left="840" w:hanging="84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3" w15:restartNumberingAfterBreak="0">
    <w:nsid w:val="41BE51C9"/>
    <w:multiLevelType w:val="hybridMultilevel"/>
    <w:tmpl w:val="C48E0ED6"/>
    <w:lvl w:ilvl="0" w:tplc="3CACDE4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4" w15:restartNumberingAfterBreak="0">
    <w:nsid w:val="422265B7"/>
    <w:multiLevelType w:val="hybridMultilevel"/>
    <w:tmpl w:val="376224BC"/>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5" w15:restartNumberingAfterBreak="0">
    <w:nsid w:val="428703D7"/>
    <w:multiLevelType w:val="hybridMultilevel"/>
    <w:tmpl w:val="ACDC1470"/>
    <w:lvl w:ilvl="0" w:tplc="A1F23C9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A1F23C9A">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6" w15:restartNumberingAfterBreak="0">
    <w:nsid w:val="429C15F4"/>
    <w:multiLevelType w:val="hybridMultilevel"/>
    <w:tmpl w:val="975AE5EE"/>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7" w15:restartNumberingAfterBreak="0">
    <w:nsid w:val="430261B7"/>
    <w:multiLevelType w:val="hybridMultilevel"/>
    <w:tmpl w:val="CAB89AD8"/>
    <w:lvl w:ilvl="0" w:tplc="FDC6636C">
      <w:start w:val="1"/>
      <w:numFmt w:val="decimal"/>
      <w:lvlText w:val="注%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8" w15:restartNumberingAfterBreak="0">
    <w:nsid w:val="43317C08"/>
    <w:multiLevelType w:val="hybridMultilevel"/>
    <w:tmpl w:val="AC1A05D2"/>
    <w:lvl w:ilvl="0" w:tplc="4FF248A0">
      <w:start w:val="1"/>
      <w:numFmt w:val="bullet"/>
      <w:lvlText w:val="○"/>
      <w:lvlJc w:val="left"/>
      <w:pPr>
        <w:ind w:left="420" w:hanging="420"/>
      </w:pPr>
      <w:rPr>
        <w:rFonts w:ascii="HG丸ｺﾞｼｯｸM-PRO" w:eastAsia="HG丸ｺﾞｼｯｸM-PRO" w:hAnsi="HG丸ｺﾞｼｯｸM-PRO" w:hint="eastAsia"/>
        <w:strike w:val="0"/>
        <w:dstrike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9" w15:restartNumberingAfterBreak="0">
    <w:nsid w:val="44681C8A"/>
    <w:multiLevelType w:val="hybridMultilevel"/>
    <w:tmpl w:val="BAE44148"/>
    <w:lvl w:ilvl="0" w:tplc="F286A0C8">
      <w:start w:val="1"/>
      <w:numFmt w:val="bullet"/>
      <w:lvlText w:val="○"/>
      <w:lvlJc w:val="left"/>
      <w:pPr>
        <w:ind w:left="420" w:hanging="420"/>
      </w:pPr>
      <w:rPr>
        <w:rFonts w:ascii="HG丸ｺﾞｼｯｸM-PRO" w:eastAsia="HG丸ｺﾞｼｯｸM-PRO" w:hAnsi="HG丸ｺﾞｼｯｸM-PRO"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0" w15:restartNumberingAfterBreak="0">
    <w:nsid w:val="46061ADA"/>
    <w:multiLevelType w:val="hybridMultilevel"/>
    <w:tmpl w:val="4DA4FD6E"/>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1" w15:restartNumberingAfterBreak="0">
    <w:nsid w:val="470977A3"/>
    <w:multiLevelType w:val="hybridMultilevel"/>
    <w:tmpl w:val="EBD6FFC8"/>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2" w15:restartNumberingAfterBreak="0">
    <w:nsid w:val="489F2CFD"/>
    <w:multiLevelType w:val="hybridMultilevel"/>
    <w:tmpl w:val="CD082FD8"/>
    <w:lvl w:ilvl="0" w:tplc="343E9088">
      <w:numFmt w:val="bullet"/>
      <w:lvlText w:val="○"/>
      <w:lvlJc w:val="left"/>
      <w:pPr>
        <w:ind w:left="420" w:hanging="420"/>
      </w:pPr>
      <w:rPr>
        <w:rFonts w:ascii="HG丸ｺﾞｼｯｸM-PRO" w:eastAsia="HG丸ｺﾞｼｯｸM-PRO" w:hAnsi="HG丸ｺﾞｼｯｸM-PRO" w:cstheme="minorBidi"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3" w15:restartNumberingAfterBreak="0">
    <w:nsid w:val="4AE7486C"/>
    <w:multiLevelType w:val="hybridMultilevel"/>
    <w:tmpl w:val="32B80E26"/>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4" w15:restartNumberingAfterBreak="0">
    <w:nsid w:val="4B2E5679"/>
    <w:multiLevelType w:val="hybridMultilevel"/>
    <w:tmpl w:val="6650925C"/>
    <w:lvl w:ilvl="0" w:tplc="5020686E">
      <w:start w:val="1"/>
      <w:numFmt w:val="decimal"/>
      <w:lvlText w:val="%1."/>
      <w:lvlJc w:val="left"/>
      <w:pPr>
        <w:ind w:left="420" w:hanging="420"/>
      </w:pPr>
      <w:rPr>
        <w:strike w:val="0"/>
        <w:sz w:val="16"/>
        <w:szCs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5" w15:restartNumberingAfterBreak="0">
    <w:nsid w:val="4B32000F"/>
    <w:multiLevelType w:val="hybridMultilevel"/>
    <w:tmpl w:val="CD62AE42"/>
    <w:lvl w:ilvl="0" w:tplc="00423862">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6" w15:restartNumberingAfterBreak="0">
    <w:nsid w:val="4F012020"/>
    <w:multiLevelType w:val="hybridMultilevel"/>
    <w:tmpl w:val="581460B4"/>
    <w:lvl w:ilvl="0" w:tplc="2522DEF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7" w15:restartNumberingAfterBreak="0">
    <w:nsid w:val="4F47117E"/>
    <w:multiLevelType w:val="hybridMultilevel"/>
    <w:tmpl w:val="7F50B84E"/>
    <w:lvl w:ilvl="0" w:tplc="2A42799E">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8" w15:restartNumberingAfterBreak="0">
    <w:nsid w:val="4F676DAD"/>
    <w:multiLevelType w:val="hybridMultilevel"/>
    <w:tmpl w:val="5FFA7494"/>
    <w:lvl w:ilvl="0" w:tplc="D4FEB07A">
      <w:start w:val="1"/>
      <w:numFmt w:val="bullet"/>
      <w:lvlText w:val="v"/>
      <w:lvlJc w:val="left"/>
      <w:pPr>
        <w:ind w:left="420" w:hanging="420"/>
      </w:pPr>
      <w:rPr>
        <w:rFonts w:ascii="Wingdings" w:hAnsi="Wingdings" w:hint="default"/>
        <w:sz w:val="21"/>
        <w:szCs w:val="21"/>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9" w15:restartNumberingAfterBreak="0">
    <w:nsid w:val="4FC16D2D"/>
    <w:multiLevelType w:val="hybridMultilevel"/>
    <w:tmpl w:val="F67224FA"/>
    <w:lvl w:ilvl="0" w:tplc="69681D5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0" w15:restartNumberingAfterBreak="0">
    <w:nsid w:val="4FC50DCC"/>
    <w:multiLevelType w:val="hybridMultilevel"/>
    <w:tmpl w:val="5364756A"/>
    <w:lvl w:ilvl="0" w:tplc="54C8FCD0">
      <w:start w:val="1"/>
      <w:numFmt w:val="bullet"/>
      <w:lvlText w:val="○"/>
      <w:lvlJc w:val="left"/>
      <w:pPr>
        <w:ind w:left="420" w:hanging="420"/>
      </w:pPr>
      <w:rPr>
        <w:rFonts w:ascii="HG丸ｺﾞｼｯｸM-PRO" w:eastAsia="HG丸ｺﾞｼｯｸM-PRO" w:hAnsi="HG丸ｺﾞｼｯｸM-PRO"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1" w15:restartNumberingAfterBreak="0">
    <w:nsid w:val="5004763B"/>
    <w:multiLevelType w:val="hybridMultilevel"/>
    <w:tmpl w:val="0E5077C8"/>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2" w15:restartNumberingAfterBreak="0">
    <w:nsid w:val="501C1887"/>
    <w:multiLevelType w:val="hybridMultilevel"/>
    <w:tmpl w:val="475A972E"/>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3" w15:restartNumberingAfterBreak="0">
    <w:nsid w:val="52303E82"/>
    <w:multiLevelType w:val="hybridMultilevel"/>
    <w:tmpl w:val="2D78C520"/>
    <w:lvl w:ilvl="0" w:tplc="3CACDE4C">
      <w:start w:val="1"/>
      <w:numFmt w:val="bullet"/>
      <w:lvlText w:val=""/>
      <w:lvlJc w:val="left"/>
      <w:pPr>
        <w:ind w:left="420" w:hanging="420"/>
      </w:pPr>
      <w:rPr>
        <w:rFonts w:ascii="Symbol" w:hAnsi="Symbol" w:hint="default"/>
        <w:color w:val="auto"/>
      </w:rPr>
    </w:lvl>
    <w:lvl w:ilvl="1" w:tplc="F4BEC35E">
      <w:start w:val="2"/>
      <w:numFmt w:val="bullet"/>
      <w:lvlText w:val="●"/>
      <w:lvlJc w:val="left"/>
      <w:pPr>
        <w:ind w:left="780" w:hanging="360"/>
      </w:pPr>
      <w:rPr>
        <w:rFonts w:ascii="Meiryo UI" w:eastAsia="Meiryo UI" w:hAnsi="Meiryo U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4" w15:restartNumberingAfterBreak="0">
    <w:nsid w:val="52F7250B"/>
    <w:multiLevelType w:val="hybridMultilevel"/>
    <w:tmpl w:val="EC7A87F2"/>
    <w:lvl w:ilvl="0" w:tplc="F12A60D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5" w15:restartNumberingAfterBreak="0">
    <w:nsid w:val="530F3018"/>
    <w:multiLevelType w:val="hybridMultilevel"/>
    <w:tmpl w:val="7A1E748A"/>
    <w:lvl w:ilvl="0" w:tplc="2A42799E">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6" w15:restartNumberingAfterBreak="0">
    <w:nsid w:val="535709EC"/>
    <w:multiLevelType w:val="hybridMultilevel"/>
    <w:tmpl w:val="A1A607B2"/>
    <w:lvl w:ilvl="0" w:tplc="2A42799E">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7" w15:restartNumberingAfterBreak="0">
    <w:nsid w:val="537D2154"/>
    <w:multiLevelType w:val="hybridMultilevel"/>
    <w:tmpl w:val="B7500FEA"/>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8" w15:restartNumberingAfterBreak="0">
    <w:nsid w:val="54B312A0"/>
    <w:multiLevelType w:val="hybridMultilevel"/>
    <w:tmpl w:val="D6C87782"/>
    <w:lvl w:ilvl="0" w:tplc="DCB482FE">
      <w:start w:val="2"/>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9" w15:restartNumberingAfterBreak="0">
    <w:nsid w:val="55387BB2"/>
    <w:multiLevelType w:val="hybridMultilevel"/>
    <w:tmpl w:val="60948A28"/>
    <w:lvl w:ilvl="0" w:tplc="2A42799E">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0" w15:restartNumberingAfterBreak="0">
    <w:nsid w:val="556F4FF1"/>
    <w:multiLevelType w:val="hybridMultilevel"/>
    <w:tmpl w:val="20B2C084"/>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1" w15:restartNumberingAfterBreak="0">
    <w:nsid w:val="561951BD"/>
    <w:multiLevelType w:val="hybridMultilevel"/>
    <w:tmpl w:val="1562BC7E"/>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2" w15:restartNumberingAfterBreak="0">
    <w:nsid w:val="566E0FBF"/>
    <w:multiLevelType w:val="hybridMultilevel"/>
    <w:tmpl w:val="DB22505A"/>
    <w:lvl w:ilvl="0" w:tplc="E954F0D8">
      <w:start w:val="1"/>
      <w:numFmt w:val="bullet"/>
      <w:lvlText w:val="○"/>
      <w:lvlJc w:val="left"/>
      <w:pPr>
        <w:ind w:left="420" w:hanging="420"/>
      </w:pPr>
      <w:rPr>
        <w:rFonts w:ascii="HG丸ｺﾞｼｯｸM-PRO" w:eastAsia="HG丸ｺﾞｼｯｸM-PRO" w:hAnsi="HG丸ｺﾞｼｯｸM-PRO" w:hint="eastAsia"/>
        <w:strike w:val="0"/>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3" w15:restartNumberingAfterBreak="0">
    <w:nsid w:val="57257283"/>
    <w:multiLevelType w:val="hybridMultilevel"/>
    <w:tmpl w:val="CDBC5458"/>
    <w:lvl w:ilvl="0" w:tplc="4FF248A0">
      <w:start w:val="1"/>
      <w:numFmt w:val="bullet"/>
      <w:lvlText w:val="○"/>
      <w:lvlJc w:val="left"/>
      <w:pPr>
        <w:ind w:left="420" w:hanging="420"/>
      </w:pPr>
      <w:rPr>
        <w:rFonts w:ascii="HG丸ｺﾞｼｯｸM-PRO" w:eastAsia="HG丸ｺﾞｼｯｸM-PRO" w:hAnsi="HG丸ｺﾞｼｯｸM-PRO" w:hint="eastAsia"/>
        <w:strike w:val="0"/>
        <w:dstrike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4" w15:restartNumberingAfterBreak="0">
    <w:nsid w:val="57897A49"/>
    <w:multiLevelType w:val="hybridMultilevel"/>
    <w:tmpl w:val="07E2C5CA"/>
    <w:lvl w:ilvl="0" w:tplc="4FF248A0">
      <w:start w:val="1"/>
      <w:numFmt w:val="bullet"/>
      <w:lvlText w:val="○"/>
      <w:lvlJc w:val="left"/>
      <w:pPr>
        <w:ind w:left="420" w:hanging="420"/>
      </w:pPr>
      <w:rPr>
        <w:rFonts w:ascii="HG丸ｺﾞｼｯｸM-PRO" w:eastAsia="HG丸ｺﾞｼｯｸM-PRO" w:hAnsi="HG丸ｺﾞｼｯｸM-PRO" w:hint="eastAsia"/>
        <w:strike w:val="0"/>
        <w:dstrike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5" w15:restartNumberingAfterBreak="0">
    <w:nsid w:val="58A02D62"/>
    <w:multiLevelType w:val="hybridMultilevel"/>
    <w:tmpl w:val="30905AA0"/>
    <w:lvl w:ilvl="0" w:tplc="600879E4">
      <w:start w:val="1"/>
      <w:numFmt w:val="bullet"/>
      <w:lvlText w:val="○"/>
      <w:lvlJc w:val="left"/>
      <w:pPr>
        <w:ind w:left="420" w:hanging="420"/>
      </w:pPr>
      <w:rPr>
        <w:rFonts w:ascii="HG丸ｺﾞｼｯｸM-PRO" w:eastAsia="HG丸ｺﾞｼｯｸM-PRO" w:hAnsi="HG丸ｺﾞｼｯｸM-PRO"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6" w15:restartNumberingAfterBreak="0">
    <w:nsid w:val="58B735B0"/>
    <w:multiLevelType w:val="hybridMultilevel"/>
    <w:tmpl w:val="4E78C39A"/>
    <w:lvl w:ilvl="0" w:tplc="F12A60D4">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37" w15:restartNumberingAfterBreak="0">
    <w:nsid w:val="58E524A7"/>
    <w:multiLevelType w:val="hybridMultilevel"/>
    <w:tmpl w:val="B5AE876C"/>
    <w:lvl w:ilvl="0" w:tplc="9B3CEF86">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8" w15:restartNumberingAfterBreak="0">
    <w:nsid w:val="592F2098"/>
    <w:multiLevelType w:val="hybridMultilevel"/>
    <w:tmpl w:val="63E85898"/>
    <w:lvl w:ilvl="0" w:tplc="6610DE9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9" w15:restartNumberingAfterBreak="0">
    <w:nsid w:val="5953201C"/>
    <w:multiLevelType w:val="hybridMultilevel"/>
    <w:tmpl w:val="1284B3A2"/>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0" w15:restartNumberingAfterBreak="0">
    <w:nsid w:val="598A5D88"/>
    <w:multiLevelType w:val="hybridMultilevel"/>
    <w:tmpl w:val="FEEAE644"/>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1" w15:restartNumberingAfterBreak="0">
    <w:nsid w:val="59CD6653"/>
    <w:multiLevelType w:val="hybridMultilevel"/>
    <w:tmpl w:val="891ECBB8"/>
    <w:lvl w:ilvl="0" w:tplc="2A42799E">
      <w:start w:val="1"/>
      <w:numFmt w:val="bullet"/>
      <w:lvlText w:val=""/>
      <w:lvlJc w:val="left"/>
      <w:pPr>
        <w:ind w:left="418" w:hanging="420"/>
      </w:pPr>
      <w:rPr>
        <w:rFonts w:ascii="Symbol" w:hAnsi="Symbol" w:hint="default"/>
        <w:color w:val="auto"/>
      </w:rPr>
    </w:lvl>
    <w:lvl w:ilvl="1" w:tplc="0409000B" w:tentative="1">
      <w:start w:val="1"/>
      <w:numFmt w:val="bullet"/>
      <w:lvlText w:val=""/>
      <w:lvlJc w:val="left"/>
      <w:pPr>
        <w:ind w:left="838" w:hanging="420"/>
      </w:pPr>
      <w:rPr>
        <w:rFonts w:ascii="Wingdings" w:hAnsi="Wingdings" w:hint="default"/>
      </w:rPr>
    </w:lvl>
    <w:lvl w:ilvl="2" w:tplc="0409000D" w:tentative="1">
      <w:start w:val="1"/>
      <w:numFmt w:val="bullet"/>
      <w:lvlText w:val=""/>
      <w:lvlJc w:val="left"/>
      <w:pPr>
        <w:ind w:left="1258" w:hanging="420"/>
      </w:pPr>
      <w:rPr>
        <w:rFonts w:ascii="Wingdings" w:hAnsi="Wingdings" w:hint="default"/>
      </w:rPr>
    </w:lvl>
    <w:lvl w:ilvl="3" w:tplc="04090001" w:tentative="1">
      <w:start w:val="1"/>
      <w:numFmt w:val="bullet"/>
      <w:lvlText w:val=""/>
      <w:lvlJc w:val="left"/>
      <w:pPr>
        <w:ind w:left="1678" w:hanging="420"/>
      </w:pPr>
      <w:rPr>
        <w:rFonts w:ascii="Wingdings" w:hAnsi="Wingdings" w:hint="default"/>
      </w:rPr>
    </w:lvl>
    <w:lvl w:ilvl="4" w:tplc="0409000B" w:tentative="1">
      <w:start w:val="1"/>
      <w:numFmt w:val="bullet"/>
      <w:lvlText w:val=""/>
      <w:lvlJc w:val="left"/>
      <w:pPr>
        <w:ind w:left="2098" w:hanging="420"/>
      </w:pPr>
      <w:rPr>
        <w:rFonts w:ascii="Wingdings" w:hAnsi="Wingdings" w:hint="default"/>
      </w:rPr>
    </w:lvl>
    <w:lvl w:ilvl="5" w:tplc="0409000D" w:tentative="1">
      <w:start w:val="1"/>
      <w:numFmt w:val="bullet"/>
      <w:lvlText w:val=""/>
      <w:lvlJc w:val="left"/>
      <w:pPr>
        <w:ind w:left="2518" w:hanging="420"/>
      </w:pPr>
      <w:rPr>
        <w:rFonts w:ascii="Wingdings" w:hAnsi="Wingdings" w:hint="default"/>
      </w:rPr>
    </w:lvl>
    <w:lvl w:ilvl="6" w:tplc="04090001" w:tentative="1">
      <w:start w:val="1"/>
      <w:numFmt w:val="bullet"/>
      <w:lvlText w:val=""/>
      <w:lvlJc w:val="left"/>
      <w:pPr>
        <w:ind w:left="2938" w:hanging="420"/>
      </w:pPr>
      <w:rPr>
        <w:rFonts w:ascii="Wingdings" w:hAnsi="Wingdings" w:hint="default"/>
      </w:rPr>
    </w:lvl>
    <w:lvl w:ilvl="7" w:tplc="0409000B" w:tentative="1">
      <w:start w:val="1"/>
      <w:numFmt w:val="bullet"/>
      <w:lvlText w:val=""/>
      <w:lvlJc w:val="left"/>
      <w:pPr>
        <w:ind w:left="3358" w:hanging="420"/>
      </w:pPr>
      <w:rPr>
        <w:rFonts w:ascii="Wingdings" w:hAnsi="Wingdings" w:hint="default"/>
      </w:rPr>
    </w:lvl>
    <w:lvl w:ilvl="8" w:tplc="0409000D" w:tentative="1">
      <w:start w:val="1"/>
      <w:numFmt w:val="bullet"/>
      <w:lvlText w:val=""/>
      <w:lvlJc w:val="left"/>
      <w:pPr>
        <w:ind w:left="3778" w:hanging="420"/>
      </w:pPr>
      <w:rPr>
        <w:rFonts w:ascii="Wingdings" w:hAnsi="Wingdings" w:hint="default"/>
      </w:rPr>
    </w:lvl>
  </w:abstractNum>
  <w:abstractNum w:abstractNumId="142" w15:restartNumberingAfterBreak="0">
    <w:nsid w:val="5A757856"/>
    <w:multiLevelType w:val="hybridMultilevel"/>
    <w:tmpl w:val="A6744E80"/>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3" w15:restartNumberingAfterBreak="0">
    <w:nsid w:val="5AC45210"/>
    <w:multiLevelType w:val="hybridMultilevel"/>
    <w:tmpl w:val="08BED99E"/>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4" w15:restartNumberingAfterBreak="0">
    <w:nsid w:val="5AD56C5A"/>
    <w:multiLevelType w:val="hybridMultilevel"/>
    <w:tmpl w:val="FBFC8B06"/>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5" w15:restartNumberingAfterBreak="0">
    <w:nsid w:val="5B035036"/>
    <w:multiLevelType w:val="hybridMultilevel"/>
    <w:tmpl w:val="C3646D78"/>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6" w15:restartNumberingAfterBreak="0">
    <w:nsid w:val="5B634045"/>
    <w:multiLevelType w:val="hybridMultilevel"/>
    <w:tmpl w:val="D0D079B4"/>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7" w15:restartNumberingAfterBreak="0">
    <w:nsid w:val="5C2C3C81"/>
    <w:multiLevelType w:val="hybridMultilevel"/>
    <w:tmpl w:val="4280A74C"/>
    <w:lvl w:ilvl="0" w:tplc="80DAB77C">
      <w:start w:val="1"/>
      <w:numFmt w:val="bullet"/>
      <w:lvlText w:val="○"/>
      <w:lvlJc w:val="left"/>
      <w:pPr>
        <w:ind w:left="420" w:hanging="420"/>
      </w:pPr>
      <w:rPr>
        <w:rFonts w:ascii="HG丸ｺﾞｼｯｸM-PRO" w:eastAsia="HG丸ｺﾞｼｯｸM-PRO" w:hAnsi="HG丸ｺﾞｼｯｸM-PRO"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8" w15:restartNumberingAfterBreak="0">
    <w:nsid w:val="5C5B68B4"/>
    <w:multiLevelType w:val="hybridMultilevel"/>
    <w:tmpl w:val="0AEEB398"/>
    <w:lvl w:ilvl="0" w:tplc="2A42799E">
      <w:start w:val="1"/>
      <w:numFmt w:val="bullet"/>
      <w:lvlText w:val=""/>
      <w:lvlJc w:val="left"/>
      <w:pPr>
        <w:ind w:left="420" w:hanging="420"/>
      </w:pPr>
      <w:rPr>
        <w:rFonts w:ascii="Symbol" w:hAnsi="Symbol" w:hint="default"/>
        <w:color w:val="auto"/>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49" w15:restartNumberingAfterBreak="0">
    <w:nsid w:val="5C9D2DA6"/>
    <w:multiLevelType w:val="hybridMultilevel"/>
    <w:tmpl w:val="F4F62188"/>
    <w:lvl w:ilvl="0" w:tplc="314EE034">
      <w:start w:val="1"/>
      <w:numFmt w:val="decimal"/>
      <w:lvlText w:val="%1."/>
      <w:lvlJc w:val="left"/>
      <w:pPr>
        <w:ind w:left="420" w:hanging="420"/>
      </w:pPr>
      <w:rPr>
        <w:rFonts w:hint="default"/>
      </w:rPr>
    </w:lvl>
    <w:lvl w:ilvl="1" w:tplc="D522394E">
      <w:start w:val="1"/>
      <w:numFmt w:val="bullet"/>
      <w:lvlText w:val="※"/>
      <w:lvlJc w:val="left"/>
      <w:pPr>
        <w:ind w:left="780" w:hanging="360"/>
      </w:pPr>
      <w:rPr>
        <w:rFonts w:ascii="Meiryo UI" w:eastAsia="Meiryo UI" w:hAnsi="Meiryo UI"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0" w15:restartNumberingAfterBreak="0">
    <w:nsid w:val="5CA61AAF"/>
    <w:multiLevelType w:val="hybridMultilevel"/>
    <w:tmpl w:val="D6E6E882"/>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1" w15:restartNumberingAfterBreak="0">
    <w:nsid w:val="5CDD4DAD"/>
    <w:multiLevelType w:val="hybridMultilevel"/>
    <w:tmpl w:val="5F6ABA8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2" w15:restartNumberingAfterBreak="0">
    <w:nsid w:val="5D1950F8"/>
    <w:multiLevelType w:val="hybridMultilevel"/>
    <w:tmpl w:val="F1783FC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3" w15:restartNumberingAfterBreak="0">
    <w:nsid w:val="5E3A24C1"/>
    <w:multiLevelType w:val="hybridMultilevel"/>
    <w:tmpl w:val="5FD27A82"/>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4" w15:restartNumberingAfterBreak="0">
    <w:nsid w:val="5E8A224E"/>
    <w:multiLevelType w:val="hybridMultilevel"/>
    <w:tmpl w:val="14AC847C"/>
    <w:lvl w:ilvl="0" w:tplc="98A8F8B0">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55" w15:restartNumberingAfterBreak="0">
    <w:nsid w:val="5E9F41FC"/>
    <w:multiLevelType w:val="hybridMultilevel"/>
    <w:tmpl w:val="61429F58"/>
    <w:lvl w:ilvl="0" w:tplc="2A42799E">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6" w15:restartNumberingAfterBreak="0">
    <w:nsid w:val="5F3372A5"/>
    <w:multiLevelType w:val="hybridMultilevel"/>
    <w:tmpl w:val="E4029F5A"/>
    <w:lvl w:ilvl="0" w:tplc="2A42799E">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7" w15:restartNumberingAfterBreak="0">
    <w:nsid w:val="60210F3F"/>
    <w:multiLevelType w:val="hybridMultilevel"/>
    <w:tmpl w:val="2E84DE50"/>
    <w:lvl w:ilvl="0" w:tplc="2A42799E">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8" w15:restartNumberingAfterBreak="0">
    <w:nsid w:val="60A264A1"/>
    <w:multiLevelType w:val="hybridMultilevel"/>
    <w:tmpl w:val="4E16F500"/>
    <w:lvl w:ilvl="0" w:tplc="600879E4">
      <w:start w:val="1"/>
      <w:numFmt w:val="bullet"/>
      <w:lvlText w:val="○"/>
      <w:lvlJc w:val="left"/>
      <w:pPr>
        <w:ind w:left="420" w:hanging="420"/>
      </w:pPr>
      <w:rPr>
        <w:rFonts w:ascii="HG丸ｺﾞｼｯｸM-PRO" w:eastAsia="HG丸ｺﾞｼｯｸM-PRO" w:hAnsi="HG丸ｺﾞｼｯｸM-PRO"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9" w15:restartNumberingAfterBreak="0">
    <w:nsid w:val="627F6000"/>
    <w:multiLevelType w:val="hybridMultilevel"/>
    <w:tmpl w:val="3F7862B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0" w15:restartNumberingAfterBreak="0">
    <w:nsid w:val="634E6929"/>
    <w:multiLevelType w:val="hybridMultilevel"/>
    <w:tmpl w:val="4598413C"/>
    <w:lvl w:ilvl="0" w:tplc="4FF248A0">
      <w:start w:val="1"/>
      <w:numFmt w:val="bullet"/>
      <w:lvlText w:val="○"/>
      <w:lvlJc w:val="left"/>
      <w:pPr>
        <w:ind w:left="420" w:hanging="420"/>
      </w:pPr>
      <w:rPr>
        <w:rFonts w:ascii="HG丸ｺﾞｼｯｸM-PRO" w:eastAsia="HG丸ｺﾞｼｯｸM-PRO" w:hAnsi="HG丸ｺﾞｼｯｸM-PRO" w:hint="eastAsia"/>
        <w:strike w:val="0"/>
        <w:dstrike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1" w15:restartNumberingAfterBreak="0">
    <w:nsid w:val="63E047AD"/>
    <w:multiLevelType w:val="hybridMultilevel"/>
    <w:tmpl w:val="841EE70E"/>
    <w:lvl w:ilvl="0" w:tplc="2A42799E">
      <w:start w:val="1"/>
      <w:numFmt w:val="bullet"/>
      <w:lvlText w:val=""/>
      <w:lvlJc w:val="left"/>
      <w:pPr>
        <w:ind w:left="420" w:hanging="420"/>
      </w:pPr>
      <w:rPr>
        <w:rFonts w:ascii="Symbol" w:hAnsi="Symbol" w:hint="default"/>
        <w:color w:val="auto"/>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62" w15:restartNumberingAfterBreak="0">
    <w:nsid w:val="63F737D7"/>
    <w:multiLevelType w:val="hybridMultilevel"/>
    <w:tmpl w:val="C41847F4"/>
    <w:lvl w:ilvl="0" w:tplc="40F68CC0">
      <w:start w:val="1"/>
      <w:numFmt w:val="bullet"/>
      <w:lvlText w:val="○"/>
      <w:lvlJc w:val="left"/>
      <w:pPr>
        <w:ind w:left="420" w:hanging="420"/>
      </w:pPr>
      <w:rPr>
        <w:rFonts w:ascii="HG丸ｺﾞｼｯｸM-PRO" w:eastAsia="HG丸ｺﾞｼｯｸM-PRO" w:hAnsi="HG丸ｺﾞｼｯｸM-PRO" w:hint="eastAsia"/>
      </w:rPr>
    </w:lvl>
    <w:lvl w:ilvl="1" w:tplc="69681D52">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3" w15:restartNumberingAfterBreak="0">
    <w:nsid w:val="65496729"/>
    <w:multiLevelType w:val="hybridMultilevel"/>
    <w:tmpl w:val="B5868D02"/>
    <w:lvl w:ilvl="0" w:tplc="3CACDE4C">
      <w:start w:val="1"/>
      <w:numFmt w:val="bullet"/>
      <w:lvlText w:val=""/>
      <w:lvlJc w:val="left"/>
      <w:pPr>
        <w:ind w:left="840" w:hanging="420"/>
      </w:pPr>
      <w:rPr>
        <w:rFonts w:ascii="Symbol" w:hAnsi="Symbol" w:hint="default"/>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4" w15:restartNumberingAfterBreak="0">
    <w:nsid w:val="66C56540"/>
    <w:multiLevelType w:val="hybridMultilevel"/>
    <w:tmpl w:val="39EA524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5" w15:restartNumberingAfterBreak="0">
    <w:nsid w:val="67045C85"/>
    <w:multiLevelType w:val="hybridMultilevel"/>
    <w:tmpl w:val="824AD854"/>
    <w:lvl w:ilvl="0" w:tplc="2A42799E">
      <w:start w:val="1"/>
      <w:numFmt w:val="bullet"/>
      <w:lvlText w:val=""/>
      <w:lvlJc w:val="left"/>
      <w:pPr>
        <w:ind w:left="420" w:hanging="420"/>
      </w:pPr>
      <w:rPr>
        <w:rFonts w:ascii="Symbol" w:hAnsi="Symbol" w:hint="default"/>
        <w:color w:val="auto"/>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66" w15:restartNumberingAfterBreak="0">
    <w:nsid w:val="67852B45"/>
    <w:multiLevelType w:val="hybridMultilevel"/>
    <w:tmpl w:val="3CFE4D94"/>
    <w:lvl w:ilvl="0" w:tplc="3CACDE4C">
      <w:start w:val="1"/>
      <w:numFmt w:val="bullet"/>
      <w:lvlText w:val=""/>
      <w:lvlJc w:val="left"/>
      <w:pPr>
        <w:ind w:left="840" w:hanging="420"/>
      </w:pPr>
      <w:rPr>
        <w:rFonts w:ascii="Symbol" w:hAnsi="Symbol" w:hint="default"/>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7" w15:restartNumberingAfterBreak="0">
    <w:nsid w:val="68B70FF4"/>
    <w:multiLevelType w:val="hybridMultilevel"/>
    <w:tmpl w:val="59C8A8E6"/>
    <w:lvl w:ilvl="0" w:tplc="2A42799E">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8" w15:restartNumberingAfterBreak="0">
    <w:nsid w:val="6930346A"/>
    <w:multiLevelType w:val="hybridMultilevel"/>
    <w:tmpl w:val="FAB0BF1A"/>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9" w15:restartNumberingAfterBreak="0">
    <w:nsid w:val="69356423"/>
    <w:multiLevelType w:val="hybridMultilevel"/>
    <w:tmpl w:val="5E207DBC"/>
    <w:lvl w:ilvl="0" w:tplc="40F68CC0">
      <w:start w:val="1"/>
      <w:numFmt w:val="bullet"/>
      <w:lvlText w:val="○"/>
      <w:lvlJc w:val="left"/>
      <w:pPr>
        <w:ind w:left="420" w:hanging="420"/>
      </w:pPr>
      <w:rPr>
        <w:rFonts w:ascii="HG丸ｺﾞｼｯｸM-PRO" w:eastAsia="HG丸ｺﾞｼｯｸM-PRO" w:hAnsi="HG丸ｺﾞｼｯｸM-PRO" w:hint="eastAsia"/>
      </w:rPr>
    </w:lvl>
    <w:lvl w:ilvl="1" w:tplc="69681D52">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0" w15:restartNumberingAfterBreak="0">
    <w:nsid w:val="6A290248"/>
    <w:multiLevelType w:val="hybridMultilevel"/>
    <w:tmpl w:val="71B24B28"/>
    <w:lvl w:ilvl="0" w:tplc="C9BCDB68">
      <w:start w:val="1"/>
      <w:numFmt w:val="bullet"/>
      <w:lvlText w:val="◯"/>
      <w:lvlJc w:val="left"/>
      <w:pPr>
        <w:ind w:left="660" w:hanging="420"/>
      </w:pPr>
      <w:rPr>
        <w:rFonts w:ascii="Meiryo UI" w:eastAsia="Meiryo UI" w:hAnsi="Meiryo U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71" w15:restartNumberingAfterBreak="0">
    <w:nsid w:val="6B20708B"/>
    <w:multiLevelType w:val="hybridMultilevel"/>
    <w:tmpl w:val="9CB2E9A8"/>
    <w:lvl w:ilvl="0" w:tplc="3CACDE4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2" w15:restartNumberingAfterBreak="0">
    <w:nsid w:val="6C9E4ABC"/>
    <w:multiLevelType w:val="hybridMultilevel"/>
    <w:tmpl w:val="C596C39C"/>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3" w15:restartNumberingAfterBreak="0">
    <w:nsid w:val="6CB4774F"/>
    <w:multiLevelType w:val="hybridMultilevel"/>
    <w:tmpl w:val="D2B867E8"/>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4" w15:restartNumberingAfterBreak="0">
    <w:nsid w:val="6D16395A"/>
    <w:multiLevelType w:val="hybridMultilevel"/>
    <w:tmpl w:val="0616FA52"/>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5" w15:restartNumberingAfterBreak="0">
    <w:nsid w:val="6D2501AB"/>
    <w:multiLevelType w:val="hybridMultilevel"/>
    <w:tmpl w:val="A544983C"/>
    <w:lvl w:ilvl="0" w:tplc="343E9088">
      <w:numFmt w:val="bullet"/>
      <w:lvlText w:val="○"/>
      <w:lvlJc w:val="left"/>
      <w:pPr>
        <w:ind w:left="420" w:hanging="420"/>
      </w:pPr>
      <w:rPr>
        <w:rFonts w:ascii="HG丸ｺﾞｼｯｸM-PRO" w:eastAsia="HG丸ｺﾞｼｯｸM-PRO" w:hAnsi="HG丸ｺﾞｼｯｸM-PRO" w:cstheme="minorBidi"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6" w15:restartNumberingAfterBreak="0">
    <w:nsid w:val="6DD42410"/>
    <w:multiLevelType w:val="hybridMultilevel"/>
    <w:tmpl w:val="580AFD94"/>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7" w15:restartNumberingAfterBreak="0">
    <w:nsid w:val="6EBC7082"/>
    <w:multiLevelType w:val="hybridMultilevel"/>
    <w:tmpl w:val="003AFC50"/>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8" w15:restartNumberingAfterBreak="0">
    <w:nsid w:val="701C25A8"/>
    <w:multiLevelType w:val="hybridMultilevel"/>
    <w:tmpl w:val="CC0446C6"/>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9" w15:restartNumberingAfterBreak="0">
    <w:nsid w:val="70540774"/>
    <w:multiLevelType w:val="hybridMultilevel"/>
    <w:tmpl w:val="1F38151A"/>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0" w15:restartNumberingAfterBreak="0">
    <w:nsid w:val="70B81748"/>
    <w:multiLevelType w:val="hybridMultilevel"/>
    <w:tmpl w:val="8146CCCA"/>
    <w:lvl w:ilvl="0" w:tplc="6674112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1" w15:restartNumberingAfterBreak="0">
    <w:nsid w:val="716925C2"/>
    <w:multiLevelType w:val="hybridMultilevel"/>
    <w:tmpl w:val="81AACD38"/>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2" w15:restartNumberingAfterBreak="0">
    <w:nsid w:val="73734BC2"/>
    <w:multiLevelType w:val="hybridMultilevel"/>
    <w:tmpl w:val="2080518C"/>
    <w:lvl w:ilvl="0" w:tplc="6610DE9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3" w15:restartNumberingAfterBreak="0">
    <w:nsid w:val="73A712F6"/>
    <w:multiLevelType w:val="hybridMultilevel"/>
    <w:tmpl w:val="4336C316"/>
    <w:lvl w:ilvl="0" w:tplc="5A9463E0">
      <w:start w:val="2"/>
      <w:numFmt w:val="bullet"/>
      <w:lvlText w:val="○"/>
      <w:lvlJc w:val="left"/>
      <w:pPr>
        <w:ind w:left="420" w:hanging="420"/>
      </w:pPr>
      <w:rPr>
        <w:rFonts w:ascii="HG丸ｺﾞｼｯｸM-PRO" w:eastAsia="HG丸ｺﾞｼｯｸM-PRO" w:hAnsi="HG丸ｺﾞｼｯｸM-PRO"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4" w15:restartNumberingAfterBreak="0">
    <w:nsid w:val="73F41D55"/>
    <w:multiLevelType w:val="hybridMultilevel"/>
    <w:tmpl w:val="B8D08CFE"/>
    <w:lvl w:ilvl="0" w:tplc="5A9463E0">
      <w:start w:val="2"/>
      <w:numFmt w:val="bullet"/>
      <w:lvlText w:val="○"/>
      <w:lvlJc w:val="left"/>
      <w:pPr>
        <w:ind w:left="360" w:hanging="360"/>
      </w:pPr>
      <w:rPr>
        <w:rFonts w:ascii="HG丸ｺﾞｼｯｸM-PRO" w:eastAsia="HG丸ｺﾞｼｯｸM-PRO" w:hAnsi="HG丸ｺﾞｼｯｸM-PRO"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5" w15:restartNumberingAfterBreak="0">
    <w:nsid w:val="74813807"/>
    <w:multiLevelType w:val="hybridMultilevel"/>
    <w:tmpl w:val="2B747D82"/>
    <w:lvl w:ilvl="0" w:tplc="4FF248A0">
      <w:start w:val="1"/>
      <w:numFmt w:val="bullet"/>
      <w:lvlText w:val="○"/>
      <w:lvlJc w:val="left"/>
      <w:pPr>
        <w:ind w:left="420" w:hanging="420"/>
      </w:pPr>
      <w:rPr>
        <w:rFonts w:ascii="HG丸ｺﾞｼｯｸM-PRO" w:eastAsia="HG丸ｺﾞｼｯｸM-PRO" w:hAnsi="HG丸ｺﾞｼｯｸM-PRO" w:hint="eastAsia"/>
        <w:strike w:val="0"/>
        <w:dstrike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6" w15:restartNumberingAfterBreak="0">
    <w:nsid w:val="75C319B1"/>
    <w:multiLevelType w:val="hybridMultilevel"/>
    <w:tmpl w:val="93EC497E"/>
    <w:lvl w:ilvl="0" w:tplc="6610DE9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7" w15:restartNumberingAfterBreak="0">
    <w:nsid w:val="75CD7D2C"/>
    <w:multiLevelType w:val="hybridMultilevel"/>
    <w:tmpl w:val="0D945FC0"/>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8" w15:restartNumberingAfterBreak="0">
    <w:nsid w:val="75FB6DEC"/>
    <w:multiLevelType w:val="hybridMultilevel"/>
    <w:tmpl w:val="9B2C6F5C"/>
    <w:lvl w:ilvl="0" w:tplc="40F68CC0">
      <w:start w:val="1"/>
      <w:numFmt w:val="bullet"/>
      <w:lvlText w:val="○"/>
      <w:lvlJc w:val="left"/>
      <w:pPr>
        <w:ind w:left="420" w:hanging="420"/>
      </w:pPr>
      <w:rPr>
        <w:rFonts w:ascii="HG丸ｺﾞｼｯｸM-PRO" w:eastAsia="HG丸ｺﾞｼｯｸM-PRO" w:hAnsi="HG丸ｺﾞｼｯｸM-PRO"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89" w15:restartNumberingAfterBreak="0">
    <w:nsid w:val="772D570C"/>
    <w:multiLevelType w:val="hybridMultilevel"/>
    <w:tmpl w:val="7A0CC14A"/>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0" w15:restartNumberingAfterBreak="0">
    <w:nsid w:val="773B6980"/>
    <w:multiLevelType w:val="hybridMultilevel"/>
    <w:tmpl w:val="2A48639E"/>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1" w15:restartNumberingAfterBreak="0">
    <w:nsid w:val="77A95F1E"/>
    <w:multiLevelType w:val="hybridMultilevel"/>
    <w:tmpl w:val="9F2CC3A8"/>
    <w:lvl w:ilvl="0" w:tplc="3CACDE4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2" w15:restartNumberingAfterBreak="0">
    <w:nsid w:val="77D866BD"/>
    <w:multiLevelType w:val="hybridMultilevel"/>
    <w:tmpl w:val="53704DD8"/>
    <w:lvl w:ilvl="0" w:tplc="2A42799E">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3" w15:restartNumberingAfterBreak="0">
    <w:nsid w:val="77DE595F"/>
    <w:multiLevelType w:val="hybridMultilevel"/>
    <w:tmpl w:val="AAE0E218"/>
    <w:lvl w:ilvl="0" w:tplc="5A9463E0">
      <w:start w:val="2"/>
      <w:numFmt w:val="bullet"/>
      <w:lvlText w:val="○"/>
      <w:lvlJc w:val="left"/>
      <w:pPr>
        <w:ind w:left="420" w:hanging="420"/>
      </w:pPr>
      <w:rPr>
        <w:rFonts w:ascii="HG丸ｺﾞｼｯｸM-PRO" w:eastAsia="HG丸ｺﾞｼｯｸM-PRO" w:hAnsi="HG丸ｺﾞｼｯｸM-PRO"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4" w15:restartNumberingAfterBreak="0">
    <w:nsid w:val="78B04D73"/>
    <w:multiLevelType w:val="hybridMultilevel"/>
    <w:tmpl w:val="ECC85E5C"/>
    <w:lvl w:ilvl="0" w:tplc="40F68CC0">
      <w:start w:val="1"/>
      <w:numFmt w:val="bullet"/>
      <w:lvlText w:val="○"/>
      <w:lvlJc w:val="left"/>
      <w:pPr>
        <w:ind w:left="420" w:hanging="420"/>
      </w:pPr>
      <w:rPr>
        <w:rFonts w:ascii="HG丸ｺﾞｼｯｸM-PRO" w:eastAsia="HG丸ｺﾞｼｯｸM-PRO" w:hAnsi="HG丸ｺﾞｼｯｸM-PRO" w:hint="eastAsia"/>
      </w:rPr>
    </w:lvl>
    <w:lvl w:ilvl="1" w:tplc="FFFFFFFF">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Wingdings" w:hAnsi="Wingdings" w:hint="default"/>
      </w:rPr>
    </w:lvl>
    <w:lvl w:ilvl="7" w:tplc="FFFFFFFF">
      <w:start w:val="1"/>
      <w:numFmt w:val="bullet"/>
      <w:lvlText w:val=""/>
      <w:lvlJc w:val="left"/>
      <w:pPr>
        <w:ind w:left="3360" w:hanging="420"/>
      </w:pPr>
      <w:rPr>
        <w:rFonts w:ascii="Wingdings" w:hAnsi="Wingdings" w:hint="default"/>
      </w:rPr>
    </w:lvl>
    <w:lvl w:ilvl="8" w:tplc="FFFFFFFF">
      <w:start w:val="1"/>
      <w:numFmt w:val="bullet"/>
      <w:lvlText w:val=""/>
      <w:lvlJc w:val="left"/>
      <w:pPr>
        <w:ind w:left="3780" w:hanging="420"/>
      </w:pPr>
      <w:rPr>
        <w:rFonts w:ascii="Wingdings" w:hAnsi="Wingdings" w:hint="default"/>
      </w:rPr>
    </w:lvl>
  </w:abstractNum>
  <w:abstractNum w:abstractNumId="195" w15:restartNumberingAfterBreak="0">
    <w:nsid w:val="78D259CC"/>
    <w:multiLevelType w:val="hybridMultilevel"/>
    <w:tmpl w:val="6380B866"/>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6" w15:restartNumberingAfterBreak="0">
    <w:nsid w:val="7A3B772E"/>
    <w:multiLevelType w:val="hybridMultilevel"/>
    <w:tmpl w:val="0512F65A"/>
    <w:lvl w:ilvl="0" w:tplc="40F68C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7" w15:restartNumberingAfterBreak="0">
    <w:nsid w:val="7AA5574B"/>
    <w:multiLevelType w:val="hybridMultilevel"/>
    <w:tmpl w:val="BEF8BD06"/>
    <w:lvl w:ilvl="0" w:tplc="69681D5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8" w15:restartNumberingAfterBreak="0">
    <w:nsid w:val="7BD8516C"/>
    <w:multiLevelType w:val="hybridMultilevel"/>
    <w:tmpl w:val="A10A7238"/>
    <w:lvl w:ilvl="0" w:tplc="3CACDE4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9" w15:restartNumberingAfterBreak="0">
    <w:nsid w:val="7C3A0AF2"/>
    <w:multiLevelType w:val="hybridMultilevel"/>
    <w:tmpl w:val="D8EC86F0"/>
    <w:lvl w:ilvl="0" w:tplc="6610DE9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0" w15:restartNumberingAfterBreak="0">
    <w:nsid w:val="7D837101"/>
    <w:multiLevelType w:val="hybridMultilevel"/>
    <w:tmpl w:val="D70203AC"/>
    <w:lvl w:ilvl="0" w:tplc="2A42799E">
      <w:start w:val="1"/>
      <w:numFmt w:val="bullet"/>
      <w:lvlText w:val=""/>
      <w:lvlJc w:val="left"/>
      <w:pPr>
        <w:ind w:left="420" w:hanging="420"/>
      </w:pPr>
      <w:rPr>
        <w:rFonts w:ascii="Symbol" w:hAnsi="Symbol" w:hint="default"/>
        <w:color w:val="auto"/>
      </w:rPr>
    </w:lvl>
    <w:lvl w:ilvl="1" w:tplc="36E65E5C">
      <w:start w:val="1"/>
      <w:numFmt w:val="bullet"/>
      <w:lvlText w:val="・"/>
      <w:lvlJc w:val="left"/>
      <w:pPr>
        <w:ind w:left="780" w:hanging="360"/>
      </w:pPr>
      <w:rPr>
        <w:rFonts w:ascii="Meiryo UI" w:eastAsia="Meiryo UI" w:hAnsi="Meiryo U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1" w15:restartNumberingAfterBreak="0">
    <w:nsid w:val="7EE327F6"/>
    <w:multiLevelType w:val="hybridMultilevel"/>
    <w:tmpl w:val="AA60A35C"/>
    <w:lvl w:ilvl="0" w:tplc="3CACDE4C">
      <w:start w:val="1"/>
      <w:numFmt w:val="bullet"/>
      <w:lvlText w:val=""/>
      <w:lvlJc w:val="left"/>
      <w:pPr>
        <w:ind w:left="420" w:hanging="420"/>
      </w:pPr>
      <w:rPr>
        <w:rFonts w:ascii="Symbol" w:hAnsi="Symbol" w:hint="default"/>
        <w:color w:val="auto"/>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2" w15:restartNumberingAfterBreak="0">
    <w:nsid w:val="7F0F4780"/>
    <w:multiLevelType w:val="hybridMultilevel"/>
    <w:tmpl w:val="9A1CC8D0"/>
    <w:lvl w:ilvl="0" w:tplc="6610DE9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3" w15:restartNumberingAfterBreak="0">
    <w:nsid w:val="7F813BEF"/>
    <w:multiLevelType w:val="hybridMultilevel"/>
    <w:tmpl w:val="F246E65E"/>
    <w:lvl w:ilvl="0" w:tplc="2522DEF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83905118">
    <w:abstractNumId w:val="81"/>
  </w:num>
  <w:num w:numId="2" w16cid:durableId="263878892">
    <w:abstractNumId w:val="64"/>
  </w:num>
  <w:num w:numId="3" w16cid:durableId="1954437411">
    <w:abstractNumId w:val="89"/>
  </w:num>
  <w:num w:numId="4" w16cid:durableId="1588535044">
    <w:abstractNumId w:val="129"/>
  </w:num>
  <w:num w:numId="5" w16cid:durableId="842547937">
    <w:abstractNumId w:val="157"/>
  </w:num>
  <w:num w:numId="6" w16cid:durableId="673267697">
    <w:abstractNumId w:val="117"/>
  </w:num>
  <w:num w:numId="7" w16cid:durableId="210962589">
    <w:abstractNumId w:val="26"/>
  </w:num>
  <w:num w:numId="8" w16cid:durableId="158739723">
    <w:abstractNumId w:val="97"/>
  </w:num>
  <w:num w:numId="9" w16cid:durableId="767773230">
    <w:abstractNumId w:val="62"/>
  </w:num>
  <w:num w:numId="10" w16cid:durableId="840119297">
    <w:abstractNumId w:val="171"/>
  </w:num>
  <w:num w:numId="11" w16cid:durableId="1015304522">
    <w:abstractNumId w:val="28"/>
  </w:num>
  <w:num w:numId="12" w16cid:durableId="1658652222">
    <w:abstractNumId w:val="31"/>
  </w:num>
  <w:num w:numId="13" w16cid:durableId="402798982">
    <w:abstractNumId w:val="21"/>
  </w:num>
  <w:num w:numId="14" w16cid:durableId="241722716">
    <w:abstractNumId w:val="123"/>
  </w:num>
  <w:num w:numId="15" w16cid:durableId="401106555">
    <w:abstractNumId w:val="59"/>
  </w:num>
  <w:num w:numId="16" w16cid:durableId="1272083674">
    <w:abstractNumId w:val="45"/>
  </w:num>
  <w:num w:numId="17" w16cid:durableId="1591698115">
    <w:abstractNumId w:val="191"/>
  </w:num>
  <w:num w:numId="18" w16cid:durableId="1306549945">
    <w:abstractNumId w:val="201"/>
  </w:num>
  <w:num w:numId="19" w16cid:durableId="186525341">
    <w:abstractNumId w:val="86"/>
  </w:num>
  <w:num w:numId="20" w16cid:durableId="1605914381">
    <w:abstractNumId w:val="103"/>
  </w:num>
  <w:num w:numId="21" w16cid:durableId="1005211818">
    <w:abstractNumId w:val="88"/>
  </w:num>
  <w:num w:numId="22" w16cid:durableId="916666793">
    <w:abstractNumId w:val="161"/>
  </w:num>
  <w:num w:numId="23" w16cid:durableId="709690500">
    <w:abstractNumId w:val="50"/>
  </w:num>
  <w:num w:numId="24" w16cid:durableId="1721246468">
    <w:abstractNumId w:val="48"/>
  </w:num>
  <w:num w:numId="25" w16cid:durableId="212618438">
    <w:abstractNumId w:val="125"/>
  </w:num>
  <w:num w:numId="26" w16cid:durableId="1340157324">
    <w:abstractNumId w:val="10"/>
  </w:num>
  <w:num w:numId="27" w16cid:durableId="290285849">
    <w:abstractNumId w:val="4"/>
  </w:num>
  <w:num w:numId="28" w16cid:durableId="588583809">
    <w:abstractNumId w:val="42"/>
  </w:num>
  <w:num w:numId="29" w16cid:durableId="596409747">
    <w:abstractNumId w:val="198"/>
  </w:num>
  <w:num w:numId="30" w16cid:durableId="1283030062">
    <w:abstractNumId w:val="30"/>
  </w:num>
  <w:num w:numId="31" w16cid:durableId="1069040889">
    <w:abstractNumId w:val="29"/>
  </w:num>
  <w:num w:numId="32" w16cid:durableId="876965268">
    <w:abstractNumId w:val="33"/>
  </w:num>
  <w:num w:numId="33" w16cid:durableId="84495034">
    <w:abstractNumId w:val="202"/>
  </w:num>
  <w:num w:numId="34" w16cid:durableId="1569655008">
    <w:abstractNumId w:val="199"/>
  </w:num>
  <w:num w:numId="35" w16cid:durableId="1996446880">
    <w:abstractNumId w:val="138"/>
  </w:num>
  <w:num w:numId="36" w16cid:durableId="478427787">
    <w:abstractNumId w:val="83"/>
  </w:num>
  <w:num w:numId="37" w16cid:durableId="1551575472">
    <w:abstractNumId w:val="11"/>
  </w:num>
  <w:num w:numId="38" w16cid:durableId="441923537">
    <w:abstractNumId w:val="163"/>
  </w:num>
  <w:num w:numId="39" w16cid:durableId="1054351159">
    <w:abstractNumId w:val="166"/>
  </w:num>
  <w:num w:numId="40" w16cid:durableId="940070382">
    <w:abstractNumId w:val="149"/>
  </w:num>
  <w:num w:numId="41" w16cid:durableId="473640490">
    <w:abstractNumId w:val="136"/>
  </w:num>
  <w:num w:numId="42" w16cid:durableId="863205877">
    <w:abstractNumId w:val="124"/>
  </w:num>
  <w:num w:numId="43" w16cid:durableId="1897886273">
    <w:abstractNumId w:val="77"/>
  </w:num>
  <w:num w:numId="44" w16cid:durableId="1530751446">
    <w:abstractNumId w:val="98"/>
  </w:num>
  <w:num w:numId="45" w16cid:durableId="103815623">
    <w:abstractNumId w:val="118"/>
  </w:num>
  <w:num w:numId="46" w16cid:durableId="1425032688">
    <w:abstractNumId w:val="49"/>
  </w:num>
  <w:num w:numId="47" w16cid:durableId="1336304735">
    <w:abstractNumId w:val="43"/>
  </w:num>
  <w:num w:numId="48" w16cid:durableId="1608544536">
    <w:abstractNumId w:val="159"/>
  </w:num>
  <w:num w:numId="49" w16cid:durableId="137381979">
    <w:abstractNumId w:val="141"/>
  </w:num>
  <w:num w:numId="50" w16cid:durableId="1407610241">
    <w:abstractNumId w:val="25"/>
  </w:num>
  <w:num w:numId="51" w16cid:durableId="2143880239">
    <w:abstractNumId w:val="156"/>
  </w:num>
  <w:num w:numId="52" w16cid:durableId="1149978604">
    <w:abstractNumId w:val="192"/>
  </w:num>
  <w:num w:numId="53" w16cid:durableId="1320230259">
    <w:abstractNumId w:val="126"/>
  </w:num>
  <w:num w:numId="54" w16cid:durableId="703167306">
    <w:abstractNumId w:val="152"/>
  </w:num>
  <w:num w:numId="55" w16cid:durableId="1093206651">
    <w:abstractNumId w:val="165"/>
  </w:num>
  <w:num w:numId="56" w16cid:durableId="1002128486">
    <w:abstractNumId w:val="148"/>
  </w:num>
  <w:num w:numId="57" w16cid:durableId="1138495561">
    <w:abstractNumId w:val="100"/>
  </w:num>
  <w:num w:numId="58" w16cid:durableId="874267721">
    <w:abstractNumId w:val="116"/>
  </w:num>
  <w:num w:numId="59" w16cid:durableId="338771547">
    <w:abstractNumId w:val="164"/>
  </w:num>
  <w:num w:numId="60" w16cid:durableId="112094400">
    <w:abstractNumId w:val="203"/>
  </w:num>
  <w:num w:numId="61" w16cid:durableId="463735923">
    <w:abstractNumId w:val="36"/>
  </w:num>
  <w:num w:numId="62" w16cid:durableId="1941253059">
    <w:abstractNumId w:val="47"/>
  </w:num>
  <w:num w:numId="63" w16cid:durableId="973145414">
    <w:abstractNumId w:val="32"/>
  </w:num>
  <w:num w:numId="64" w16cid:durableId="434137964">
    <w:abstractNumId w:val="94"/>
  </w:num>
  <w:num w:numId="65" w16cid:durableId="1708724113">
    <w:abstractNumId w:val="167"/>
  </w:num>
  <w:num w:numId="66" w16cid:durableId="1828667387">
    <w:abstractNumId w:val="155"/>
  </w:num>
  <w:num w:numId="67" w16cid:durableId="290593181">
    <w:abstractNumId w:val="200"/>
  </w:num>
  <w:num w:numId="68" w16cid:durableId="1446266384">
    <w:abstractNumId w:val="102"/>
  </w:num>
  <w:num w:numId="69" w16cid:durableId="2047633049">
    <w:abstractNumId w:val="76"/>
  </w:num>
  <w:num w:numId="70" w16cid:durableId="1950894417">
    <w:abstractNumId w:val="8"/>
  </w:num>
  <w:num w:numId="71" w16cid:durableId="2018192945">
    <w:abstractNumId w:val="17"/>
  </w:num>
  <w:num w:numId="72" w16cid:durableId="395670264">
    <w:abstractNumId w:val="82"/>
  </w:num>
  <w:num w:numId="73" w16cid:durableId="1408570053">
    <w:abstractNumId w:val="114"/>
  </w:num>
  <w:num w:numId="74" w16cid:durableId="2123840036">
    <w:abstractNumId w:val="80"/>
  </w:num>
  <w:num w:numId="75" w16cid:durableId="2086956648">
    <w:abstractNumId w:val="186"/>
  </w:num>
  <w:num w:numId="76" w16cid:durableId="52242875">
    <w:abstractNumId w:val="1"/>
  </w:num>
  <w:num w:numId="77" w16cid:durableId="20518788">
    <w:abstractNumId w:val="182"/>
  </w:num>
  <w:num w:numId="78" w16cid:durableId="927038858">
    <w:abstractNumId w:val="151"/>
  </w:num>
  <w:num w:numId="79" w16cid:durableId="114754470">
    <w:abstractNumId w:val="180"/>
  </w:num>
  <w:num w:numId="80" w16cid:durableId="558326647">
    <w:abstractNumId w:val="137"/>
  </w:num>
  <w:num w:numId="81" w16cid:durableId="639842502">
    <w:abstractNumId w:val="14"/>
  </w:num>
  <w:num w:numId="82" w16cid:durableId="1055544591">
    <w:abstractNumId w:val="38"/>
  </w:num>
  <w:num w:numId="83" w16cid:durableId="99837553">
    <w:abstractNumId w:val="92"/>
  </w:num>
  <w:num w:numId="84" w16cid:durableId="852768862">
    <w:abstractNumId w:val="115"/>
  </w:num>
  <w:num w:numId="85" w16cid:durableId="350255929">
    <w:abstractNumId w:val="7"/>
  </w:num>
  <w:num w:numId="86" w16cid:durableId="747465277">
    <w:abstractNumId w:val="112"/>
  </w:num>
  <w:num w:numId="87" w16cid:durableId="1059520751">
    <w:abstractNumId w:val="9"/>
  </w:num>
  <w:num w:numId="88" w16cid:durableId="1449668088">
    <w:abstractNumId w:val="40"/>
  </w:num>
  <w:num w:numId="89" w16cid:durableId="792141071">
    <w:abstractNumId w:val="175"/>
  </w:num>
  <w:num w:numId="90" w16cid:durableId="1440030763">
    <w:abstractNumId w:val="184"/>
  </w:num>
  <w:num w:numId="91" w16cid:durableId="1238520895">
    <w:abstractNumId w:val="34"/>
  </w:num>
  <w:num w:numId="92" w16cid:durableId="1542791705">
    <w:abstractNumId w:val="39"/>
  </w:num>
  <w:num w:numId="93" w16cid:durableId="1898659163">
    <w:abstractNumId w:val="153"/>
  </w:num>
  <w:num w:numId="94" w16cid:durableId="498277458">
    <w:abstractNumId w:val="187"/>
  </w:num>
  <w:num w:numId="95" w16cid:durableId="532306540">
    <w:abstractNumId w:val="78"/>
  </w:num>
  <w:num w:numId="96" w16cid:durableId="1525049779">
    <w:abstractNumId w:val="54"/>
  </w:num>
  <w:num w:numId="97" w16cid:durableId="1897233481">
    <w:abstractNumId w:val="111"/>
  </w:num>
  <w:num w:numId="98" w16cid:durableId="370157911">
    <w:abstractNumId w:val="93"/>
  </w:num>
  <w:num w:numId="99" w16cid:durableId="1427456612">
    <w:abstractNumId w:val="183"/>
  </w:num>
  <w:num w:numId="100" w16cid:durableId="738867091">
    <w:abstractNumId w:val="37"/>
  </w:num>
  <w:num w:numId="101" w16cid:durableId="750352649">
    <w:abstractNumId w:val="193"/>
  </w:num>
  <w:num w:numId="102" w16cid:durableId="38097646">
    <w:abstractNumId w:val="63"/>
  </w:num>
  <w:num w:numId="103" w16cid:durableId="912810605">
    <w:abstractNumId w:val="75"/>
  </w:num>
  <w:num w:numId="104" w16cid:durableId="313217583">
    <w:abstractNumId w:val="146"/>
  </w:num>
  <w:num w:numId="105" w16cid:durableId="870797383">
    <w:abstractNumId w:val="162"/>
  </w:num>
  <w:num w:numId="106" w16cid:durableId="2000494313">
    <w:abstractNumId w:val="65"/>
  </w:num>
  <w:num w:numId="107" w16cid:durableId="707265951">
    <w:abstractNumId w:val="96"/>
  </w:num>
  <w:num w:numId="108" w16cid:durableId="1296908894">
    <w:abstractNumId w:val="173"/>
  </w:num>
  <w:num w:numId="109" w16cid:durableId="1497457294">
    <w:abstractNumId w:val="169"/>
  </w:num>
  <w:num w:numId="110" w16cid:durableId="1264262984">
    <w:abstractNumId w:val="139"/>
  </w:num>
  <w:num w:numId="111" w16cid:durableId="1764764887">
    <w:abstractNumId w:val="113"/>
  </w:num>
  <w:num w:numId="112" w16cid:durableId="601962213">
    <w:abstractNumId w:val="176"/>
  </w:num>
  <w:num w:numId="113" w16cid:durableId="1622689935">
    <w:abstractNumId w:val="23"/>
  </w:num>
  <w:num w:numId="114" w16cid:durableId="1391266969">
    <w:abstractNumId w:val="132"/>
  </w:num>
  <w:num w:numId="115" w16cid:durableId="269435073">
    <w:abstractNumId w:val="90"/>
  </w:num>
  <w:num w:numId="116" w16cid:durableId="1527601107">
    <w:abstractNumId w:val="168"/>
  </w:num>
  <w:num w:numId="117" w16cid:durableId="1117873195">
    <w:abstractNumId w:val="110"/>
  </w:num>
  <w:num w:numId="118" w16cid:durableId="439372200">
    <w:abstractNumId w:val="177"/>
  </w:num>
  <w:num w:numId="119" w16cid:durableId="808595301">
    <w:abstractNumId w:val="71"/>
  </w:num>
  <w:num w:numId="120" w16cid:durableId="1012802958">
    <w:abstractNumId w:val="101"/>
  </w:num>
  <w:num w:numId="121" w16cid:durableId="805588041">
    <w:abstractNumId w:val="56"/>
  </w:num>
  <w:num w:numId="122" w16cid:durableId="1182352903">
    <w:abstractNumId w:val="18"/>
  </w:num>
  <w:num w:numId="123" w16cid:durableId="1122723829">
    <w:abstractNumId w:val="127"/>
  </w:num>
  <w:num w:numId="124" w16cid:durableId="715617486">
    <w:abstractNumId w:val="188"/>
  </w:num>
  <w:num w:numId="125" w16cid:durableId="560554490">
    <w:abstractNumId w:val="16"/>
  </w:num>
  <w:num w:numId="126" w16cid:durableId="2119255096">
    <w:abstractNumId w:val="60"/>
  </w:num>
  <w:num w:numId="127" w16cid:durableId="804393198">
    <w:abstractNumId w:val="24"/>
  </w:num>
  <w:num w:numId="128" w16cid:durableId="261495113">
    <w:abstractNumId w:val="99"/>
  </w:num>
  <w:num w:numId="129" w16cid:durableId="1869248391">
    <w:abstractNumId w:val="15"/>
  </w:num>
  <w:num w:numId="130" w16cid:durableId="1960837327">
    <w:abstractNumId w:val="13"/>
  </w:num>
  <w:num w:numId="131" w16cid:durableId="39257323">
    <w:abstractNumId w:val="46"/>
  </w:num>
  <w:num w:numId="132" w16cid:durableId="551118370">
    <w:abstractNumId w:val="106"/>
  </w:num>
  <w:num w:numId="133" w16cid:durableId="1549074935">
    <w:abstractNumId w:val="19"/>
  </w:num>
  <w:num w:numId="134" w16cid:durableId="1555972102">
    <w:abstractNumId w:val="35"/>
  </w:num>
  <w:num w:numId="135" w16cid:durableId="249431019">
    <w:abstractNumId w:val="41"/>
  </w:num>
  <w:num w:numId="136" w16cid:durableId="485822043">
    <w:abstractNumId w:val="131"/>
  </w:num>
  <w:num w:numId="137" w16cid:durableId="209877817">
    <w:abstractNumId w:val="74"/>
  </w:num>
  <w:num w:numId="138" w16cid:durableId="554972724">
    <w:abstractNumId w:val="121"/>
  </w:num>
  <w:num w:numId="139" w16cid:durableId="409543262">
    <w:abstractNumId w:val="150"/>
  </w:num>
  <w:num w:numId="140" w16cid:durableId="101918297">
    <w:abstractNumId w:val="145"/>
  </w:num>
  <w:num w:numId="141" w16cid:durableId="1562136041">
    <w:abstractNumId w:val="143"/>
  </w:num>
  <w:num w:numId="142" w16cid:durableId="1292248448">
    <w:abstractNumId w:val="181"/>
  </w:num>
  <w:num w:numId="143" w16cid:durableId="1962569167">
    <w:abstractNumId w:val="140"/>
  </w:num>
  <w:num w:numId="144" w16cid:durableId="776607726">
    <w:abstractNumId w:val="87"/>
  </w:num>
  <w:num w:numId="145" w16cid:durableId="1328558952">
    <w:abstractNumId w:val="58"/>
  </w:num>
  <w:num w:numId="146" w16cid:durableId="740297652">
    <w:abstractNumId w:val="189"/>
  </w:num>
  <w:num w:numId="147" w16cid:durableId="181820909">
    <w:abstractNumId w:val="144"/>
  </w:num>
  <w:num w:numId="148" w16cid:durableId="730808200">
    <w:abstractNumId w:val="130"/>
  </w:num>
  <w:num w:numId="149" w16cid:durableId="314335431">
    <w:abstractNumId w:val="61"/>
  </w:num>
  <w:num w:numId="150" w16cid:durableId="1684473580">
    <w:abstractNumId w:val="147"/>
  </w:num>
  <w:num w:numId="151" w16cid:durableId="110437066">
    <w:abstractNumId w:val="3"/>
  </w:num>
  <w:num w:numId="152" w16cid:durableId="613251918">
    <w:abstractNumId w:val="12"/>
  </w:num>
  <w:num w:numId="153" w16cid:durableId="2081101956">
    <w:abstractNumId w:val="190"/>
  </w:num>
  <w:num w:numId="154" w16cid:durableId="266620324">
    <w:abstractNumId w:val="178"/>
  </w:num>
  <w:num w:numId="155" w16cid:durableId="791365019">
    <w:abstractNumId w:val="196"/>
  </w:num>
  <w:num w:numId="156" w16cid:durableId="375856383">
    <w:abstractNumId w:val="95"/>
  </w:num>
  <w:num w:numId="157" w16cid:durableId="1611276479">
    <w:abstractNumId w:val="195"/>
  </w:num>
  <w:num w:numId="158" w16cid:durableId="1549369143">
    <w:abstractNumId w:val="27"/>
  </w:num>
  <w:num w:numId="159" w16cid:durableId="1930381483">
    <w:abstractNumId w:val="66"/>
  </w:num>
  <w:num w:numId="160" w16cid:durableId="168760020">
    <w:abstractNumId w:val="22"/>
  </w:num>
  <w:num w:numId="161" w16cid:durableId="1478258662">
    <w:abstractNumId w:val="120"/>
  </w:num>
  <w:num w:numId="162" w16cid:durableId="1072628243">
    <w:abstractNumId w:val="70"/>
  </w:num>
  <w:num w:numId="163" w16cid:durableId="1307586245">
    <w:abstractNumId w:val="2"/>
  </w:num>
  <w:num w:numId="164" w16cid:durableId="1089279576">
    <w:abstractNumId w:val="68"/>
  </w:num>
  <w:num w:numId="165" w16cid:durableId="980157314">
    <w:abstractNumId w:val="194"/>
  </w:num>
  <w:num w:numId="166" w16cid:durableId="1698651589">
    <w:abstractNumId w:val="44"/>
  </w:num>
  <w:num w:numId="167" w16cid:durableId="1276786835">
    <w:abstractNumId w:val="52"/>
  </w:num>
  <w:num w:numId="168" w16cid:durableId="162359268">
    <w:abstractNumId w:val="55"/>
  </w:num>
  <w:num w:numId="169" w16cid:durableId="1751660008">
    <w:abstractNumId w:val="174"/>
  </w:num>
  <w:num w:numId="170" w16cid:durableId="574322537">
    <w:abstractNumId w:val="6"/>
  </w:num>
  <w:num w:numId="171" w16cid:durableId="1524248193">
    <w:abstractNumId w:val="53"/>
  </w:num>
  <w:num w:numId="172" w16cid:durableId="1417050885">
    <w:abstractNumId w:val="20"/>
  </w:num>
  <w:num w:numId="173" w16cid:durableId="389623019">
    <w:abstractNumId w:val="179"/>
  </w:num>
  <w:num w:numId="174" w16cid:durableId="445003740">
    <w:abstractNumId w:val="122"/>
  </w:num>
  <w:num w:numId="175" w16cid:durableId="1482383162">
    <w:abstractNumId w:val="91"/>
  </w:num>
  <w:num w:numId="176" w16cid:durableId="1278877913">
    <w:abstractNumId w:val="84"/>
  </w:num>
  <w:num w:numId="177" w16cid:durableId="709496162">
    <w:abstractNumId w:val="104"/>
  </w:num>
  <w:num w:numId="178" w16cid:durableId="622226978">
    <w:abstractNumId w:val="57"/>
  </w:num>
  <w:num w:numId="179" w16cid:durableId="1695496830">
    <w:abstractNumId w:val="85"/>
  </w:num>
  <w:num w:numId="180" w16cid:durableId="2141334425">
    <w:abstractNumId w:val="51"/>
  </w:num>
  <w:num w:numId="181" w16cid:durableId="1929386393">
    <w:abstractNumId w:val="142"/>
  </w:num>
  <w:num w:numId="182" w16cid:durableId="739058280">
    <w:abstractNumId w:val="109"/>
  </w:num>
  <w:num w:numId="183" w16cid:durableId="407113027">
    <w:abstractNumId w:val="79"/>
  </w:num>
  <w:num w:numId="184" w16cid:durableId="1045789244">
    <w:abstractNumId w:val="72"/>
  </w:num>
  <w:num w:numId="185" w16cid:durableId="896355592">
    <w:abstractNumId w:val="108"/>
  </w:num>
  <w:num w:numId="186" w16cid:durableId="116024954">
    <w:abstractNumId w:val="160"/>
  </w:num>
  <w:num w:numId="187" w16cid:durableId="687290787">
    <w:abstractNumId w:val="134"/>
  </w:num>
  <w:num w:numId="188" w16cid:durableId="165364103">
    <w:abstractNumId w:val="133"/>
  </w:num>
  <w:num w:numId="189" w16cid:durableId="1063454258">
    <w:abstractNumId w:val="185"/>
  </w:num>
  <w:num w:numId="190" w16cid:durableId="1813862989">
    <w:abstractNumId w:val="5"/>
  </w:num>
  <w:num w:numId="191" w16cid:durableId="1541436572">
    <w:abstractNumId w:val="73"/>
  </w:num>
  <w:num w:numId="192" w16cid:durableId="436297165">
    <w:abstractNumId w:val="135"/>
  </w:num>
  <w:num w:numId="193" w16cid:durableId="1971981898">
    <w:abstractNumId w:val="158"/>
  </w:num>
  <w:num w:numId="194" w16cid:durableId="404493576">
    <w:abstractNumId w:val="197"/>
  </w:num>
  <w:num w:numId="195" w16cid:durableId="547106184">
    <w:abstractNumId w:val="0"/>
  </w:num>
  <w:num w:numId="196" w16cid:durableId="22094048">
    <w:abstractNumId w:val="119"/>
  </w:num>
  <w:num w:numId="197" w16cid:durableId="1732000218">
    <w:abstractNumId w:val="154"/>
  </w:num>
  <w:num w:numId="198" w16cid:durableId="1347438973">
    <w:abstractNumId w:val="107"/>
  </w:num>
  <w:num w:numId="199" w16cid:durableId="163396989">
    <w:abstractNumId w:val="172"/>
  </w:num>
  <w:num w:numId="200" w16cid:durableId="116533670">
    <w:abstractNumId w:val="69"/>
  </w:num>
  <w:num w:numId="201" w16cid:durableId="193810516">
    <w:abstractNumId w:val="128"/>
  </w:num>
  <w:num w:numId="202" w16cid:durableId="1118380468">
    <w:abstractNumId w:val="67"/>
  </w:num>
  <w:num w:numId="203" w16cid:durableId="102114537">
    <w:abstractNumId w:val="105"/>
  </w:num>
  <w:num w:numId="204" w16cid:durableId="658535788">
    <w:abstractNumId w:val="170"/>
  </w:num>
  <w:numIdMacAtCleanup w:val="2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numFmt w:val="lowerLette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24F"/>
    <w:rsid w:val="00003221"/>
    <w:rsid w:val="00004487"/>
    <w:rsid w:val="000055EC"/>
    <w:rsid w:val="00010AC9"/>
    <w:rsid w:val="00011D8E"/>
    <w:rsid w:val="0001467A"/>
    <w:rsid w:val="00016846"/>
    <w:rsid w:val="00017D07"/>
    <w:rsid w:val="00020C4A"/>
    <w:rsid w:val="000225F7"/>
    <w:rsid w:val="00023516"/>
    <w:rsid w:val="00025520"/>
    <w:rsid w:val="00025D49"/>
    <w:rsid w:val="0002794E"/>
    <w:rsid w:val="0003011E"/>
    <w:rsid w:val="00030B70"/>
    <w:rsid w:val="00031C13"/>
    <w:rsid w:val="00033280"/>
    <w:rsid w:val="00033399"/>
    <w:rsid w:val="000343D7"/>
    <w:rsid w:val="000347F0"/>
    <w:rsid w:val="00034B2D"/>
    <w:rsid w:val="00035F3C"/>
    <w:rsid w:val="0003665A"/>
    <w:rsid w:val="000371B1"/>
    <w:rsid w:val="0004391E"/>
    <w:rsid w:val="0004445B"/>
    <w:rsid w:val="00046642"/>
    <w:rsid w:val="00046B7E"/>
    <w:rsid w:val="000478E3"/>
    <w:rsid w:val="00047FCB"/>
    <w:rsid w:val="000503BD"/>
    <w:rsid w:val="00051B15"/>
    <w:rsid w:val="0005298F"/>
    <w:rsid w:val="000529C4"/>
    <w:rsid w:val="00052A68"/>
    <w:rsid w:val="00052EAC"/>
    <w:rsid w:val="0005358F"/>
    <w:rsid w:val="00055BD2"/>
    <w:rsid w:val="0005740B"/>
    <w:rsid w:val="00057B6A"/>
    <w:rsid w:val="0006009E"/>
    <w:rsid w:val="000625C7"/>
    <w:rsid w:val="0006273B"/>
    <w:rsid w:val="00062AA8"/>
    <w:rsid w:val="00064023"/>
    <w:rsid w:val="00067CF4"/>
    <w:rsid w:val="00067F92"/>
    <w:rsid w:val="00070311"/>
    <w:rsid w:val="000715B2"/>
    <w:rsid w:val="00071BDB"/>
    <w:rsid w:val="00071E18"/>
    <w:rsid w:val="00074189"/>
    <w:rsid w:val="00075E7E"/>
    <w:rsid w:val="000765C3"/>
    <w:rsid w:val="00076C8E"/>
    <w:rsid w:val="00077894"/>
    <w:rsid w:val="0008048E"/>
    <w:rsid w:val="000812F0"/>
    <w:rsid w:val="00083243"/>
    <w:rsid w:val="000847FE"/>
    <w:rsid w:val="000859CA"/>
    <w:rsid w:val="000859F7"/>
    <w:rsid w:val="00086351"/>
    <w:rsid w:val="000866D2"/>
    <w:rsid w:val="00086B67"/>
    <w:rsid w:val="00090726"/>
    <w:rsid w:val="0009088D"/>
    <w:rsid w:val="00090A66"/>
    <w:rsid w:val="00092244"/>
    <w:rsid w:val="0009258F"/>
    <w:rsid w:val="00092B17"/>
    <w:rsid w:val="00092CCB"/>
    <w:rsid w:val="00093DBC"/>
    <w:rsid w:val="00094FC7"/>
    <w:rsid w:val="000963A5"/>
    <w:rsid w:val="00096AF7"/>
    <w:rsid w:val="00097AC5"/>
    <w:rsid w:val="000A2EF4"/>
    <w:rsid w:val="000A3CA0"/>
    <w:rsid w:val="000A481D"/>
    <w:rsid w:val="000A6B14"/>
    <w:rsid w:val="000B11B9"/>
    <w:rsid w:val="000B1A59"/>
    <w:rsid w:val="000B27BD"/>
    <w:rsid w:val="000B3239"/>
    <w:rsid w:val="000B4645"/>
    <w:rsid w:val="000B4C82"/>
    <w:rsid w:val="000B4CE7"/>
    <w:rsid w:val="000B519A"/>
    <w:rsid w:val="000B51A1"/>
    <w:rsid w:val="000B5CCD"/>
    <w:rsid w:val="000B752D"/>
    <w:rsid w:val="000B7D6F"/>
    <w:rsid w:val="000C0731"/>
    <w:rsid w:val="000C0FD8"/>
    <w:rsid w:val="000C218E"/>
    <w:rsid w:val="000C24D4"/>
    <w:rsid w:val="000C4D0A"/>
    <w:rsid w:val="000C5769"/>
    <w:rsid w:val="000D0848"/>
    <w:rsid w:val="000D0EE4"/>
    <w:rsid w:val="000D1843"/>
    <w:rsid w:val="000D3984"/>
    <w:rsid w:val="000D559C"/>
    <w:rsid w:val="000D6794"/>
    <w:rsid w:val="000D6970"/>
    <w:rsid w:val="000E054E"/>
    <w:rsid w:val="000E0955"/>
    <w:rsid w:val="000E0F02"/>
    <w:rsid w:val="000E15C6"/>
    <w:rsid w:val="000E1A54"/>
    <w:rsid w:val="000E31F2"/>
    <w:rsid w:val="000E4C9D"/>
    <w:rsid w:val="000E73A4"/>
    <w:rsid w:val="000F02DC"/>
    <w:rsid w:val="000F0960"/>
    <w:rsid w:val="000F0E0B"/>
    <w:rsid w:val="000F182E"/>
    <w:rsid w:val="000F1F01"/>
    <w:rsid w:val="000F2578"/>
    <w:rsid w:val="000F3FD0"/>
    <w:rsid w:val="000F441E"/>
    <w:rsid w:val="000F45CF"/>
    <w:rsid w:val="000F51E1"/>
    <w:rsid w:val="000F5423"/>
    <w:rsid w:val="000F6E95"/>
    <w:rsid w:val="000F718A"/>
    <w:rsid w:val="000F73A7"/>
    <w:rsid w:val="001002B0"/>
    <w:rsid w:val="001010F0"/>
    <w:rsid w:val="00102662"/>
    <w:rsid w:val="00102F0A"/>
    <w:rsid w:val="00106AE5"/>
    <w:rsid w:val="00110C75"/>
    <w:rsid w:val="00111330"/>
    <w:rsid w:val="00111B2D"/>
    <w:rsid w:val="00111C8A"/>
    <w:rsid w:val="00111E87"/>
    <w:rsid w:val="00115062"/>
    <w:rsid w:val="0011591D"/>
    <w:rsid w:val="00116476"/>
    <w:rsid w:val="0011692E"/>
    <w:rsid w:val="00116A42"/>
    <w:rsid w:val="0011715F"/>
    <w:rsid w:val="001172F6"/>
    <w:rsid w:val="00117439"/>
    <w:rsid w:val="0012084D"/>
    <w:rsid w:val="00120D95"/>
    <w:rsid w:val="0012147A"/>
    <w:rsid w:val="00122687"/>
    <w:rsid w:val="001238AC"/>
    <w:rsid w:val="00123F10"/>
    <w:rsid w:val="00125207"/>
    <w:rsid w:val="001255E7"/>
    <w:rsid w:val="00125E0E"/>
    <w:rsid w:val="00125F99"/>
    <w:rsid w:val="00131132"/>
    <w:rsid w:val="00131496"/>
    <w:rsid w:val="0013250F"/>
    <w:rsid w:val="001330F0"/>
    <w:rsid w:val="00133571"/>
    <w:rsid w:val="001343BF"/>
    <w:rsid w:val="0013440A"/>
    <w:rsid w:val="001345FF"/>
    <w:rsid w:val="0013465E"/>
    <w:rsid w:val="00134B89"/>
    <w:rsid w:val="00134E52"/>
    <w:rsid w:val="00136454"/>
    <w:rsid w:val="001364A1"/>
    <w:rsid w:val="00136B6A"/>
    <w:rsid w:val="0014123E"/>
    <w:rsid w:val="001436F4"/>
    <w:rsid w:val="0014441B"/>
    <w:rsid w:val="00144E8E"/>
    <w:rsid w:val="00145EBD"/>
    <w:rsid w:val="00146C17"/>
    <w:rsid w:val="001473A1"/>
    <w:rsid w:val="00150F9B"/>
    <w:rsid w:val="00152B20"/>
    <w:rsid w:val="00152DDB"/>
    <w:rsid w:val="0015341E"/>
    <w:rsid w:val="00153C35"/>
    <w:rsid w:val="00153DF7"/>
    <w:rsid w:val="00156FF0"/>
    <w:rsid w:val="0016052F"/>
    <w:rsid w:val="00160772"/>
    <w:rsid w:val="00160B11"/>
    <w:rsid w:val="0016107B"/>
    <w:rsid w:val="001615D8"/>
    <w:rsid w:val="00162FAC"/>
    <w:rsid w:val="0016315D"/>
    <w:rsid w:val="001631AF"/>
    <w:rsid w:val="0016543F"/>
    <w:rsid w:val="00165A22"/>
    <w:rsid w:val="001679B8"/>
    <w:rsid w:val="0017068F"/>
    <w:rsid w:val="001712E6"/>
    <w:rsid w:val="0017160F"/>
    <w:rsid w:val="00171783"/>
    <w:rsid w:val="00175948"/>
    <w:rsid w:val="0017784B"/>
    <w:rsid w:val="00180E3C"/>
    <w:rsid w:val="00181327"/>
    <w:rsid w:val="001831EE"/>
    <w:rsid w:val="00183A7C"/>
    <w:rsid w:val="001854E0"/>
    <w:rsid w:val="00185E5F"/>
    <w:rsid w:val="001865FE"/>
    <w:rsid w:val="001877E7"/>
    <w:rsid w:val="0019026E"/>
    <w:rsid w:val="00190B4A"/>
    <w:rsid w:val="00190D1C"/>
    <w:rsid w:val="0019129D"/>
    <w:rsid w:val="00195072"/>
    <w:rsid w:val="001956D1"/>
    <w:rsid w:val="00195A7D"/>
    <w:rsid w:val="00195EB0"/>
    <w:rsid w:val="00195EFF"/>
    <w:rsid w:val="00196682"/>
    <w:rsid w:val="00197174"/>
    <w:rsid w:val="001A0D8A"/>
    <w:rsid w:val="001A3767"/>
    <w:rsid w:val="001A389E"/>
    <w:rsid w:val="001A60EC"/>
    <w:rsid w:val="001A68E8"/>
    <w:rsid w:val="001A7247"/>
    <w:rsid w:val="001B0D7A"/>
    <w:rsid w:val="001B1F9D"/>
    <w:rsid w:val="001B31FB"/>
    <w:rsid w:val="001B5094"/>
    <w:rsid w:val="001B5FBA"/>
    <w:rsid w:val="001B7B75"/>
    <w:rsid w:val="001C2130"/>
    <w:rsid w:val="001C2C28"/>
    <w:rsid w:val="001C4FE9"/>
    <w:rsid w:val="001C5E78"/>
    <w:rsid w:val="001C5F87"/>
    <w:rsid w:val="001C6967"/>
    <w:rsid w:val="001C6FF3"/>
    <w:rsid w:val="001D1837"/>
    <w:rsid w:val="001D307D"/>
    <w:rsid w:val="001D3C75"/>
    <w:rsid w:val="001D3CB8"/>
    <w:rsid w:val="001D57A0"/>
    <w:rsid w:val="001D6822"/>
    <w:rsid w:val="001E0DAF"/>
    <w:rsid w:val="001E2806"/>
    <w:rsid w:val="001E2E9C"/>
    <w:rsid w:val="001E4030"/>
    <w:rsid w:val="001E4524"/>
    <w:rsid w:val="001F2A76"/>
    <w:rsid w:val="001F2E33"/>
    <w:rsid w:val="001F2F9F"/>
    <w:rsid w:val="001F363F"/>
    <w:rsid w:val="001F571E"/>
    <w:rsid w:val="001F61D9"/>
    <w:rsid w:val="001F6B2B"/>
    <w:rsid w:val="001F78A1"/>
    <w:rsid w:val="00200659"/>
    <w:rsid w:val="00200911"/>
    <w:rsid w:val="00202EFE"/>
    <w:rsid w:val="00203A54"/>
    <w:rsid w:val="00204ACD"/>
    <w:rsid w:val="002064A6"/>
    <w:rsid w:val="00210297"/>
    <w:rsid w:val="002110E4"/>
    <w:rsid w:val="00211974"/>
    <w:rsid w:val="00213802"/>
    <w:rsid w:val="00214549"/>
    <w:rsid w:val="00214E10"/>
    <w:rsid w:val="00215EB3"/>
    <w:rsid w:val="00216F68"/>
    <w:rsid w:val="00220463"/>
    <w:rsid w:val="00221E5C"/>
    <w:rsid w:val="002224A9"/>
    <w:rsid w:val="0022436F"/>
    <w:rsid w:val="00225049"/>
    <w:rsid w:val="002250A9"/>
    <w:rsid w:val="002275EE"/>
    <w:rsid w:val="002319FB"/>
    <w:rsid w:val="00231CA7"/>
    <w:rsid w:val="0023344B"/>
    <w:rsid w:val="0023551B"/>
    <w:rsid w:val="0023592B"/>
    <w:rsid w:val="00236128"/>
    <w:rsid w:val="00243916"/>
    <w:rsid w:val="00243D97"/>
    <w:rsid w:val="00244A3D"/>
    <w:rsid w:val="002450ED"/>
    <w:rsid w:val="002464C9"/>
    <w:rsid w:val="002471EC"/>
    <w:rsid w:val="002476BA"/>
    <w:rsid w:val="002479D1"/>
    <w:rsid w:val="00247AA4"/>
    <w:rsid w:val="00250589"/>
    <w:rsid w:val="00252804"/>
    <w:rsid w:val="00252921"/>
    <w:rsid w:val="002532C3"/>
    <w:rsid w:val="002540EE"/>
    <w:rsid w:val="0025528E"/>
    <w:rsid w:val="00255E06"/>
    <w:rsid w:val="0025637F"/>
    <w:rsid w:val="0025663C"/>
    <w:rsid w:val="00260110"/>
    <w:rsid w:val="00260365"/>
    <w:rsid w:val="002612DF"/>
    <w:rsid w:val="00261F0E"/>
    <w:rsid w:val="002679B3"/>
    <w:rsid w:val="00267ABF"/>
    <w:rsid w:val="00267ED5"/>
    <w:rsid w:val="00270D49"/>
    <w:rsid w:val="0027120F"/>
    <w:rsid w:val="002724BE"/>
    <w:rsid w:val="0027357B"/>
    <w:rsid w:val="00273E47"/>
    <w:rsid w:val="00274D57"/>
    <w:rsid w:val="002774D2"/>
    <w:rsid w:val="0028157A"/>
    <w:rsid w:val="002817D8"/>
    <w:rsid w:val="00281BBE"/>
    <w:rsid w:val="002828BF"/>
    <w:rsid w:val="00286F92"/>
    <w:rsid w:val="00287405"/>
    <w:rsid w:val="002878ED"/>
    <w:rsid w:val="00290290"/>
    <w:rsid w:val="00290C70"/>
    <w:rsid w:val="00290F2D"/>
    <w:rsid w:val="0029215C"/>
    <w:rsid w:val="00292B9B"/>
    <w:rsid w:val="002943D3"/>
    <w:rsid w:val="002945C0"/>
    <w:rsid w:val="002951C3"/>
    <w:rsid w:val="00295393"/>
    <w:rsid w:val="00295866"/>
    <w:rsid w:val="00295EAF"/>
    <w:rsid w:val="002A088E"/>
    <w:rsid w:val="002A18D1"/>
    <w:rsid w:val="002A1A12"/>
    <w:rsid w:val="002A4460"/>
    <w:rsid w:val="002A4C4C"/>
    <w:rsid w:val="002A59C5"/>
    <w:rsid w:val="002A674B"/>
    <w:rsid w:val="002A6770"/>
    <w:rsid w:val="002A7DE5"/>
    <w:rsid w:val="002A7E4B"/>
    <w:rsid w:val="002B1BBB"/>
    <w:rsid w:val="002B1CE2"/>
    <w:rsid w:val="002B1E73"/>
    <w:rsid w:val="002B2093"/>
    <w:rsid w:val="002B2A9D"/>
    <w:rsid w:val="002B3212"/>
    <w:rsid w:val="002B3D35"/>
    <w:rsid w:val="002B40BE"/>
    <w:rsid w:val="002B40F7"/>
    <w:rsid w:val="002B616D"/>
    <w:rsid w:val="002B751E"/>
    <w:rsid w:val="002C03E0"/>
    <w:rsid w:val="002C2DE0"/>
    <w:rsid w:val="002C3EE0"/>
    <w:rsid w:val="002C44A8"/>
    <w:rsid w:val="002C6871"/>
    <w:rsid w:val="002C6C2B"/>
    <w:rsid w:val="002C734B"/>
    <w:rsid w:val="002D115F"/>
    <w:rsid w:val="002D1D9E"/>
    <w:rsid w:val="002D28D0"/>
    <w:rsid w:val="002D3052"/>
    <w:rsid w:val="002D32B6"/>
    <w:rsid w:val="002D4265"/>
    <w:rsid w:val="002D479D"/>
    <w:rsid w:val="002D500C"/>
    <w:rsid w:val="002D5E5C"/>
    <w:rsid w:val="002D643C"/>
    <w:rsid w:val="002D6734"/>
    <w:rsid w:val="002D6B5C"/>
    <w:rsid w:val="002D73F5"/>
    <w:rsid w:val="002D78E4"/>
    <w:rsid w:val="002E0DAD"/>
    <w:rsid w:val="002E1205"/>
    <w:rsid w:val="002E1C9A"/>
    <w:rsid w:val="002E26EE"/>
    <w:rsid w:val="002E2C47"/>
    <w:rsid w:val="002E3064"/>
    <w:rsid w:val="002E3FF0"/>
    <w:rsid w:val="002E531E"/>
    <w:rsid w:val="002E7400"/>
    <w:rsid w:val="002E76F7"/>
    <w:rsid w:val="002F1D2A"/>
    <w:rsid w:val="002F1ED7"/>
    <w:rsid w:val="002F302A"/>
    <w:rsid w:val="002F3377"/>
    <w:rsid w:val="002F3667"/>
    <w:rsid w:val="002F6274"/>
    <w:rsid w:val="002F646F"/>
    <w:rsid w:val="002F7C8F"/>
    <w:rsid w:val="00301E8E"/>
    <w:rsid w:val="00302E64"/>
    <w:rsid w:val="003035F0"/>
    <w:rsid w:val="00303648"/>
    <w:rsid w:val="00303B38"/>
    <w:rsid w:val="0030441A"/>
    <w:rsid w:val="00304483"/>
    <w:rsid w:val="00304E5B"/>
    <w:rsid w:val="003068B3"/>
    <w:rsid w:val="00310A8F"/>
    <w:rsid w:val="00310CA1"/>
    <w:rsid w:val="00312494"/>
    <w:rsid w:val="003126E8"/>
    <w:rsid w:val="0031276D"/>
    <w:rsid w:val="00314F56"/>
    <w:rsid w:val="00315A63"/>
    <w:rsid w:val="00315F89"/>
    <w:rsid w:val="00316184"/>
    <w:rsid w:val="00320604"/>
    <w:rsid w:val="0032089C"/>
    <w:rsid w:val="00322040"/>
    <w:rsid w:val="00323A23"/>
    <w:rsid w:val="00323EF2"/>
    <w:rsid w:val="00324376"/>
    <w:rsid w:val="00325C1E"/>
    <w:rsid w:val="003274C8"/>
    <w:rsid w:val="003306F9"/>
    <w:rsid w:val="00331C8A"/>
    <w:rsid w:val="003336F6"/>
    <w:rsid w:val="00335A2D"/>
    <w:rsid w:val="00340983"/>
    <w:rsid w:val="00340CCD"/>
    <w:rsid w:val="003410C3"/>
    <w:rsid w:val="003437C5"/>
    <w:rsid w:val="003438D9"/>
    <w:rsid w:val="00347081"/>
    <w:rsid w:val="00350D9A"/>
    <w:rsid w:val="003515E9"/>
    <w:rsid w:val="003517E8"/>
    <w:rsid w:val="00351AD3"/>
    <w:rsid w:val="003546AB"/>
    <w:rsid w:val="0035539D"/>
    <w:rsid w:val="00355C39"/>
    <w:rsid w:val="00356018"/>
    <w:rsid w:val="00357146"/>
    <w:rsid w:val="00360322"/>
    <w:rsid w:val="00360909"/>
    <w:rsid w:val="00361F5D"/>
    <w:rsid w:val="003638AA"/>
    <w:rsid w:val="00363A5D"/>
    <w:rsid w:val="00365624"/>
    <w:rsid w:val="00366824"/>
    <w:rsid w:val="00366F19"/>
    <w:rsid w:val="00371460"/>
    <w:rsid w:val="00371689"/>
    <w:rsid w:val="0037503A"/>
    <w:rsid w:val="003758D3"/>
    <w:rsid w:val="0037757C"/>
    <w:rsid w:val="003775D3"/>
    <w:rsid w:val="0038019B"/>
    <w:rsid w:val="003804F7"/>
    <w:rsid w:val="003815A0"/>
    <w:rsid w:val="00384493"/>
    <w:rsid w:val="00384ABF"/>
    <w:rsid w:val="00387160"/>
    <w:rsid w:val="0038783E"/>
    <w:rsid w:val="00387D13"/>
    <w:rsid w:val="00387D92"/>
    <w:rsid w:val="00393698"/>
    <w:rsid w:val="00393792"/>
    <w:rsid w:val="00393856"/>
    <w:rsid w:val="00393D9E"/>
    <w:rsid w:val="00395FF6"/>
    <w:rsid w:val="003973A1"/>
    <w:rsid w:val="003979FB"/>
    <w:rsid w:val="003A1818"/>
    <w:rsid w:val="003A3C4E"/>
    <w:rsid w:val="003A3DA2"/>
    <w:rsid w:val="003A4075"/>
    <w:rsid w:val="003A41A2"/>
    <w:rsid w:val="003A5D73"/>
    <w:rsid w:val="003A63A1"/>
    <w:rsid w:val="003B25FC"/>
    <w:rsid w:val="003B4799"/>
    <w:rsid w:val="003B4B3A"/>
    <w:rsid w:val="003B5902"/>
    <w:rsid w:val="003B61B3"/>
    <w:rsid w:val="003B706F"/>
    <w:rsid w:val="003C0C39"/>
    <w:rsid w:val="003C32FC"/>
    <w:rsid w:val="003C44E9"/>
    <w:rsid w:val="003C48AD"/>
    <w:rsid w:val="003C4CF7"/>
    <w:rsid w:val="003C58B4"/>
    <w:rsid w:val="003C6FFF"/>
    <w:rsid w:val="003C777C"/>
    <w:rsid w:val="003D081C"/>
    <w:rsid w:val="003D11B0"/>
    <w:rsid w:val="003D34B1"/>
    <w:rsid w:val="003D4AFE"/>
    <w:rsid w:val="003D5ABF"/>
    <w:rsid w:val="003D706F"/>
    <w:rsid w:val="003D745E"/>
    <w:rsid w:val="003D76FB"/>
    <w:rsid w:val="003E2119"/>
    <w:rsid w:val="003E2FA8"/>
    <w:rsid w:val="003E5258"/>
    <w:rsid w:val="003E5B37"/>
    <w:rsid w:val="003E5C34"/>
    <w:rsid w:val="003E5D08"/>
    <w:rsid w:val="003E646D"/>
    <w:rsid w:val="003E7056"/>
    <w:rsid w:val="003F0A88"/>
    <w:rsid w:val="003F1AC8"/>
    <w:rsid w:val="003F3023"/>
    <w:rsid w:val="003F3A55"/>
    <w:rsid w:val="003F6229"/>
    <w:rsid w:val="003F6E36"/>
    <w:rsid w:val="00400AC9"/>
    <w:rsid w:val="00401E7F"/>
    <w:rsid w:val="00403560"/>
    <w:rsid w:val="004047B7"/>
    <w:rsid w:val="00404EA4"/>
    <w:rsid w:val="00406060"/>
    <w:rsid w:val="004072A0"/>
    <w:rsid w:val="00410605"/>
    <w:rsid w:val="00412638"/>
    <w:rsid w:val="00412BEF"/>
    <w:rsid w:val="00412C74"/>
    <w:rsid w:val="00413A3E"/>
    <w:rsid w:val="00413DE1"/>
    <w:rsid w:val="00414C22"/>
    <w:rsid w:val="00414CCF"/>
    <w:rsid w:val="00417655"/>
    <w:rsid w:val="0041795E"/>
    <w:rsid w:val="0042031E"/>
    <w:rsid w:val="0042071C"/>
    <w:rsid w:val="0042106F"/>
    <w:rsid w:val="00423167"/>
    <w:rsid w:val="00423F60"/>
    <w:rsid w:val="00424119"/>
    <w:rsid w:val="004261AA"/>
    <w:rsid w:val="00426430"/>
    <w:rsid w:val="00430946"/>
    <w:rsid w:val="00431D58"/>
    <w:rsid w:val="0043241C"/>
    <w:rsid w:val="00432604"/>
    <w:rsid w:val="004329DC"/>
    <w:rsid w:val="00433E64"/>
    <w:rsid w:val="00433FE4"/>
    <w:rsid w:val="00435DE8"/>
    <w:rsid w:val="00443654"/>
    <w:rsid w:val="00445122"/>
    <w:rsid w:val="0044563A"/>
    <w:rsid w:val="00445A2A"/>
    <w:rsid w:val="00445DB0"/>
    <w:rsid w:val="00447E05"/>
    <w:rsid w:val="00451DC3"/>
    <w:rsid w:val="004527F3"/>
    <w:rsid w:val="00452CC4"/>
    <w:rsid w:val="0045371C"/>
    <w:rsid w:val="00462D56"/>
    <w:rsid w:val="0046375B"/>
    <w:rsid w:val="00463B09"/>
    <w:rsid w:val="0046445E"/>
    <w:rsid w:val="00464BE0"/>
    <w:rsid w:val="00464F9C"/>
    <w:rsid w:val="004651D5"/>
    <w:rsid w:val="00465AEB"/>
    <w:rsid w:val="00465D20"/>
    <w:rsid w:val="00467F43"/>
    <w:rsid w:val="00471202"/>
    <w:rsid w:val="00475A97"/>
    <w:rsid w:val="00476091"/>
    <w:rsid w:val="00481BEE"/>
    <w:rsid w:val="004839F4"/>
    <w:rsid w:val="00483BBF"/>
    <w:rsid w:val="00484315"/>
    <w:rsid w:val="00484A2E"/>
    <w:rsid w:val="00484A3A"/>
    <w:rsid w:val="00487A93"/>
    <w:rsid w:val="004903E6"/>
    <w:rsid w:val="00490ADF"/>
    <w:rsid w:val="004918FF"/>
    <w:rsid w:val="00491A05"/>
    <w:rsid w:val="004934C5"/>
    <w:rsid w:val="0049377C"/>
    <w:rsid w:val="00493A41"/>
    <w:rsid w:val="00495AAF"/>
    <w:rsid w:val="004964E0"/>
    <w:rsid w:val="004A05A7"/>
    <w:rsid w:val="004A1AD2"/>
    <w:rsid w:val="004A38C0"/>
    <w:rsid w:val="004A3DE0"/>
    <w:rsid w:val="004A4567"/>
    <w:rsid w:val="004A79F2"/>
    <w:rsid w:val="004B2023"/>
    <w:rsid w:val="004B25B5"/>
    <w:rsid w:val="004B2CBE"/>
    <w:rsid w:val="004B36C0"/>
    <w:rsid w:val="004B4EF3"/>
    <w:rsid w:val="004B6398"/>
    <w:rsid w:val="004B7A15"/>
    <w:rsid w:val="004C08C3"/>
    <w:rsid w:val="004C2DBB"/>
    <w:rsid w:val="004C39E0"/>
    <w:rsid w:val="004C3A6F"/>
    <w:rsid w:val="004C54DE"/>
    <w:rsid w:val="004C761F"/>
    <w:rsid w:val="004C799A"/>
    <w:rsid w:val="004D11A8"/>
    <w:rsid w:val="004D1A8A"/>
    <w:rsid w:val="004D790B"/>
    <w:rsid w:val="004D7C0C"/>
    <w:rsid w:val="004E11A1"/>
    <w:rsid w:val="004E3FD1"/>
    <w:rsid w:val="004F2731"/>
    <w:rsid w:val="004F2FED"/>
    <w:rsid w:val="004F4306"/>
    <w:rsid w:val="004F516B"/>
    <w:rsid w:val="004F527F"/>
    <w:rsid w:val="004F5F34"/>
    <w:rsid w:val="004F715E"/>
    <w:rsid w:val="00500E9C"/>
    <w:rsid w:val="005011A8"/>
    <w:rsid w:val="005030EB"/>
    <w:rsid w:val="005039F5"/>
    <w:rsid w:val="00504600"/>
    <w:rsid w:val="00504C7D"/>
    <w:rsid w:val="00504F0C"/>
    <w:rsid w:val="0050716D"/>
    <w:rsid w:val="00507F12"/>
    <w:rsid w:val="00507F72"/>
    <w:rsid w:val="0051095B"/>
    <w:rsid w:val="00512BB5"/>
    <w:rsid w:val="0051348F"/>
    <w:rsid w:val="00514170"/>
    <w:rsid w:val="00515CE2"/>
    <w:rsid w:val="00516ECA"/>
    <w:rsid w:val="00520AFB"/>
    <w:rsid w:val="005224B1"/>
    <w:rsid w:val="005229A2"/>
    <w:rsid w:val="005239E7"/>
    <w:rsid w:val="00526212"/>
    <w:rsid w:val="00526BAE"/>
    <w:rsid w:val="00530384"/>
    <w:rsid w:val="00530D46"/>
    <w:rsid w:val="0053135F"/>
    <w:rsid w:val="00531BBA"/>
    <w:rsid w:val="00532DA1"/>
    <w:rsid w:val="00534071"/>
    <w:rsid w:val="0053500D"/>
    <w:rsid w:val="00536CB3"/>
    <w:rsid w:val="0053781E"/>
    <w:rsid w:val="00543095"/>
    <w:rsid w:val="00544908"/>
    <w:rsid w:val="00545DEE"/>
    <w:rsid w:val="00546B0A"/>
    <w:rsid w:val="00547886"/>
    <w:rsid w:val="0055508F"/>
    <w:rsid w:val="0055588C"/>
    <w:rsid w:val="00556978"/>
    <w:rsid w:val="0055784A"/>
    <w:rsid w:val="0056032E"/>
    <w:rsid w:val="00561BF5"/>
    <w:rsid w:val="00561DD4"/>
    <w:rsid w:val="0056249E"/>
    <w:rsid w:val="0056316C"/>
    <w:rsid w:val="00563C02"/>
    <w:rsid w:val="005648FD"/>
    <w:rsid w:val="005654A4"/>
    <w:rsid w:val="00565672"/>
    <w:rsid w:val="00567811"/>
    <w:rsid w:val="00571DC5"/>
    <w:rsid w:val="0057259C"/>
    <w:rsid w:val="00575739"/>
    <w:rsid w:val="0058022E"/>
    <w:rsid w:val="00580E1E"/>
    <w:rsid w:val="00582419"/>
    <w:rsid w:val="0058506A"/>
    <w:rsid w:val="00586904"/>
    <w:rsid w:val="005912E3"/>
    <w:rsid w:val="00593529"/>
    <w:rsid w:val="00595F34"/>
    <w:rsid w:val="00597136"/>
    <w:rsid w:val="00597798"/>
    <w:rsid w:val="0059795B"/>
    <w:rsid w:val="005A009C"/>
    <w:rsid w:val="005A4A92"/>
    <w:rsid w:val="005A51C9"/>
    <w:rsid w:val="005A7075"/>
    <w:rsid w:val="005A7AB5"/>
    <w:rsid w:val="005B0BD4"/>
    <w:rsid w:val="005B0C70"/>
    <w:rsid w:val="005B0F26"/>
    <w:rsid w:val="005B1297"/>
    <w:rsid w:val="005B12C9"/>
    <w:rsid w:val="005B2774"/>
    <w:rsid w:val="005B2D5E"/>
    <w:rsid w:val="005B500F"/>
    <w:rsid w:val="005B6A62"/>
    <w:rsid w:val="005B77CC"/>
    <w:rsid w:val="005C1EDF"/>
    <w:rsid w:val="005C58C6"/>
    <w:rsid w:val="005C6C6B"/>
    <w:rsid w:val="005D0BD6"/>
    <w:rsid w:val="005D15A8"/>
    <w:rsid w:val="005D16A5"/>
    <w:rsid w:val="005D1E97"/>
    <w:rsid w:val="005D25B6"/>
    <w:rsid w:val="005D2A9C"/>
    <w:rsid w:val="005D496F"/>
    <w:rsid w:val="005D521E"/>
    <w:rsid w:val="005D6E30"/>
    <w:rsid w:val="005D730F"/>
    <w:rsid w:val="005E041B"/>
    <w:rsid w:val="005E046E"/>
    <w:rsid w:val="005E18C1"/>
    <w:rsid w:val="005E364E"/>
    <w:rsid w:val="005E5CD7"/>
    <w:rsid w:val="005E73BE"/>
    <w:rsid w:val="005F0A0E"/>
    <w:rsid w:val="005F0CBC"/>
    <w:rsid w:val="005F131C"/>
    <w:rsid w:val="005F1C2E"/>
    <w:rsid w:val="005F22D1"/>
    <w:rsid w:val="005F31A1"/>
    <w:rsid w:val="005F3A48"/>
    <w:rsid w:val="005F490C"/>
    <w:rsid w:val="005F4BFD"/>
    <w:rsid w:val="005F4FF7"/>
    <w:rsid w:val="005F6361"/>
    <w:rsid w:val="00600629"/>
    <w:rsid w:val="00600CDB"/>
    <w:rsid w:val="00602A5D"/>
    <w:rsid w:val="006038F2"/>
    <w:rsid w:val="006049F0"/>
    <w:rsid w:val="0060644D"/>
    <w:rsid w:val="00606969"/>
    <w:rsid w:val="0060789D"/>
    <w:rsid w:val="006115A4"/>
    <w:rsid w:val="00611A8A"/>
    <w:rsid w:val="00613587"/>
    <w:rsid w:val="0061361D"/>
    <w:rsid w:val="00613706"/>
    <w:rsid w:val="00613AB0"/>
    <w:rsid w:val="006166C9"/>
    <w:rsid w:val="00616FDA"/>
    <w:rsid w:val="00621453"/>
    <w:rsid w:val="006236D4"/>
    <w:rsid w:val="00624778"/>
    <w:rsid w:val="00625C8B"/>
    <w:rsid w:val="00625F7D"/>
    <w:rsid w:val="006274AC"/>
    <w:rsid w:val="00637285"/>
    <w:rsid w:val="00641382"/>
    <w:rsid w:val="00642177"/>
    <w:rsid w:val="0064263A"/>
    <w:rsid w:val="0064389C"/>
    <w:rsid w:val="006443A2"/>
    <w:rsid w:val="00645CD3"/>
    <w:rsid w:val="00651CCE"/>
    <w:rsid w:val="00653685"/>
    <w:rsid w:val="006539E1"/>
    <w:rsid w:val="006551DB"/>
    <w:rsid w:val="00656A96"/>
    <w:rsid w:val="006577BF"/>
    <w:rsid w:val="006609FC"/>
    <w:rsid w:val="0066121C"/>
    <w:rsid w:val="00661DA9"/>
    <w:rsid w:val="00662AD3"/>
    <w:rsid w:val="00663176"/>
    <w:rsid w:val="00665ABF"/>
    <w:rsid w:val="00666062"/>
    <w:rsid w:val="00666A87"/>
    <w:rsid w:val="00670D47"/>
    <w:rsid w:val="00670D79"/>
    <w:rsid w:val="00671148"/>
    <w:rsid w:val="0067233A"/>
    <w:rsid w:val="00673ACD"/>
    <w:rsid w:val="006749A3"/>
    <w:rsid w:val="006751D9"/>
    <w:rsid w:val="00675872"/>
    <w:rsid w:val="00675A85"/>
    <w:rsid w:val="0067663A"/>
    <w:rsid w:val="00677DA8"/>
    <w:rsid w:val="00681FA4"/>
    <w:rsid w:val="0068206F"/>
    <w:rsid w:val="006821C5"/>
    <w:rsid w:val="006832A7"/>
    <w:rsid w:val="00683D62"/>
    <w:rsid w:val="006862BA"/>
    <w:rsid w:val="00686352"/>
    <w:rsid w:val="00686D85"/>
    <w:rsid w:val="00691412"/>
    <w:rsid w:val="00692477"/>
    <w:rsid w:val="00693CC6"/>
    <w:rsid w:val="006A0726"/>
    <w:rsid w:val="006A0B61"/>
    <w:rsid w:val="006A0E9C"/>
    <w:rsid w:val="006A27E4"/>
    <w:rsid w:val="006A409D"/>
    <w:rsid w:val="006A4305"/>
    <w:rsid w:val="006A49B1"/>
    <w:rsid w:val="006A49F4"/>
    <w:rsid w:val="006A4FEA"/>
    <w:rsid w:val="006B01CB"/>
    <w:rsid w:val="006B0C9C"/>
    <w:rsid w:val="006B1563"/>
    <w:rsid w:val="006B1CDC"/>
    <w:rsid w:val="006B3C3E"/>
    <w:rsid w:val="006B5036"/>
    <w:rsid w:val="006B5862"/>
    <w:rsid w:val="006B5EB8"/>
    <w:rsid w:val="006B7A3C"/>
    <w:rsid w:val="006C0367"/>
    <w:rsid w:val="006C10B8"/>
    <w:rsid w:val="006C304A"/>
    <w:rsid w:val="006C318C"/>
    <w:rsid w:val="006C4FC7"/>
    <w:rsid w:val="006C50B0"/>
    <w:rsid w:val="006C5559"/>
    <w:rsid w:val="006C5B6C"/>
    <w:rsid w:val="006C69A1"/>
    <w:rsid w:val="006D1329"/>
    <w:rsid w:val="006D14D4"/>
    <w:rsid w:val="006D2A79"/>
    <w:rsid w:val="006D2B12"/>
    <w:rsid w:val="006D323D"/>
    <w:rsid w:val="006D3BAC"/>
    <w:rsid w:val="006D6063"/>
    <w:rsid w:val="006D6812"/>
    <w:rsid w:val="006D70BF"/>
    <w:rsid w:val="006D71BF"/>
    <w:rsid w:val="006E3AEC"/>
    <w:rsid w:val="006E436E"/>
    <w:rsid w:val="006E4CD3"/>
    <w:rsid w:val="006E592A"/>
    <w:rsid w:val="006E5C57"/>
    <w:rsid w:val="006E6727"/>
    <w:rsid w:val="006E7E4F"/>
    <w:rsid w:val="006F11E4"/>
    <w:rsid w:val="006F2490"/>
    <w:rsid w:val="006F2804"/>
    <w:rsid w:val="006F28DE"/>
    <w:rsid w:val="006F3D57"/>
    <w:rsid w:val="006F6D81"/>
    <w:rsid w:val="006F7859"/>
    <w:rsid w:val="0070083B"/>
    <w:rsid w:val="00701F2F"/>
    <w:rsid w:val="0070471C"/>
    <w:rsid w:val="00712ACD"/>
    <w:rsid w:val="0071357A"/>
    <w:rsid w:val="00713AAA"/>
    <w:rsid w:val="00714F5A"/>
    <w:rsid w:val="007150F9"/>
    <w:rsid w:val="00715902"/>
    <w:rsid w:val="00717015"/>
    <w:rsid w:val="00717B0D"/>
    <w:rsid w:val="00720912"/>
    <w:rsid w:val="0072170F"/>
    <w:rsid w:val="007241E5"/>
    <w:rsid w:val="007254F6"/>
    <w:rsid w:val="00725884"/>
    <w:rsid w:val="00725AF1"/>
    <w:rsid w:val="00730DD5"/>
    <w:rsid w:val="007317E9"/>
    <w:rsid w:val="00733B9A"/>
    <w:rsid w:val="00734C22"/>
    <w:rsid w:val="00734D1F"/>
    <w:rsid w:val="00735CC2"/>
    <w:rsid w:val="00740036"/>
    <w:rsid w:val="0074077F"/>
    <w:rsid w:val="00741C41"/>
    <w:rsid w:val="0074345B"/>
    <w:rsid w:val="00744BBA"/>
    <w:rsid w:val="00746C7E"/>
    <w:rsid w:val="00747F1F"/>
    <w:rsid w:val="00750885"/>
    <w:rsid w:val="00750965"/>
    <w:rsid w:val="00750B52"/>
    <w:rsid w:val="00751FD0"/>
    <w:rsid w:val="007536CD"/>
    <w:rsid w:val="00753BD7"/>
    <w:rsid w:val="00754B7D"/>
    <w:rsid w:val="00755745"/>
    <w:rsid w:val="00755FAF"/>
    <w:rsid w:val="00756C9F"/>
    <w:rsid w:val="007601DB"/>
    <w:rsid w:val="007610BF"/>
    <w:rsid w:val="007613AE"/>
    <w:rsid w:val="00761EB2"/>
    <w:rsid w:val="007623A1"/>
    <w:rsid w:val="00763447"/>
    <w:rsid w:val="007649E3"/>
    <w:rsid w:val="00765A6F"/>
    <w:rsid w:val="00765FB8"/>
    <w:rsid w:val="00767929"/>
    <w:rsid w:val="007734F9"/>
    <w:rsid w:val="0077472D"/>
    <w:rsid w:val="007756CE"/>
    <w:rsid w:val="007776F6"/>
    <w:rsid w:val="00780F62"/>
    <w:rsid w:val="00780FEE"/>
    <w:rsid w:val="007814C2"/>
    <w:rsid w:val="007836CB"/>
    <w:rsid w:val="00786612"/>
    <w:rsid w:val="007874DF"/>
    <w:rsid w:val="00787D61"/>
    <w:rsid w:val="00790A2F"/>
    <w:rsid w:val="00792A52"/>
    <w:rsid w:val="0079393F"/>
    <w:rsid w:val="00793B13"/>
    <w:rsid w:val="00793D3A"/>
    <w:rsid w:val="00794316"/>
    <w:rsid w:val="007961CE"/>
    <w:rsid w:val="00797427"/>
    <w:rsid w:val="007A1582"/>
    <w:rsid w:val="007A2BF7"/>
    <w:rsid w:val="007A39F4"/>
    <w:rsid w:val="007A4033"/>
    <w:rsid w:val="007A459A"/>
    <w:rsid w:val="007A5070"/>
    <w:rsid w:val="007A5738"/>
    <w:rsid w:val="007A62A5"/>
    <w:rsid w:val="007A6E06"/>
    <w:rsid w:val="007A7F2C"/>
    <w:rsid w:val="007A7F5E"/>
    <w:rsid w:val="007B04E1"/>
    <w:rsid w:val="007B192F"/>
    <w:rsid w:val="007B1A17"/>
    <w:rsid w:val="007B221B"/>
    <w:rsid w:val="007B327C"/>
    <w:rsid w:val="007B38F9"/>
    <w:rsid w:val="007B552A"/>
    <w:rsid w:val="007B56FD"/>
    <w:rsid w:val="007B594F"/>
    <w:rsid w:val="007B7366"/>
    <w:rsid w:val="007B7C2D"/>
    <w:rsid w:val="007C1055"/>
    <w:rsid w:val="007C5C0D"/>
    <w:rsid w:val="007C63D1"/>
    <w:rsid w:val="007C67CC"/>
    <w:rsid w:val="007C704E"/>
    <w:rsid w:val="007C7763"/>
    <w:rsid w:val="007C7BC7"/>
    <w:rsid w:val="007D0655"/>
    <w:rsid w:val="007D0B0E"/>
    <w:rsid w:val="007D0F09"/>
    <w:rsid w:val="007D18B8"/>
    <w:rsid w:val="007D1AA6"/>
    <w:rsid w:val="007D2DA1"/>
    <w:rsid w:val="007D3BD2"/>
    <w:rsid w:val="007D570F"/>
    <w:rsid w:val="007D7FAE"/>
    <w:rsid w:val="007E067C"/>
    <w:rsid w:val="007E09DE"/>
    <w:rsid w:val="007E1D5A"/>
    <w:rsid w:val="007E2347"/>
    <w:rsid w:val="007E24E7"/>
    <w:rsid w:val="007E2728"/>
    <w:rsid w:val="007E3C6F"/>
    <w:rsid w:val="007E3DB4"/>
    <w:rsid w:val="007E4EB0"/>
    <w:rsid w:val="007E50D7"/>
    <w:rsid w:val="007E5A7A"/>
    <w:rsid w:val="007E6092"/>
    <w:rsid w:val="007E694D"/>
    <w:rsid w:val="007E7092"/>
    <w:rsid w:val="007E7195"/>
    <w:rsid w:val="007F2223"/>
    <w:rsid w:val="007F2649"/>
    <w:rsid w:val="007F5FE8"/>
    <w:rsid w:val="00800C62"/>
    <w:rsid w:val="00801CEE"/>
    <w:rsid w:val="00801F01"/>
    <w:rsid w:val="0080398A"/>
    <w:rsid w:val="00805897"/>
    <w:rsid w:val="0080591E"/>
    <w:rsid w:val="00806FF9"/>
    <w:rsid w:val="008079BA"/>
    <w:rsid w:val="00807EC7"/>
    <w:rsid w:val="008111AB"/>
    <w:rsid w:val="00811E4D"/>
    <w:rsid w:val="008124BB"/>
    <w:rsid w:val="00813F5A"/>
    <w:rsid w:val="00814055"/>
    <w:rsid w:val="008154D7"/>
    <w:rsid w:val="00815B2B"/>
    <w:rsid w:val="00817929"/>
    <w:rsid w:val="00817D89"/>
    <w:rsid w:val="00820984"/>
    <w:rsid w:val="00821D89"/>
    <w:rsid w:val="00822242"/>
    <w:rsid w:val="008246E2"/>
    <w:rsid w:val="008253ED"/>
    <w:rsid w:val="00825CFB"/>
    <w:rsid w:val="00825F10"/>
    <w:rsid w:val="008263F3"/>
    <w:rsid w:val="00830083"/>
    <w:rsid w:val="0083151C"/>
    <w:rsid w:val="008404E5"/>
    <w:rsid w:val="00840599"/>
    <w:rsid w:val="00841C8E"/>
    <w:rsid w:val="008460FD"/>
    <w:rsid w:val="00847BB8"/>
    <w:rsid w:val="0085126C"/>
    <w:rsid w:val="00852D13"/>
    <w:rsid w:val="008537FE"/>
    <w:rsid w:val="00853932"/>
    <w:rsid w:val="0085500A"/>
    <w:rsid w:val="0085550C"/>
    <w:rsid w:val="00855758"/>
    <w:rsid w:val="008562CB"/>
    <w:rsid w:val="0085747E"/>
    <w:rsid w:val="0085792D"/>
    <w:rsid w:val="00857B58"/>
    <w:rsid w:val="0086079C"/>
    <w:rsid w:val="0086127F"/>
    <w:rsid w:val="0086259D"/>
    <w:rsid w:val="00862A08"/>
    <w:rsid w:val="00863977"/>
    <w:rsid w:val="0086578E"/>
    <w:rsid w:val="00866B42"/>
    <w:rsid w:val="008708C7"/>
    <w:rsid w:val="008708E8"/>
    <w:rsid w:val="0087150C"/>
    <w:rsid w:val="00871B75"/>
    <w:rsid w:val="008727C0"/>
    <w:rsid w:val="00872B3B"/>
    <w:rsid w:val="0087704D"/>
    <w:rsid w:val="008777DE"/>
    <w:rsid w:val="00877B3B"/>
    <w:rsid w:val="00880F48"/>
    <w:rsid w:val="008811CE"/>
    <w:rsid w:val="00881AFB"/>
    <w:rsid w:val="00881DCB"/>
    <w:rsid w:val="008837E6"/>
    <w:rsid w:val="00883B2E"/>
    <w:rsid w:val="00885DCB"/>
    <w:rsid w:val="00887AC3"/>
    <w:rsid w:val="00892550"/>
    <w:rsid w:val="00892794"/>
    <w:rsid w:val="008935F8"/>
    <w:rsid w:val="00896089"/>
    <w:rsid w:val="00896CB9"/>
    <w:rsid w:val="008972C7"/>
    <w:rsid w:val="008972CE"/>
    <w:rsid w:val="008A0A91"/>
    <w:rsid w:val="008A330F"/>
    <w:rsid w:val="008A39CD"/>
    <w:rsid w:val="008A432B"/>
    <w:rsid w:val="008A4ED4"/>
    <w:rsid w:val="008A5A72"/>
    <w:rsid w:val="008A647C"/>
    <w:rsid w:val="008B00F0"/>
    <w:rsid w:val="008B034E"/>
    <w:rsid w:val="008B3824"/>
    <w:rsid w:val="008B3A22"/>
    <w:rsid w:val="008B40BC"/>
    <w:rsid w:val="008B5218"/>
    <w:rsid w:val="008B5A00"/>
    <w:rsid w:val="008B5C08"/>
    <w:rsid w:val="008B5F42"/>
    <w:rsid w:val="008B7367"/>
    <w:rsid w:val="008B7ACB"/>
    <w:rsid w:val="008B7E6E"/>
    <w:rsid w:val="008C04D4"/>
    <w:rsid w:val="008C0928"/>
    <w:rsid w:val="008C1B61"/>
    <w:rsid w:val="008C1ECA"/>
    <w:rsid w:val="008C24C0"/>
    <w:rsid w:val="008C252B"/>
    <w:rsid w:val="008C2E4F"/>
    <w:rsid w:val="008C7EAE"/>
    <w:rsid w:val="008D0974"/>
    <w:rsid w:val="008D244D"/>
    <w:rsid w:val="008D2BCA"/>
    <w:rsid w:val="008D3A86"/>
    <w:rsid w:val="008D4078"/>
    <w:rsid w:val="008D4708"/>
    <w:rsid w:val="008D75DE"/>
    <w:rsid w:val="008D7AAB"/>
    <w:rsid w:val="008E0B1A"/>
    <w:rsid w:val="008E1E24"/>
    <w:rsid w:val="008E3282"/>
    <w:rsid w:val="008E5FB4"/>
    <w:rsid w:val="008E6D66"/>
    <w:rsid w:val="008E710A"/>
    <w:rsid w:val="008E77FA"/>
    <w:rsid w:val="008F0010"/>
    <w:rsid w:val="008F1D69"/>
    <w:rsid w:val="008F2490"/>
    <w:rsid w:val="008F41B8"/>
    <w:rsid w:val="008F441D"/>
    <w:rsid w:val="008F44AF"/>
    <w:rsid w:val="0090319A"/>
    <w:rsid w:val="0090414B"/>
    <w:rsid w:val="00905153"/>
    <w:rsid w:val="00905D83"/>
    <w:rsid w:val="0090774A"/>
    <w:rsid w:val="009113B6"/>
    <w:rsid w:val="009115CB"/>
    <w:rsid w:val="009136D2"/>
    <w:rsid w:val="00914E75"/>
    <w:rsid w:val="0091598F"/>
    <w:rsid w:val="0092081B"/>
    <w:rsid w:val="00921316"/>
    <w:rsid w:val="00921CB8"/>
    <w:rsid w:val="009230CA"/>
    <w:rsid w:val="0092666B"/>
    <w:rsid w:val="009272B6"/>
    <w:rsid w:val="009302CB"/>
    <w:rsid w:val="00930AA4"/>
    <w:rsid w:val="00930DF8"/>
    <w:rsid w:val="009342BA"/>
    <w:rsid w:val="00934AC5"/>
    <w:rsid w:val="00934E97"/>
    <w:rsid w:val="009358F8"/>
    <w:rsid w:val="0093678F"/>
    <w:rsid w:val="00942881"/>
    <w:rsid w:val="00943136"/>
    <w:rsid w:val="009437D3"/>
    <w:rsid w:val="00946C86"/>
    <w:rsid w:val="009472DE"/>
    <w:rsid w:val="00947324"/>
    <w:rsid w:val="00950C4A"/>
    <w:rsid w:val="00951321"/>
    <w:rsid w:val="0095384E"/>
    <w:rsid w:val="00955530"/>
    <w:rsid w:val="00955ACC"/>
    <w:rsid w:val="00956145"/>
    <w:rsid w:val="00956475"/>
    <w:rsid w:val="00956DCC"/>
    <w:rsid w:val="00957C03"/>
    <w:rsid w:val="00960296"/>
    <w:rsid w:val="00962899"/>
    <w:rsid w:val="009645F8"/>
    <w:rsid w:val="00967BBF"/>
    <w:rsid w:val="00970F41"/>
    <w:rsid w:val="00973065"/>
    <w:rsid w:val="00974985"/>
    <w:rsid w:val="00974E3D"/>
    <w:rsid w:val="0098370E"/>
    <w:rsid w:val="009875C7"/>
    <w:rsid w:val="00987F2A"/>
    <w:rsid w:val="009901E4"/>
    <w:rsid w:val="009908D0"/>
    <w:rsid w:val="009915FB"/>
    <w:rsid w:val="009930FC"/>
    <w:rsid w:val="00993A45"/>
    <w:rsid w:val="00994F7D"/>
    <w:rsid w:val="0099511E"/>
    <w:rsid w:val="00995645"/>
    <w:rsid w:val="00996298"/>
    <w:rsid w:val="009A25D8"/>
    <w:rsid w:val="009A357C"/>
    <w:rsid w:val="009A380B"/>
    <w:rsid w:val="009A4496"/>
    <w:rsid w:val="009A5472"/>
    <w:rsid w:val="009A76B3"/>
    <w:rsid w:val="009B03D3"/>
    <w:rsid w:val="009B13F3"/>
    <w:rsid w:val="009B19FD"/>
    <w:rsid w:val="009B1D21"/>
    <w:rsid w:val="009B2FCB"/>
    <w:rsid w:val="009B4CC8"/>
    <w:rsid w:val="009B53B7"/>
    <w:rsid w:val="009B5E2F"/>
    <w:rsid w:val="009B71C0"/>
    <w:rsid w:val="009B7E6B"/>
    <w:rsid w:val="009C54A9"/>
    <w:rsid w:val="009C576F"/>
    <w:rsid w:val="009C64FE"/>
    <w:rsid w:val="009C6BB9"/>
    <w:rsid w:val="009D01FE"/>
    <w:rsid w:val="009D0CEB"/>
    <w:rsid w:val="009D1771"/>
    <w:rsid w:val="009D1C0F"/>
    <w:rsid w:val="009D1C78"/>
    <w:rsid w:val="009D7386"/>
    <w:rsid w:val="009D74E9"/>
    <w:rsid w:val="009E08F0"/>
    <w:rsid w:val="009E0DFD"/>
    <w:rsid w:val="009E1BCB"/>
    <w:rsid w:val="009E2B42"/>
    <w:rsid w:val="009E3116"/>
    <w:rsid w:val="009E4B2C"/>
    <w:rsid w:val="009E4EBA"/>
    <w:rsid w:val="009E54C3"/>
    <w:rsid w:val="009E5971"/>
    <w:rsid w:val="009E68FF"/>
    <w:rsid w:val="009E7A46"/>
    <w:rsid w:val="009F1CF5"/>
    <w:rsid w:val="009F1FEB"/>
    <w:rsid w:val="009F2693"/>
    <w:rsid w:val="009F33AA"/>
    <w:rsid w:val="009F381C"/>
    <w:rsid w:val="009F386B"/>
    <w:rsid w:val="009F3A26"/>
    <w:rsid w:val="009F3F5D"/>
    <w:rsid w:val="009F5AC1"/>
    <w:rsid w:val="009F70EC"/>
    <w:rsid w:val="009F784F"/>
    <w:rsid w:val="00A01557"/>
    <w:rsid w:val="00A01D3E"/>
    <w:rsid w:val="00A01EB7"/>
    <w:rsid w:val="00A0226E"/>
    <w:rsid w:val="00A02E01"/>
    <w:rsid w:val="00A02F22"/>
    <w:rsid w:val="00A02F32"/>
    <w:rsid w:val="00A02FB9"/>
    <w:rsid w:val="00A04BB4"/>
    <w:rsid w:val="00A0741E"/>
    <w:rsid w:val="00A10B4A"/>
    <w:rsid w:val="00A118B0"/>
    <w:rsid w:val="00A1212D"/>
    <w:rsid w:val="00A13DC1"/>
    <w:rsid w:val="00A148A8"/>
    <w:rsid w:val="00A20304"/>
    <w:rsid w:val="00A206B8"/>
    <w:rsid w:val="00A24711"/>
    <w:rsid w:val="00A24D0D"/>
    <w:rsid w:val="00A255D1"/>
    <w:rsid w:val="00A2579E"/>
    <w:rsid w:val="00A26B63"/>
    <w:rsid w:val="00A320D8"/>
    <w:rsid w:val="00A32E4E"/>
    <w:rsid w:val="00A35245"/>
    <w:rsid w:val="00A36114"/>
    <w:rsid w:val="00A36D8E"/>
    <w:rsid w:val="00A37689"/>
    <w:rsid w:val="00A40D4E"/>
    <w:rsid w:val="00A41CEA"/>
    <w:rsid w:val="00A42DC8"/>
    <w:rsid w:val="00A4342D"/>
    <w:rsid w:val="00A4347B"/>
    <w:rsid w:val="00A436FF"/>
    <w:rsid w:val="00A43A58"/>
    <w:rsid w:val="00A45F27"/>
    <w:rsid w:val="00A4610D"/>
    <w:rsid w:val="00A46B6E"/>
    <w:rsid w:val="00A5046A"/>
    <w:rsid w:val="00A51893"/>
    <w:rsid w:val="00A52B38"/>
    <w:rsid w:val="00A52E4D"/>
    <w:rsid w:val="00A53A9F"/>
    <w:rsid w:val="00A53E8D"/>
    <w:rsid w:val="00A53EEA"/>
    <w:rsid w:val="00A543A0"/>
    <w:rsid w:val="00A54EE9"/>
    <w:rsid w:val="00A5500A"/>
    <w:rsid w:val="00A555D1"/>
    <w:rsid w:val="00A56E10"/>
    <w:rsid w:val="00A57DE0"/>
    <w:rsid w:val="00A6033E"/>
    <w:rsid w:val="00A61B38"/>
    <w:rsid w:val="00A63C30"/>
    <w:rsid w:val="00A64561"/>
    <w:rsid w:val="00A65506"/>
    <w:rsid w:val="00A66F1B"/>
    <w:rsid w:val="00A6741B"/>
    <w:rsid w:val="00A67C26"/>
    <w:rsid w:val="00A70E77"/>
    <w:rsid w:val="00A7114C"/>
    <w:rsid w:val="00A720E0"/>
    <w:rsid w:val="00A72A63"/>
    <w:rsid w:val="00A74523"/>
    <w:rsid w:val="00A748C1"/>
    <w:rsid w:val="00A756DF"/>
    <w:rsid w:val="00A75AC0"/>
    <w:rsid w:val="00A80B11"/>
    <w:rsid w:val="00A813A6"/>
    <w:rsid w:val="00A825A8"/>
    <w:rsid w:val="00A8345C"/>
    <w:rsid w:val="00A84C03"/>
    <w:rsid w:val="00A85FB7"/>
    <w:rsid w:val="00A876CB"/>
    <w:rsid w:val="00A90464"/>
    <w:rsid w:val="00A90E0B"/>
    <w:rsid w:val="00A90E2F"/>
    <w:rsid w:val="00A91652"/>
    <w:rsid w:val="00A92205"/>
    <w:rsid w:val="00A950A9"/>
    <w:rsid w:val="00A96E5E"/>
    <w:rsid w:val="00A97650"/>
    <w:rsid w:val="00AA08F9"/>
    <w:rsid w:val="00AA179A"/>
    <w:rsid w:val="00AA329B"/>
    <w:rsid w:val="00AB0806"/>
    <w:rsid w:val="00AB1ADD"/>
    <w:rsid w:val="00AB37E1"/>
    <w:rsid w:val="00AB4F39"/>
    <w:rsid w:val="00AB5047"/>
    <w:rsid w:val="00AB5C34"/>
    <w:rsid w:val="00AC1B8E"/>
    <w:rsid w:val="00AC237D"/>
    <w:rsid w:val="00AC297E"/>
    <w:rsid w:val="00AC3288"/>
    <w:rsid w:val="00AC5073"/>
    <w:rsid w:val="00AC60DF"/>
    <w:rsid w:val="00AC7401"/>
    <w:rsid w:val="00AC7B24"/>
    <w:rsid w:val="00AD0D2D"/>
    <w:rsid w:val="00AD2C65"/>
    <w:rsid w:val="00AD319B"/>
    <w:rsid w:val="00AD3963"/>
    <w:rsid w:val="00AE11F8"/>
    <w:rsid w:val="00AE1B87"/>
    <w:rsid w:val="00AE30CE"/>
    <w:rsid w:val="00AE34F8"/>
    <w:rsid w:val="00AE42EC"/>
    <w:rsid w:val="00AE7C76"/>
    <w:rsid w:val="00AF02C1"/>
    <w:rsid w:val="00AF09F6"/>
    <w:rsid w:val="00AF1066"/>
    <w:rsid w:val="00AF16E8"/>
    <w:rsid w:val="00AF2349"/>
    <w:rsid w:val="00AF6A80"/>
    <w:rsid w:val="00AF7AA4"/>
    <w:rsid w:val="00AF7C7E"/>
    <w:rsid w:val="00B0218A"/>
    <w:rsid w:val="00B02456"/>
    <w:rsid w:val="00B058F5"/>
    <w:rsid w:val="00B10141"/>
    <w:rsid w:val="00B110C6"/>
    <w:rsid w:val="00B11CDB"/>
    <w:rsid w:val="00B12C42"/>
    <w:rsid w:val="00B13915"/>
    <w:rsid w:val="00B15C63"/>
    <w:rsid w:val="00B15D6C"/>
    <w:rsid w:val="00B17940"/>
    <w:rsid w:val="00B218E1"/>
    <w:rsid w:val="00B22BA2"/>
    <w:rsid w:val="00B23685"/>
    <w:rsid w:val="00B24F78"/>
    <w:rsid w:val="00B27C14"/>
    <w:rsid w:val="00B30242"/>
    <w:rsid w:val="00B308C9"/>
    <w:rsid w:val="00B314FF"/>
    <w:rsid w:val="00B317D6"/>
    <w:rsid w:val="00B31F8E"/>
    <w:rsid w:val="00B32439"/>
    <w:rsid w:val="00B325CA"/>
    <w:rsid w:val="00B36742"/>
    <w:rsid w:val="00B40866"/>
    <w:rsid w:val="00B4232A"/>
    <w:rsid w:val="00B423F2"/>
    <w:rsid w:val="00B43A4F"/>
    <w:rsid w:val="00B44575"/>
    <w:rsid w:val="00B45E85"/>
    <w:rsid w:val="00B46405"/>
    <w:rsid w:val="00B47355"/>
    <w:rsid w:val="00B54FAD"/>
    <w:rsid w:val="00B5520B"/>
    <w:rsid w:val="00B5542D"/>
    <w:rsid w:val="00B55C32"/>
    <w:rsid w:val="00B568D4"/>
    <w:rsid w:val="00B56BC2"/>
    <w:rsid w:val="00B56DAB"/>
    <w:rsid w:val="00B60088"/>
    <w:rsid w:val="00B6076D"/>
    <w:rsid w:val="00B621DC"/>
    <w:rsid w:val="00B62C24"/>
    <w:rsid w:val="00B63577"/>
    <w:rsid w:val="00B642D0"/>
    <w:rsid w:val="00B64FF2"/>
    <w:rsid w:val="00B6552B"/>
    <w:rsid w:val="00B656D5"/>
    <w:rsid w:val="00B675B3"/>
    <w:rsid w:val="00B6795C"/>
    <w:rsid w:val="00B67E24"/>
    <w:rsid w:val="00B67F96"/>
    <w:rsid w:val="00B70229"/>
    <w:rsid w:val="00B71103"/>
    <w:rsid w:val="00B71226"/>
    <w:rsid w:val="00B717F9"/>
    <w:rsid w:val="00B71D26"/>
    <w:rsid w:val="00B73223"/>
    <w:rsid w:val="00B73B58"/>
    <w:rsid w:val="00B74235"/>
    <w:rsid w:val="00B74C67"/>
    <w:rsid w:val="00B75FC7"/>
    <w:rsid w:val="00B8082B"/>
    <w:rsid w:val="00B81160"/>
    <w:rsid w:val="00B8126B"/>
    <w:rsid w:val="00B81AF0"/>
    <w:rsid w:val="00B83B4B"/>
    <w:rsid w:val="00B84755"/>
    <w:rsid w:val="00B8550E"/>
    <w:rsid w:val="00B874B4"/>
    <w:rsid w:val="00B9107E"/>
    <w:rsid w:val="00B915D3"/>
    <w:rsid w:val="00B928B3"/>
    <w:rsid w:val="00B93496"/>
    <w:rsid w:val="00B93D6E"/>
    <w:rsid w:val="00B945E7"/>
    <w:rsid w:val="00B94948"/>
    <w:rsid w:val="00B95764"/>
    <w:rsid w:val="00B958BC"/>
    <w:rsid w:val="00B961FF"/>
    <w:rsid w:val="00B96B02"/>
    <w:rsid w:val="00B97778"/>
    <w:rsid w:val="00BA0E0B"/>
    <w:rsid w:val="00BA3FE1"/>
    <w:rsid w:val="00BA4832"/>
    <w:rsid w:val="00BA516D"/>
    <w:rsid w:val="00BA5C57"/>
    <w:rsid w:val="00BB05C7"/>
    <w:rsid w:val="00BB52AC"/>
    <w:rsid w:val="00BB7231"/>
    <w:rsid w:val="00BC04D8"/>
    <w:rsid w:val="00BC2951"/>
    <w:rsid w:val="00BC52FC"/>
    <w:rsid w:val="00BC58D5"/>
    <w:rsid w:val="00BD1010"/>
    <w:rsid w:val="00BD2CEE"/>
    <w:rsid w:val="00BD3074"/>
    <w:rsid w:val="00BD3E58"/>
    <w:rsid w:val="00BD78C9"/>
    <w:rsid w:val="00BD7B87"/>
    <w:rsid w:val="00BE0214"/>
    <w:rsid w:val="00BE20FD"/>
    <w:rsid w:val="00BE2766"/>
    <w:rsid w:val="00BE48E3"/>
    <w:rsid w:val="00BE577E"/>
    <w:rsid w:val="00BE5DDB"/>
    <w:rsid w:val="00BE7763"/>
    <w:rsid w:val="00BF1DD5"/>
    <w:rsid w:val="00BF23FD"/>
    <w:rsid w:val="00BF2A09"/>
    <w:rsid w:val="00BF2C62"/>
    <w:rsid w:val="00BF38EE"/>
    <w:rsid w:val="00BF3B4B"/>
    <w:rsid w:val="00BF451E"/>
    <w:rsid w:val="00BF48E0"/>
    <w:rsid w:val="00C00EE2"/>
    <w:rsid w:val="00C01D2B"/>
    <w:rsid w:val="00C034D0"/>
    <w:rsid w:val="00C03B68"/>
    <w:rsid w:val="00C04167"/>
    <w:rsid w:val="00C04D1E"/>
    <w:rsid w:val="00C05E24"/>
    <w:rsid w:val="00C10446"/>
    <w:rsid w:val="00C112CF"/>
    <w:rsid w:val="00C121E6"/>
    <w:rsid w:val="00C12ECF"/>
    <w:rsid w:val="00C1467B"/>
    <w:rsid w:val="00C14967"/>
    <w:rsid w:val="00C16044"/>
    <w:rsid w:val="00C16290"/>
    <w:rsid w:val="00C163AE"/>
    <w:rsid w:val="00C179F6"/>
    <w:rsid w:val="00C17A2A"/>
    <w:rsid w:val="00C20BD7"/>
    <w:rsid w:val="00C21C72"/>
    <w:rsid w:val="00C2241E"/>
    <w:rsid w:val="00C22868"/>
    <w:rsid w:val="00C23993"/>
    <w:rsid w:val="00C24439"/>
    <w:rsid w:val="00C24E23"/>
    <w:rsid w:val="00C27A4D"/>
    <w:rsid w:val="00C27BC3"/>
    <w:rsid w:val="00C27CCC"/>
    <w:rsid w:val="00C302E4"/>
    <w:rsid w:val="00C31000"/>
    <w:rsid w:val="00C31629"/>
    <w:rsid w:val="00C31CCA"/>
    <w:rsid w:val="00C352FC"/>
    <w:rsid w:val="00C37A57"/>
    <w:rsid w:val="00C4146A"/>
    <w:rsid w:val="00C437FE"/>
    <w:rsid w:val="00C44E6C"/>
    <w:rsid w:val="00C45ED2"/>
    <w:rsid w:val="00C4603B"/>
    <w:rsid w:val="00C460F6"/>
    <w:rsid w:val="00C4736E"/>
    <w:rsid w:val="00C47806"/>
    <w:rsid w:val="00C52DBD"/>
    <w:rsid w:val="00C5394C"/>
    <w:rsid w:val="00C54194"/>
    <w:rsid w:val="00C54F38"/>
    <w:rsid w:val="00C5620F"/>
    <w:rsid w:val="00C56E15"/>
    <w:rsid w:val="00C632C8"/>
    <w:rsid w:val="00C638B8"/>
    <w:rsid w:val="00C63FD5"/>
    <w:rsid w:val="00C677CE"/>
    <w:rsid w:val="00C7133D"/>
    <w:rsid w:val="00C72F83"/>
    <w:rsid w:val="00C7387D"/>
    <w:rsid w:val="00C74227"/>
    <w:rsid w:val="00C742C1"/>
    <w:rsid w:val="00C76AE2"/>
    <w:rsid w:val="00C77ACC"/>
    <w:rsid w:val="00C806A0"/>
    <w:rsid w:val="00C830B6"/>
    <w:rsid w:val="00C83246"/>
    <w:rsid w:val="00C8394E"/>
    <w:rsid w:val="00C848A6"/>
    <w:rsid w:val="00C84F6F"/>
    <w:rsid w:val="00C85A66"/>
    <w:rsid w:val="00C85BCD"/>
    <w:rsid w:val="00C85DBF"/>
    <w:rsid w:val="00C90FE1"/>
    <w:rsid w:val="00C92A53"/>
    <w:rsid w:val="00C92E70"/>
    <w:rsid w:val="00C964CD"/>
    <w:rsid w:val="00CA003E"/>
    <w:rsid w:val="00CA3E9A"/>
    <w:rsid w:val="00CA502D"/>
    <w:rsid w:val="00CA6814"/>
    <w:rsid w:val="00CA73E2"/>
    <w:rsid w:val="00CB0A09"/>
    <w:rsid w:val="00CB278E"/>
    <w:rsid w:val="00CB298B"/>
    <w:rsid w:val="00CB2BCD"/>
    <w:rsid w:val="00CB3843"/>
    <w:rsid w:val="00CB3F23"/>
    <w:rsid w:val="00CB557D"/>
    <w:rsid w:val="00CB5E7D"/>
    <w:rsid w:val="00CB6C82"/>
    <w:rsid w:val="00CB7AF7"/>
    <w:rsid w:val="00CC0363"/>
    <w:rsid w:val="00CC157C"/>
    <w:rsid w:val="00CC318E"/>
    <w:rsid w:val="00CC4492"/>
    <w:rsid w:val="00CC479F"/>
    <w:rsid w:val="00CC51F1"/>
    <w:rsid w:val="00CC6835"/>
    <w:rsid w:val="00CD327E"/>
    <w:rsid w:val="00CD56B0"/>
    <w:rsid w:val="00CD6E58"/>
    <w:rsid w:val="00CE0C26"/>
    <w:rsid w:val="00CE1DCD"/>
    <w:rsid w:val="00CE242B"/>
    <w:rsid w:val="00CE26B1"/>
    <w:rsid w:val="00CE28E1"/>
    <w:rsid w:val="00CE431E"/>
    <w:rsid w:val="00CE4540"/>
    <w:rsid w:val="00CE47F5"/>
    <w:rsid w:val="00CE4884"/>
    <w:rsid w:val="00CE5477"/>
    <w:rsid w:val="00CE5AD0"/>
    <w:rsid w:val="00CE5F33"/>
    <w:rsid w:val="00CE6009"/>
    <w:rsid w:val="00CE61B4"/>
    <w:rsid w:val="00CE713A"/>
    <w:rsid w:val="00CE7A18"/>
    <w:rsid w:val="00CE7D50"/>
    <w:rsid w:val="00CF1BE3"/>
    <w:rsid w:val="00CF25C0"/>
    <w:rsid w:val="00CF389F"/>
    <w:rsid w:val="00CF598A"/>
    <w:rsid w:val="00CF724F"/>
    <w:rsid w:val="00D00493"/>
    <w:rsid w:val="00D06EEA"/>
    <w:rsid w:val="00D0710A"/>
    <w:rsid w:val="00D10062"/>
    <w:rsid w:val="00D10707"/>
    <w:rsid w:val="00D10AE2"/>
    <w:rsid w:val="00D11FC1"/>
    <w:rsid w:val="00D14AA0"/>
    <w:rsid w:val="00D17F23"/>
    <w:rsid w:val="00D222CB"/>
    <w:rsid w:val="00D224C2"/>
    <w:rsid w:val="00D241CC"/>
    <w:rsid w:val="00D25462"/>
    <w:rsid w:val="00D25EA5"/>
    <w:rsid w:val="00D340B1"/>
    <w:rsid w:val="00D34168"/>
    <w:rsid w:val="00D36C56"/>
    <w:rsid w:val="00D37A4A"/>
    <w:rsid w:val="00D37FAE"/>
    <w:rsid w:val="00D403D6"/>
    <w:rsid w:val="00D410C8"/>
    <w:rsid w:val="00D41179"/>
    <w:rsid w:val="00D41953"/>
    <w:rsid w:val="00D433E2"/>
    <w:rsid w:val="00D451D2"/>
    <w:rsid w:val="00D453C5"/>
    <w:rsid w:val="00D45F82"/>
    <w:rsid w:val="00D46715"/>
    <w:rsid w:val="00D4750F"/>
    <w:rsid w:val="00D47BD5"/>
    <w:rsid w:val="00D5103F"/>
    <w:rsid w:val="00D523E6"/>
    <w:rsid w:val="00D52856"/>
    <w:rsid w:val="00D52E32"/>
    <w:rsid w:val="00D5301D"/>
    <w:rsid w:val="00D54872"/>
    <w:rsid w:val="00D55E34"/>
    <w:rsid w:val="00D56DF7"/>
    <w:rsid w:val="00D576D2"/>
    <w:rsid w:val="00D60769"/>
    <w:rsid w:val="00D6095B"/>
    <w:rsid w:val="00D615DF"/>
    <w:rsid w:val="00D61E2F"/>
    <w:rsid w:val="00D63891"/>
    <w:rsid w:val="00D6455D"/>
    <w:rsid w:val="00D6528D"/>
    <w:rsid w:val="00D66A85"/>
    <w:rsid w:val="00D67D65"/>
    <w:rsid w:val="00D70128"/>
    <w:rsid w:val="00D71A50"/>
    <w:rsid w:val="00D7351E"/>
    <w:rsid w:val="00D76665"/>
    <w:rsid w:val="00D801EF"/>
    <w:rsid w:val="00D80D5A"/>
    <w:rsid w:val="00D80E57"/>
    <w:rsid w:val="00D836D5"/>
    <w:rsid w:val="00D83AA6"/>
    <w:rsid w:val="00D8638B"/>
    <w:rsid w:val="00D86B2E"/>
    <w:rsid w:val="00D87F01"/>
    <w:rsid w:val="00D91BAC"/>
    <w:rsid w:val="00D91D14"/>
    <w:rsid w:val="00D92E93"/>
    <w:rsid w:val="00D92FA2"/>
    <w:rsid w:val="00D9349E"/>
    <w:rsid w:val="00D935F9"/>
    <w:rsid w:val="00D95B77"/>
    <w:rsid w:val="00D963B2"/>
    <w:rsid w:val="00D971CF"/>
    <w:rsid w:val="00D9752D"/>
    <w:rsid w:val="00DA2B56"/>
    <w:rsid w:val="00DA5FB2"/>
    <w:rsid w:val="00DA64F6"/>
    <w:rsid w:val="00DA6B8F"/>
    <w:rsid w:val="00DA7386"/>
    <w:rsid w:val="00DB0B2F"/>
    <w:rsid w:val="00DB1E64"/>
    <w:rsid w:val="00DB1F76"/>
    <w:rsid w:val="00DB44EA"/>
    <w:rsid w:val="00DB4EEC"/>
    <w:rsid w:val="00DB575D"/>
    <w:rsid w:val="00DB581F"/>
    <w:rsid w:val="00DB58A2"/>
    <w:rsid w:val="00DB5F5A"/>
    <w:rsid w:val="00DC0094"/>
    <w:rsid w:val="00DC25CD"/>
    <w:rsid w:val="00DC2E15"/>
    <w:rsid w:val="00DC425F"/>
    <w:rsid w:val="00DC4E10"/>
    <w:rsid w:val="00DC6B9B"/>
    <w:rsid w:val="00DC6DE0"/>
    <w:rsid w:val="00DC73CB"/>
    <w:rsid w:val="00DD0BF5"/>
    <w:rsid w:val="00DD0D12"/>
    <w:rsid w:val="00DD71A1"/>
    <w:rsid w:val="00DE0B44"/>
    <w:rsid w:val="00DE5B75"/>
    <w:rsid w:val="00DE760B"/>
    <w:rsid w:val="00DF02CF"/>
    <w:rsid w:val="00DF28B7"/>
    <w:rsid w:val="00DF5A9C"/>
    <w:rsid w:val="00DF6D1D"/>
    <w:rsid w:val="00DF71FC"/>
    <w:rsid w:val="00DF7361"/>
    <w:rsid w:val="00DF738A"/>
    <w:rsid w:val="00E018F5"/>
    <w:rsid w:val="00E01D75"/>
    <w:rsid w:val="00E029C1"/>
    <w:rsid w:val="00E0349C"/>
    <w:rsid w:val="00E046CF"/>
    <w:rsid w:val="00E0481A"/>
    <w:rsid w:val="00E04827"/>
    <w:rsid w:val="00E04EBB"/>
    <w:rsid w:val="00E05750"/>
    <w:rsid w:val="00E10500"/>
    <w:rsid w:val="00E15643"/>
    <w:rsid w:val="00E1712A"/>
    <w:rsid w:val="00E21023"/>
    <w:rsid w:val="00E214CE"/>
    <w:rsid w:val="00E26B40"/>
    <w:rsid w:val="00E270A3"/>
    <w:rsid w:val="00E31D61"/>
    <w:rsid w:val="00E32EF8"/>
    <w:rsid w:val="00E41006"/>
    <w:rsid w:val="00E414E9"/>
    <w:rsid w:val="00E418DC"/>
    <w:rsid w:val="00E43DB4"/>
    <w:rsid w:val="00E43E4F"/>
    <w:rsid w:val="00E44EEB"/>
    <w:rsid w:val="00E4761B"/>
    <w:rsid w:val="00E50B50"/>
    <w:rsid w:val="00E50BF0"/>
    <w:rsid w:val="00E50C8A"/>
    <w:rsid w:val="00E51E56"/>
    <w:rsid w:val="00E54354"/>
    <w:rsid w:val="00E54366"/>
    <w:rsid w:val="00E54370"/>
    <w:rsid w:val="00E54C8F"/>
    <w:rsid w:val="00E54D0A"/>
    <w:rsid w:val="00E56712"/>
    <w:rsid w:val="00E56C15"/>
    <w:rsid w:val="00E57B49"/>
    <w:rsid w:val="00E60384"/>
    <w:rsid w:val="00E61535"/>
    <w:rsid w:val="00E62326"/>
    <w:rsid w:val="00E626C3"/>
    <w:rsid w:val="00E63AE1"/>
    <w:rsid w:val="00E644BA"/>
    <w:rsid w:val="00E6697F"/>
    <w:rsid w:val="00E66BE4"/>
    <w:rsid w:val="00E7092E"/>
    <w:rsid w:val="00E72957"/>
    <w:rsid w:val="00E73004"/>
    <w:rsid w:val="00E7537C"/>
    <w:rsid w:val="00E7537F"/>
    <w:rsid w:val="00E7685E"/>
    <w:rsid w:val="00E82DC9"/>
    <w:rsid w:val="00E82FEB"/>
    <w:rsid w:val="00E843FE"/>
    <w:rsid w:val="00E8442B"/>
    <w:rsid w:val="00E90BCC"/>
    <w:rsid w:val="00E91480"/>
    <w:rsid w:val="00E91E8A"/>
    <w:rsid w:val="00E923F0"/>
    <w:rsid w:val="00E954F7"/>
    <w:rsid w:val="00E95E7E"/>
    <w:rsid w:val="00E963AD"/>
    <w:rsid w:val="00EA088A"/>
    <w:rsid w:val="00EA109D"/>
    <w:rsid w:val="00EA21C2"/>
    <w:rsid w:val="00EA2D7C"/>
    <w:rsid w:val="00EA3192"/>
    <w:rsid w:val="00EA3360"/>
    <w:rsid w:val="00EA5375"/>
    <w:rsid w:val="00EA57F8"/>
    <w:rsid w:val="00EA75FF"/>
    <w:rsid w:val="00EB06E1"/>
    <w:rsid w:val="00EB2112"/>
    <w:rsid w:val="00EB275B"/>
    <w:rsid w:val="00EB2C4F"/>
    <w:rsid w:val="00EB433C"/>
    <w:rsid w:val="00EB47FB"/>
    <w:rsid w:val="00EB51C6"/>
    <w:rsid w:val="00EB655D"/>
    <w:rsid w:val="00EC01FF"/>
    <w:rsid w:val="00EC050F"/>
    <w:rsid w:val="00EC19C1"/>
    <w:rsid w:val="00EC3EFE"/>
    <w:rsid w:val="00EC4FE6"/>
    <w:rsid w:val="00EC62C6"/>
    <w:rsid w:val="00EC79D3"/>
    <w:rsid w:val="00EC7A9F"/>
    <w:rsid w:val="00ED31F6"/>
    <w:rsid w:val="00ED4A8C"/>
    <w:rsid w:val="00ED5719"/>
    <w:rsid w:val="00ED591D"/>
    <w:rsid w:val="00ED609C"/>
    <w:rsid w:val="00ED6DE2"/>
    <w:rsid w:val="00ED71E3"/>
    <w:rsid w:val="00ED73FC"/>
    <w:rsid w:val="00EE0763"/>
    <w:rsid w:val="00EE182D"/>
    <w:rsid w:val="00EE38D2"/>
    <w:rsid w:val="00EE4962"/>
    <w:rsid w:val="00EE558A"/>
    <w:rsid w:val="00EE7C54"/>
    <w:rsid w:val="00EF069D"/>
    <w:rsid w:val="00EF0D70"/>
    <w:rsid w:val="00EF407F"/>
    <w:rsid w:val="00EF5479"/>
    <w:rsid w:val="00EF5DD1"/>
    <w:rsid w:val="00EF6D36"/>
    <w:rsid w:val="00F01364"/>
    <w:rsid w:val="00F06A9A"/>
    <w:rsid w:val="00F07638"/>
    <w:rsid w:val="00F07F40"/>
    <w:rsid w:val="00F07F43"/>
    <w:rsid w:val="00F10C90"/>
    <w:rsid w:val="00F11208"/>
    <w:rsid w:val="00F11281"/>
    <w:rsid w:val="00F11BA0"/>
    <w:rsid w:val="00F1241A"/>
    <w:rsid w:val="00F129CB"/>
    <w:rsid w:val="00F12E87"/>
    <w:rsid w:val="00F13C01"/>
    <w:rsid w:val="00F162C3"/>
    <w:rsid w:val="00F16C2B"/>
    <w:rsid w:val="00F17739"/>
    <w:rsid w:val="00F20EF6"/>
    <w:rsid w:val="00F21E92"/>
    <w:rsid w:val="00F225AE"/>
    <w:rsid w:val="00F243B2"/>
    <w:rsid w:val="00F24A8B"/>
    <w:rsid w:val="00F251CB"/>
    <w:rsid w:val="00F255E9"/>
    <w:rsid w:val="00F25C0B"/>
    <w:rsid w:val="00F272CD"/>
    <w:rsid w:val="00F2798D"/>
    <w:rsid w:val="00F32147"/>
    <w:rsid w:val="00F32E3D"/>
    <w:rsid w:val="00F32ED8"/>
    <w:rsid w:val="00F332AE"/>
    <w:rsid w:val="00F34C28"/>
    <w:rsid w:val="00F35633"/>
    <w:rsid w:val="00F3681F"/>
    <w:rsid w:val="00F3704C"/>
    <w:rsid w:val="00F3798F"/>
    <w:rsid w:val="00F40095"/>
    <w:rsid w:val="00F40A1E"/>
    <w:rsid w:val="00F43723"/>
    <w:rsid w:val="00F437C9"/>
    <w:rsid w:val="00F445AB"/>
    <w:rsid w:val="00F4587C"/>
    <w:rsid w:val="00F51562"/>
    <w:rsid w:val="00F52AFC"/>
    <w:rsid w:val="00F539E5"/>
    <w:rsid w:val="00F540F0"/>
    <w:rsid w:val="00F541E1"/>
    <w:rsid w:val="00F54B51"/>
    <w:rsid w:val="00F557F8"/>
    <w:rsid w:val="00F5590A"/>
    <w:rsid w:val="00F57BDF"/>
    <w:rsid w:val="00F625BA"/>
    <w:rsid w:val="00F63084"/>
    <w:rsid w:val="00F649AB"/>
    <w:rsid w:val="00F67236"/>
    <w:rsid w:val="00F72F1C"/>
    <w:rsid w:val="00F73B1E"/>
    <w:rsid w:val="00F75A35"/>
    <w:rsid w:val="00F7651D"/>
    <w:rsid w:val="00F80563"/>
    <w:rsid w:val="00F81FE7"/>
    <w:rsid w:val="00F828E7"/>
    <w:rsid w:val="00F834FC"/>
    <w:rsid w:val="00F8527B"/>
    <w:rsid w:val="00F853F4"/>
    <w:rsid w:val="00F861B4"/>
    <w:rsid w:val="00F867BC"/>
    <w:rsid w:val="00F86978"/>
    <w:rsid w:val="00F87377"/>
    <w:rsid w:val="00F87D96"/>
    <w:rsid w:val="00F90FF5"/>
    <w:rsid w:val="00F91641"/>
    <w:rsid w:val="00F92043"/>
    <w:rsid w:val="00F929A8"/>
    <w:rsid w:val="00F94230"/>
    <w:rsid w:val="00F945D4"/>
    <w:rsid w:val="00F947A5"/>
    <w:rsid w:val="00F958AE"/>
    <w:rsid w:val="00FA01C4"/>
    <w:rsid w:val="00FA22FC"/>
    <w:rsid w:val="00FA29D9"/>
    <w:rsid w:val="00FA2A98"/>
    <w:rsid w:val="00FA4C12"/>
    <w:rsid w:val="00FA4C5F"/>
    <w:rsid w:val="00FA5B67"/>
    <w:rsid w:val="00FA76F0"/>
    <w:rsid w:val="00FB0A87"/>
    <w:rsid w:val="00FB21A7"/>
    <w:rsid w:val="00FB3A1C"/>
    <w:rsid w:val="00FB4902"/>
    <w:rsid w:val="00FB4F21"/>
    <w:rsid w:val="00FB7260"/>
    <w:rsid w:val="00FB78BC"/>
    <w:rsid w:val="00FB7AC0"/>
    <w:rsid w:val="00FB7DE6"/>
    <w:rsid w:val="00FC164E"/>
    <w:rsid w:val="00FC2E1C"/>
    <w:rsid w:val="00FC38F0"/>
    <w:rsid w:val="00FC3C8B"/>
    <w:rsid w:val="00FC5597"/>
    <w:rsid w:val="00FC5DA8"/>
    <w:rsid w:val="00FC751A"/>
    <w:rsid w:val="00FD008A"/>
    <w:rsid w:val="00FD0550"/>
    <w:rsid w:val="00FD3EA8"/>
    <w:rsid w:val="00FD4292"/>
    <w:rsid w:val="00FD42A1"/>
    <w:rsid w:val="00FD43F3"/>
    <w:rsid w:val="00FD4EAB"/>
    <w:rsid w:val="00FD79DE"/>
    <w:rsid w:val="00FD7F09"/>
    <w:rsid w:val="00FE054D"/>
    <w:rsid w:val="00FE128B"/>
    <w:rsid w:val="00FE1B59"/>
    <w:rsid w:val="00FE277E"/>
    <w:rsid w:val="00FE3026"/>
    <w:rsid w:val="00FE3B0E"/>
    <w:rsid w:val="00FE4015"/>
    <w:rsid w:val="00FE49CA"/>
    <w:rsid w:val="00FE5613"/>
    <w:rsid w:val="00FF0212"/>
    <w:rsid w:val="00FF10B0"/>
    <w:rsid w:val="00FF12D9"/>
    <w:rsid w:val="00FF39CA"/>
    <w:rsid w:val="00FF3D4F"/>
    <w:rsid w:val="00FF73A0"/>
    <w:rsid w:val="00FF7476"/>
    <w:rsid w:val="00FF7B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0A24D16"/>
  <w14:defaultImageDpi w14:val="32767"/>
  <w15:chartTrackingRefBased/>
  <w15:docId w15:val="{107E4D0F-1023-489B-AD25-C5AA703C7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17655"/>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417655"/>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417655"/>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0B51A1"/>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081B"/>
    <w:pPr>
      <w:ind w:leftChars="400" w:left="840"/>
    </w:pPr>
  </w:style>
  <w:style w:type="paragraph" w:styleId="a4">
    <w:name w:val="footnote text"/>
    <w:basedOn w:val="a"/>
    <w:link w:val="a5"/>
    <w:uiPriority w:val="99"/>
    <w:semiHidden/>
    <w:unhideWhenUsed/>
    <w:rsid w:val="00F06A9A"/>
    <w:pPr>
      <w:snapToGrid w:val="0"/>
      <w:jc w:val="left"/>
    </w:pPr>
  </w:style>
  <w:style w:type="character" w:customStyle="1" w:styleId="a5">
    <w:name w:val="脚注文字列 (文字)"/>
    <w:basedOn w:val="a0"/>
    <w:link w:val="a4"/>
    <w:uiPriority w:val="99"/>
    <w:semiHidden/>
    <w:rsid w:val="00F06A9A"/>
  </w:style>
  <w:style w:type="character" w:styleId="a6">
    <w:name w:val="footnote reference"/>
    <w:basedOn w:val="a0"/>
    <w:uiPriority w:val="99"/>
    <w:semiHidden/>
    <w:unhideWhenUsed/>
    <w:rsid w:val="00F06A9A"/>
    <w:rPr>
      <w:vertAlign w:val="superscript"/>
    </w:rPr>
  </w:style>
  <w:style w:type="paragraph" w:styleId="a7">
    <w:name w:val="header"/>
    <w:basedOn w:val="a"/>
    <w:link w:val="a8"/>
    <w:unhideWhenUsed/>
    <w:rsid w:val="00AA179A"/>
    <w:pPr>
      <w:tabs>
        <w:tab w:val="center" w:pos="4252"/>
        <w:tab w:val="right" w:pos="8504"/>
      </w:tabs>
      <w:snapToGrid w:val="0"/>
    </w:pPr>
  </w:style>
  <w:style w:type="character" w:customStyle="1" w:styleId="a8">
    <w:name w:val="ヘッダー (文字)"/>
    <w:basedOn w:val="a0"/>
    <w:link w:val="a7"/>
    <w:rsid w:val="00AA179A"/>
  </w:style>
  <w:style w:type="paragraph" w:styleId="a9">
    <w:name w:val="footer"/>
    <w:basedOn w:val="a"/>
    <w:link w:val="aa"/>
    <w:uiPriority w:val="99"/>
    <w:unhideWhenUsed/>
    <w:rsid w:val="00AA179A"/>
    <w:pPr>
      <w:tabs>
        <w:tab w:val="center" w:pos="4252"/>
        <w:tab w:val="right" w:pos="8504"/>
      </w:tabs>
      <w:snapToGrid w:val="0"/>
    </w:pPr>
  </w:style>
  <w:style w:type="character" w:customStyle="1" w:styleId="aa">
    <w:name w:val="フッター (文字)"/>
    <w:basedOn w:val="a0"/>
    <w:link w:val="a9"/>
    <w:uiPriority w:val="99"/>
    <w:rsid w:val="00AA179A"/>
  </w:style>
  <w:style w:type="character" w:styleId="ab">
    <w:name w:val="annotation reference"/>
    <w:basedOn w:val="a0"/>
    <w:uiPriority w:val="99"/>
    <w:unhideWhenUsed/>
    <w:rsid w:val="004B2023"/>
    <w:rPr>
      <w:sz w:val="18"/>
      <w:szCs w:val="18"/>
    </w:rPr>
  </w:style>
  <w:style w:type="paragraph" w:styleId="ac">
    <w:name w:val="annotation text"/>
    <w:basedOn w:val="a"/>
    <w:link w:val="ad"/>
    <w:uiPriority w:val="99"/>
    <w:unhideWhenUsed/>
    <w:rsid w:val="004B2023"/>
    <w:pPr>
      <w:jc w:val="left"/>
    </w:pPr>
  </w:style>
  <w:style w:type="character" w:customStyle="1" w:styleId="ad">
    <w:name w:val="コメント文字列 (文字)"/>
    <w:basedOn w:val="a0"/>
    <w:link w:val="ac"/>
    <w:uiPriority w:val="99"/>
    <w:rsid w:val="004B2023"/>
  </w:style>
  <w:style w:type="paragraph" w:styleId="ae">
    <w:name w:val="annotation subject"/>
    <w:basedOn w:val="ac"/>
    <w:next w:val="ac"/>
    <w:link w:val="af"/>
    <w:uiPriority w:val="99"/>
    <w:semiHidden/>
    <w:unhideWhenUsed/>
    <w:rsid w:val="004B2023"/>
    <w:rPr>
      <w:b/>
      <w:bCs/>
    </w:rPr>
  </w:style>
  <w:style w:type="character" w:customStyle="1" w:styleId="af">
    <w:name w:val="コメント内容 (文字)"/>
    <w:basedOn w:val="ad"/>
    <w:link w:val="ae"/>
    <w:uiPriority w:val="99"/>
    <w:semiHidden/>
    <w:rsid w:val="004B2023"/>
    <w:rPr>
      <w:b/>
      <w:bCs/>
    </w:rPr>
  </w:style>
  <w:style w:type="paragraph" w:styleId="af0">
    <w:name w:val="Balloon Text"/>
    <w:basedOn w:val="a"/>
    <w:link w:val="af1"/>
    <w:uiPriority w:val="99"/>
    <w:semiHidden/>
    <w:unhideWhenUsed/>
    <w:rsid w:val="004B2023"/>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4B2023"/>
    <w:rPr>
      <w:rFonts w:asciiTheme="majorHAnsi" w:eastAsiaTheme="majorEastAsia" w:hAnsiTheme="majorHAnsi" w:cstheme="majorBidi"/>
      <w:sz w:val="18"/>
      <w:szCs w:val="18"/>
    </w:rPr>
  </w:style>
  <w:style w:type="paragraph" w:styleId="af2">
    <w:name w:val="Revision"/>
    <w:hidden/>
    <w:uiPriority w:val="99"/>
    <w:semiHidden/>
    <w:rsid w:val="00C77ACC"/>
  </w:style>
  <w:style w:type="character" w:customStyle="1" w:styleId="10">
    <w:name w:val="見出し 1 (文字)"/>
    <w:basedOn w:val="a0"/>
    <w:link w:val="1"/>
    <w:uiPriority w:val="9"/>
    <w:rsid w:val="00417655"/>
    <w:rPr>
      <w:rFonts w:asciiTheme="majorHAnsi" w:eastAsiaTheme="majorEastAsia" w:hAnsiTheme="majorHAnsi" w:cstheme="majorBidi"/>
      <w:sz w:val="24"/>
      <w:szCs w:val="24"/>
    </w:rPr>
  </w:style>
  <w:style w:type="character" w:customStyle="1" w:styleId="20">
    <w:name w:val="見出し 2 (文字)"/>
    <w:basedOn w:val="a0"/>
    <w:link w:val="2"/>
    <w:uiPriority w:val="9"/>
    <w:rsid w:val="00417655"/>
    <w:rPr>
      <w:rFonts w:asciiTheme="majorHAnsi" w:eastAsiaTheme="majorEastAsia" w:hAnsiTheme="majorHAnsi" w:cstheme="majorBidi"/>
    </w:rPr>
  </w:style>
  <w:style w:type="character" w:customStyle="1" w:styleId="30">
    <w:name w:val="見出し 3 (文字)"/>
    <w:basedOn w:val="a0"/>
    <w:link w:val="3"/>
    <w:uiPriority w:val="9"/>
    <w:rsid w:val="00417655"/>
    <w:rPr>
      <w:rFonts w:asciiTheme="majorHAnsi" w:eastAsiaTheme="majorEastAsia" w:hAnsiTheme="majorHAnsi" w:cstheme="majorBidi"/>
    </w:rPr>
  </w:style>
  <w:style w:type="paragraph" w:styleId="af3">
    <w:name w:val="No Spacing"/>
    <w:link w:val="af4"/>
    <w:uiPriority w:val="1"/>
    <w:qFormat/>
    <w:rsid w:val="00AC1B8E"/>
    <w:pPr>
      <w:widowControl w:val="0"/>
      <w:jc w:val="both"/>
    </w:pPr>
  </w:style>
  <w:style w:type="paragraph" w:customStyle="1" w:styleId="af5">
    <w:name w:val="（番号）"/>
    <w:basedOn w:val="4"/>
    <w:link w:val="af6"/>
    <w:qFormat/>
    <w:rsid w:val="00F11BA0"/>
    <w:pPr>
      <w:ind w:leftChars="0" w:left="0"/>
    </w:pPr>
    <w:rPr>
      <w:rFonts w:ascii="HG丸ｺﾞｼｯｸM-PRO" w:eastAsia="HG丸ｺﾞｼｯｸM-PRO" w:hAnsi="HG丸ｺﾞｼｯｸM-PRO" w:cs="ＭＳ Ｐゴシック"/>
      <w:b w:val="0"/>
      <w:bCs w:val="0"/>
      <w:color w:val="000000"/>
      <w:kern w:val="0"/>
      <w:sz w:val="26"/>
      <w:szCs w:val="26"/>
    </w:rPr>
  </w:style>
  <w:style w:type="paragraph" w:customStyle="1" w:styleId="af7">
    <w:name w:val="節名"/>
    <w:basedOn w:val="2"/>
    <w:link w:val="af8"/>
    <w:qFormat/>
    <w:rsid w:val="00F11BA0"/>
    <w:pPr>
      <w:outlineLvl w:val="2"/>
    </w:pPr>
    <w:rPr>
      <w:rFonts w:ascii="HG丸ｺﾞｼｯｸM-PRO" w:eastAsia="HG丸ｺﾞｼｯｸM-PRO" w:hAnsi="HG丸ｺﾞｼｯｸM-PRO"/>
      <w:sz w:val="28"/>
      <w:szCs w:val="28"/>
    </w:rPr>
  </w:style>
  <w:style w:type="character" w:customStyle="1" w:styleId="af6">
    <w:name w:val="（番号） (文字)"/>
    <w:basedOn w:val="30"/>
    <w:link w:val="af5"/>
    <w:rsid w:val="00F11BA0"/>
    <w:rPr>
      <w:rFonts w:ascii="HG丸ｺﾞｼｯｸM-PRO" w:eastAsia="HG丸ｺﾞｼｯｸM-PRO" w:hAnsi="HG丸ｺﾞｼｯｸM-PRO" w:cs="ＭＳ Ｐゴシック"/>
      <w:color w:val="000000"/>
      <w:kern w:val="0"/>
      <w:sz w:val="26"/>
      <w:szCs w:val="26"/>
    </w:rPr>
  </w:style>
  <w:style w:type="paragraph" w:customStyle="1" w:styleId="af9">
    <w:name w:val="編名"/>
    <w:basedOn w:val="a"/>
    <w:link w:val="afa"/>
    <w:qFormat/>
    <w:rsid w:val="00504C7D"/>
    <w:pPr>
      <w:outlineLvl w:val="0"/>
    </w:pPr>
    <w:rPr>
      <w:rFonts w:ascii="HG丸ｺﾞｼｯｸM-PRO" w:eastAsia="HG丸ｺﾞｼｯｸM-PRO" w:hAnsi="HG丸ｺﾞｼｯｸM-PRO"/>
      <w:sz w:val="28"/>
      <w:szCs w:val="28"/>
    </w:rPr>
  </w:style>
  <w:style w:type="character" w:customStyle="1" w:styleId="af8">
    <w:name w:val="節名 (文字)"/>
    <w:basedOn w:val="20"/>
    <w:link w:val="af7"/>
    <w:rsid w:val="00F11BA0"/>
    <w:rPr>
      <w:rFonts w:ascii="HG丸ｺﾞｼｯｸM-PRO" w:eastAsia="HG丸ｺﾞｼｯｸM-PRO" w:hAnsi="HG丸ｺﾞｼｯｸM-PRO" w:cstheme="majorBidi"/>
      <w:sz w:val="28"/>
      <w:szCs w:val="28"/>
    </w:rPr>
  </w:style>
  <w:style w:type="paragraph" w:customStyle="1" w:styleId="afb">
    <w:name w:val="章名"/>
    <w:basedOn w:val="1"/>
    <w:link w:val="afc"/>
    <w:qFormat/>
    <w:rsid w:val="00F11BA0"/>
    <w:pPr>
      <w:outlineLvl w:val="1"/>
    </w:pPr>
    <w:rPr>
      <w:rFonts w:ascii="HG丸ｺﾞｼｯｸM-PRO" w:eastAsia="HG丸ｺﾞｼｯｸM-PRO" w:hAnsi="HG丸ｺﾞｼｯｸM-PRO"/>
      <w:sz w:val="28"/>
      <w:szCs w:val="28"/>
    </w:rPr>
  </w:style>
  <w:style w:type="character" w:customStyle="1" w:styleId="afa">
    <w:name w:val="編名 (文字)"/>
    <w:basedOn w:val="a0"/>
    <w:link w:val="af9"/>
    <w:rsid w:val="00504C7D"/>
    <w:rPr>
      <w:rFonts w:ascii="HG丸ｺﾞｼｯｸM-PRO" w:eastAsia="HG丸ｺﾞｼｯｸM-PRO" w:hAnsi="HG丸ｺﾞｼｯｸM-PRO"/>
      <w:sz w:val="28"/>
      <w:szCs w:val="28"/>
    </w:rPr>
  </w:style>
  <w:style w:type="paragraph" w:customStyle="1" w:styleId="afd">
    <w:name w:val="プログラム本文"/>
    <w:basedOn w:val="a"/>
    <w:link w:val="afe"/>
    <w:qFormat/>
    <w:rsid w:val="00DC6B9B"/>
    <w:pPr>
      <w:widowControl/>
      <w:ind w:firstLineChars="100" w:firstLine="240"/>
    </w:pPr>
    <w:rPr>
      <w:rFonts w:ascii="HG丸ｺﾞｼｯｸM-PRO" w:eastAsia="HG丸ｺﾞｼｯｸM-PRO" w:hAnsi="HG丸ｺﾞｼｯｸM-PRO" w:cs="ＭＳ Ｐゴシック"/>
      <w:kern w:val="0"/>
      <w:sz w:val="24"/>
      <w:szCs w:val="24"/>
    </w:rPr>
  </w:style>
  <w:style w:type="character" w:customStyle="1" w:styleId="afc">
    <w:name w:val="章名 (文字)"/>
    <w:basedOn w:val="10"/>
    <w:link w:val="afb"/>
    <w:rsid w:val="00F11BA0"/>
    <w:rPr>
      <w:rFonts w:ascii="HG丸ｺﾞｼｯｸM-PRO" w:eastAsia="HG丸ｺﾞｼｯｸM-PRO" w:hAnsi="HG丸ｺﾞｼｯｸM-PRO" w:cstheme="majorBidi"/>
      <w:sz w:val="28"/>
      <w:szCs w:val="28"/>
    </w:rPr>
  </w:style>
  <w:style w:type="character" w:styleId="aff">
    <w:name w:val="Hyperlink"/>
    <w:basedOn w:val="a0"/>
    <w:uiPriority w:val="99"/>
    <w:unhideWhenUsed/>
    <w:rsid w:val="00CE26B1"/>
    <w:rPr>
      <w:color w:val="0563C1" w:themeColor="hyperlink"/>
      <w:u w:val="single"/>
    </w:rPr>
  </w:style>
  <w:style w:type="character" w:customStyle="1" w:styleId="afe">
    <w:name w:val="プログラム本文 (文字)"/>
    <w:basedOn w:val="a0"/>
    <w:link w:val="afd"/>
    <w:rsid w:val="00DC6B9B"/>
    <w:rPr>
      <w:rFonts w:ascii="HG丸ｺﾞｼｯｸM-PRO" w:eastAsia="HG丸ｺﾞｼｯｸM-PRO" w:hAnsi="HG丸ｺﾞｼｯｸM-PRO" w:cs="ＭＳ Ｐゴシック"/>
      <w:kern w:val="0"/>
      <w:sz w:val="24"/>
      <w:szCs w:val="24"/>
    </w:rPr>
  </w:style>
  <w:style w:type="table" w:styleId="aff0">
    <w:name w:val="Table Grid"/>
    <w:basedOn w:val="a1"/>
    <w:uiPriority w:val="59"/>
    <w:rsid w:val="00CE26B1"/>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Placeholder Text"/>
    <w:basedOn w:val="a0"/>
    <w:uiPriority w:val="99"/>
    <w:semiHidden/>
    <w:rsid w:val="00304483"/>
    <w:rPr>
      <w:color w:val="808080"/>
    </w:rPr>
  </w:style>
  <w:style w:type="character" w:customStyle="1" w:styleId="11">
    <w:name w:val="未解決のメンション1"/>
    <w:basedOn w:val="a0"/>
    <w:uiPriority w:val="99"/>
    <w:semiHidden/>
    <w:unhideWhenUsed/>
    <w:rsid w:val="00304483"/>
    <w:rPr>
      <w:color w:val="605E5C"/>
      <w:shd w:val="clear" w:color="auto" w:fill="E1DFDD"/>
    </w:rPr>
  </w:style>
  <w:style w:type="character" w:customStyle="1" w:styleId="apple-converted-space">
    <w:name w:val="apple-converted-space"/>
    <w:basedOn w:val="a0"/>
    <w:rsid w:val="00304483"/>
  </w:style>
  <w:style w:type="character" w:styleId="aff2">
    <w:name w:val="Unresolved Mention"/>
    <w:basedOn w:val="a0"/>
    <w:uiPriority w:val="99"/>
    <w:semiHidden/>
    <w:unhideWhenUsed/>
    <w:rsid w:val="00304483"/>
    <w:rPr>
      <w:color w:val="605E5C"/>
      <w:shd w:val="clear" w:color="auto" w:fill="E1DFDD"/>
    </w:rPr>
  </w:style>
  <w:style w:type="paragraph" w:styleId="aff3">
    <w:name w:val="Plain Text"/>
    <w:basedOn w:val="a"/>
    <w:link w:val="aff4"/>
    <w:uiPriority w:val="99"/>
    <w:unhideWhenUsed/>
    <w:rsid w:val="00B45E85"/>
    <w:pPr>
      <w:jc w:val="left"/>
    </w:pPr>
    <w:rPr>
      <w:rFonts w:ascii="ＭＳ ゴシック" w:eastAsia="ＭＳ ゴシック" w:hAnsi="Courier New" w:cs="Courier New"/>
      <w:sz w:val="20"/>
      <w:szCs w:val="21"/>
    </w:rPr>
  </w:style>
  <w:style w:type="character" w:customStyle="1" w:styleId="aff4">
    <w:name w:val="書式なし (文字)"/>
    <w:basedOn w:val="a0"/>
    <w:link w:val="aff3"/>
    <w:uiPriority w:val="99"/>
    <w:rsid w:val="00B45E85"/>
    <w:rPr>
      <w:rFonts w:ascii="ＭＳ ゴシック" w:eastAsia="ＭＳ ゴシック" w:hAnsi="Courier New" w:cs="Courier New"/>
      <w:sz w:val="20"/>
      <w:szCs w:val="21"/>
    </w:rPr>
  </w:style>
  <w:style w:type="paragraph" w:styleId="Web">
    <w:name w:val="Normal (Web)"/>
    <w:basedOn w:val="a"/>
    <w:uiPriority w:val="99"/>
    <w:unhideWhenUsed/>
    <w:rsid w:val="00B45E8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EndNoteBibliography">
    <w:name w:val="EndNote Bibliography (文字)"/>
    <w:basedOn w:val="a0"/>
    <w:link w:val="EndNoteBibliography0"/>
    <w:locked/>
    <w:rsid w:val="00B45E85"/>
    <w:rPr>
      <w:rFonts w:ascii="Century" w:hAnsi="Century"/>
      <w:noProof/>
      <w:sz w:val="20"/>
    </w:rPr>
  </w:style>
  <w:style w:type="paragraph" w:customStyle="1" w:styleId="EndNoteBibliography0">
    <w:name w:val="EndNote Bibliography"/>
    <w:basedOn w:val="a"/>
    <w:link w:val="EndNoteBibliography"/>
    <w:rsid w:val="00B45E85"/>
    <w:rPr>
      <w:rFonts w:ascii="Century" w:hAnsi="Century"/>
      <w:noProof/>
      <w:sz w:val="20"/>
    </w:rPr>
  </w:style>
  <w:style w:type="paragraph" w:customStyle="1" w:styleId="110">
    <w:name w:val="見出し 11"/>
    <w:basedOn w:val="a"/>
    <w:next w:val="a"/>
    <w:uiPriority w:val="9"/>
    <w:qFormat/>
    <w:rsid w:val="001C2C28"/>
    <w:pPr>
      <w:keepNext/>
      <w:outlineLvl w:val="0"/>
    </w:pPr>
    <w:rPr>
      <w:rFonts w:ascii="Arial" w:eastAsia="ＭＳ ゴシック" w:hAnsi="Arial" w:cs="Times New Roman"/>
      <w:sz w:val="24"/>
      <w:szCs w:val="24"/>
    </w:rPr>
  </w:style>
  <w:style w:type="paragraph" w:customStyle="1" w:styleId="21">
    <w:name w:val="見出し 21"/>
    <w:basedOn w:val="a"/>
    <w:next w:val="a"/>
    <w:uiPriority w:val="9"/>
    <w:unhideWhenUsed/>
    <w:qFormat/>
    <w:rsid w:val="001C2C28"/>
    <w:pPr>
      <w:keepNext/>
      <w:outlineLvl w:val="1"/>
    </w:pPr>
    <w:rPr>
      <w:rFonts w:ascii="Arial" w:eastAsia="ＭＳ ゴシック" w:hAnsi="Arial" w:cs="Times New Roman"/>
      <w:sz w:val="24"/>
    </w:rPr>
  </w:style>
  <w:style w:type="paragraph" w:customStyle="1" w:styleId="31">
    <w:name w:val="見出し 31"/>
    <w:basedOn w:val="a"/>
    <w:next w:val="a"/>
    <w:uiPriority w:val="9"/>
    <w:semiHidden/>
    <w:unhideWhenUsed/>
    <w:qFormat/>
    <w:rsid w:val="001C2C28"/>
    <w:pPr>
      <w:keepNext/>
      <w:ind w:leftChars="400" w:left="400"/>
      <w:outlineLvl w:val="2"/>
    </w:pPr>
    <w:rPr>
      <w:rFonts w:ascii="Arial" w:eastAsia="ＭＳ ゴシック" w:hAnsi="Arial" w:cs="Times New Roman"/>
      <w:sz w:val="24"/>
    </w:rPr>
  </w:style>
  <w:style w:type="numbering" w:customStyle="1" w:styleId="12">
    <w:name w:val="リストなし1"/>
    <w:next w:val="a2"/>
    <w:uiPriority w:val="99"/>
    <w:semiHidden/>
    <w:unhideWhenUsed/>
    <w:rsid w:val="001C2C28"/>
  </w:style>
  <w:style w:type="table" w:customStyle="1" w:styleId="13">
    <w:name w:val="表 (格子)1"/>
    <w:basedOn w:val="a1"/>
    <w:next w:val="aff0"/>
    <w:uiPriority w:val="59"/>
    <w:rsid w:val="001C2C28"/>
    <w:rPr>
      <w:rFonts w:ascii="HG丸ｺﾞｼｯｸM-PRO" w:eastAsia="HG丸ｺﾞｼｯｸM-PRO"/>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ody Text"/>
    <w:basedOn w:val="a"/>
    <w:link w:val="aff6"/>
    <w:rsid w:val="001C2C28"/>
    <w:rPr>
      <w:rFonts w:ascii="HG丸ｺﾞｼｯｸM-PRO" w:eastAsia="HG丸ｺﾞｼｯｸM-PRO" w:hAnsi="Century" w:cs="Times New Roman"/>
      <w:sz w:val="24"/>
      <w:szCs w:val="24"/>
    </w:rPr>
  </w:style>
  <w:style w:type="character" w:customStyle="1" w:styleId="aff6">
    <w:name w:val="本文 (文字)"/>
    <w:basedOn w:val="a0"/>
    <w:link w:val="aff5"/>
    <w:rsid w:val="001C2C28"/>
    <w:rPr>
      <w:rFonts w:ascii="HG丸ｺﾞｼｯｸM-PRO" w:eastAsia="HG丸ｺﾞｼｯｸM-PRO" w:hAnsi="Century" w:cs="Times New Roman"/>
      <w:sz w:val="24"/>
      <w:szCs w:val="24"/>
    </w:rPr>
  </w:style>
  <w:style w:type="paragraph" w:styleId="aff7">
    <w:name w:val="Body Text Indent"/>
    <w:basedOn w:val="a"/>
    <w:link w:val="aff8"/>
    <w:rsid w:val="001C2C28"/>
    <w:pPr>
      <w:ind w:firstLineChars="100" w:firstLine="257"/>
    </w:pPr>
    <w:rPr>
      <w:rFonts w:ascii="HG丸ｺﾞｼｯｸM-PRO" w:eastAsia="HG丸ｺﾞｼｯｸM-PRO" w:hAnsi="Century" w:cs="Times New Roman"/>
      <w:color w:val="0000FF"/>
      <w:sz w:val="24"/>
      <w:szCs w:val="24"/>
    </w:rPr>
  </w:style>
  <w:style w:type="character" w:customStyle="1" w:styleId="aff8">
    <w:name w:val="本文インデント (文字)"/>
    <w:basedOn w:val="a0"/>
    <w:link w:val="aff7"/>
    <w:rsid w:val="001C2C28"/>
    <w:rPr>
      <w:rFonts w:ascii="HG丸ｺﾞｼｯｸM-PRO" w:eastAsia="HG丸ｺﾞｼｯｸM-PRO" w:hAnsi="Century" w:cs="Times New Roman"/>
      <w:color w:val="0000FF"/>
      <w:sz w:val="24"/>
      <w:szCs w:val="24"/>
    </w:rPr>
  </w:style>
  <w:style w:type="table" w:customStyle="1" w:styleId="111">
    <w:name w:val="表 (格子)11"/>
    <w:basedOn w:val="a1"/>
    <w:next w:val="aff0"/>
    <w:uiPriority w:val="39"/>
    <w:rsid w:val="001C2C28"/>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ff0"/>
    <w:uiPriority w:val="59"/>
    <w:rsid w:val="001C2C28"/>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目次の見出し1"/>
    <w:basedOn w:val="1"/>
    <w:next w:val="a"/>
    <w:uiPriority w:val="39"/>
    <w:semiHidden/>
    <w:unhideWhenUsed/>
    <w:qFormat/>
    <w:rsid w:val="001C2C28"/>
    <w:rPr>
      <w:rFonts w:ascii="Arial" w:eastAsia="ＭＳ ゴシック" w:hAnsi="Arial" w:cs="Times New Roman"/>
    </w:rPr>
  </w:style>
  <w:style w:type="paragraph" w:styleId="15">
    <w:name w:val="toc 1"/>
    <w:basedOn w:val="a"/>
    <w:next w:val="a"/>
    <w:autoRedefine/>
    <w:uiPriority w:val="39"/>
    <w:unhideWhenUsed/>
    <w:rsid w:val="00D6528D"/>
    <w:pPr>
      <w:tabs>
        <w:tab w:val="right" w:leader="dot" w:pos="8494"/>
      </w:tabs>
    </w:pPr>
    <w:rPr>
      <w:rFonts w:ascii="HG丸ｺﾞｼｯｸM-PRO" w:eastAsia="HG丸ｺﾞｼｯｸM-PRO" w:hAnsi="HG丸ｺﾞｼｯｸM-PRO"/>
      <w:noProof/>
      <w:sz w:val="24"/>
      <w:szCs w:val="24"/>
      <w:lang w:val="ja-JP"/>
    </w:rPr>
  </w:style>
  <w:style w:type="paragraph" w:styleId="aff9">
    <w:name w:val="endnote text"/>
    <w:basedOn w:val="a"/>
    <w:link w:val="affa"/>
    <w:uiPriority w:val="99"/>
    <w:semiHidden/>
    <w:unhideWhenUsed/>
    <w:rsid w:val="001C2C28"/>
    <w:pPr>
      <w:snapToGrid w:val="0"/>
      <w:jc w:val="left"/>
    </w:pPr>
    <w:rPr>
      <w:rFonts w:ascii="HG丸ｺﾞｼｯｸM-PRO" w:eastAsia="HG丸ｺﾞｼｯｸM-PRO"/>
      <w:sz w:val="24"/>
    </w:rPr>
  </w:style>
  <w:style w:type="character" w:customStyle="1" w:styleId="affa">
    <w:name w:val="文末脚注文字列 (文字)"/>
    <w:basedOn w:val="a0"/>
    <w:link w:val="aff9"/>
    <w:uiPriority w:val="99"/>
    <w:semiHidden/>
    <w:rsid w:val="001C2C28"/>
    <w:rPr>
      <w:rFonts w:ascii="HG丸ｺﾞｼｯｸM-PRO" w:eastAsia="HG丸ｺﾞｼｯｸM-PRO"/>
      <w:sz w:val="24"/>
    </w:rPr>
  </w:style>
  <w:style w:type="character" w:styleId="affb">
    <w:name w:val="endnote reference"/>
    <w:basedOn w:val="a0"/>
    <w:uiPriority w:val="99"/>
    <w:semiHidden/>
    <w:unhideWhenUsed/>
    <w:rsid w:val="001C2C28"/>
    <w:rPr>
      <w:vertAlign w:val="superscript"/>
    </w:rPr>
  </w:style>
  <w:style w:type="character" w:customStyle="1" w:styleId="112">
    <w:name w:val="見出し 1 (文字)1"/>
    <w:basedOn w:val="a0"/>
    <w:uiPriority w:val="9"/>
    <w:rsid w:val="001C2C28"/>
    <w:rPr>
      <w:rFonts w:asciiTheme="majorHAnsi" w:eastAsiaTheme="majorEastAsia" w:hAnsiTheme="majorHAnsi" w:cstheme="majorBidi"/>
      <w:sz w:val="24"/>
      <w:szCs w:val="24"/>
    </w:rPr>
  </w:style>
  <w:style w:type="character" w:customStyle="1" w:styleId="210">
    <w:name w:val="見出し 2 (文字)1"/>
    <w:basedOn w:val="a0"/>
    <w:uiPriority w:val="9"/>
    <w:semiHidden/>
    <w:rsid w:val="001C2C28"/>
    <w:rPr>
      <w:rFonts w:asciiTheme="majorHAnsi" w:eastAsiaTheme="majorEastAsia" w:hAnsiTheme="majorHAnsi" w:cstheme="majorBidi"/>
    </w:rPr>
  </w:style>
  <w:style w:type="character" w:customStyle="1" w:styleId="310">
    <w:name w:val="見出し 3 (文字)1"/>
    <w:basedOn w:val="a0"/>
    <w:uiPriority w:val="9"/>
    <w:semiHidden/>
    <w:rsid w:val="001C2C28"/>
    <w:rPr>
      <w:rFonts w:asciiTheme="majorHAnsi" w:eastAsiaTheme="majorEastAsia" w:hAnsiTheme="majorHAnsi" w:cstheme="majorBidi"/>
    </w:rPr>
  </w:style>
  <w:style w:type="paragraph" w:customStyle="1" w:styleId="16">
    <w:name w:val="ヘッダー1"/>
    <w:basedOn w:val="a"/>
    <w:next w:val="a7"/>
    <w:uiPriority w:val="99"/>
    <w:unhideWhenUsed/>
    <w:rsid w:val="001C2C28"/>
    <w:pPr>
      <w:tabs>
        <w:tab w:val="center" w:pos="4252"/>
        <w:tab w:val="right" w:pos="8504"/>
      </w:tabs>
      <w:snapToGrid w:val="0"/>
    </w:pPr>
  </w:style>
  <w:style w:type="paragraph" w:customStyle="1" w:styleId="17">
    <w:name w:val="フッター1"/>
    <w:basedOn w:val="a"/>
    <w:next w:val="a9"/>
    <w:uiPriority w:val="99"/>
    <w:unhideWhenUsed/>
    <w:rsid w:val="001C2C28"/>
    <w:pPr>
      <w:tabs>
        <w:tab w:val="center" w:pos="4252"/>
        <w:tab w:val="right" w:pos="8504"/>
      </w:tabs>
      <w:snapToGrid w:val="0"/>
    </w:pPr>
  </w:style>
  <w:style w:type="paragraph" w:customStyle="1" w:styleId="18">
    <w:name w:val="変更箇所1"/>
    <w:next w:val="af2"/>
    <w:hidden/>
    <w:uiPriority w:val="99"/>
    <w:semiHidden/>
    <w:rsid w:val="001C2C28"/>
  </w:style>
  <w:style w:type="paragraph" w:customStyle="1" w:styleId="19">
    <w:name w:val="コメント文字列1"/>
    <w:basedOn w:val="a"/>
    <w:next w:val="ac"/>
    <w:uiPriority w:val="99"/>
    <w:unhideWhenUsed/>
    <w:rsid w:val="001C2C28"/>
    <w:pPr>
      <w:jc w:val="left"/>
    </w:pPr>
  </w:style>
  <w:style w:type="paragraph" w:customStyle="1" w:styleId="1a">
    <w:name w:val="コメント内容1"/>
    <w:basedOn w:val="ac"/>
    <w:next w:val="ac"/>
    <w:uiPriority w:val="99"/>
    <w:semiHidden/>
    <w:unhideWhenUsed/>
    <w:rsid w:val="001C2C28"/>
    <w:rPr>
      <w:b/>
      <w:bCs/>
    </w:rPr>
  </w:style>
  <w:style w:type="paragraph" w:customStyle="1" w:styleId="1b">
    <w:name w:val="リスト段落1"/>
    <w:basedOn w:val="a"/>
    <w:next w:val="a3"/>
    <w:uiPriority w:val="34"/>
    <w:qFormat/>
    <w:rsid w:val="001C2C28"/>
    <w:pPr>
      <w:ind w:leftChars="400" w:left="840"/>
    </w:pPr>
  </w:style>
  <w:style w:type="paragraph" w:customStyle="1" w:styleId="1c">
    <w:name w:val="吹き出し1"/>
    <w:basedOn w:val="a"/>
    <w:next w:val="af0"/>
    <w:uiPriority w:val="99"/>
    <w:semiHidden/>
    <w:unhideWhenUsed/>
    <w:rsid w:val="001C2C28"/>
    <w:rPr>
      <w:rFonts w:ascii="游ゴシック Light" w:eastAsia="游ゴシック Light" w:hAnsi="游ゴシック Light" w:cs="Times New Roman"/>
      <w:sz w:val="18"/>
      <w:szCs w:val="18"/>
    </w:rPr>
  </w:style>
  <w:style w:type="character" w:customStyle="1" w:styleId="1d">
    <w:name w:val="ハイパーリンク1"/>
    <w:basedOn w:val="a0"/>
    <w:uiPriority w:val="99"/>
    <w:unhideWhenUsed/>
    <w:rsid w:val="001C2C28"/>
    <w:rPr>
      <w:color w:val="0563C1"/>
      <w:u w:val="single"/>
    </w:rPr>
  </w:style>
  <w:style w:type="paragraph" w:customStyle="1" w:styleId="1e">
    <w:name w:val="行間詰め1"/>
    <w:next w:val="af3"/>
    <w:uiPriority w:val="1"/>
    <w:qFormat/>
    <w:rsid w:val="001C2C28"/>
    <w:pPr>
      <w:widowControl w:val="0"/>
      <w:jc w:val="both"/>
    </w:pPr>
  </w:style>
  <w:style w:type="table" w:customStyle="1" w:styleId="1110">
    <w:name w:val="表 (格子)111"/>
    <w:basedOn w:val="a1"/>
    <w:next w:val="aff0"/>
    <w:uiPriority w:val="39"/>
    <w:rsid w:val="001C2C28"/>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脚注文字列1"/>
    <w:basedOn w:val="a"/>
    <w:next w:val="a4"/>
    <w:uiPriority w:val="99"/>
    <w:semiHidden/>
    <w:unhideWhenUsed/>
    <w:rsid w:val="001C2C28"/>
    <w:pPr>
      <w:snapToGrid w:val="0"/>
      <w:jc w:val="left"/>
    </w:pPr>
    <w:rPr>
      <w:rFonts w:ascii="HG丸ｺﾞｼｯｸM-PRO" w:eastAsia="HG丸ｺﾞｼｯｸM-PRO"/>
      <w:sz w:val="24"/>
    </w:rPr>
  </w:style>
  <w:style w:type="paragraph" w:customStyle="1" w:styleId="113">
    <w:name w:val="目次 11"/>
    <w:basedOn w:val="a"/>
    <w:next w:val="a"/>
    <w:autoRedefine/>
    <w:uiPriority w:val="39"/>
    <w:unhideWhenUsed/>
    <w:rsid w:val="001C2C28"/>
    <w:rPr>
      <w:rFonts w:ascii="HG丸ｺﾞｼｯｸM-PRO" w:eastAsia="HG丸ｺﾞｼｯｸM-PRO"/>
      <w:sz w:val="24"/>
    </w:rPr>
  </w:style>
  <w:style w:type="paragraph" w:customStyle="1" w:styleId="1f0">
    <w:name w:val="文末脚注文字列1"/>
    <w:basedOn w:val="a"/>
    <w:next w:val="aff9"/>
    <w:uiPriority w:val="99"/>
    <w:semiHidden/>
    <w:unhideWhenUsed/>
    <w:rsid w:val="001C2C28"/>
    <w:pPr>
      <w:snapToGrid w:val="0"/>
      <w:jc w:val="left"/>
    </w:pPr>
    <w:rPr>
      <w:rFonts w:ascii="HG丸ｺﾞｼｯｸM-PRO" w:eastAsia="HG丸ｺﾞｼｯｸM-PRO"/>
      <w:sz w:val="24"/>
    </w:rPr>
  </w:style>
  <w:style w:type="character" w:customStyle="1" w:styleId="1f1">
    <w:name w:val="ヘッダー (文字)1"/>
    <w:basedOn w:val="a0"/>
    <w:uiPriority w:val="99"/>
    <w:rsid w:val="001C2C28"/>
  </w:style>
  <w:style w:type="character" w:customStyle="1" w:styleId="1f2">
    <w:name w:val="フッター (文字)1"/>
    <w:basedOn w:val="a0"/>
    <w:uiPriority w:val="99"/>
    <w:rsid w:val="001C2C28"/>
  </w:style>
  <w:style w:type="character" w:customStyle="1" w:styleId="1f3">
    <w:name w:val="コメント文字列 (文字)1"/>
    <w:basedOn w:val="a0"/>
    <w:uiPriority w:val="99"/>
    <w:semiHidden/>
    <w:rsid w:val="001C2C28"/>
  </w:style>
  <w:style w:type="character" w:customStyle="1" w:styleId="1f4">
    <w:name w:val="コメント内容 (文字)1"/>
    <w:basedOn w:val="1f3"/>
    <w:uiPriority w:val="99"/>
    <w:semiHidden/>
    <w:rsid w:val="001C2C28"/>
    <w:rPr>
      <w:b/>
      <w:bCs/>
    </w:rPr>
  </w:style>
  <w:style w:type="character" w:customStyle="1" w:styleId="1f5">
    <w:name w:val="吹き出し (文字)1"/>
    <w:basedOn w:val="a0"/>
    <w:uiPriority w:val="99"/>
    <w:semiHidden/>
    <w:rsid w:val="001C2C28"/>
    <w:rPr>
      <w:rFonts w:asciiTheme="majorHAnsi" w:eastAsiaTheme="majorEastAsia" w:hAnsiTheme="majorHAnsi" w:cstheme="majorBidi"/>
      <w:sz w:val="18"/>
      <w:szCs w:val="18"/>
    </w:rPr>
  </w:style>
  <w:style w:type="character" w:customStyle="1" w:styleId="1f6">
    <w:name w:val="脚注文字列 (文字)1"/>
    <w:basedOn w:val="a0"/>
    <w:uiPriority w:val="99"/>
    <w:semiHidden/>
    <w:rsid w:val="001C2C28"/>
  </w:style>
  <w:style w:type="character" w:customStyle="1" w:styleId="1f7">
    <w:name w:val="文末脚注文字列 (文字)1"/>
    <w:basedOn w:val="a0"/>
    <w:uiPriority w:val="99"/>
    <w:semiHidden/>
    <w:rsid w:val="001C2C28"/>
  </w:style>
  <w:style w:type="paragraph" w:styleId="affc">
    <w:name w:val="TOC Heading"/>
    <w:basedOn w:val="1"/>
    <w:next w:val="a"/>
    <w:uiPriority w:val="39"/>
    <w:unhideWhenUsed/>
    <w:qFormat/>
    <w:rsid w:val="00F853F4"/>
    <w:pPr>
      <w:keepLines/>
      <w:widowControl/>
      <w:spacing w:before="240" w:line="259" w:lineRule="auto"/>
      <w:jc w:val="left"/>
      <w:outlineLvl w:val="9"/>
    </w:pPr>
    <w:rPr>
      <w:color w:val="2E74B5" w:themeColor="accent1" w:themeShade="BF"/>
      <w:kern w:val="0"/>
      <w:sz w:val="32"/>
      <w:szCs w:val="32"/>
    </w:rPr>
  </w:style>
  <w:style w:type="paragraph" w:styleId="23">
    <w:name w:val="toc 2"/>
    <w:basedOn w:val="a"/>
    <w:next w:val="a"/>
    <w:autoRedefine/>
    <w:uiPriority w:val="39"/>
    <w:unhideWhenUsed/>
    <w:rsid w:val="00F853F4"/>
    <w:pPr>
      <w:ind w:leftChars="100" w:left="210"/>
    </w:pPr>
  </w:style>
  <w:style w:type="paragraph" w:styleId="32">
    <w:name w:val="toc 3"/>
    <w:basedOn w:val="a"/>
    <w:next w:val="a"/>
    <w:autoRedefine/>
    <w:uiPriority w:val="39"/>
    <w:unhideWhenUsed/>
    <w:rsid w:val="00D6528D"/>
    <w:pPr>
      <w:tabs>
        <w:tab w:val="right" w:leader="dot" w:pos="8494"/>
      </w:tabs>
      <w:ind w:leftChars="200" w:left="420"/>
    </w:pPr>
    <w:rPr>
      <w:rFonts w:ascii="HG丸ｺﾞｼｯｸM-PRO" w:eastAsia="HG丸ｺﾞｼｯｸM-PRO" w:hAnsi="HG丸ｺﾞｼｯｸM-PRO"/>
      <w:noProof/>
    </w:rPr>
  </w:style>
  <w:style w:type="paragraph" w:styleId="41">
    <w:name w:val="toc 4"/>
    <w:basedOn w:val="a"/>
    <w:next w:val="a"/>
    <w:autoRedefine/>
    <w:uiPriority w:val="39"/>
    <w:unhideWhenUsed/>
    <w:rsid w:val="00F853F4"/>
    <w:pPr>
      <w:ind w:leftChars="300" w:left="630"/>
    </w:pPr>
  </w:style>
  <w:style w:type="paragraph" w:styleId="5">
    <w:name w:val="toc 5"/>
    <w:basedOn w:val="a"/>
    <w:next w:val="a"/>
    <w:autoRedefine/>
    <w:uiPriority w:val="39"/>
    <w:unhideWhenUsed/>
    <w:rsid w:val="00F853F4"/>
    <w:pPr>
      <w:ind w:leftChars="400" w:left="840"/>
    </w:pPr>
  </w:style>
  <w:style w:type="paragraph" w:styleId="6">
    <w:name w:val="toc 6"/>
    <w:basedOn w:val="a"/>
    <w:next w:val="a"/>
    <w:autoRedefine/>
    <w:uiPriority w:val="39"/>
    <w:unhideWhenUsed/>
    <w:rsid w:val="00F853F4"/>
    <w:pPr>
      <w:ind w:leftChars="500" w:left="1050"/>
    </w:pPr>
  </w:style>
  <w:style w:type="paragraph" w:styleId="7">
    <w:name w:val="toc 7"/>
    <w:basedOn w:val="a"/>
    <w:next w:val="a"/>
    <w:autoRedefine/>
    <w:uiPriority w:val="39"/>
    <w:unhideWhenUsed/>
    <w:rsid w:val="00F853F4"/>
    <w:pPr>
      <w:ind w:leftChars="600" w:left="1260"/>
    </w:pPr>
  </w:style>
  <w:style w:type="paragraph" w:styleId="8">
    <w:name w:val="toc 8"/>
    <w:basedOn w:val="a"/>
    <w:next w:val="a"/>
    <w:autoRedefine/>
    <w:uiPriority w:val="39"/>
    <w:unhideWhenUsed/>
    <w:rsid w:val="00F853F4"/>
    <w:pPr>
      <w:ind w:leftChars="700" w:left="1470"/>
    </w:pPr>
  </w:style>
  <w:style w:type="paragraph" w:styleId="9">
    <w:name w:val="toc 9"/>
    <w:basedOn w:val="a"/>
    <w:next w:val="a"/>
    <w:autoRedefine/>
    <w:uiPriority w:val="39"/>
    <w:unhideWhenUsed/>
    <w:rsid w:val="00F853F4"/>
    <w:pPr>
      <w:ind w:leftChars="800" w:left="1680"/>
    </w:pPr>
  </w:style>
  <w:style w:type="paragraph" w:customStyle="1" w:styleId="affd">
    <w:name w:val="図・表"/>
    <w:basedOn w:val="af7"/>
    <w:link w:val="affe"/>
    <w:qFormat/>
    <w:rsid w:val="000B51A1"/>
    <w:pPr>
      <w:outlineLvl w:val="3"/>
    </w:pPr>
  </w:style>
  <w:style w:type="character" w:customStyle="1" w:styleId="40">
    <w:name w:val="見出し 4 (文字)"/>
    <w:basedOn w:val="a0"/>
    <w:link w:val="4"/>
    <w:uiPriority w:val="9"/>
    <w:semiHidden/>
    <w:rsid w:val="000B51A1"/>
    <w:rPr>
      <w:b/>
      <w:bCs/>
    </w:rPr>
  </w:style>
  <w:style w:type="character" w:customStyle="1" w:styleId="affe">
    <w:name w:val="図・表 (文字)"/>
    <w:basedOn w:val="af8"/>
    <w:link w:val="affd"/>
    <w:rsid w:val="000B51A1"/>
    <w:rPr>
      <w:rFonts w:ascii="HG丸ｺﾞｼｯｸM-PRO" w:eastAsia="HG丸ｺﾞｼｯｸM-PRO" w:hAnsi="HG丸ｺﾞｼｯｸM-PRO" w:cstheme="majorBidi"/>
      <w:sz w:val="28"/>
      <w:szCs w:val="28"/>
    </w:rPr>
  </w:style>
  <w:style w:type="paragraph" w:styleId="HTML">
    <w:name w:val="HTML Preformatted"/>
    <w:basedOn w:val="a"/>
    <w:link w:val="HTML0"/>
    <w:uiPriority w:val="99"/>
    <w:semiHidden/>
    <w:unhideWhenUsed/>
    <w:rsid w:val="00DF73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color w:val="000000"/>
      <w:kern w:val="0"/>
      <w:sz w:val="24"/>
      <w:szCs w:val="24"/>
    </w:rPr>
  </w:style>
  <w:style w:type="character" w:customStyle="1" w:styleId="HTML0">
    <w:name w:val="HTML 書式付き (文字)"/>
    <w:basedOn w:val="a0"/>
    <w:link w:val="HTML"/>
    <w:uiPriority w:val="99"/>
    <w:semiHidden/>
    <w:rsid w:val="00DF738A"/>
    <w:rPr>
      <w:rFonts w:ascii="ＭＳ ゴシック" w:eastAsia="ＭＳ ゴシック" w:hAnsi="ＭＳ ゴシック" w:cs="ＭＳ ゴシック"/>
      <w:color w:val="000000"/>
      <w:kern w:val="0"/>
      <w:sz w:val="24"/>
      <w:szCs w:val="24"/>
    </w:rPr>
  </w:style>
  <w:style w:type="paragraph" w:styleId="afff">
    <w:name w:val="Document Map"/>
    <w:basedOn w:val="a"/>
    <w:link w:val="afff0"/>
    <w:semiHidden/>
    <w:rsid w:val="00DF738A"/>
    <w:pPr>
      <w:shd w:val="clear" w:color="auto" w:fill="000080"/>
      <w:wordWrap w:val="0"/>
      <w:overflowPunct w:val="0"/>
      <w:autoSpaceDE w:val="0"/>
      <w:autoSpaceDN w:val="0"/>
      <w:textAlignment w:val="center"/>
    </w:pPr>
    <w:rPr>
      <w:rFonts w:ascii="Arial" w:eastAsia="ＭＳ ゴシック" w:hAnsi="Arial" w:cs="Times New Roman"/>
      <w:szCs w:val="20"/>
    </w:rPr>
  </w:style>
  <w:style w:type="character" w:customStyle="1" w:styleId="afff0">
    <w:name w:val="見出しマップ (文字)"/>
    <w:basedOn w:val="a0"/>
    <w:link w:val="afff"/>
    <w:semiHidden/>
    <w:rsid w:val="00DF738A"/>
    <w:rPr>
      <w:rFonts w:ascii="Arial" w:eastAsia="ＭＳ ゴシック" w:hAnsi="Arial" w:cs="Times New Roman"/>
      <w:szCs w:val="20"/>
      <w:shd w:val="clear" w:color="auto" w:fill="000080"/>
    </w:rPr>
  </w:style>
  <w:style w:type="table" w:customStyle="1" w:styleId="TableGrid">
    <w:name w:val="TableGrid"/>
    <w:rsid w:val="00DF738A"/>
    <w:tblPr>
      <w:tblCellMar>
        <w:top w:w="0" w:type="dxa"/>
        <w:left w:w="0" w:type="dxa"/>
        <w:bottom w:w="0" w:type="dxa"/>
        <w:right w:w="0" w:type="dxa"/>
      </w:tblCellMar>
    </w:tblPr>
  </w:style>
  <w:style w:type="character" w:styleId="afff1">
    <w:name w:val="FollowedHyperlink"/>
    <w:basedOn w:val="a0"/>
    <w:uiPriority w:val="99"/>
    <w:semiHidden/>
    <w:unhideWhenUsed/>
    <w:rsid w:val="00DF738A"/>
    <w:rPr>
      <w:color w:val="954F72" w:themeColor="followedHyperlink"/>
      <w:u w:val="single"/>
    </w:rPr>
  </w:style>
  <w:style w:type="numbering" w:customStyle="1" w:styleId="24">
    <w:name w:val="リストなし2"/>
    <w:next w:val="a2"/>
    <w:uiPriority w:val="99"/>
    <w:semiHidden/>
    <w:unhideWhenUsed/>
    <w:rsid w:val="00BE20FD"/>
  </w:style>
  <w:style w:type="table" w:customStyle="1" w:styleId="33">
    <w:name w:val="表 (格子)3"/>
    <w:basedOn w:val="a1"/>
    <w:next w:val="aff0"/>
    <w:uiPriority w:val="59"/>
    <w:rsid w:val="00BE20FD"/>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リストなし11"/>
    <w:next w:val="a2"/>
    <w:uiPriority w:val="99"/>
    <w:semiHidden/>
    <w:unhideWhenUsed/>
    <w:rsid w:val="00BE20FD"/>
  </w:style>
  <w:style w:type="table" w:customStyle="1" w:styleId="120">
    <w:name w:val="表 (格子)12"/>
    <w:basedOn w:val="a1"/>
    <w:next w:val="aff0"/>
    <w:uiPriority w:val="59"/>
    <w:rsid w:val="00BE20FD"/>
    <w:rPr>
      <w:rFonts w:ascii="HG丸ｺﾞｼｯｸM-PRO" w:eastAsia="HG丸ｺﾞｼｯｸM-PRO"/>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 (格子)112"/>
    <w:basedOn w:val="a1"/>
    <w:next w:val="aff0"/>
    <w:uiPriority w:val="39"/>
    <w:rsid w:val="00BE20FD"/>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 (格子)21"/>
    <w:basedOn w:val="a1"/>
    <w:next w:val="aff0"/>
    <w:uiPriority w:val="59"/>
    <w:rsid w:val="00BE20FD"/>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 (格子)1111"/>
    <w:basedOn w:val="a1"/>
    <w:next w:val="aff0"/>
    <w:uiPriority w:val="39"/>
    <w:rsid w:val="00BE20FD"/>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行間詰め (文字)"/>
    <w:basedOn w:val="a0"/>
    <w:link w:val="af3"/>
    <w:uiPriority w:val="1"/>
    <w:rsid w:val="00102F0A"/>
  </w:style>
  <w:style w:type="paragraph" w:styleId="afff2">
    <w:name w:val="Date"/>
    <w:basedOn w:val="a"/>
    <w:next w:val="a"/>
    <w:link w:val="afff3"/>
    <w:uiPriority w:val="99"/>
    <w:semiHidden/>
    <w:unhideWhenUsed/>
    <w:rsid w:val="00092CCB"/>
  </w:style>
  <w:style w:type="character" w:customStyle="1" w:styleId="afff3">
    <w:name w:val="日付 (文字)"/>
    <w:basedOn w:val="a0"/>
    <w:link w:val="afff2"/>
    <w:uiPriority w:val="99"/>
    <w:semiHidden/>
    <w:rsid w:val="00092CCB"/>
  </w:style>
  <w:style w:type="paragraph" w:styleId="afff4">
    <w:name w:val="caption"/>
    <w:basedOn w:val="a"/>
    <w:next w:val="a"/>
    <w:qFormat/>
    <w:rsid w:val="00447E05"/>
    <w:pPr>
      <w:jc w:val="left"/>
    </w:pPr>
    <w:rPr>
      <w:rFonts w:ascii="ＭＳ Ｐゴシック" w:eastAsia="HG丸ｺﾞｼｯｸM-PRO" w:hAnsi="ＭＳ Ｐゴシック" w:cs="Times New Roman"/>
      <w:bCs/>
      <w:sz w:val="24"/>
      <w:szCs w:val="20"/>
    </w:rPr>
  </w:style>
  <w:style w:type="numbering" w:customStyle="1" w:styleId="34">
    <w:name w:val="リストなし3"/>
    <w:next w:val="a2"/>
    <w:uiPriority w:val="99"/>
    <w:semiHidden/>
    <w:unhideWhenUsed/>
    <w:rsid w:val="00190B4A"/>
  </w:style>
  <w:style w:type="table" w:customStyle="1" w:styleId="42">
    <w:name w:val="表 (格子)4"/>
    <w:basedOn w:val="a1"/>
    <w:next w:val="aff0"/>
    <w:uiPriority w:val="59"/>
    <w:rsid w:val="00190B4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リストなし4"/>
    <w:next w:val="a2"/>
    <w:uiPriority w:val="99"/>
    <w:semiHidden/>
    <w:unhideWhenUsed/>
    <w:rsid w:val="00190B4A"/>
  </w:style>
  <w:style w:type="table" w:customStyle="1" w:styleId="50">
    <w:name w:val="表 (格子)5"/>
    <w:basedOn w:val="a1"/>
    <w:next w:val="aff0"/>
    <w:uiPriority w:val="59"/>
    <w:rsid w:val="00190B4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21188">
      <w:bodyDiv w:val="1"/>
      <w:marLeft w:val="0"/>
      <w:marRight w:val="0"/>
      <w:marTop w:val="0"/>
      <w:marBottom w:val="0"/>
      <w:divBdr>
        <w:top w:val="none" w:sz="0" w:space="0" w:color="auto"/>
        <w:left w:val="none" w:sz="0" w:space="0" w:color="auto"/>
        <w:bottom w:val="none" w:sz="0" w:space="0" w:color="auto"/>
        <w:right w:val="none" w:sz="0" w:space="0" w:color="auto"/>
      </w:divBdr>
    </w:div>
    <w:div w:id="107939128">
      <w:bodyDiv w:val="1"/>
      <w:marLeft w:val="0"/>
      <w:marRight w:val="0"/>
      <w:marTop w:val="0"/>
      <w:marBottom w:val="0"/>
      <w:divBdr>
        <w:top w:val="none" w:sz="0" w:space="0" w:color="auto"/>
        <w:left w:val="none" w:sz="0" w:space="0" w:color="auto"/>
        <w:bottom w:val="none" w:sz="0" w:space="0" w:color="auto"/>
        <w:right w:val="none" w:sz="0" w:space="0" w:color="auto"/>
      </w:divBdr>
    </w:div>
    <w:div w:id="129634215">
      <w:bodyDiv w:val="1"/>
      <w:marLeft w:val="0"/>
      <w:marRight w:val="0"/>
      <w:marTop w:val="0"/>
      <w:marBottom w:val="0"/>
      <w:divBdr>
        <w:top w:val="none" w:sz="0" w:space="0" w:color="auto"/>
        <w:left w:val="none" w:sz="0" w:space="0" w:color="auto"/>
        <w:bottom w:val="none" w:sz="0" w:space="0" w:color="auto"/>
        <w:right w:val="none" w:sz="0" w:space="0" w:color="auto"/>
      </w:divBdr>
    </w:div>
    <w:div w:id="149294674">
      <w:bodyDiv w:val="1"/>
      <w:marLeft w:val="0"/>
      <w:marRight w:val="0"/>
      <w:marTop w:val="0"/>
      <w:marBottom w:val="0"/>
      <w:divBdr>
        <w:top w:val="none" w:sz="0" w:space="0" w:color="auto"/>
        <w:left w:val="none" w:sz="0" w:space="0" w:color="auto"/>
        <w:bottom w:val="none" w:sz="0" w:space="0" w:color="auto"/>
        <w:right w:val="none" w:sz="0" w:space="0" w:color="auto"/>
      </w:divBdr>
    </w:div>
    <w:div w:id="158859845">
      <w:bodyDiv w:val="1"/>
      <w:marLeft w:val="0"/>
      <w:marRight w:val="0"/>
      <w:marTop w:val="0"/>
      <w:marBottom w:val="0"/>
      <w:divBdr>
        <w:top w:val="none" w:sz="0" w:space="0" w:color="auto"/>
        <w:left w:val="none" w:sz="0" w:space="0" w:color="auto"/>
        <w:bottom w:val="none" w:sz="0" w:space="0" w:color="auto"/>
        <w:right w:val="none" w:sz="0" w:space="0" w:color="auto"/>
      </w:divBdr>
    </w:div>
    <w:div w:id="163665221">
      <w:bodyDiv w:val="1"/>
      <w:marLeft w:val="0"/>
      <w:marRight w:val="0"/>
      <w:marTop w:val="0"/>
      <w:marBottom w:val="0"/>
      <w:divBdr>
        <w:top w:val="none" w:sz="0" w:space="0" w:color="auto"/>
        <w:left w:val="none" w:sz="0" w:space="0" w:color="auto"/>
        <w:bottom w:val="none" w:sz="0" w:space="0" w:color="auto"/>
        <w:right w:val="none" w:sz="0" w:space="0" w:color="auto"/>
      </w:divBdr>
    </w:div>
    <w:div w:id="199711665">
      <w:bodyDiv w:val="1"/>
      <w:marLeft w:val="0"/>
      <w:marRight w:val="0"/>
      <w:marTop w:val="0"/>
      <w:marBottom w:val="0"/>
      <w:divBdr>
        <w:top w:val="none" w:sz="0" w:space="0" w:color="auto"/>
        <w:left w:val="none" w:sz="0" w:space="0" w:color="auto"/>
        <w:bottom w:val="none" w:sz="0" w:space="0" w:color="auto"/>
        <w:right w:val="none" w:sz="0" w:space="0" w:color="auto"/>
      </w:divBdr>
    </w:div>
    <w:div w:id="219825972">
      <w:bodyDiv w:val="1"/>
      <w:marLeft w:val="0"/>
      <w:marRight w:val="0"/>
      <w:marTop w:val="0"/>
      <w:marBottom w:val="0"/>
      <w:divBdr>
        <w:top w:val="none" w:sz="0" w:space="0" w:color="auto"/>
        <w:left w:val="none" w:sz="0" w:space="0" w:color="auto"/>
        <w:bottom w:val="none" w:sz="0" w:space="0" w:color="auto"/>
        <w:right w:val="none" w:sz="0" w:space="0" w:color="auto"/>
      </w:divBdr>
    </w:div>
    <w:div w:id="249966544">
      <w:bodyDiv w:val="1"/>
      <w:marLeft w:val="0"/>
      <w:marRight w:val="0"/>
      <w:marTop w:val="0"/>
      <w:marBottom w:val="0"/>
      <w:divBdr>
        <w:top w:val="none" w:sz="0" w:space="0" w:color="auto"/>
        <w:left w:val="none" w:sz="0" w:space="0" w:color="auto"/>
        <w:bottom w:val="none" w:sz="0" w:space="0" w:color="auto"/>
        <w:right w:val="none" w:sz="0" w:space="0" w:color="auto"/>
      </w:divBdr>
    </w:div>
    <w:div w:id="264503764">
      <w:bodyDiv w:val="1"/>
      <w:marLeft w:val="0"/>
      <w:marRight w:val="0"/>
      <w:marTop w:val="0"/>
      <w:marBottom w:val="0"/>
      <w:divBdr>
        <w:top w:val="none" w:sz="0" w:space="0" w:color="auto"/>
        <w:left w:val="none" w:sz="0" w:space="0" w:color="auto"/>
        <w:bottom w:val="none" w:sz="0" w:space="0" w:color="auto"/>
        <w:right w:val="none" w:sz="0" w:space="0" w:color="auto"/>
      </w:divBdr>
    </w:div>
    <w:div w:id="275215098">
      <w:bodyDiv w:val="1"/>
      <w:marLeft w:val="0"/>
      <w:marRight w:val="0"/>
      <w:marTop w:val="0"/>
      <w:marBottom w:val="0"/>
      <w:divBdr>
        <w:top w:val="none" w:sz="0" w:space="0" w:color="auto"/>
        <w:left w:val="none" w:sz="0" w:space="0" w:color="auto"/>
        <w:bottom w:val="none" w:sz="0" w:space="0" w:color="auto"/>
        <w:right w:val="none" w:sz="0" w:space="0" w:color="auto"/>
      </w:divBdr>
    </w:div>
    <w:div w:id="282729362">
      <w:bodyDiv w:val="1"/>
      <w:marLeft w:val="0"/>
      <w:marRight w:val="0"/>
      <w:marTop w:val="0"/>
      <w:marBottom w:val="0"/>
      <w:divBdr>
        <w:top w:val="none" w:sz="0" w:space="0" w:color="auto"/>
        <w:left w:val="none" w:sz="0" w:space="0" w:color="auto"/>
        <w:bottom w:val="none" w:sz="0" w:space="0" w:color="auto"/>
        <w:right w:val="none" w:sz="0" w:space="0" w:color="auto"/>
      </w:divBdr>
    </w:div>
    <w:div w:id="307562534">
      <w:bodyDiv w:val="1"/>
      <w:marLeft w:val="0"/>
      <w:marRight w:val="0"/>
      <w:marTop w:val="0"/>
      <w:marBottom w:val="0"/>
      <w:divBdr>
        <w:top w:val="none" w:sz="0" w:space="0" w:color="auto"/>
        <w:left w:val="none" w:sz="0" w:space="0" w:color="auto"/>
        <w:bottom w:val="none" w:sz="0" w:space="0" w:color="auto"/>
        <w:right w:val="none" w:sz="0" w:space="0" w:color="auto"/>
      </w:divBdr>
    </w:div>
    <w:div w:id="348994690">
      <w:bodyDiv w:val="1"/>
      <w:marLeft w:val="0"/>
      <w:marRight w:val="0"/>
      <w:marTop w:val="0"/>
      <w:marBottom w:val="0"/>
      <w:divBdr>
        <w:top w:val="none" w:sz="0" w:space="0" w:color="auto"/>
        <w:left w:val="none" w:sz="0" w:space="0" w:color="auto"/>
        <w:bottom w:val="none" w:sz="0" w:space="0" w:color="auto"/>
        <w:right w:val="none" w:sz="0" w:space="0" w:color="auto"/>
      </w:divBdr>
    </w:div>
    <w:div w:id="399451909">
      <w:bodyDiv w:val="1"/>
      <w:marLeft w:val="0"/>
      <w:marRight w:val="0"/>
      <w:marTop w:val="0"/>
      <w:marBottom w:val="0"/>
      <w:divBdr>
        <w:top w:val="none" w:sz="0" w:space="0" w:color="auto"/>
        <w:left w:val="none" w:sz="0" w:space="0" w:color="auto"/>
        <w:bottom w:val="none" w:sz="0" w:space="0" w:color="auto"/>
        <w:right w:val="none" w:sz="0" w:space="0" w:color="auto"/>
      </w:divBdr>
    </w:div>
    <w:div w:id="446244220">
      <w:bodyDiv w:val="1"/>
      <w:marLeft w:val="0"/>
      <w:marRight w:val="0"/>
      <w:marTop w:val="0"/>
      <w:marBottom w:val="0"/>
      <w:divBdr>
        <w:top w:val="none" w:sz="0" w:space="0" w:color="auto"/>
        <w:left w:val="none" w:sz="0" w:space="0" w:color="auto"/>
        <w:bottom w:val="none" w:sz="0" w:space="0" w:color="auto"/>
        <w:right w:val="none" w:sz="0" w:space="0" w:color="auto"/>
      </w:divBdr>
    </w:div>
    <w:div w:id="522283550">
      <w:bodyDiv w:val="1"/>
      <w:marLeft w:val="0"/>
      <w:marRight w:val="0"/>
      <w:marTop w:val="0"/>
      <w:marBottom w:val="0"/>
      <w:divBdr>
        <w:top w:val="none" w:sz="0" w:space="0" w:color="auto"/>
        <w:left w:val="none" w:sz="0" w:space="0" w:color="auto"/>
        <w:bottom w:val="none" w:sz="0" w:space="0" w:color="auto"/>
        <w:right w:val="none" w:sz="0" w:space="0" w:color="auto"/>
      </w:divBdr>
    </w:div>
    <w:div w:id="624047093">
      <w:bodyDiv w:val="1"/>
      <w:marLeft w:val="0"/>
      <w:marRight w:val="0"/>
      <w:marTop w:val="0"/>
      <w:marBottom w:val="0"/>
      <w:divBdr>
        <w:top w:val="none" w:sz="0" w:space="0" w:color="auto"/>
        <w:left w:val="none" w:sz="0" w:space="0" w:color="auto"/>
        <w:bottom w:val="none" w:sz="0" w:space="0" w:color="auto"/>
        <w:right w:val="none" w:sz="0" w:space="0" w:color="auto"/>
      </w:divBdr>
    </w:div>
    <w:div w:id="665479228">
      <w:bodyDiv w:val="1"/>
      <w:marLeft w:val="0"/>
      <w:marRight w:val="0"/>
      <w:marTop w:val="0"/>
      <w:marBottom w:val="0"/>
      <w:divBdr>
        <w:top w:val="none" w:sz="0" w:space="0" w:color="auto"/>
        <w:left w:val="none" w:sz="0" w:space="0" w:color="auto"/>
        <w:bottom w:val="none" w:sz="0" w:space="0" w:color="auto"/>
        <w:right w:val="none" w:sz="0" w:space="0" w:color="auto"/>
      </w:divBdr>
    </w:div>
    <w:div w:id="670959024">
      <w:bodyDiv w:val="1"/>
      <w:marLeft w:val="0"/>
      <w:marRight w:val="0"/>
      <w:marTop w:val="0"/>
      <w:marBottom w:val="0"/>
      <w:divBdr>
        <w:top w:val="none" w:sz="0" w:space="0" w:color="auto"/>
        <w:left w:val="none" w:sz="0" w:space="0" w:color="auto"/>
        <w:bottom w:val="none" w:sz="0" w:space="0" w:color="auto"/>
        <w:right w:val="none" w:sz="0" w:space="0" w:color="auto"/>
      </w:divBdr>
    </w:div>
    <w:div w:id="675696719">
      <w:bodyDiv w:val="1"/>
      <w:marLeft w:val="0"/>
      <w:marRight w:val="0"/>
      <w:marTop w:val="0"/>
      <w:marBottom w:val="0"/>
      <w:divBdr>
        <w:top w:val="none" w:sz="0" w:space="0" w:color="auto"/>
        <w:left w:val="none" w:sz="0" w:space="0" w:color="auto"/>
        <w:bottom w:val="none" w:sz="0" w:space="0" w:color="auto"/>
        <w:right w:val="none" w:sz="0" w:space="0" w:color="auto"/>
      </w:divBdr>
    </w:div>
    <w:div w:id="690226110">
      <w:bodyDiv w:val="1"/>
      <w:marLeft w:val="0"/>
      <w:marRight w:val="0"/>
      <w:marTop w:val="0"/>
      <w:marBottom w:val="0"/>
      <w:divBdr>
        <w:top w:val="none" w:sz="0" w:space="0" w:color="auto"/>
        <w:left w:val="none" w:sz="0" w:space="0" w:color="auto"/>
        <w:bottom w:val="none" w:sz="0" w:space="0" w:color="auto"/>
        <w:right w:val="none" w:sz="0" w:space="0" w:color="auto"/>
      </w:divBdr>
    </w:div>
    <w:div w:id="833030678">
      <w:bodyDiv w:val="1"/>
      <w:marLeft w:val="0"/>
      <w:marRight w:val="0"/>
      <w:marTop w:val="0"/>
      <w:marBottom w:val="0"/>
      <w:divBdr>
        <w:top w:val="none" w:sz="0" w:space="0" w:color="auto"/>
        <w:left w:val="none" w:sz="0" w:space="0" w:color="auto"/>
        <w:bottom w:val="none" w:sz="0" w:space="0" w:color="auto"/>
        <w:right w:val="none" w:sz="0" w:space="0" w:color="auto"/>
      </w:divBdr>
    </w:div>
    <w:div w:id="845095721">
      <w:bodyDiv w:val="1"/>
      <w:marLeft w:val="0"/>
      <w:marRight w:val="0"/>
      <w:marTop w:val="0"/>
      <w:marBottom w:val="0"/>
      <w:divBdr>
        <w:top w:val="none" w:sz="0" w:space="0" w:color="auto"/>
        <w:left w:val="none" w:sz="0" w:space="0" w:color="auto"/>
        <w:bottom w:val="none" w:sz="0" w:space="0" w:color="auto"/>
        <w:right w:val="none" w:sz="0" w:space="0" w:color="auto"/>
      </w:divBdr>
    </w:div>
    <w:div w:id="874078590">
      <w:bodyDiv w:val="1"/>
      <w:marLeft w:val="0"/>
      <w:marRight w:val="0"/>
      <w:marTop w:val="0"/>
      <w:marBottom w:val="0"/>
      <w:divBdr>
        <w:top w:val="none" w:sz="0" w:space="0" w:color="auto"/>
        <w:left w:val="none" w:sz="0" w:space="0" w:color="auto"/>
        <w:bottom w:val="none" w:sz="0" w:space="0" w:color="auto"/>
        <w:right w:val="none" w:sz="0" w:space="0" w:color="auto"/>
      </w:divBdr>
    </w:div>
    <w:div w:id="896623972">
      <w:bodyDiv w:val="1"/>
      <w:marLeft w:val="0"/>
      <w:marRight w:val="0"/>
      <w:marTop w:val="0"/>
      <w:marBottom w:val="0"/>
      <w:divBdr>
        <w:top w:val="none" w:sz="0" w:space="0" w:color="auto"/>
        <w:left w:val="none" w:sz="0" w:space="0" w:color="auto"/>
        <w:bottom w:val="none" w:sz="0" w:space="0" w:color="auto"/>
        <w:right w:val="none" w:sz="0" w:space="0" w:color="auto"/>
      </w:divBdr>
    </w:div>
    <w:div w:id="908615162">
      <w:bodyDiv w:val="1"/>
      <w:marLeft w:val="0"/>
      <w:marRight w:val="0"/>
      <w:marTop w:val="0"/>
      <w:marBottom w:val="0"/>
      <w:divBdr>
        <w:top w:val="none" w:sz="0" w:space="0" w:color="auto"/>
        <w:left w:val="none" w:sz="0" w:space="0" w:color="auto"/>
        <w:bottom w:val="none" w:sz="0" w:space="0" w:color="auto"/>
        <w:right w:val="none" w:sz="0" w:space="0" w:color="auto"/>
      </w:divBdr>
    </w:div>
    <w:div w:id="917328310">
      <w:bodyDiv w:val="1"/>
      <w:marLeft w:val="0"/>
      <w:marRight w:val="0"/>
      <w:marTop w:val="0"/>
      <w:marBottom w:val="0"/>
      <w:divBdr>
        <w:top w:val="none" w:sz="0" w:space="0" w:color="auto"/>
        <w:left w:val="none" w:sz="0" w:space="0" w:color="auto"/>
        <w:bottom w:val="none" w:sz="0" w:space="0" w:color="auto"/>
        <w:right w:val="none" w:sz="0" w:space="0" w:color="auto"/>
      </w:divBdr>
    </w:div>
    <w:div w:id="953051611">
      <w:bodyDiv w:val="1"/>
      <w:marLeft w:val="0"/>
      <w:marRight w:val="0"/>
      <w:marTop w:val="0"/>
      <w:marBottom w:val="0"/>
      <w:divBdr>
        <w:top w:val="none" w:sz="0" w:space="0" w:color="auto"/>
        <w:left w:val="none" w:sz="0" w:space="0" w:color="auto"/>
        <w:bottom w:val="none" w:sz="0" w:space="0" w:color="auto"/>
        <w:right w:val="none" w:sz="0" w:space="0" w:color="auto"/>
      </w:divBdr>
    </w:div>
    <w:div w:id="966474232">
      <w:bodyDiv w:val="1"/>
      <w:marLeft w:val="0"/>
      <w:marRight w:val="0"/>
      <w:marTop w:val="0"/>
      <w:marBottom w:val="0"/>
      <w:divBdr>
        <w:top w:val="none" w:sz="0" w:space="0" w:color="auto"/>
        <w:left w:val="none" w:sz="0" w:space="0" w:color="auto"/>
        <w:bottom w:val="none" w:sz="0" w:space="0" w:color="auto"/>
        <w:right w:val="none" w:sz="0" w:space="0" w:color="auto"/>
      </w:divBdr>
    </w:div>
    <w:div w:id="1059208564">
      <w:bodyDiv w:val="1"/>
      <w:marLeft w:val="0"/>
      <w:marRight w:val="0"/>
      <w:marTop w:val="0"/>
      <w:marBottom w:val="0"/>
      <w:divBdr>
        <w:top w:val="none" w:sz="0" w:space="0" w:color="auto"/>
        <w:left w:val="none" w:sz="0" w:space="0" w:color="auto"/>
        <w:bottom w:val="none" w:sz="0" w:space="0" w:color="auto"/>
        <w:right w:val="none" w:sz="0" w:space="0" w:color="auto"/>
      </w:divBdr>
    </w:div>
    <w:div w:id="1086269353">
      <w:bodyDiv w:val="1"/>
      <w:marLeft w:val="0"/>
      <w:marRight w:val="0"/>
      <w:marTop w:val="0"/>
      <w:marBottom w:val="0"/>
      <w:divBdr>
        <w:top w:val="none" w:sz="0" w:space="0" w:color="auto"/>
        <w:left w:val="none" w:sz="0" w:space="0" w:color="auto"/>
        <w:bottom w:val="none" w:sz="0" w:space="0" w:color="auto"/>
        <w:right w:val="none" w:sz="0" w:space="0" w:color="auto"/>
      </w:divBdr>
    </w:div>
    <w:div w:id="1087308973">
      <w:bodyDiv w:val="1"/>
      <w:marLeft w:val="0"/>
      <w:marRight w:val="0"/>
      <w:marTop w:val="0"/>
      <w:marBottom w:val="0"/>
      <w:divBdr>
        <w:top w:val="none" w:sz="0" w:space="0" w:color="auto"/>
        <w:left w:val="none" w:sz="0" w:space="0" w:color="auto"/>
        <w:bottom w:val="none" w:sz="0" w:space="0" w:color="auto"/>
        <w:right w:val="none" w:sz="0" w:space="0" w:color="auto"/>
      </w:divBdr>
    </w:div>
    <w:div w:id="1094126896">
      <w:bodyDiv w:val="1"/>
      <w:marLeft w:val="0"/>
      <w:marRight w:val="0"/>
      <w:marTop w:val="0"/>
      <w:marBottom w:val="0"/>
      <w:divBdr>
        <w:top w:val="none" w:sz="0" w:space="0" w:color="auto"/>
        <w:left w:val="none" w:sz="0" w:space="0" w:color="auto"/>
        <w:bottom w:val="none" w:sz="0" w:space="0" w:color="auto"/>
        <w:right w:val="none" w:sz="0" w:space="0" w:color="auto"/>
      </w:divBdr>
    </w:div>
    <w:div w:id="1118137470">
      <w:bodyDiv w:val="1"/>
      <w:marLeft w:val="0"/>
      <w:marRight w:val="0"/>
      <w:marTop w:val="0"/>
      <w:marBottom w:val="0"/>
      <w:divBdr>
        <w:top w:val="none" w:sz="0" w:space="0" w:color="auto"/>
        <w:left w:val="none" w:sz="0" w:space="0" w:color="auto"/>
        <w:bottom w:val="none" w:sz="0" w:space="0" w:color="auto"/>
        <w:right w:val="none" w:sz="0" w:space="0" w:color="auto"/>
      </w:divBdr>
    </w:div>
    <w:div w:id="1191843230">
      <w:bodyDiv w:val="1"/>
      <w:marLeft w:val="0"/>
      <w:marRight w:val="0"/>
      <w:marTop w:val="0"/>
      <w:marBottom w:val="0"/>
      <w:divBdr>
        <w:top w:val="none" w:sz="0" w:space="0" w:color="auto"/>
        <w:left w:val="none" w:sz="0" w:space="0" w:color="auto"/>
        <w:bottom w:val="none" w:sz="0" w:space="0" w:color="auto"/>
        <w:right w:val="none" w:sz="0" w:space="0" w:color="auto"/>
      </w:divBdr>
    </w:div>
    <w:div w:id="1247880846">
      <w:bodyDiv w:val="1"/>
      <w:marLeft w:val="0"/>
      <w:marRight w:val="0"/>
      <w:marTop w:val="0"/>
      <w:marBottom w:val="0"/>
      <w:divBdr>
        <w:top w:val="none" w:sz="0" w:space="0" w:color="auto"/>
        <w:left w:val="none" w:sz="0" w:space="0" w:color="auto"/>
        <w:bottom w:val="none" w:sz="0" w:space="0" w:color="auto"/>
        <w:right w:val="none" w:sz="0" w:space="0" w:color="auto"/>
      </w:divBdr>
    </w:div>
    <w:div w:id="1363246533">
      <w:bodyDiv w:val="1"/>
      <w:marLeft w:val="0"/>
      <w:marRight w:val="0"/>
      <w:marTop w:val="0"/>
      <w:marBottom w:val="0"/>
      <w:divBdr>
        <w:top w:val="none" w:sz="0" w:space="0" w:color="auto"/>
        <w:left w:val="none" w:sz="0" w:space="0" w:color="auto"/>
        <w:bottom w:val="none" w:sz="0" w:space="0" w:color="auto"/>
        <w:right w:val="none" w:sz="0" w:space="0" w:color="auto"/>
      </w:divBdr>
    </w:div>
    <w:div w:id="1425032996">
      <w:bodyDiv w:val="1"/>
      <w:marLeft w:val="0"/>
      <w:marRight w:val="0"/>
      <w:marTop w:val="0"/>
      <w:marBottom w:val="0"/>
      <w:divBdr>
        <w:top w:val="none" w:sz="0" w:space="0" w:color="auto"/>
        <w:left w:val="none" w:sz="0" w:space="0" w:color="auto"/>
        <w:bottom w:val="none" w:sz="0" w:space="0" w:color="auto"/>
        <w:right w:val="none" w:sz="0" w:space="0" w:color="auto"/>
      </w:divBdr>
    </w:div>
    <w:div w:id="1445686994">
      <w:bodyDiv w:val="1"/>
      <w:marLeft w:val="0"/>
      <w:marRight w:val="0"/>
      <w:marTop w:val="0"/>
      <w:marBottom w:val="0"/>
      <w:divBdr>
        <w:top w:val="none" w:sz="0" w:space="0" w:color="auto"/>
        <w:left w:val="none" w:sz="0" w:space="0" w:color="auto"/>
        <w:bottom w:val="none" w:sz="0" w:space="0" w:color="auto"/>
        <w:right w:val="none" w:sz="0" w:space="0" w:color="auto"/>
      </w:divBdr>
    </w:div>
    <w:div w:id="1452166715">
      <w:bodyDiv w:val="1"/>
      <w:marLeft w:val="0"/>
      <w:marRight w:val="0"/>
      <w:marTop w:val="0"/>
      <w:marBottom w:val="0"/>
      <w:divBdr>
        <w:top w:val="none" w:sz="0" w:space="0" w:color="auto"/>
        <w:left w:val="none" w:sz="0" w:space="0" w:color="auto"/>
        <w:bottom w:val="none" w:sz="0" w:space="0" w:color="auto"/>
        <w:right w:val="none" w:sz="0" w:space="0" w:color="auto"/>
      </w:divBdr>
    </w:div>
    <w:div w:id="1540044292">
      <w:bodyDiv w:val="1"/>
      <w:marLeft w:val="0"/>
      <w:marRight w:val="0"/>
      <w:marTop w:val="0"/>
      <w:marBottom w:val="0"/>
      <w:divBdr>
        <w:top w:val="none" w:sz="0" w:space="0" w:color="auto"/>
        <w:left w:val="none" w:sz="0" w:space="0" w:color="auto"/>
        <w:bottom w:val="none" w:sz="0" w:space="0" w:color="auto"/>
        <w:right w:val="none" w:sz="0" w:space="0" w:color="auto"/>
      </w:divBdr>
    </w:div>
    <w:div w:id="1559628061">
      <w:bodyDiv w:val="1"/>
      <w:marLeft w:val="0"/>
      <w:marRight w:val="0"/>
      <w:marTop w:val="0"/>
      <w:marBottom w:val="0"/>
      <w:divBdr>
        <w:top w:val="none" w:sz="0" w:space="0" w:color="auto"/>
        <w:left w:val="none" w:sz="0" w:space="0" w:color="auto"/>
        <w:bottom w:val="none" w:sz="0" w:space="0" w:color="auto"/>
        <w:right w:val="none" w:sz="0" w:space="0" w:color="auto"/>
      </w:divBdr>
    </w:div>
    <w:div w:id="1569267691">
      <w:bodyDiv w:val="1"/>
      <w:marLeft w:val="0"/>
      <w:marRight w:val="0"/>
      <w:marTop w:val="0"/>
      <w:marBottom w:val="0"/>
      <w:divBdr>
        <w:top w:val="none" w:sz="0" w:space="0" w:color="auto"/>
        <w:left w:val="none" w:sz="0" w:space="0" w:color="auto"/>
        <w:bottom w:val="none" w:sz="0" w:space="0" w:color="auto"/>
        <w:right w:val="none" w:sz="0" w:space="0" w:color="auto"/>
      </w:divBdr>
    </w:div>
    <w:div w:id="1637567154">
      <w:bodyDiv w:val="1"/>
      <w:marLeft w:val="0"/>
      <w:marRight w:val="0"/>
      <w:marTop w:val="0"/>
      <w:marBottom w:val="0"/>
      <w:divBdr>
        <w:top w:val="none" w:sz="0" w:space="0" w:color="auto"/>
        <w:left w:val="none" w:sz="0" w:space="0" w:color="auto"/>
        <w:bottom w:val="none" w:sz="0" w:space="0" w:color="auto"/>
        <w:right w:val="none" w:sz="0" w:space="0" w:color="auto"/>
      </w:divBdr>
    </w:div>
    <w:div w:id="1694380407">
      <w:bodyDiv w:val="1"/>
      <w:marLeft w:val="0"/>
      <w:marRight w:val="0"/>
      <w:marTop w:val="0"/>
      <w:marBottom w:val="0"/>
      <w:divBdr>
        <w:top w:val="none" w:sz="0" w:space="0" w:color="auto"/>
        <w:left w:val="none" w:sz="0" w:space="0" w:color="auto"/>
        <w:bottom w:val="none" w:sz="0" w:space="0" w:color="auto"/>
        <w:right w:val="none" w:sz="0" w:space="0" w:color="auto"/>
      </w:divBdr>
    </w:div>
    <w:div w:id="1707289769">
      <w:bodyDiv w:val="1"/>
      <w:marLeft w:val="0"/>
      <w:marRight w:val="0"/>
      <w:marTop w:val="0"/>
      <w:marBottom w:val="0"/>
      <w:divBdr>
        <w:top w:val="none" w:sz="0" w:space="0" w:color="auto"/>
        <w:left w:val="none" w:sz="0" w:space="0" w:color="auto"/>
        <w:bottom w:val="none" w:sz="0" w:space="0" w:color="auto"/>
        <w:right w:val="none" w:sz="0" w:space="0" w:color="auto"/>
      </w:divBdr>
    </w:div>
    <w:div w:id="1760325821">
      <w:bodyDiv w:val="1"/>
      <w:marLeft w:val="0"/>
      <w:marRight w:val="0"/>
      <w:marTop w:val="0"/>
      <w:marBottom w:val="0"/>
      <w:divBdr>
        <w:top w:val="none" w:sz="0" w:space="0" w:color="auto"/>
        <w:left w:val="none" w:sz="0" w:space="0" w:color="auto"/>
        <w:bottom w:val="none" w:sz="0" w:space="0" w:color="auto"/>
        <w:right w:val="none" w:sz="0" w:space="0" w:color="auto"/>
      </w:divBdr>
    </w:div>
    <w:div w:id="1765221246">
      <w:bodyDiv w:val="1"/>
      <w:marLeft w:val="0"/>
      <w:marRight w:val="0"/>
      <w:marTop w:val="0"/>
      <w:marBottom w:val="0"/>
      <w:divBdr>
        <w:top w:val="none" w:sz="0" w:space="0" w:color="auto"/>
        <w:left w:val="none" w:sz="0" w:space="0" w:color="auto"/>
        <w:bottom w:val="none" w:sz="0" w:space="0" w:color="auto"/>
        <w:right w:val="none" w:sz="0" w:space="0" w:color="auto"/>
      </w:divBdr>
    </w:div>
    <w:div w:id="1765418664">
      <w:bodyDiv w:val="1"/>
      <w:marLeft w:val="0"/>
      <w:marRight w:val="0"/>
      <w:marTop w:val="0"/>
      <w:marBottom w:val="0"/>
      <w:divBdr>
        <w:top w:val="none" w:sz="0" w:space="0" w:color="auto"/>
        <w:left w:val="none" w:sz="0" w:space="0" w:color="auto"/>
        <w:bottom w:val="none" w:sz="0" w:space="0" w:color="auto"/>
        <w:right w:val="none" w:sz="0" w:space="0" w:color="auto"/>
      </w:divBdr>
    </w:div>
    <w:div w:id="1795127116">
      <w:bodyDiv w:val="1"/>
      <w:marLeft w:val="0"/>
      <w:marRight w:val="0"/>
      <w:marTop w:val="0"/>
      <w:marBottom w:val="0"/>
      <w:divBdr>
        <w:top w:val="none" w:sz="0" w:space="0" w:color="auto"/>
        <w:left w:val="none" w:sz="0" w:space="0" w:color="auto"/>
        <w:bottom w:val="none" w:sz="0" w:space="0" w:color="auto"/>
        <w:right w:val="none" w:sz="0" w:space="0" w:color="auto"/>
      </w:divBdr>
    </w:div>
    <w:div w:id="1822430316">
      <w:bodyDiv w:val="1"/>
      <w:marLeft w:val="0"/>
      <w:marRight w:val="0"/>
      <w:marTop w:val="0"/>
      <w:marBottom w:val="0"/>
      <w:divBdr>
        <w:top w:val="none" w:sz="0" w:space="0" w:color="auto"/>
        <w:left w:val="none" w:sz="0" w:space="0" w:color="auto"/>
        <w:bottom w:val="none" w:sz="0" w:space="0" w:color="auto"/>
        <w:right w:val="none" w:sz="0" w:space="0" w:color="auto"/>
      </w:divBdr>
    </w:div>
    <w:div w:id="1834635833">
      <w:bodyDiv w:val="1"/>
      <w:marLeft w:val="0"/>
      <w:marRight w:val="0"/>
      <w:marTop w:val="0"/>
      <w:marBottom w:val="0"/>
      <w:divBdr>
        <w:top w:val="none" w:sz="0" w:space="0" w:color="auto"/>
        <w:left w:val="none" w:sz="0" w:space="0" w:color="auto"/>
        <w:bottom w:val="none" w:sz="0" w:space="0" w:color="auto"/>
        <w:right w:val="none" w:sz="0" w:space="0" w:color="auto"/>
      </w:divBdr>
    </w:div>
    <w:div w:id="1839348588">
      <w:bodyDiv w:val="1"/>
      <w:marLeft w:val="0"/>
      <w:marRight w:val="0"/>
      <w:marTop w:val="0"/>
      <w:marBottom w:val="0"/>
      <w:divBdr>
        <w:top w:val="none" w:sz="0" w:space="0" w:color="auto"/>
        <w:left w:val="none" w:sz="0" w:space="0" w:color="auto"/>
        <w:bottom w:val="none" w:sz="0" w:space="0" w:color="auto"/>
        <w:right w:val="none" w:sz="0" w:space="0" w:color="auto"/>
      </w:divBdr>
    </w:div>
    <w:div w:id="1855072339">
      <w:bodyDiv w:val="1"/>
      <w:marLeft w:val="0"/>
      <w:marRight w:val="0"/>
      <w:marTop w:val="0"/>
      <w:marBottom w:val="0"/>
      <w:divBdr>
        <w:top w:val="none" w:sz="0" w:space="0" w:color="auto"/>
        <w:left w:val="none" w:sz="0" w:space="0" w:color="auto"/>
        <w:bottom w:val="none" w:sz="0" w:space="0" w:color="auto"/>
        <w:right w:val="none" w:sz="0" w:space="0" w:color="auto"/>
      </w:divBdr>
    </w:div>
    <w:div w:id="1855264921">
      <w:bodyDiv w:val="1"/>
      <w:marLeft w:val="0"/>
      <w:marRight w:val="0"/>
      <w:marTop w:val="0"/>
      <w:marBottom w:val="0"/>
      <w:divBdr>
        <w:top w:val="none" w:sz="0" w:space="0" w:color="auto"/>
        <w:left w:val="none" w:sz="0" w:space="0" w:color="auto"/>
        <w:bottom w:val="none" w:sz="0" w:space="0" w:color="auto"/>
        <w:right w:val="none" w:sz="0" w:space="0" w:color="auto"/>
      </w:divBdr>
    </w:div>
    <w:div w:id="1862281808">
      <w:bodyDiv w:val="1"/>
      <w:marLeft w:val="0"/>
      <w:marRight w:val="0"/>
      <w:marTop w:val="0"/>
      <w:marBottom w:val="0"/>
      <w:divBdr>
        <w:top w:val="none" w:sz="0" w:space="0" w:color="auto"/>
        <w:left w:val="none" w:sz="0" w:space="0" w:color="auto"/>
        <w:bottom w:val="none" w:sz="0" w:space="0" w:color="auto"/>
        <w:right w:val="none" w:sz="0" w:space="0" w:color="auto"/>
      </w:divBdr>
    </w:div>
    <w:div w:id="1880044176">
      <w:bodyDiv w:val="1"/>
      <w:marLeft w:val="0"/>
      <w:marRight w:val="0"/>
      <w:marTop w:val="0"/>
      <w:marBottom w:val="0"/>
      <w:divBdr>
        <w:top w:val="none" w:sz="0" w:space="0" w:color="auto"/>
        <w:left w:val="none" w:sz="0" w:space="0" w:color="auto"/>
        <w:bottom w:val="none" w:sz="0" w:space="0" w:color="auto"/>
        <w:right w:val="none" w:sz="0" w:space="0" w:color="auto"/>
      </w:divBdr>
    </w:div>
    <w:div w:id="1903254438">
      <w:bodyDiv w:val="1"/>
      <w:marLeft w:val="0"/>
      <w:marRight w:val="0"/>
      <w:marTop w:val="0"/>
      <w:marBottom w:val="0"/>
      <w:divBdr>
        <w:top w:val="none" w:sz="0" w:space="0" w:color="auto"/>
        <w:left w:val="none" w:sz="0" w:space="0" w:color="auto"/>
        <w:bottom w:val="none" w:sz="0" w:space="0" w:color="auto"/>
        <w:right w:val="none" w:sz="0" w:space="0" w:color="auto"/>
      </w:divBdr>
    </w:div>
    <w:div w:id="1980727090">
      <w:bodyDiv w:val="1"/>
      <w:marLeft w:val="0"/>
      <w:marRight w:val="0"/>
      <w:marTop w:val="0"/>
      <w:marBottom w:val="0"/>
      <w:divBdr>
        <w:top w:val="none" w:sz="0" w:space="0" w:color="auto"/>
        <w:left w:val="none" w:sz="0" w:space="0" w:color="auto"/>
        <w:bottom w:val="none" w:sz="0" w:space="0" w:color="auto"/>
        <w:right w:val="none" w:sz="0" w:space="0" w:color="auto"/>
      </w:divBdr>
    </w:div>
    <w:div w:id="2015455011">
      <w:bodyDiv w:val="1"/>
      <w:marLeft w:val="0"/>
      <w:marRight w:val="0"/>
      <w:marTop w:val="0"/>
      <w:marBottom w:val="0"/>
      <w:divBdr>
        <w:top w:val="none" w:sz="0" w:space="0" w:color="auto"/>
        <w:left w:val="none" w:sz="0" w:space="0" w:color="auto"/>
        <w:bottom w:val="none" w:sz="0" w:space="0" w:color="auto"/>
        <w:right w:val="none" w:sz="0" w:space="0" w:color="auto"/>
      </w:divBdr>
    </w:div>
    <w:div w:id="2038458553">
      <w:bodyDiv w:val="1"/>
      <w:marLeft w:val="0"/>
      <w:marRight w:val="0"/>
      <w:marTop w:val="0"/>
      <w:marBottom w:val="0"/>
      <w:divBdr>
        <w:top w:val="none" w:sz="0" w:space="0" w:color="auto"/>
        <w:left w:val="none" w:sz="0" w:space="0" w:color="auto"/>
        <w:bottom w:val="none" w:sz="0" w:space="0" w:color="auto"/>
        <w:right w:val="none" w:sz="0" w:space="0" w:color="auto"/>
      </w:divBdr>
    </w:div>
    <w:div w:id="2090349620">
      <w:bodyDiv w:val="1"/>
      <w:marLeft w:val="0"/>
      <w:marRight w:val="0"/>
      <w:marTop w:val="0"/>
      <w:marBottom w:val="0"/>
      <w:divBdr>
        <w:top w:val="none" w:sz="0" w:space="0" w:color="auto"/>
        <w:left w:val="none" w:sz="0" w:space="0" w:color="auto"/>
        <w:bottom w:val="none" w:sz="0" w:space="0" w:color="auto"/>
        <w:right w:val="none" w:sz="0" w:space="0" w:color="auto"/>
      </w:divBdr>
    </w:div>
    <w:div w:id="2098286026">
      <w:bodyDiv w:val="1"/>
      <w:marLeft w:val="0"/>
      <w:marRight w:val="0"/>
      <w:marTop w:val="0"/>
      <w:marBottom w:val="0"/>
      <w:divBdr>
        <w:top w:val="none" w:sz="0" w:space="0" w:color="auto"/>
        <w:left w:val="none" w:sz="0" w:space="0" w:color="auto"/>
        <w:bottom w:val="none" w:sz="0" w:space="0" w:color="auto"/>
        <w:right w:val="none" w:sz="0" w:space="0" w:color="auto"/>
      </w:divBdr>
    </w:div>
    <w:div w:id="2111048451">
      <w:bodyDiv w:val="1"/>
      <w:marLeft w:val="0"/>
      <w:marRight w:val="0"/>
      <w:marTop w:val="0"/>
      <w:marBottom w:val="0"/>
      <w:divBdr>
        <w:top w:val="none" w:sz="0" w:space="0" w:color="auto"/>
        <w:left w:val="none" w:sz="0" w:space="0" w:color="auto"/>
        <w:bottom w:val="none" w:sz="0" w:space="0" w:color="auto"/>
        <w:right w:val="none" w:sz="0" w:space="0" w:color="auto"/>
      </w:divBdr>
    </w:div>
    <w:div w:id="213497927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1AC0B10426E124C8F2B46906D9A42C9" ma:contentTypeVersion="5" ma:contentTypeDescription="Create a new document." ma:contentTypeScope="" ma:versionID="cfe2da39d82303ad9ade334164e24c37">
  <xsd:schema xmlns:xsd="http://www.w3.org/2001/XMLSchema" xmlns:xs="http://www.w3.org/2001/XMLSchema" xmlns:p="http://schemas.microsoft.com/office/2006/metadata/properties" xmlns:ns3="a0a9c787-db28-489b-b6e5-9fce90a89bb0" targetNamespace="http://schemas.microsoft.com/office/2006/metadata/properties" ma:root="true" ma:fieldsID="8cd2c13bb2048bfe039846caaa90ef3a" ns3:_="">
    <xsd:import namespace="a0a9c787-db28-489b-b6e5-9fce90a89bb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9c787-db28-489b-b6e5-9fce90a89b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28A519-F771-489A-AA74-EE3AFAF6E61D}">
  <ds:schemaRefs>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www.w3.org/XML/1998/namespace"/>
    <ds:schemaRef ds:uri="http://purl.org/dc/dcmitype/"/>
    <ds:schemaRef ds:uri="a0a9c787-db28-489b-b6e5-9fce90a89bb0"/>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EA27CAB6-42BA-4024-80F3-7277E75D669B}">
  <ds:schemaRefs>
    <ds:schemaRef ds:uri="http://schemas.openxmlformats.org/officeDocument/2006/bibliography"/>
  </ds:schemaRefs>
</ds:datastoreItem>
</file>

<file path=customXml/itemProps3.xml><?xml version="1.0" encoding="utf-8"?>
<ds:datastoreItem xmlns:ds="http://schemas.openxmlformats.org/officeDocument/2006/customXml" ds:itemID="{22410514-5354-4B05-8E27-350DF8736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9c787-db28-489b-b6e5-9fce90a89b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E58F84-3976-4224-BDEA-33393ABD81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272</Words>
  <Characters>1553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1822</CharactersWithSpaces>
  <SharedDoc>false</SharedDoc>
  <HLinks>
    <vt:vector size="12" baseType="variant">
      <vt:variant>
        <vt:i4>3276923</vt:i4>
      </vt:variant>
      <vt:variant>
        <vt:i4>15</vt:i4>
      </vt:variant>
      <vt:variant>
        <vt:i4>0</vt:i4>
      </vt:variant>
      <vt:variant>
        <vt:i4>5</vt:i4>
      </vt:variant>
      <vt:variant>
        <vt:lpwstr>http://url/</vt:lpwstr>
      </vt:variant>
      <vt:variant>
        <vt:lpwstr/>
      </vt:variant>
      <vt:variant>
        <vt:i4>-1101477269</vt:i4>
      </vt:variant>
      <vt:variant>
        <vt:i4>12</vt:i4>
      </vt:variant>
      <vt:variant>
        <vt:i4>0</vt:i4>
      </vt:variant>
      <vt:variant>
        <vt:i4>5</vt:i4>
      </vt:variant>
      <vt:variant>
        <vt:lpwstr>https://www.mhlw.go.jp/content/000962558.pdf）を参照されたい。（図2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Watanabe, Madoka</dc:creator>
  <cp:lastModifiedBy>保健指導室　佐藤</cp:lastModifiedBy>
  <cp:revision>2</cp:revision>
  <cp:lastPrinted>2023-03-30T10:22:00Z</cp:lastPrinted>
  <dcterms:created xsi:type="dcterms:W3CDTF">2023-10-03T00:14:00Z</dcterms:created>
  <dcterms:modified xsi:type="dcterms:W3CDTF">2023-10-03T00:14:00Z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2022-10-06T05:28:57Z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901b87fd-3383-45e6-acf7-72d874c0c1ab</vt:lpwstr>
  </property>
  <property fmtid="{D5CDD505-2E9C-101B-9397-08002B2CF9AE}" pid="8" name="MSIP_Label_ea60d57e-af5b-4752-ac57-3e4f28ca11dc_ContentBits">
    <vt:lpwstr>0</vt:lpwstr>
  </property>
  <property fmtid="{D5CDD505-2E9C-101B-9397-08002B2CF9AE}" pid="9" name="ContentTypeId">
    <vt:lpwstr>0x01010081AC0B10426E124C8F2B46906D9A42C9</vt:lpwstr>
  </property>
</Properties>
</file>