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Default="00CE28A2">
      <w:r>
        <w:rPr>
          <w:noProof/>
        </w:rPr>
        <mc:AlternateContent>
          <mc:Choice Requires="wps">
            <w:drawing>
              <wp:anchor distT="0" distB="0" distL="114300" distR="114300" simplePos="0" relativeHeight="251604480" behindDoc="0" locked="0" layoutInCell="1" allowOverlap="1" wp14:anchorId="53080027" wp14:editId="74FAACE9">
                <wp:simplePos x="0" y="0"/>
                <wp:positionH relativeFrom="column">
                  <wp:posOffset>1878965</wp:posOffset>
                </wp:positionH>
                <wp:positionV relativeFrom="paragraph">
                  <wp:posOffset>-238125</wp:posOffset>
                </wp:positionV>
                <wp:extent cx="1172845" cy="285115"/>
                <wp:effectExtent l="0" t="0" r="8255" b="635"/>
                <wp:wrapNone/>
                <wp:docPr id="7" name="テキスト ボックス 7"/>
                <wp:cNvGraphicFramePr/>
                <a:graphic xmlns:a="http://schemas.openxmlformats.org/drawingml/2006/main">
                  <a:graphicData uri="http://schemas.microsoft.com/office/word/2010/wordprocessingShape">
                    <wps:wsp>
                      <wps:cNvSpPr txBox="1"/>
                      <wps:spPr>
                        <a:xfrm>
                          <a:off x="0" y="0"/>
                          <a:ext cx="1172845" cy="2851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7F51" w:rsidRPr="000D5817" w:rsidRDefault="00607F51">
                            <w:pPr>
                              <w:rPr>
                                <w:sz w:val="22"/>
                              </w:rPr>
                            </w:pPr>
                            <w:r w:rsidRPr="000D5817">
                              <w:rPr>
                                <w:rFonts w:hint="eastAsia"/>
                                <w:sz w:val="22"/>
                              </w:rPr>
                              <w:t xml:space="preserve">裏　</w:t>
                            </w:r>
                            <w:r w:rsidR="00D16B72" w:rsidRPr="000D5817">
                              <w:rPr>
                                <w:rFonts w:hint="eastAsia"/>
                                <w:sz w:val="22"/>
                              </w:rPr>
                              <w:t xml:space="preserve">　</w:t>
                            </w:r>
                            <w:r w:rsidRPr="000D5817">
                              <w:rPr>
                                <w:rFonts w:hint="eastAsia"/>
                                <w:sz w:val="22"/>
                              </w:rPr>
                              <w:t xml:space="preserve">　</w:t>
                            </w:r>
                            <w:r w:rsidR="00E009DA" w:rsidRPr="000D5817">
                              <w:rPr>
                                <w:rFonts w:hint="eastAsia"/>
                                <w:sz w:val="22"/>
                              </w:rPr>
                              <w:t xml:space="preserve">　　</w:t>
                            </w:r>
                            <w:r w:rsidRPr="000D5817">
                              <w:rPr>
                                <w:rFonts w:hint="eastAsia"/>
                                <w:sz w:val="22"/>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080027" id="_x0000_t202" coordsize="21600,21600" o:spt="202" path="m,l,21600r21600,l21600,xe">
                <v:stroke joinstyle="miter"/>
                <v:path gradientshapeok="t" o:connecttype="rect"/>
              </v:shapetype>
              <v:shape id="テキスト ボックス 7" o:spid="_x0000_s1026" type="#_x0000_t202" style="position:absolute;left:0;text-align:left;margin-left:147.95pt;margin-top:-18.75pt;width:92.35pt;height:22.4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" fillcolor="white [3201]" stroked="f" strokeweight=".5pt">
                <v:textbox>
                  <w:txbxContent>
                    <w:p w:rsidR="00607F51" w:rsidRPr="000D5817" w:rsidRDefault="00607F51">
                      <w:pPr>
                        <w:rPr>
                          <w:sz w:val="22"/>
                        </w:rPr>
                      </w:pPr>
                      <w:r w:rsidRPr="000D5817">
                        <w:rPr>
                          <w:rFonts w:hint="eastAsia"/>
                          <w:sz w:val="22"/>
                        </w:rPr>
                        <w:t xml:space="preserve">裏　</w:t>
                      </w:r>
                      <w:r w:rsidR="00D16B72" w:rsidRPr="000D5817">
                        <w:rPr>
                          <w:rFonts w:hint="eastAsia"/>
                          <w:sz w:val="22"/>
                        </w:rPr>
                        <w:t xml:space="preserve">　</w:t>
                      </w:r>
                      <w:r w:rsidRPr="000D5817">
                        <w:rPr>
                          <w:rFonts w:hint="eastAsia"/>
                          <w:sz w:val="22"/>
                        </w:rPr>
                        <w:t xml:space="preserve">　</w:t>
                      </w:r>
                      <w:r w:rsidR="00E009DA" w:rsidRPr="000D5817">
                        <w:rPr>
                          <w:rFonts w:hint="eastAsia"/>
                          <w:sz w:val="22"/>
                        </w:rPr>
                        <w:t xml:space="preserve">　　</w:t>
                      </w:r>
                      <w:r w:rsidRPr="000D5817">
                        <w:rPr>
                          <w:rFonts w:hint="eastAsia"/>
                          <w:sz w:val="22"/>
                        </w:rPr>
                        <w:t>面</w:t>
                      </w:r>
                    </w:p>
                  </w:txbxContent>
                </v:textbox>
              </v:shape>
            </w:pict>
          </mc:Fallback>
        </mc:AlternateContent>
      </w:r>
      <w:r w:rsidR="001A07C0">
        <w:rPr>
          <w:noProof/>
        </w:rPr>
        <mc:AlternateContent>
          <mc:Choice Requires="wps">
            <w:drawing>
              <wp:anchor distT="0" distB="0" distL="114300" distR="114300" simplePos="0" relativeHeight="251677184" behindDoc="0" locked="0" layoutInCell="1" allowOverlap="1">
                <wp:simplePos x="0" y="0"/>
                <wp:positionH relativeFrom="column">
                  <wp:posOffset>5167347</wp:posOffset>
                </wp:positionH>
                <wp:positionV relativeFrom="paragraph">
                  <wp:posOffset>240112</wp:posOffset>
                </wp:positionV>
                <wp:extent cx="4450299" cy="0"/>
                <wp:effectExtent l="0" t="0" r="26670" b="19050"/>
                <wp:wrapNone/>
                <wp:docPr id="14" name="直線コネクタ 14"/>
                <wp:cNvGraphicFramePr/>
                <a:graphic xmlns:a="http://schemas.openxmlformats.org/drawingml/2006/main">
                  <a:graphicData uri="http://schemas.microsoft.com/office/word/2010/wordprocessingShape">
                    <wps:wsp>
                      <wps:cNvCnPr/>
                      <wps:spPr>
                        <a:xfrm>
                          <a:off x="0" y="0"/>
                          <a:ext cx="4450299"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4A827B" id="直線コネクタ 14"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9pt,18.9pt" to="757.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" strokecolor="black [3040]">
                <v:stroke dashstyle="dash"/>
              </v:line>
            </w:pict>
          </mc:Fallback>
        </mc:AlternateContent>
      </w:r>
      <w:r w:rsidR="001A07C0">
        <w:rPr>
          <w:noProof/>
        </w:rPr>
        <mc:AlternateContent>
          <mc:Choice Requires="wps">
            <w:drawing>
              <wp:anchor distT="0" distB="0" distL="114300" distR="114300" simplePos="0" relativeHeight="251705856" behindDoc="0" locked="0" layoutInCell="1" allowOverlap="1" wp14:anchorId="2145CAA4" wp14:editId="0D7BBC64">
                <wp:simplePos x="0" y="0"/>
                <wp:positionH relativeFrom="column">
                  <wp:posOffset>9621812</wp:posOffset>
                </wp:positionH>
                <wp:positionV relativeFrom="paragraph">
                  <wp:posOffset>27940</wp:posOffset>
                </wp:positionV>
                <wp:extent cx="0" cy="327660"/>
                <wp:effectExtent l="0" t="0" r="19050" b="15240"/>
                <wp:wrapNone/>
                <wp:docPr id="19" name="直線コネクタ 19"/>
                <wp:cNvGraphicFramePr/>
                <a:graphic xmlns:a="http://schemas.openxmlformats.org/drawingml/2006/main">
                  <a:graphicData uri="http://schemas.microsoft.com/office/word/2010/wordprocessingShape">
                    <wps:wsp>
                      <wps:cNvCnPr/>
                      <wps:spPr>
                        <a:xfrm flipV="1">
                          <a:off x="0" y="0"/>
                          <a:ext cx="0" cy="32766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606D3F4" id="直線コネクタ 19" o:spid="_x0000_s1026" style="position:absolute;left:0;text-align:left;flip:y;z-index:251705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7.6pt,2.2pt" to="757.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" strokecolor="black [3040]" strokeweight=".5pt"/>
            </w:pict>
          </mc:Fallback>
        </mc:AlternateContent>
      </w:r>
      <w:r w:rsidR="001A07C0">
        <w:rPr>
          <w:noProof/>
        </w:rPr>
        <mc:AlternateContent>
          <mc:Choice Requires="wps">
            <w:drawing>
              <wp:anchor distT="0" distB="0" distL="114300" distR="114300" simplePos="0" relativeHeight="251618816" behindDoc="0" locked="0" layoutInCell="1" allowOverlap="1" wp14:anchorId="7C92BF29" wp14:editId="24BC7A63">
                <wp:simplePos x="0" y="0"/>
                <wp:positionH relativeFrom="column">
                  <wp:posOffset>5167434</wp:posOffset>
                </wp:positionH>
                <wp:positionV relativeFrom="paragraph">
                  <wp:posOffset>26035</wp:posOffset>
                </wp:positionV>
                <wp:extent cx="0" cy="327660"/>
                <wp:effectExtent l="0" t="0" r="19050" b="15240"/>
                <wp:wrapNone/>
                <wp:docPr id="12" name="直線コネクタ 12"/>
                <wp:cNvGraphicFramePr/>
                <a:graphic xmlns:a="http://schemas.openxmlformats.org/drawingml/2006/main">
                  <a:graphicData uri="http://schemas.microsoft.com/office/word/2010/wordprocessingShape">
                    <wps:wsp>
                      <wps:cNvCnPr/>
                      <wps:spPr>
                        <a:xfrm flipV="1">
                          <a:off x="0" y="0"/>
                          <a:ext cx="0" cy="32766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E3AA9C1" id="直線コネクタ 12" o:spid="_x0000_s1026" style="position:absolute;left:0;text-align:left;flip:y;z-index:251618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6.9pt,2.05pt" to="406.9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" strokecolor="black [3040]" strokeweight=".5pt"/>
            </w:pict>
          </mc:Fallback>
        </mc:AlternateContent>
      </w:r>
      <w:r w:rsidR="002C4359">
        <w:rPr>
          <w:noProof/>
        </w:rPr>
        <mc:AlternateContent>
          <mc:Choice Requires="wps">
            <w:drawing>
              <wp:anchor distT="0" distB="0" distL="114300" distR="114300" simplePos="0" relativeHeight="251598336" behindDoc="0" locked="0" layoutInCell="1" allowOverlap="1" wp14:anchorId="5D451B01" wp14:editId="3F29EF7F">
                <wp:simplePos x="0" y="0"/>
                <wp:positionH relativeFrom="column">
                  <wp:posOffset>7431141</wp:posOffset>
                </wp:positionH>
                <wp:positionV relativeFrom="paragraph">
                  <wp:posOffset>353060</wp:posOffset>
                </wp:positionV>
                <wp:extent cx="2191110" cy="5758815"/>
                <wp:effectExtent l="0" t="0" r="19050" b="13335"/>
                <wp:wrapNone/>
                <wp:docPr id="2" name="テキスト ボックス 2"/>
                <wp:cNvGraphicFramePr/>
                <a:graphic xmlns:a="http://schemas.openxmlformats.org/drawingml/2006/main">
                  <a:graphicData uri="http://schemas.microsoft.com/office/word/2010/wordprocessingShape">
                    <wps:wsp>
                      <wps:cNvSpPr txBox="1"/>
                      <wps:spPr>
                        <a:xfrm>
                          <a:off x="0" y="0"/>
                          <a:ext cx="2191110" cy="5758815"/>
                        </a:xfrm>
                        <a:prstGeom prst="rect">
                          <a:avLst/>
                        </a:prstGeom>
                        <a:solidFill>
                          <a:sysClr val="window" lastClr="FFFFFF"/>
                        </a:solidFill>
                        <a:ln w="6350">
                          <a:solidFill>
                            <a:schemeClr val="tx1"/>
                          </a:solidFill>
                        </a:ln>
                        <a:effectLst/>
                      </wps:spPr>
                      <wps:txbx>
                        <w:txbxContent>
                          <w:p w:rsidR="00031F86" w:rsidRDefault="00031F86" w:rsidP="00031F86">
                            <w:r>
                              <w:rPr>
                                <w:rFonts w:hint="eastAsia"/>
                              </w:rPr>
                              <w:t xml:space="preserve">　</w:t>
                            </w:r>
                          </w:p>
                          <w:p w:rsidR="00031F86" w:rsidRDefault="00031F86" w:rsidP="00031F86"/>
                          <w:p w:rsidR="00031F86" w:rsidRDefault="00031F86" w:rsidP="00031F86"/>
                          <w:p w:rsidR="00E06EEC" w:rsidRDefault="00E06EEC" w:rsidP="00031F86"/>
                          <w:p w:rsidR="00031F86" w:rsidRDefault="00031F86" w:rsidP="00031F86"/>
                          <w:p w:rsidR="00031F86" w:rsidRDefault="00031F86" w:rsidP="00031F86"/>
                          <w:p w:rsidR="00031F86" w:rsidRPr="00E06EEC" w:rsidRDefault="00031F86" w:rsidP="00031F86">
                            <w:pPr>
                              <w:rPr>
                                <w:sz w:val="28"/>
                                <w:szCs w:val="28"/>
                              </w:rPr>
                            </w:pPr>
                          </w:p>
                          <w:p w:rsidR="00031F86" w:rsidRPr="00E06EEC" w:rsidRDefault="00031F86" w:rsidP="00031F86">
                            <w:pPr>
                              <w:rPr>
                                <w:sz w:val="28"/>
                                <w:szCs w:val="28"/>
                              </w:rPr>
                            </w:pPr>
                          </w:p>
                          <w:p w:rsidR="00E06EEC" w:rsidRDefault="00E06EEC" w:rsidP="00031F86">
                            <w:pPr>
                              <w:rPr>
                                <w:sz w:val="16"/>
                                <w:szCs w:val="16"/>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451B01" id="テキスト ボックス 2" o:spid="_x0000_s1027" type="#_x0000_t202" style="position:absolute;left:0;text-align:left;margin-left:585.15pt;margin-top:27.8pt;width:172.55pt;height:453.45pt;z-index:251598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" fillcolor="window" strokecolor="black [3213]" strokeweight=".5pt">
                <v:textbox style="layout-flow:vertical-ideographic">
                  <w:txbxContent>
                    <w:p w:rsidR="00031F86" w:rsidRDefault="00031F86" w:rsidP="00031F86">
                      <w:r>
                        <w:rPr>
                          <w:rFonts w:hint="eastAsia"/>
                        </w:rPr>
                        <w:t xml:space="preserve">　</w:t>
                      </w:r>
                    </w:p>
                    <w:p w:rsidR="00031F86" w:rsidRDefault="00031F86" w:rsidP="00031F86"/>
                    <w:p w:rsidR="00031F86" w:rsidRDefault="00031F86" w:rsidP="00031F86"/>
                    <w:p w:rsidR="00E06EEC" w:rsidRDefault="00E06EEC" w:rsidP="00031F86"/>
                    <w:p w:rsidR="00031F86" w:rsidRDefault="00031F86" w:rsidP="00031F86"/>
                    <w:p w:rsidR="00031F86" w:rsidRDefault="00031F86" w:rsidP="00031F86"/>
                    <w:p w:rsidR="00031F86" w:rsidRPr="00E06EEC" w:rsidRDefault="00031F86" w:rsidP="00031F86">
                      <w:pPr>
                        <w:rPr>
                          <w:sz w:val="28"/>
                          <w:szCs w:val="28"/>
                        </w:rPr>
                      </w:pPr>
                    </w:p>
                    <w:p w:rsidR="00031F86" w:rsidRPr="00E06EEC" w:rsidRDefault="00031F86" w:rsidP="00031F86">
                      <w:pPr>
                        <w:rPr>
                          <w:sz w:val="28"/>
                          <w:szCs w:val="28"/>
                        </w:rPr>
                      </w:pPr>
                    </w:p>
                    <w:p w:rsidR="00E06EEC" w:rsidRDefault="00E06EEC" w:rsidP="00031F86">
                      <w:pPr>
                        <w:rPr>
                          <w:sz w:val="16"/>
                          <w:szCs w:val="16"/>
                        </w:rPr>
                      </w:pPr>
                    </w:p>
                  </w:txbxContent>
                </v:textbox>
              </v:shape>
            </w:pict>
          </mc:Fallback>
        </mc:AlternateContent>
      </w:r>
      <w:r w:rsidR="002C4359">
        <w:rPr>
          <w:noProof/>
        </w:rPr>
        <mc:AlternateContent>
          <mc:Choice Requires="wps">
            <w:drawing>
              <wp:anchor distT="0" distB="0" distL="114300" distR="114300" simplePos="0" relativeHeight="251696640" behindDoc="0" locked="0" layoutInCell="1" allowOverlap="1" wp14:anchorId="45E94D3A" wp14:editId="22447BD2">
                <wp:simplePos x="0" y="0"/>
                <wp:positionH relativeFrom="column">
                  <wp:posOffset>9565376</wp:posOffset>
                </wp:positionH>
                <wp:positionV relativeFrom="paragraph">
                  <wp:posOffset>63500</wp:posOffset>
                </wp:positionV>
                <wp:extent cx="381635" cy="495363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81635" cy="4953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26ED" w:rsidRPr="00076D16" w:rsidRDefault="008126ED" w:rsidP="008126ED">
                            <w:pPr>
                              <w:rPr>
                                <w:rFonts w:asciiTheme="minorEastAsia" w:hAnsiTheme="minorEastAsia"/>
                                <w:sz w:val="22"/>
                              </w:rPr>
                            </w:pPr>
                            <w:r w:rsidRPr="00076D16">
                              <w:rPr>
                                <w:rFonts w:asciiTheme="minorEastAsia" w:hAnsiTheme="minorEastAsia" w:hint="eastAsia"/>
                                <w:sz w:val="22"/>
                              </w:rPr>
                              <w:t>様式第一号</w:t>
                            </w:r>
                            <w:r w:rsidR="00076D16" w:rsidRPr="00076D16">
                              <w:rPr>
                                <w:rFonts w:asciiTheme="minorEastAsia" w:hAnsiTheme="minorEastAsia" w:hint="eastAsia"/>
                                <w:sz w:val="22"/>
                              </w:rPr>
                              <w:t>(</w:t>
                            </w:r>
                            <w:r w:rsidRPr="00076D16">
                              <w:rPr>
                                <w:rFonts w:asciiTheme="minorEastAsia" w:hAnsiTheme="minorEastAsia" w:hint="eastAsia"/>
                                <w:sz w:val="22"/>
                              </w:rPr>
                              <w:t>第四条関係</w:t>
                            </w:r>
                            <w:r w:rsidR="00076D16" w:rsidRPr="00076D16">
                              <w:rPr>
                                <w:rFonts w:asciiTheme="minorEastAsia" w:hAnsiTheme="minorEastAsia" w:hint="eastAsia"/>
                                <w:sz w:val="22"/>
                              </w:rPr>
                              <w:t>)</w:t>
                            </w:r>
                          </w:p>
                          <w:p w:rsidR="00031F86" w:rsidRPr="00076D16" w:rsidRDefault="00031F86">
                            <w:pPr>
                              <w:rPr>
                                <w:rFonts w:asciiTheme="minorEastAsia" w:hAnsiTheme="minorEastAsia"/>
                                <w:sz w:val="2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E94D3A" id="テキスト ボックス 3" o:spid="_x0000_s1028" type="#_x0000_t202" style="position:absolute;left:0;text-align:left;margin-left:753.2pt;margin-top:5pt;width:30.05pt;height:390.05pt;z-index:25169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" filled="f" stroked="f" strokeweight=".5pt">
                <v:textbox style="layout-flow:vertical-ideographic">
                  <w:txbxContent>
                    <w:p w:rsidR="008126ED" w:rsidRPr="00076D16" w:rsidRDefault="008126ED" w:rsidP="008126ED">
                      <w:pPr>
                        <w:rPr>
                          <w:rFonts w:asciiTheme="minorEastAsia" w:hAnsiTheme="minorEastAsia"/>
                          <w:sz w:val="22"/>
                        </w:rPr>
                      </w:pPr>
                      <w:r w:rsidRPr="00076D16">
                        <w:rPr>
                          <w:rFonts w:asciiTheme="minorEastAsia" w:hAnsiTheme="minorEastAsia" w:hint="eastAsia"/>
                          <w:sz w:val="22"/>
                        </w:rPr>
                        <w:t>様式第一号</w:t>
                      </w:r>
                      <w:r w:rsidR="00076D16" w:rsidRPr="00076D16">
                        <w:rPr>
                          <w:rFonts w:asciiTheme="minorEastAsia" w:hAnsiTheme="minorEastAsia" w:hint="eastAsia"/>
                          <w:sz w:val="22"/>
                        </w:rPr>
                        <w:t>(</w:t>
                      </w:r>
                      <w:r w:rsidRPr="00076D16">
                        <w:rPr>
                          <w:rFonts w:asciiTheme="minorEastAsia" w:hAnsiTheme="minorEastAsia" w:hint="eastAsia"/>
                          <w:sz w:val="22"/>
                        </w:rPr>
                        <w:t>第四条関係</w:t>
                      </w:r>
                      <w:r w:rsidR="00076D16" w:rsidRPr="00076D16">
                        <w:rPr>
                          <w:rFonts w:asciiTheme="minorEastAsia" w:hAnsiTheme="minorEastAsia" w:hint="eastAsia"/>
                          <w:sz w:val="22"/>
                        </w:rPr>
                        <w:t>)</w:t>
                      </w:r>
                    </w:p>
                    <w:p w:rsidR="00031F86" w:rsidRPr="00076D16" w:rsidRDefault="00031F86">
                      <w:pPr>
                        <w:rPr>
                          <w:rFonts w:asciiTheme="minorEastAsia" w:hAnsiTheme="minorEastAsia"/>
                          <w:sz w:val="22"/>
                        </w:rPr>
                      </w:pPr>
                    </w:p>
                  </w:txbxContent>
                </v:textbox>
              </v:shape>
            </w:pict>
          </mc:Fallback>
        </mc:AlternateContent>
      </w:r>
      <w:r w:rsidR="00D16B72">
        <w:rPr>
          <w:noProof/>
        </w:rPr>
        <mc:AlternateContent>
          <mc:Choice Requires="wps">
            <w:drawing>
              <wp:anchor distT="0" distB="0" distL="114300" distR="114300" simplePos="0" relativeHeight="251609600" behindDoc="0" locked="0" layoutInCell="1" allowOverlap="1" wp14:anchorId="291BE312" wp14:editId="2DE2F5D1">
                <wp:simplePos x="0" y="0"/>
                <wp:positionH relativeFrom="column">
                  <wp:posOffset>6821541</wp:posOffset>
                </wp:positionH>
                <wp:positionV relativeFrom="paragraph">
                  <wp:posOffset>-232410</wp:posOffset>
                </wp:positionV>
                <wp:extent cx="1216324" cy="285115"/>
                <wp:effectExtent l="0" t="0" r="3175" b="635"/>
                <wp:wrapNone/>
                <wp:docPr id="8" name="テキスト ボックス 8"/>
                <wp:cNvGraphicFramePr/>
                <a:graphic xmlns:a="http://schemas.openxmlformats.org/drawingml/2006/main">
                  <a:graphicData uri="http://schemas.microsoft.com/office/word/2010/wordprocessingShape">
                    <wps:wsp>
                      <wps:cNvSpPr txBox="1"/>
                      <wps:spPr>
                        <a:xfrm>
                          <a:off x="0" y="0"/>
                          <a:ext cx="1216324" cy="285115"/>
                        </a:xfrm>
                        <a:prstGeom prst="rect">
                          <a:avLst/>
                        </a:prstGeom>
                        <a:solidFill>
                          <a:sysClr val="window" lastClr="FFFFFF"/>
                        </a:solidFill>
                        <a:ln w="6350">
                          <a:noFill/>
                        </a:ln>
                        <a:effectLst/>
                      </wps:spPr>
                      <wps:txbx>
                        <w:txbxContent>
                          <w:p w:rsidR="00607F51" w:rsidRPr="000D5817" w:rsidRDefault="00607F51" w:rsidP="00607F51">
                            <w:pPr>
                              <w:rPr>
                                <w:sz w:val="22"/>
                              </w:rPr>
                            </w:pPr>
                            <w:r w:rsidRPr="000D5817">
                              <w:rPr>
                                <w:rFonts w:hint="eastAsia"/>
                                <w:sz w:val="22"/>
                              </w:rPr>
                              <w:t xml:space="preserve">表　</w:t>
                            </w:r>
                            <w:r w:rsidR="00E009DA" w:rsidRPr="000D5817">
                              <w:rPr>
                                <w:rFonts w:hint="eastAsia"/>
                                <w:sz w:val="22"/>
                              </w:rPr>
                              <w:t xml:space="preserve">　</w:t>
                            </w:r>
                            <w:r w:rsidR="00D16B72" w:rsidRPr="000D5817">
                              <w:rPr>
                                <w:rFonts w:hint="eastAsia"/>
                                <w:sz w:val="22"/>
                              </w:rPr>
                              <w:t xml:space="preserve">　</w:t>
                            </w:r>
                            <w:r w:rsidR="00E009DA" w:rsidRPr="000D5817">
                              <w:rPr>
                                <w:rFonts w:hint="eastAsia"/>
                                <w:sz w:val="22"/>
                              </w:rPr>
                              <w:t xml:space="preserve">　</w:t>
                            </w:r>
                            <w:r w:rsidRPr="000D5817">
                              <w:rPr>
                                <w:rFonts w:hint="eastAsia"/>
                                <w:sz w:val="22"/>
                              </w:rPr>
                              <w:t xml:space="preserve">　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BE312" id="テキスト ボックス 8" o:spid="_x0000_s1029" type="#_x0000_t202" style="position:absolute;left:0;text-align:left;margin-left:537.15pt;margin-top:-18.3pt;width:95.75pt;height:22.4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" fillcolor="window" stroked="f" strokeweight=".5pt">
                <v:textbox>
                  <w:txbxContent>
                    <w:p w:rsidR="00607F51" w:rsidRPr="000D5817" w:rsidRDefault="00607F51" w:rsidP="00607F51">
                      <w:pPr>
                        <w:rPr>
                          <w:sz w:val="22"/>
                        </w:rPr>
                      </w:pPr>
                      <w:r w:rsidRPr="000D5817">
                        <w:rPr>
                          <w:rFonts w:hint="eastAsia"/>
                          <w:sz w:val="22"/>
                        </w:rPr>
                        <w:t xml:space="preserve">表　</w:t>
                      </w:r>
                      <w:r w:rsidR="00E009DA" w:rsidRPr="000D5817">
                        <w:rPr>
                          <w:rFonts w:hint="eastAsia"/>
                          <w:sz w:val="22"/>
                        </w:rPr>
                        <w:t xml:space="preserve">　</w:t>
                      </w:r>
                      <w:r w:rsidR="00D16B72" w:rsidRPr="000D5817">
                        <w:rPr>
                          <w:rFonts w:hint="eastAsia"/>
                          <w:sz w:val="22"/>
                        </w:rPr>
                        <w:t xml:space="preserve">　</w:t>
                      </w:r>
                      <w:r w:rsidR="00E009DA" w:rsidRPr="000D5817">
                        <w:rPr>
                          <w:rFonts w:hint="eastAsia"/>
                          <w:sz w:val="22"/>
                        </w:rPr>
                        <w:t xml:space="preserve">　</w:t>
                      </w:r>
                      <w:r w:rsidRPr="000D5817">
                        <w:rPr>
                          <w:rFonts w:hint="eastAsia"/>
                          <w:sz w:val="22"/>
                        </w:rPr>
                        <w:t xml:space="preserve">　面</w:t>
                      </w:r>
                    </w:p>
                  </w:txbxContent>
                </v:textbox>
              </v:shape>
            </w:pict>
          </mc:Fallback>
        </mc:AlternateContent>
      </w:r>
      <w:r w:rsidR="005F4150">
        <w:rPr>
          <w:noProof/>
        </w:rPr>
        <mc:AlternateContent>
          <mc:Choice Requires="wps">
            <w:drawing>
              <wp:anchor distT="0" distB="0" distL="114300" distR="114300" simplePos="0" relativeHeight="251690496" behindDoc="0" locked="0" layoutInCell="1" allowOverlap="1" wp14:anchorId="70435658" wp14:editId="62545598">
                <wp:simplePos x="0" y="0"/>
                <wp:positionH relativeFrom="column">
                  <wp:posOffset>6994525</wp:posOffset>
                </wp:positionH>
                <wp:positionV relativeFrom="paragraph">
                  <wp:posOffset>-26893</wp:posOffset>
                </wp:positionV>
                <wp:extent cx="845820" cy="299720"/>
                <wp:effectExtent l="0" t="0" r="0" b="5080"/>
                <wp:wrapNone/>
                <wp:docPr id="18" name="テキスト ボックス 18"/>
                <wp:cNvGraphicFramePr/>
                <a:graphic xmlns:a="http://schemas.openxmlformats.org/drawingml/2006/main">
                  <a:graphicData uri="http://schemas.microsoft.com/office/word/2010/wordprocessingShape">
                    <wps:wsp>
                      <wps:cNvSpPr txBox="1"/>
                      <wps:spPr>
                        <a:xfrm>
                          <a:off x="0" y="0"/>
                          <a:ext cx="845820" cy="299720"/>
                        </a:xfrm>
                        <a:prstGeom prst="rect">
                          <a:avLst/>
                        </a:prstGeom>
                        <a:noFill/>
                        <a:ln w="6350">
                          <a:noFill/>
                        </a:ln>
                        <a:effectLst/>
                      </wps:spPr>
                      <wps:txbx>
                        <w:txbxContent>
                          <w:p w:rsidR="00CC4E46" w:rsidRPr="000D5817" w:rsidRDefault="00CC4E46" w:rsidP="00CC4E46">
                            <w:pPr>
                              <w:jc w:val="center"/>
                              <w:rPr>
                                <w:rFonts w:asciiTheme="minorEastAsia" w:hAnsiTheme="minorEastAsia"/>
                                <w:sz w:val="22"/>
                              </w:rPr>
                            </w:pPr>
                            <w:r w:rsidRPr="000D5817">
                              <w:rPr>
                                <w:rFonts w:asciiTheme="minorEastAsia" w:hAnsiTheme="minorEastAsia"/>
                                <w:sz w:val="22"/>
                              </w:rPr>
                              <w:t>12</w:t>
                            </w:r>
                            <w:r w:rsidRPr="000D5817">
                              <w:rPr>
                                <w:rFonts w:asciiTheme="minorEastAsia" w:hAnsiTheme="minorEastAsia" w:hint="eastAsia"/>
                                <w:sz w:val="22"/>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435658" id="テキスト ボックス 18" o:spid="_x0000_s1030" type="#_x0000_t202" style="position:absolute;left:0;text-align:left;margin-left:550.75pt;margin-top:-2.1pt;width:66.6pt;height:23.6pt;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" filled="f" stroked="f" strokeweight=".5pt">
                <v:textbox>
                  <w:txbxContent>
                    <w:p w:rsidR="00CC4E46" w:rsidRPr="000D5817" w:rsidRDefault="00CC4E46" w:rsidP="00CC4E46">
                      <w:pPr>
                        <w:jc w:val="center"/>
                        <w:rPr>
                          <w:rFonts w:asciiTheme="minorEastAsia" w:hAnsiTheme="minorEastAsia"/>
                          <w:sz w:val="22"/>
                        </w:rPr>
                      </w:pPr>
                      <w:r w:rsidRPr="000D5817">
                        <w:rPr>
                          <w:rFonts w:asciiTheme="minorEastAsia" w:hAnsiTheme="minorEastAsia"/>
                          <w:sz w:val="22"/>
                        </w:rPr>
                        <w:t>12</w:t>
                      </w:r>
                      <w:r w:rsidRPr="000D5817">
                        <w:rPr>
                          <w:rFonts w:asciiTheme="minorEastAsia" w:hAnsiTheme="minorEastAsia" w:hint="eastAsia"/>
                          <w:sz w:val="22"/>
                        </w:rPr>
                        <w:t>cm</w:t>
                      </w:r>
                    </w:p>
                  </w:txbxContent>
                </v:textbox>
              </v:shape>
            </w:pict>
          </mc:Fallback>
        </mc:AlternateContent>
      </w:r>
    </w:p>
    <w:p w:rsidR="00031F86" w:rsidRDefault="001A07C0">
      <w:r>
        <w:rPr>
          <w:noProof/>
        </w:rPr>
        <mc:AlternateContent>
          <mc:Choice Requires="wps">
            <w:drawing>
              <wp:anchor distT="0" distB="0" distL="114300" distR="114300" simplePos="0" relativeHeight="251833344" behindDoc="0" locked="0" layoutInCell="1" allowOverlap="1" wp14:anchorId="62321BB1" wp14:editId="375D4E63">
                <wp:simplePos x="0" y="0"/>
                <wp:positionH relativeFrom="column">
                  <wp:posOffset>4577080</wp:posOffset>
                </wp:positionH>
                <wp:positionV relativeFrom="paragraph">
                  <wp:posOffset>5890041</wp:posOffset>
                </wp:positionV>
                <wp:extent cx="588693" cy="0"/>
                <wp:effectExtent l="0" t="0" r="20955" b="19050"/>
                <wp:wrapNone/>
                <wp:docPr id="4" name="直線コネクタ 4"/>
                <wp:cNvGraphicFramePr/>
                <a:graphic xmlns:a="http://schemas.openxmlformats.org/drawingml/2006/main">
                  <a:graphicData uri="http://schemas.microsoft.com/office/word/2010/wordprocessingShape">
                    <wps:wsp>
                      <wps:cNvCnPr/>
                      <wps:spPr>
                        <a:xfrm flipH="1">
                          <a:off x="0" y="0"/>
                          <a:ext cx="588693"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A9FA1B" id="直線コネクタ 4" o:spid="_x0000_s1026" style="position:absolute;left:0;text-align:left;flip:x;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4pt,463.8pt" to="406.75pt,4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" strokecolor="black [3040]" strokeweight=".5pt"/>
            </w:pict>
          </mc:Fallback>
        </mc:AlternateContent>
      </w:r>
      <w:r>
        <w:rPr>
          <w:noProof/>
        </w:rPr>
        <mc:AlternateContent>
          <mc:Choice Requires="wps">
            <w:drawing>
              <wp:anchor distT="0" distB="0" distL="114300" distR="114300" simplePos="0" relativeHeight="251658752" behindDoc="0" locked="0" layoutInCell="1" allowOverlap="1" wp14:anchorId="5F7ABC0F" wp14:editId="028D624C">
                <wp:simplePos x="0" y="0"/>
                <wp:positionH relativeFrom="column">
                  <wp:posOffset>4580625</wp:posOffset>
                </wp:positionH>
                <wp:positionV relativeFrom="paragraph">
                  <wp:posOffset>125083</wp:posOffset>
                </wp:positionV>
                <wp:extent cx="588693" cy="0"/>
                <wp:effectExtent l="0" t="0" r="20955" b="19050"/>
                <wp:wrapNone/>
                <wp:docPr id="10" name="直線コネクタ 10"/>
                <wp:cNvGraphicFramePr/>
                <a:graphic xmlns:a="http://schemas.openxmlformats.org/drawingml/2006/main">
                  <a:graphicData uri="http://schemas.microsoft.com/office/word/2010/wordprocessingShape">
                    <wps:wsp>
                      <wps:cNvCnPr/>
                      <wps:spPr>
                        <a:xfrm flipH="1">
                          <a:off x="0" y="0"/>
                          <a:ext cx="588693"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FB8ECE" id="直線コネクタ 10"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7pt,9.85pt" to="407.0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" strokecolor="black [3040]" strokeweight=".5pt"/>
            </w:pict>
          </mc:Fallback>
        </mc:AlternateContent>
      </w:r>
      <w:r>
        <w:rPr>
          <w:noProof/>
        </w:rPr>
        <mc:AlternateContent>
          <mc:Choice Requires="wps">
            <w:drawing>
              <wp:anchor distT="0" distB="0" distL="114300" distR="114300" simplePos="0" relativeHeight="251665920" behindDoc="0" locked="0" layoutInCell="1" allowOverlap="1" wp14:anchorId="009070F7" wp14:editId="404A58BF">
                <wp:simplePos x="0" y="0"/>
                <wp:positionH relativeFrom="column">
                  <wp:posOffset>4690481</wp:posOffset>
                </wp:positionH>
                <wp:positionV relativeFrom="paragraph">
                  <wp:posOffset>2577465</wp:posOffset>
                </wp:positionV>
                <wp:extent cx="395605" cy="681990"/>
                <wp:effectExtent l="0" t="0" r="0" b="3810"/>
                <wp:wrapNone/>
                <wp:docPr id="17" name="テキスト ボックス 17"/>
                <wp:cNvGraphicFramePr/>
                <a:graphic xmlns:a="http://schemas.openxmlformats.org/drawingml/2006/main">
                  <a:graphicData uri="http://schemas.microsoft.com/office/word/2010/wordprocessingShape">
                    <wps:wsp>
                      <wps:cNvSpPr txBox="1"/>
                      <wps:spPr>
                        <a:xfrm>
                          <a:off x="0" y="0"/>
                          <a:ext cx="395605" cy="681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4E46" w:rsidRPr="000D5817" w:rsidRDefault="00CC4E46" w:rsidP="00CC4E46">
                            <w:pPr>
                              <w:jc w:val="center"/>
                              <w:rPr>
                                <w:rFonts w:asciiTheme="minorEastAsia" w:hAnsiTheme="minorEastAsia"/>
                                <w:sz w:val="22"/>
                              </w:rPr>
                            </w:pPr>
                            <w:r w:rsidRPr="000D5817">
                              <w:rPr>
                                <w:rFonts w:asciiTheme="minorEastAsia" w:hAnsiTheme="minorEastAsia" w:hint="eastAsia"/>
                                <w:sz w:val="22"/>
                              </w:rPr>
                              <w:t>８cm</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070F7" id="テキスト ボックス 17" o:spid="_x0000_s1031" type="#_x0000_t202" style="position:absolute;left:0;text-align:left;margin-left:369.35pt;margin-top:202.95pt;width:31.15pt;height:53.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" filled="f" stroked="f" strokeweight=".5pt">
                <v:textbox style="layout-flow:vertical">
                  <w:txbxContent>
                    <w:p w:rsidR="00CC4E46" w:rsidRPr="000D5817" w:rsidRDefault="00CC4E46" w:rsidP="00CC4E46">
                      <w:pPr>
                        <w:jc w:val="center"/>
                        <w:rPr>
                          <w:rFonts w:asciiTheme="minorEastAsia" w:hAnsiTheme="minorEastAsia"/>
                          <w:sz w:val="22"/>
                        </w:rPr>
                      </w:pPr>
                      <w:r w:rsidRPr="000D5817">
                        <w:rPr>
                          <w:rFonts w:asciiTheme="minorEastAsia" w:hAnsiTheme="minorEastAsia" w:hint="eastAsia"/>
                          <w:sz w:val="22"/>
                        </w:rPr>
                        <w:t>８cm</w:t>
                      </w:r>
                    </w:p>
                  </w:txbxContent>
                </v:textbox>
              </v:shape>
            </w:pict>
          </mc:Fallback>
        </mc:AlternateContent>
      </w:r>
      <w:r>
        <w:rPr>
          <w:noProof/>
        </w:rPr>
        <mc:AlternateContent>
          <mc:Choice Requires="wps">
            <w:drawing>
              <wp:anchor distT="0" distB="0" distL="114300" distR="114300" simplePos="0" relativeHeight="251686400" behindDoc="0" locked="0" layoutInCell="1" allowOverlap="1">
                <wp:simplePos x="0" y="0"/>
                <wp:positionH relativeFrom="column">
                  <wp:posOffset>5015601</wp:posOffset>
                </wp:positionH>
                <wp:positionV relativeFrom="paragraph">
                  <wp:posOffset>133350</wp:posOffset>
                </wp:positionV>
                <wp:extent cx="0" cy="5759450"/>
                <wp:effectExtent l="0" t="0" r="19050" b="12700"/>
                <wp:wrapNone/>
                <wp:docPr id="16" name="直線コネクタ 16"/>
                <wp:cNvGraphicFramePr/>
                <a:graphic xmlns:a="http://schemas.openxmlformats.org/drawingml/2006/main">
                  <a:graphicData uri="http://schemas.microsoft.com/office/word/2010/wordprocessingShape">
                    <wps:wsp>
                      <wps:cNvCnPr/>
                      <wps:spPr>
                        <a:xfrm>
                          <a:off x="0" y="0"/>
                          <a:ext cx="0" cy="57594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01C9708" id="直線コネクタ 16" o:spid="_x0000_s1026" style="position:absolute;left:0;text-align:left;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4.95pt,10.5pt" to="394.9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" strokecolor="black [3040]">
                <v:stroke dashstyle="dash"/>
              </v:line>
            </w:pict>
          </mc:Fallback>
        </mc:AlternateContent>
      </w:r>
      <w:r>
        <w:rPr>
          <w:noProof/>
        </w:rPr>
        <mc:AlternateContent>
          <mc:Choice Requires="wps">
            <w:drawing>
              <wp:anchor distT="0" distB="0" distL="114300" distR="114300" simplePos="0" relativeHeight="251719168" behindDoc="0" locked="0" layoutInCell="1" allowOverlap="1">
                <wp:simplePos x="0" y="0"/>
                <wp:positionH relativeFrom="column">
                  <wp:posOffset>5166360</wp:posOffset>
                </wp:positionH>
                <wp:positionV relativeFrom="paragraph">
                  <wp:posOffset>124460</wp:posOffset>
                </wp:positionV>
                <wp:extent cx="2264410" cy="5765800"/>
                <wp:effectExtent l="0" t="0" r="21590" b="25400"/>
                <wp:wrapNone/>
                <wp:docPr id="15" name="テキスト ボックス 15"/>
                <wp:cNvGraphicFramePr/>
                <a:graphic xmlns:a="http://schemas.openxmlformats.org/drawingml/2006/main">
                  <a:graphicData uri="http://schemas.microsoft.com/office/word/2010/wordprocessingShape">
                    <wps:wsp>
                      <wps:cNvSpPr txBox="1"/>
                      <wps:spPr>
                        <a:xfrm>
                          <a:off x="0" y="0"/>
                          <a:ext cx="2264410" cy="5765800"/>
                        </a:xfrm>
                        <a:prstGeom prst="rect">
                          <a:avLst/>
                        </a:prstGeom>
                        <a:solidFill>
                          <a:schemeClr val="lt1"/>
                        </a:solidFill>
                        <a:ln w="6350">
                          <a:solidFill>
                            <a:prstClr val="black"/>
                          </a:solidFill>
                        </a:ln>
                      </wps:spPr>
                      <wps:txbx>
                        <w:txbxContent>
                          <w:p w:rsidR="008126ED" w:rsidRPr="00076D16" w:rsidRDefault="008126ED" w:rsidP="008126ED">
                            <w:pPr>
                              <w:spacing w:line="440" w:lineRule="exact"/>
                              <w:rPr>
                                <w:rFonts w:asciiTheme="minorEastAsia" w:hAnsiTheme="minorEastAsia"/>
                                <w:sz w:val="22"/>
                              </w:rPr>
                            </w:pPr>
                            <w:r w:rsidRPr="00076D16">
                              <w:rPr>
                                <w:rFonts w:asciiTheme="minorEastAsia" w:hAnsiTheme="minorEastAsia" w:hint="eastAsia"/>
                                <w:sz w:val="22"/>
                              </w:rPr>
                              <w:t>第　　　号</w:t>
                            </w:r>
                          </w:p>
                          <w:p w:rsidR="008126ED" w:rsidRPr="00076D16" w:rsidRDefault="008126ED" w:rsidP="008126ED">
                            <w:pPr>
                              <w:spacing w:line="440" w:lineRule="exact"/>
                              <w:rPr>
                                <w:rFonts w:asciiTheme="minorEastAsia" w:hAnsiTheme="minorEastAsia"/>
                                <w:sz w:val="22"/>
                              </w:rPr>
                            </w:pPr>
                            <w:r w:rsidRPr="00076D16">
                              <w:rPr>
                                <w:rFonts w:asciiTheme="minorEastAsia" w:hAnsiTheme="minorEastAsia" w:hint="eastAsia"/>
                                <w:sz w:val="22"/>
                              </w:rPr>
                              <w:t xml:space="preserve">　　　　　　　　所　属　庁</w:t>
                            </w:r>
                          </w:p>
                          <w:p w:rsidR="008126ED" w:rsidRPr="00076D16" w:rsidRDefault="008126ED" w:rsidP="008126ED">
                            <w:pPr>
                              <w:spacing w:line="440" w:lineRule="exact"/>
                              <w:ind w:right="210"/>
                              <w:jc w:val="right"/>
                              <w:rPr>
                                <w:rFonts w:asciiTheme="minorEastAsia" w:hAnsiTheme="minorEastAsia"/>
                                <w:sz w:val="22"/>
                              </w:rPr>
                            </w:pPr>
                            <w:r w:rsidRPr="00076D16">
                              <w:rPr>
                                <w:rFonts w:asciiTheme="minorEastAsia" w:hAnsiTheme="minorEastAsia" w:hint="eastAsia"/>
                                <w:sz w:val="22"/>
                              </w:rPr>
                              <w:t>氏　　　　名</w:t>
                            </w:r>
                          </w:p>
                          <w:p w:rsidR="008126ED" w:rsidRPr="00076D16" w:rsidRDefault="008126ED" w:rsidP="008126ED">
                            <w:pPr>
                              <w:spacing w:line="440" w:lineRule="exact"/>
                              <w:ind w:right="210"/>
                              <w:jc w:val="right"/>
                              <w:rPr>
                                <w:rFonts w:asciiTheme="minorEastAsia" w:hAnsiTheme="minorEastAsia"/>
                                <w:sz w:val="22"/>
                              </w:rPr>
                            </w:pPr>
                            <w:r w:rsidRPr="00076D16">
                              <w:rPr>
                                <w:rFonts w:asciiTheme="minorEastAsia" w:hAnsiTheme="minorEastAsia" w:hint="eastAsia"/>
                                <w:sz w:val="22"/>
                              </w:rPr>
                              <w:t>生年月日</w:t>
                            </w:r>
                          </w:p>
                          <w:p w:rsidR="008126ED" w:rsidRPr="00076D16" w:rsidRDefault="008126ED" w:rsidP="008126ED">
                            <w:pPr>
                              <w:spacing w:line="440" w:lineRule="exact"/>
                              <w:ind w:right="210" w:firstLineChars="100" w:firstLine="220"/>
                              <w:jc w:val="left"/>
                              <w:rPr>
                                <w:rFonts w:asciiTheme="minorEastAsia" w:hAnsiTheme="minorEastAsia"/>
                                <w:sz w:val="22"/>
                              </w:rPr>
                            </w:pPr>
                            <w:r w:rsidRPr="00076D16">
                              <w:rPr>
                                <w:rFonts w:asciiTheme="minorEastAsia" w:hAnsiTheme="minorEastAsia" w:hint="eastAsia"/>
                                <w:sz w:val="22"/>
                              </w:rPr>
                              <w:t>国民健康・栄養調査員の証</w:t>
                            </w:r>
                          </w:p>
                          <w:p w:rsidR="008126ED" w:rsidRPr="00076D16" w:rsidRDefault="008126ED" w:rsidP="008126ED">
                            <w:pPr>
                              <w:wordWrap w:val="0"/>
                              <w:spacing w:line="440" w:lineRule="exact"/>
                              <w:ind w:firstLineChars="100" w:firstLine="220"/>
                              <w:jc w:val="right"/>
                              <w:rPr>
                                <w:rFonts w:asciiTheme="minorEastAsia" w:hAnsiTheme="minorEastAsia"/>
                                <w:sz w:val="22"/>
                              </w:rPr>
                            </w:pPr>
                            <w:r w:rsidRPr="00076D16">
                              <w:rPr>
                                <w:rFonts w:asciiTheme="minorEastAsia" w:hAnsiTheme="minorEastAsia" w:hint="eastAsia"/>
                                <w:sz w:val="22"/>
                              </w:rPr>
                              <w:t xml:space="preserve">　</w:t>
                            </w:r>
                            <w:r w:rsidR="00553567">
                              <w:rPr>
                                <w:rFonts w:asciiTheme="minorEastAsia" w:hAnsiTheme="minorEastAsia" w:hint="eastAsia"/>
                                <w:sz w:val="22"/>
                              </w:rPr>
                              <w:t>令和</w:t>
                            </w:r>
                            <w:bookmarkStart w:id="0" w:name="_GoBack"/>
                            <w:bookmarkEnd w:id="0"/>
                            <w:r w:rsidR="002E05F2">
                              <w:rPr>
                                <w:rFonts w:asciiTheme="minorEastAsia" w:hAnsiTheme="minorEastAsia" w:hint="eastAsia"/>
                                <w:sz w:val="22"/>
                              </w:rPr>
                              <w:t xml:space="preserve">　</w:t>
                            </w:r>
                            <w:r w:rsidR="002E05F2">
                              <w:rPr>
                                <w:rFonts w:asciiTheme="minorEastAsia" w:hAnsiTheme="minorEastAsia"/>
                                <w:sz w:val="22"/>
                              </w:rPr>
                              <w:t xml:space="preserve">　</w:t>
                            </w:r>
                            <w:r w:rsidRPr="00076D16">
                              <w:rPr>
                                <w:rFonts w:asciiTheme="minorEastAsia" w:hAnsiTheme="minorEastAsia" w:hint="eastAsia"/>
                                <w:sz w:val="22"/>
                              </w:rPr>
                              <w:t xml:space="preserve">年　</w:t>
                            </w:r>
                            <w:r w:rsidR="00076D16" w:rsidRPr="00076D16">
                              <w:rPr>
                                <w:rFonts w:asciiTheme="minorEastAsia" w:hAnsiTheme="minorEastAsia" w:hint="eastAsia"/>
                                <w:sz w:val="22"/>
                              </w:rPr>
                              <w:t xml:space="preserve">　</w:t>
                            </w:r>
                            <w:r w:rsidRPr="00076D16">
                              <w:rPr>
                                <w:rFonts w:asciiTheme="minorEastAsia" w:hAnsiTheme="minorEastAsia" w:hint="eastAsia"/>
                                <w:sz w:val="22"/>
                              </w:rPr>
                              <w:t xml:space="preserve">月　</w:t>
                            </w:r>
                            <w:r w:rsidR="00076D16" w:rsidRPr="00076D16">
                              <w:rPr>
                                <w:rFonts w:asciiTheme="minorEastAsia" w:hAnsiTheme="minorEastAsia" w:hint="eastAsia"/>
                                <w:sz w:val="22"/>
                              </w:rPr>
                              <w:t xml:space="preserve">　</w:t>
                            </w:r>
                            <w:r w:rsidRPr="00076D16">
                              <w:rPr>
                                <w:rFonts w:asciiTheme="minorEastAsia" w:hAnsiTheme="minorEastAsia" w:hint="eastAsia"/>
                                <w:sz w:val="22"/>
                              </w:rPr>
                              <w:t>日</w:t>
                            </w:r>
                            <w:r w:rsidR="00076D16" w:rsidRPr="00076D16">
                              <w:rPr>
                                <w:rFonts w:asciiTheme="minorEastAsia" w:hAnsiTheme="minorEastAsia" w:hint="eastAsia"/>
                                <w:sz w:val="22"/>
                              </w:rPr>
                              <w:t xml:space="preserve">　</w:t>
                            </w:r>
                            <w:r w:rsidRPr="00076D16">
                              <w:rPr>
                                <w:rFonts w:asciiTheme="minorEastAsia" w:hAnsiTheme="minorEastAsia" w:hint="eastAsia"/>
                                <w:sz w:val="22"/>
                              </w:rPr>
                              <w:t>発</w:t>
                            </w:r>
                            <w:r w:rsidR="00076D16" w:rsidRPr="00076D16">
                              <w:rPr>
                                <w:rFonts w:asciiTheme="minorEastAsia" w:hAnsiTheme="minorEastAsia" w:hint="eastAsia"/>
                                <w:sz w:val="22"/>
                              </w:rPr>
                              <w:t xml:space="preserve">　</w:t>
                            </w:r>
                            <w:r w:rsidRPr="00076D16">
                              <w:rPr>
                                <w:rFonts w:asciiTheme="minorEastAsia" w:hAnsiTheme="minorEastAsia" w:hint="eastAsia"/>
                                <w:sz w:val="22"/>
                              </w:rPr>
                              <w:t>行</w:t>
                            </w:r>
                          </w:p>
                          <w:p w:rsidR="008126ED" w:rsidRPr="00076D16" w:rsidRDefault="00076D16" w:rsidP="008126ED">
                            <w:pPr>
                              <w:spacing w:line="440" w:lineRule="exact"/>
                              <w:ind w:firstLineChars="100" w:firstLine="220"/>
                              <w:jc w:val="right"/>
                              <w:rPr>
                                <w:rFonts w:asciiTheme="minorEastAsia" w:hAnsiTheme="minorEastAsia"/>
                                <w:sz w:val="22"/>
                              </w:rPr>
                            </w:pPr>
                            <w:r w:rsidRPr="00076D16">
                              <w:rPr>
                                <w:rFonts w:asciiTheme="minorEastAsia" w:hAnsiTheme="minorEastAsia" w:hint="eastAsia"/>
                                <w:sz w:val="22"/>
                              </w:rPr>
                              <w:t>(</w:t>
                            </w:r>
                            <w:r w:rsidR="008126ED" w:rsidRPr="00076D16">
                              <w:rPr>
                                <w:rFonts w:asciiTheme="minorEastAsia" w:hAnsiTheme="minorEastAsia" w:hint="eastAsia"/>
                                <w:sz w:val="22"/>
                              </w:rPr>
                              <w:t>使用期間二月</w:t>
                            </w:r>
                            <w:r w:rsidRPr="00076D16">
                              <w:rPr>
                                <w:rFonts w:asciiTheme="minorEastAsia" w:hAnsiTheme="minorEastAsia" w:hint="eastAsia"/>
                                <w:sz w:val="22"/>
                              </w:rPr>
                              <w:t>)</w:t>
                            </w:r>
                          </w:p>
                          <w:p w:rsidR="008126ED" w:rsidRPr="00076D16" w:rsidRDefault="008126ED" w:rsidP="008126ED">
                            <w:pPr>
                              <w:jc w:val="right"/>
                              <w:rPr>
                                <w:rFonts w:asciiTheme="minorEastAsia" w:hAnsiTheme="minorEastAsia"/>
                                <w:sz w:val="22"/>
                              </w:rPr>
                            </w:pPr>
                          </w:p>
                          <w:p w:rsidR="00F76D62" w:rsidRPr="00076D16" w:rsidRDefault="00F76D62" w:rsidP="0072288C">
                            <w:pPr>
                              <w:jc w:val="right"/>
                              <w:rPr>
                                <w:rFonts w:asciiTheme="minorEastAsia" w:hAnsiTheme="minorEastAsia"/>
                                <w:sz w:val="22"/>
                              </w:rPr>
                            </w:pPr>
                          </w:p>
                        </w:txbxContent>
                      </wps:txbx>
                      <wps:bodyPr rot="0" spcFirstLastPara="0" vertOverflow="overflow" horzOverflow="overflow" vert="eaVert" wrap="square" lIns="9144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32" type="#_x0000_t202" style="position:absolute;left:0;text-align:left;margin-left:406.8pt;margin-top:9.8pt;width:178.3pt;height:454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" fillcolor="white [3201]" strokeweight=".5pt">
                <v:textbox style="layout-flow:vertical-ideographic" inset=",,0">
                  <w:txbxContent>
                    <w:p w:rsidR="008126ED" w:rsidRPr="00076D16" w:rsidRDefault="008126ED" w:rsidP="008126ED">
                      <w:pPr>
                        <w:spacing w:line="440" w:lineRule="exact"/>
                        <w:rPr>
                          <w:rFonts w:asciiTheme="minorEastAsia" w:hAnsiTheme="minorEastAsia"/>
                          <w:sz w:val="22"/>
                        </w:rPr>
                      </w:pPr>
                      <w:r w:rsidRPr="00076D16">
                        <w:rPr>
                          <w:rFonts w:asciiTheme="minorEastAsia" w:hAnsiTheme="minorEastAsia" w:hint="eastAsia"/>
                          <w:sz w:val="22"/>
                        </w:rPr>
                        <w:t>第　　　号</w:t>
                      </w:r>
                    </w:p>
                    <w:p w:rsidR="008126ED" w:rsidRPr="00076D16" w:rsidRDefault="008126ED" w:rsidP="008126ED">
                      <w:pPr>
                        <w:spacing w:line="440" w:lineRule="exact"/>
                        <w:rPr>
                          <w:rFonts w:asciiTheme="minorEastAsia" w:hAnsiTheme="minorEastAsia"/>
                          <w:sz w:val="22"/>
                        </w:rPr>
                      </w:pPr>
                      <w:r w:rsidRPr="00076D16">
                        <w:rPr>
                          <w:rFonts w:asciiTheme="minorEastAsia" w:hAnsiTheme="minorEastAsia" w:hint="eastAsia"/>
                          <w:sz w:val="22"/>
                        </w:rPr>
                        <w:t xml:space="preserve">　　　　　　　　所　属　庁</w:t>
                      </w:r>
                    </w:p>
                    <w:p w:rsidR="008126ED" w:rsidRPr="00076D16" w:rsidRDefault="008126ED" w:rsidP="008126ED">
                      <w:pPr>
                        <w:spacing w:line="440" w:lineRule="exact"/>
                        <w:ind w:right="210"/>
                        <w:jc w:val="right"/>
                        <w:rPr>
                          <w:rFonts w:asciiTheme="minorEastAsia" w:hAnsiTheme="minorEastAsia"/>
                          <w:sz w:val="22"/>
                        </w:rPr>
                      </w:pPr>
                      <w:r w:rsidRPr="00076D16">
                        <w:rPr>
                          <w:rFonts w:asciiTheme="minorEastAsia" w:hAnsiTheme="minorEastAsia" w:hint="eastAsia"/>
                          <w:sz w:val="22"/>
                        </w:rPr>
                        <w:t>氏　　　　名</w:t>
                      </w:r>
                    </w:p>
                    <w:p w:rsidR="008126ED" w:rsidRPr="00076D16" w:rsidRDefault="008126ED" w:rsidP="008126ED">
                      <w:pPr>
                        <w:spacing w:line="440" w:lineRule="exact"/>
                        <w:ind w:right="210"/>
                        <w:jc w:val="right"/>
                        <w:rPr>
                          <w:rFonts w:asciiTheme="minorEastAsia" w:hAnsiTheme="minorEastAsia"/>
                          <w:sz w:val="22"/>
                        </w:rPr>
                      </w:pPr>
                      <w:r w:rsidRPr="00076D16">
                        <w:rPr>
                          <w:rFonts w:asciiTheme="minorEastAsia" w:hAnsiTheme="minorEastAsia" w:hint="eastAsia"/>
                          <w:sz w:val="22"/>
                        </w:rPr>
                        <w:t>生年月日</w:t>
                      </w:r>
                    </w:p>
                    <w:p w:rsidR="008126ED" w:rsidRPr="00076D16" w:rsidRDefault="008126ED" w:rsidP="008126ED">
                      <w:pPr>
                        <w:spacing w:line="440" w:lineRule="exact"/>
                        <w:ind w:right="210" w:firstLineChars="100" w:firstLine="220"/>
                        <w:jc w:val="left"/>
                        <w:rPr>
                          <w:rFonts w:asciiTheme="minorEastAsia" w:hAnsiTheme="minorEastAsia"/>
                          <w:sz w:val="22"/>
                        </w:rPr>
                      </w:pPr>
                      <w:r w:rsidRPr="00076D16">
                        <w:rPr>
                          <w:rFonts w:asciiTheme="minorEastAsia" w:hAnsiTheme="minorEastAsia" w:hint="eastAsia"/>
                          <w:sz w:val="22"/>
                        </w:rPr>
                        <w:t>国民健康・栄養調査員の証</w:t>
                      </w:r>
                    </w:p>
                    <w:p w:rsidR="008126ED" w:rsidRPr="00076D16" w:rsidRDefault="008126ED" w:rsidP="008126ED">
                      <w:pPr>
                        <w:wordWrap w:val="0"/>
                        <w:spacing w:line="440" w:lineRule="exact"/>
                        <w:ind w:firstLineChars="100" w:firstLine="220"/>
                        <w:jc w:val="right"/>
                        <w:rPr>
                          <w:rFonts w:asciiTheme="minorEastAsia" w:hAnsiTheme="minorEastAsia"/>
                          <w:sz w:val="22"/>
                        </w:rPr>
                      </w:pPr>
                      <w:r w:rsidRPr="00076D16">
                        <w:rPr>
                          <w:rFonts w:asciiTheme="minorEastAsia" w:hAnsiTheme="minorEastAsia" w:hint="eastAsia"/>
                          <w:sz w:val="22"/>
                        </w:rPr>
                        <w:t xml:space="preserve">　</w:t>
                      </w:r>
                      <w:r w:rsidR="00553567">
                        <w:rPr>
                          <w:rFonts w:asciiTheme="minorEastAsia" w:hAnsiTheme="minorEastAsia" w:hint="eastAsia"/>
                          <w:sz w:val="22"/>
                        </w:rPr>
                        <w:t>令和</w:t>
                      </w:r>
                      <w:bookmarkStart w:id="1" w:name="_GoBack"/>
                      <w:bookmarkEnd w:id="1"/>
                      <w:r w:rsidR="002E05F2">
                        <w:rPr>
                          <w:rFonts w:asciiTheme="minorEastAsia" w:hAnsiTheme="minorEastAsia" w:hint="eastAsia"/>
                          <w:sz w:val="22"/>
                        </w:rPr>
                        <w:t xml:space="preserve">　</w:t>
                      </w:r>
                      <w:r w:rsidR="002E05F2">
                        <w:rPr>
                          <w:rFonts w:asciiTheme="minorEastAsia" w:hAnsiTheme="minorEastAsia"/>
                          <w:sz w:val="22"/>
                        </w:rPr>
                        <w:t xml:space="preserve">　</w:t>
                      </w:r>
                      <w:r w:rsidRPr="00076D16">
                        <w:rPr>
                          <w:rFonts w:asciiTheme="minorEastAsia" w:hAnsiTheme="minorEastAsia" w:hint="eastAsia"/>
                          <w:sz w:val="22"/>
                        </w:rPr>
                        <w:t xml:space="preserve">年　</w:t>
                      </w:r>
                      <w:r w:rsidR="00076D16" w:rsidRPr="00076D16">
                        <w:rPr>
                          <w:rFonts w:asciiTheme="minorEastAsia" w:hAnsiTheme="minorEastAsia" w:hint="eastAsia"/>
                          <w:sz w:val="22"/>
                        </w:rPr>
                        <w:t xml:space="preserve">　</w:t>
                      </w:r>
                      <w:r w:rsidRPr="00076D16">
                        <w:rPr>
                          <w:rFonts w:asciiTheme="minorEastAsia" w:hAnsiTheme="minorEastAsia" w:hint="eastAsia"/>
                          <w:sz w:val="22"/>
                        </w:rPr>
                        <w:t xml:space="preserve">月　</w:t>
                      </w:r>
                      <w:r w:rsidR="00076D16" w:rsidRPr="00076D16">
                        <w:rPr>
                          <w:rFonts w:asciiTheme="minorEastAsia" w:hAnsiTheme="minorEastAsia" w:hint="eastAsia"/>
                          <w:sz w:val="22"/>
                        </w:rPr>
                        <w:t xml:space="preserve">　</w:t>
                      </w:r>
                      <w:r w:rsidRPr="00076D16">
                        <w:rPr>
                          <w:rFonts w:asciiTheme="minorEastAsia" w:hAnsiTheme="minorEastAsia" w:hint="eastAsia"/>
                          <w:sz w:val="22"/>
                        </w:rPr>
                        <w:t>日</w:t>
                      </w:r>
                      <w:r w:rsidR="00076D16" w:rsidRPr="00076D16">
                        <w:rPr>
                          <w:rFonts w:asciiTheme="minorEastAsia" w:hAnsiTheme="minorEastAsia" w:hint="eastAsia"/>
                          <w:sz w:val="22"/>
                        </w:rPr>
                        <w:t xml:space="preserve">　</w:t>
                      </w:r>
                      <w:r w:rsidRPr="00076D16">
                        <w:rPr>
                          <w:rFonts w:asciiTheme="minorEastAsia" w:hAnsiTheme="minorEastAsia" w:hint="eastAsia"/>
                          <w:sz w:val="22"/>
                        </w:rPr>
                        <w:t>発</w:t>
                      </w:r>
                      <w:r w:rsidR="00076D16" w:rsidRPr="00076D16">
                        <w:rPr>
                          <w:rFonts w:asciiTheme="minorEastAsia" w:hAnsiTheme="minorEastAsia" w:hint="eastAsia"/>
                          <w:sz w:val="22"/>
                        </w:rPr>
                        <w:t xml:space="preserve">　</w:t>
                      </w:r>
                      <w:r w:rsidRPr="00076D16">
                        <w:rPr>
                          <w:rFonts w:asciiTheme="minorEastAsia" w:hAnsiTheme="minorEastAsia" w:hint="eastAsia"/>
                          <w:sz w:val="22"/>
                        </w:rPr>
                        <w:t>行</w:t>
                      </w:r>
                    </w:p>
                    <w:p w:rsidR="008126ED" w:rsidRPr="00076D16" w:rsidRDefault="00076D16" w:rsidP="008126ED">
                      <w:pPr>
                        <w:spacing w:line="440" w:lineRule="exact"/>
                        <w:ind w:firstLineChars="100" w:firstLine="220"/>
                        <w:jc w:val="right"/>
                        <w:rPr>
                          <w:rFonts w:asciiTheme="minorEastAsia" w:hAnsiTheme="minorEastAsia"/>
                          <w:sz w:val="22"/>
                        </w:rPr>
                      </w:pPr>
                      <w:r w:rsidRPr="00076D16">
                        <w:rPr>
                          <w:rFonts w:asciiTheme="minorEastAsia" w:hAnsiTheme="minorEastAsia" w:hint="eastAsia"/>
                          <w:sz w:val="22"/>
                        </w:rPr>
                        <w:t>(</w:t>
                      </w:r>
                      <w:r w:rsidR="008126ED" w:rsidRPr="00076D16">
                        <w:rPr>
                          <w:rFonts w:asciiTheme="minorEastAsia" w:hAnsiTheme="minorEastAsia" w:hint="eastAsia"/>
                          <w:sz w:val="22"/>
                        </w:rPr>
                        <w:t>使用期間二月</w:t>
                      </w:r>
                      <w:r w:rsidRPr="00076D16">
                        <w:rPr>
                          <w:rFonts w:asciiTheme="minorEastAsia" w:hAnsiTheme="minorEastAsia" w:hint="eastAsia"/>
                          <w:sz w:val="22"/>
                        </w:rPr>
                        <w:t>)</w:t>
                      </w:r>
                    </w:p>
                    <w:p w:rsidR="008126ED" w:rsidRPr="00076D16" w:rsidRDefault="008126ED" w:rsidP="008126ED">
                      <w:pPr>
                        <w:jc w:val="right"/>
                        <w:rPr>
                          <w:rFonts w:asciiTheme="minorEastAsia" w:hAnsiTheme="minorEastAsia"/>
                          <w:sz w:val="22"/>
                        </w:rPr>
                      </w:pPr>
                    </w:p>
                    <w:p w:rsidR="00F76D62" w:rsidRPr="00076D16" w:rsidRDefault="00F76D62" w:rsidP="0072288C">
                      <w:pPr>
                        <w:jc w:val="right"/>
                        <w:rPr>
                          <w:rFonts w:asciiTheme="minorEastAsia" w:hAnsiTheme="minorEastAsia"/>
                          <w:sz w:val="22"/>
                        </w:rPr>
                      </w:pPr>
                    </w:p>
                  </w:txbxContent>
                </v:textbox>
              </v:shape>
            </w:pict>
          </mc:Fallback>
        </mc:AlternateContent>
      </w:r>
      <w:r>
        <w:rPr>
          <w:noProof/>
        </w:rPr>
        <mc:AlternateContent>
          <mc:Choice Requires="wps">
            <w:drawing>
              <wp:anchor distT="0" distB="0" distL="114300" distR="114300" simplePos="0" relativeHeight="251642368" behindDoc="0" locked="0" layoutInCell="1" allowOverlap="1" wp14:anchorId="694B3847" wp14:editId="05BAEB37">
                <wp:simplePos x="0" y="0"/>
                <wp:positionH relativeFrom="column">
                  <wp:posOffset>8056616</wp:posOffset>
                </wp:positionH>
                <wp:positionV relativeFrom="paragraph">
                  <wp:posOffset>875030</wp:posOffset>
                </wp:positionV>
                <wp:extent cx="923290" cy="2173605"/>
                <wp:effectExtent l="0" t="0" r="10160" b="17145"/>
                <wp:wrapNone/>
                <wp:docPr id="6" name="テキスト ボックス 6"/>
                <wp:cNvGraphicFramePr/>
                <a:graphic xmlns:a="http://schemas.openxmlformats.org/drawingml/2006/main">
                  <a:graphicData uri="http://schemas.microsoft.com/office/word/2010/wordprocessingShape">
                    <wps:wsp>
                      <wps:cNvSpPr txBox="1"/>
                      <wps:spPr>
                        <a:xfrm>
                          <a:off x="0" y="0"/>
                          <a:ext cx="923290" cy="2173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3074" w:rsidRDefault="00563074"/>
                          <w:p w:rsidR="00563074" w:rsidRDefault="00563074">
                            <w:r>
                              <w:rPr>
                                <w:rFonts w:hint="eastAsia"/>
                              </w:rPr>
                              <w:t xml:space="preserve">　　　　写　　</w:t>
                            </w:r>
                            <w:r w:rsidR="00E06EEC">
                              <w:rPr>
                                <w:rFonts w:hint="eastAsia"/>
                              </w:rPr>
                              <w:t xml:space="preserve">　</w:t>
                            </w:r>
                            <w:r w:rsidR="008F19CB">
                              <w:rPr>
                                <w:rFonts w:hint="eastAsia"/>
                              </w:rPr>
                              <w:t xml:space="preserve">　</w:t>
                            </w:r>
                            <w:r>
                              <w:rPr>
                                <w:rFonts w:hint="eastAsia"/>
                              </w:rPr>
                              <w:t xml:space="preserve">　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B3847" id="テキスト ボックス 6" o:spid="_x0000_s1033" type="#_x0000_t202" style="position:absolute;left:0;text-align:left;margin-left:634.4pt;margin-top:68.9pt;width:72.7pt;height:171.1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" fillcolor="white [3201]" strokeweight=".5pt">
                <v:textbox style="layout-flow:vertical-ideographic">
                  <w:txbxContent>
                    <w:p w:rsidR="00563074" w:rsidRDefault="00563074"/>
                    <w:p w:rsidR="00563074" w:rsidRDefault="00563074">
                      <w:r>
                        <w:rPr>
                          <w:rFonts w:hint="eastAsia"/>
                        </w:rPr>
                        <w:t xml:space="preserve">　　　　写　　</w:t>
                      </w:r>
                      <w:r w:rsidR="00E06EEC">
                        <w:rPr>
                          <w:rFonts w:hint="eastAsia"/>
                        </w:rPr>
                        <w:t xml:space="preserve">　</w:t>
                      </w:r>
                      <w:r w:rsidR="008F19CB">
                        <w:rPr>
                          <w:rFonts w:hint="eastAsia"/>
                        </w:rPr>
                        <w:t xml:space="preserve">　</w:t>
                      </w:r>
                      <w:r>
                        <w:rPr>
                          <w:rFonts w:hint="eastAsia"/>
                        </w:rPr>
                        <w:t xml:space="preserve">　真</w:t>
                      </w:r>
                    </w:p>
                  </w:txbxContent>
                </v:textbox>
              </v:shape>
            </w:pict>
          </mc:Fallback>
        </mc:AlternateContent>
      </w:r>
      <w:r w:rsidR="002C4359">
        <w:rPr>
          <w:noProof/>
        </w:rPr>
        <mc:AlternateContent>
          <mc:Choice Requires="wps">
            <w:drawing>
              <wp:anchor distT="0" distB="0" distL="114300" distR="114300" simplePos="0" relativeHeight="251627008" behindDoc="0" locked="0" layoutInCell="1" allowOverlap="1" wp14:anchorId="46D5C349" wp14:editId="11B1B3CB">
                <wp:simplePos x="0" y="0"/>
                <wp:positionH relativeFrom="column">
                  <wp:posOffset>177429</wp:posOffset>
                </wp:positionH>
                <wp:positionV relativeFrom="paragraph">
                  <wp:posOffset>123825</wp:posOffset>
                </wp:positionV>
                <wp:extent cx="4257675" cy="5765165"/>
                <wp:effectExtent l="0" t="0" r="28575" b="26035"/>
                <wp:wrapNone/>
                <wp:docPr id="1" name="テキスト ボックス 1"/>
                <wp:cNvGraphicFramePr/>
                <a:graphic xmlns:a="http://schemas.openxmlformats.org/drawingml/2006/main">
                  <a:graphicData uri="http://schemas.microsoft.com/office/word/2010/wordprocessingShape">
                    <wps:wsp>
                      <wps:cNvSpPr txBox="1"/>
                      <wps:spPr>
                        <a:xfrm>
                          <a:off x="0" y="0"/>
                          <a:ext cx="4257675" cy="57651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26ED" w:rsidRPr="00076D16" w:rsidRDefault="008126ED" w:rsidP="008126ED">
                            <w:pPr>
                              <w:spacing w:line="360" w:lineRule="exact"/>
                              <w:rPr>
                                <w:rFonts w:asciiTheme="minorEastAsia" w:hAnsiTheme="minorEastAsia"/>
                                <w:sz w:val="22"/>
                              </w:rPr>
                            </w:pPr>
                            <w:r w:rsidRPr="00076D16">
                              <w:rPr>
                                <w:rFonts w:asciiTheme="minorEastAsia" w:hAnsiTheme="minorEastAsia" w:hint="eastAsia"/>
                                <w:sz w:val="22"/>
                              </w:rPr>
                              <w:t xml:space="preserve">　この証票を携帯する者は、健康増進法により国民健康・栄養調査員の職務を行う者で</w:t>
                            </w:r>
                            <w:r w:rsidR="00A800F8">
                              <w:rPr>
                                <w:rFonts w:asciiTheme="minorEastAsia" w:hAnsiTheme="minorEastAsia" w:hint="eastAsia"/>
                                <w:sz w:val="22"/>
                              </w:rPr>
                              <w:t>、</w:t>
                            </w:r>
                            <w:r w:rsidRPr="00076D16">
                              <w:rPr>
                                <w:rFonts w:asciiTheme="minorEastAsia" w:hAnsiTheme="minorEastAsia" w:hint="eastAsia"/>
                                <w:sz w:val="22"/>
                              </w:rPr>
                              <w:t>その関係条文は次のとおりである。</w:t>
                            </w:r>
                          </w:p>
                          <w:p w:rsidR="008126ED" w:rsidRPr="00076D16" w:rsidRDefault="008126ED" w:rsidP="008126ED">
                            <w:pPr>
                              <w:spacing w:line="360" w:lineRule="exact"/>
                              <w:rPr>
                                <w:rFonts w:asciiTheme="minorEastAsia" w:hAnsiTheme="minorEastAsia"/>
                                <w:sz w:val="22"/>
                              </w:rPr>
                            </w:pPr>
                          </w:p>
                          <w:p w:rsidR="008126ED" w:rsidRPr="00076D16" w:rsidRDefault="008126ED" w:rsidP="008126ED">
                            <w:pPr>
                              <w:spacing w:line="360" w:lineRule="exact"/>
                              <w:ind w:firstLineChars="300" w:firstLine="660"/>
                              <w:rPr>
                                <w:rFonts w:asciiTheme="minorEastAsia" w:hAnsiTheme="minorEastAsia"/>
                                <w:sz w:val="22"/>
                              </w:rPr>
                            </w:pPr>
                            <w:r w:rsidRPr="00076D16">
                              <w:rPr>
                                <w:rFonts w:asciiTheme="minorEastAsia" w:hAnsiTheme="minorEastAsia" w:hint="eastAsia"/>
                                <w:sz w:val="22"/>
                              </w:rPr>
                              <w:t>健康増進法抜粋</w:t>
                            </w:r>
                          </w:p>
                          <w:p w:rsidR="008126ED" w:rsidRPr="00076D16" w:rsidRDefault="00076D16" w:rsidP="008126ED">
                            <w:pPr>
                              <w:spacing w:line="360" w:lineRule="exact"/>
                              <w:ind w:firstLineChars="100" w:firstLine="220"/>
                              <w:rPr>
                                <w:rFonts w:asciiTheme="minorEastAsia" w:hAnsiTheme="minorEastAsia"/>
                                <w:sz w:val="22"/>
                              </w:rPr>
                            </w:pPr>
                            <w:r w:rsidRPr="00076D16">
                              <w:rPr>
                                <w:rFonts w:asciiTheme="minorEastAsia" w:hAnsiTheme="minorEastAsia" w:hint="eastAsia"/>
                                <w:sz w:val="22"/>
                              </w:rPr>
                              <w:t>(</w:t>
                            </w:r>
                            <w:r w:rsidR="008126ED" w:rsidRPr="00076D16">
                              <w:rPr>
                                <w:rFonts w:asciiTheme="minorEastAsia" w:hAnsiTheme="minorEastAsia" w:hint="eastAsia"/>
                                <w:sz w:val="22"/>
                              </w:rPr>
                              <w:t>国民健康・栄養調査員</w:t>
                            </w:r>
                            <w:r w:rsidRPr="00076D16">
                              <w:rPr>
                                <w:rFonts w:asciiTheme="minorEastAsia" w:hAnsiTheme="minorEastAsia" w:hint="eastAsia"/>
                                <w:sz w:val="22"/>
                              </w:rPr>
                              <w:t>)</w:t>
                            </w:r>
                          </w:p>
                          <w:p w:rsidR="008126ED" w:rsidRPr="00076D16" w:rsidRDefault="008126ED" w:rsidP="008126ED">
                            <w:pPr>
                              <w:spacing w:line="360" w:lineRule="exact"/>
                              <w:ind w:left="220" w:hangingChars="100" w:hanging="220"/>
                              <w:rPr>
                                <w:rFonts w:asciiTheme="minorEastAsia" w:hAnsiTheme="minorEastAsia"/>
                                <w:sz w:val="22"/>
                              </w:rPr>
                            </w:pPr>
                            <w:r w:rsidRPr="00076D16">
                              <w:rPr>
                                <w:rFonts w:asciiTheme="minorEastAsia" w:hAnsiTheme="minorEastAsia" w:hint="eastAsia"/>
                                <w:sz w:val="22"/>
                              </w:rPr>
                              <w:t>第十二条　都道府県知事は、その行う国民健康・栄養調査の実施のために必要があるときは、国民健康・栄養調査員を置くことができる。</w:t>
                            </w:r>
                          </w:p>
                          <w:p w:rsidR="008126ED" w:rsidRPr="00076D16" w:rsidRDefault="008126ED" w:rsidP="008126ED">
                            <w:pPr>
                              <w:spacing w:line="360" w:lineRule="exact"/>
                              <w:ind w:left="220" w:hangingChars="100" w:hanging="220"/>
                              <w:rPr>
                                <w:rFonts w:asciiTheme="minorEastAsia" w:hAnsiTheme="minorEastAsia"/>
                                <w:sz w:val="22"/>
                              </w:rPr>
                            </w:pPr>
                            <w:r w:rsidRPr="00076D16">
                              <w:rPr>
                                <w:rFonts w:asciiTheme="minorEastAsia" w:hAnsiTheme="minorEastAsia" w:hint="eastAsia"/>
                                <w:sz w:val="22"/>
                              </w:rPr>
                              <w:t>第七十条　国民健康・栄養調査に関する事務に従事した公務員、研究所の職員若しくは国民健康・栄養調査員又はこれらの職にあった者が、その職務の執行に関して知り得た人の秘密を正当な理由がなく漏らしたときは、一年以下の懲役又は百万円以下の罰金に処する。</w:t>
                            </w:r>
                          </w:p>
                          <w:p w:rsidR="008126ED" w:rsidRPr="00076D16" w:rsidRDefault="008126ED" w:rsidP="008126ED">
                            <w:pPr>
                              <w:spacing w:line="360" w:lineRule="exact"/>
                              <w:ind w:left="220" w:hangingChars="100" w:hanging="220"/>
                              <w:rPr>
                                <w:rFonts w:asciiTheme="minorEastAsia" w:hAnsiTheme="minorEastAsia"/>
                                <w:sz w:val="22"/>
                              </w:rPr>
                            </w:pPr>
                          </w:p>
                          <w:p w:rsidR="008126ED" w:rsidRPr="00076D16" w:rsidRDefault="008126ED" w:rsidP="008126ED">
                            <w:pPr>
                              <w:spacing w:line="360" w:lineRule="exact"/>
                              <w:ind w:leftChars="100" w:left="210" w:firstLineChars="200" w:firstLine="440"/>
                              <w:rPr>
                                <w:rFonts w:asciiTheme="minorEastAsia" w:hAnsiTheme="minorEastAsia"/>
                                <w:sz w:val="22"/>
                              </w:rPr>
                            </w:pPr>
                            <w:r w:rsidRPr="00076D16">
                              <w:rPr>
                                <w:rFonts w:asciiTheme="minorEastAsia" w:hAnsiTheme="minorEastAsia" w:hint="eastAsia"/>
                                <w:sz w:val="22"/>
                              </w:rPr>
                              <w:t>健康増進法施行規則</w:t>
                            </w:r>
                            <w:r w:rsidR="00EE62F9">
                              <w:rPr>
                                <w:rFonts w:asciiTheme="minorEastAsia" w:hAnsiTheme="minorEastAsia" w:hint="eastAsia"/>
                                <w:sz w:val="22"/>
                              </w:rPr>
                              <w:t>抜粋</w:t>
                            </w:r>
                          </w:p>
                          <w:p w:rsidR="008126ED" w:rsidRPr="00076D16" w:rsidRDefault="00076D16" w:rsidP="008126ED">
                            <w:pPr>
                              <w:spacing w:line="360" w:lineRule="exact"/>
                              <w:ind w:firstLineChars="100" w:firstLine="220"/>
                              <w:rPr>
                                <w:rFonts w:asciiTheme="minorEastAsia" w:hAnsiTheme="minorEastAsia"/>
                                <w:sz w:val="22"/>
                              </w:rPr>
                            </w:pPr>
                            <w:r w:rsidRPr="00076D16">
                              <w:rPr>
                                <w:rFonts w:asciiTheme="minorEastAsia" w:hAnsiTheme="minorEastAsia" w:hint="eastAsia"/>
                                <w:sz w:val="22"/>
                              </w:rPr>
                              <w:t>(</w:t>
                            </w:r>
                            <w:r w:rsidR="008126ED" w:rsidRPr="00076D16">
                              <w:rPr>
                                <w:rFonts w:asciiTheme="minorEastAsia" w:hAnsiTheme="minorEastAsia" w:hint="eastAsia"/>
                                <w:sz w:val="22"/>
                              </w:rPr>
                              <w:t>国民健康・栄養調査員</w:t>
                            </w:r>
                            <w:r w:rsidRPr="00076D16">
                              <w:rPr>
                                <w:rFonts w:asciiTheme="minorEastAsia" w:hAnsiTheme="minorEastAsia" w:hint="eastAsia"/>
                                <w:sz w:val="22"/>
                              </w:rPr>
                              <w:t>)</w:t>
                            </w:r>
                          </w:p>
                          <w:p w:rsidR="008126ED" w:rsidRPr="00076D16" w:rsidRDefault="008126ED" w:rsidP="008126ED">
                            <w:pPr>
                              <w:spacing w:line="360" w:lineRule="exact"/>
                              <w:ind w:left="220" w:hangingChars="100" w:hanging="220"/>
                              <w:rPr>
                                <w:rFonts w:asciiTheme="minorEastAsia" w:hAnsiTheme="minorEastAsia"/>
                                <w:sz w:val="22"/>
                              </w:rPr>
                            </w:pPr>
                            <w:r w:rsidRPr="00076D16">
                              <w:rPr>
                                <w:rFonts w:asciiTheme="minorEastAsia" w:hAnsiTheme="minorEastAsia" w:hint="eastAsia"/>
                                <w:sz w:val="22"/>
                              </w:rPr>
                              <w:t>第三条　国民健康・栄養調査員は、医師、管理栄養士、保健師その他の者のうちから、毎年、都道府県知事が任命する。</w:t>
                            </w:r>
                          </w:p>
                          <w:p w:rsidR="008126ED" w:rsidRPr="00076D16" w:rsidRDefault="00076D16" w:rsidP="008126ED">
                            <w:pPr>
                              <w:spacing w:line="360" w:lineRule="exact"/>
                              <w:ind w:leftChars="100" w:left="210"/>
                              <w:rPr>
                                <w:rFonts w:asciiTheme="minorEastAsia" w:hAnsiTheme="minorEastAsia"/>
                                <w:sz w:val="22"/>
                              </w:rPr>
                            </w:pPr>
                            <w:r w:rsidRPr="00076D16">
                              <w:rPr>
                                <w:rFonts w:asciiTheme="minorEastAsia" w:hAnsiTheme="minorEastAsia" w:hint="eastAsia"/>
                                <w:sz w:val="22"/>
                              </w:rPr>
                              <w:t>(</w:t>
                            </w:r>
                            <w:r w:rsidR="008126ED" w:rsidRPr="00076D16">
                              <w:rPr>
                                <w:rFonts w:asciiTheme="minorEastAsia" w:hAnsiTheme="minorEastAsia" w:hint="eastAsia"/>
                                <w:sz w:val="22"/>
                              </w:rPr>
                              <w:t>国民健康・栄養調査員の身分を示す証票</w:t>
                            </w:r>
                            <w:r w:rsidRPr="00076D16">
                              <w:rPr>
                                <w:rFonts w:asciiTheme="minorEastAsia" w:hAnsiTheme="minorEastAsia" w:hint="eastAsia"/>
                                <w:sz w:val="22"/>
                              </w:rPr>
                              <w:t>)</w:t>
                            </w:r>
                          </w:p>
                          <w:p w:rsidR="008126ED" w:rsidRPr="00076D16" w:rsidRDefault="008126ED" w:rsidP="008126ED">
                            <w:pPr>
                              <w:spacing w:line="360" w:lineRule="exact"/>
                              <w:ind w:left="220" w:hangingChars="100" w:hanging="220"/>
                              <w:rPr>
                                <w:rFonts w:asciiTheme="minorEastAsia" w:hAnsiTheme="minorEastAsia"/>
                                <w:sz w:val="22"/>
                              </w:rPr>
                            </w:pPr>
                            <w:r w:rsidRPr="00076D16">
                              <w:rPr>
                                <w:rFonts w:asciiTheme="minorEastAsia" w:hAnsiTheme="minorEastAsia" w:hint="eastAsia"/>
                                <w:sz w:val="22"/>
                              </w:rPr>
                              <w:t>第四条　国民健康・栄養調査員は、その職務を行う場合には、その身分を示す証票を携行し、かつ、関係者の請求があるときには、これを提示しなければならない。</w:t>
                            </w:r>
                          </w:p>
                          <w:p w:rsidR="008126ED" w:rsidRPr="00076D16" w:rsidRDefault="008126ED" w:rsidP="008126ED">
                            <w:pPr>
                              <w:spacing w:line="360" w:lineRule="exact"/>
                              <w:rPr>
                                <w:rFonts w:asciiTheme="minorEastAsia" w:hAnsiTheme="minorEastAsia"/>
                                <w:sz w:val="22"/>
                              </w:rPr>
                            </w:pPr>
                          </w:p>
                          <w:p w:rsidR="00035C7D" w:rsidRPr="00076D16" w:rsidRDefault="00035C7D" w:rsidP="00CA0AC5">
                            <w:pPr>
                              <w:spacing w:line="360" w:lineRule="exact"/>
                              <w:rPr>
                                <w:rFonts w:asciiTheme="minorEastAsia" w:hAnsiTheme="minorEastAsia"/>
                                <w:sz w:val="22"/>
                              </w:rPr>
                            </w:pPr>
                          </w:p>
                        </w:txbxContent>
                      </wps:txbx>
                      <wps:bodyPr rot="0" spcFirstLastPara="0" vertOverflow="overflow" horzOverflow="overflow" vert="eaVert"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5C349" id="_x0000_t202" coordsize="21600,21600" o:spt="202" path="m,l,21600r21600,l21600,xe">
                <v:stroke joinstyle="miter"/>
                <v:path gradientshapeok="t" o:connecttype="rect"/>
              </v:shapetype>
              <v:shape id="テキスト ボックス 1" o:spid="_x0000_s1034" type="#_x0000_t202" style="position:absolute;left:0;text-align:left;margin-left:13.95pt;margin-top:9.75pt;width:335.25pt;height:453.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" fillcolor="white [3201]" strokeweight=".5pt">
                <v:textbox style="layout-flow:vertical-ideographic" inset=",,1mm">
                  <w:txbxContent>
                    <w:p w:rsidR="008126ED" w:rsidRPr="00076D16" w:rsidRDefault="008126ED" w:rsidP="008126ED">
                      <w:pPr>
                        <w:spacing w:line="360" w:lineRule="exact"/>
                        <w:rPr>
                          <w:rFonts w:asciiTheme="minorEastAsia" w:hAnsiTheme="minorEastAsia"/>
                          <w:sz w:val="22"/>
                        </w:rPr>
                      </w:pPr>
                      <w:r w:rsidRPr="00076D16">
                        <w:rPr>
                          <w:rFonts w:asciiTheme="minorEastAsia" w:hAnsiTheme="minorEastAsia" w:hint="eastAsia"/>
                          <w:sz w:val="22"/>
                        </w:rPr>
                        <w:t xml:space="preserve">　この証票を携帯する者は、健康増進法により国民健康・栄養調査員の職務を行う者で</w:t>
                      </w:r>
                      <w:r w:rsidR="00A800F8">
                        <w:rPr>
                          <w:rFonts w:asciiTheme="minorEastAsia" w:hAnsiTheme="minorEastAsia" w:hint="eastAsia"/>
                          <w:sz w:val="22"/>
                        </w:rPr>
                        <w:t>、</w:t>
                      </w:r>
                      <w:r w:rsidRPr="00076D16">
                        <w:rPr>
                          <w:rFonts w:asciiTheme="minorEastAsia" w:hAnsiTheme="minorEastAsia" w:hint="eastAsia"/>
                          <w:sz w:val="22"/>
                        </w:rPr>
                        <w:t>その関係条文は次のとおりである。</w:t>
                      </w:r>
                    </w:p>
                    <w:p w:rsidR="008126ED" w:rsidRPr="00076D16" w:rsidRDefault="008126ED" w:rsidP="008126ED">
                      <w:pPr>
                        <w:spacing w:line="360" w:lineRule="exact"/>
                        <w:rPr>
                          <w:rFonts w:asciiTheme="minorEastAsia" w:hAnsiTheme="minorEastAsia"/>
                          <w:sz w:val="22"/>
                        </w:rPr>
                      </w:pPr>
                    </w:p>
                    <w:p w:rsidR="008126ED" w:rsidRPr="00076D16" w:rsidRDefault="008126ED" w:rsidP="008126ED">
                      <w:pPr>
                        <w:spacing w:line="360" w:lineRule="exact"/>
                        <w:ind w:firstLineChars="300" w:firstLine="660"/>
                        <w:rPr>
                          <w:rFonts w:asciiTheme="minorEastAsia" w:hAnsiTheme="minorEastAsia"/>
                          <w:sz w:val="22"/>
                        </w:rPr>
                      </w:pPr>
                      <w:r w:rsidRPr="00076D16">
                        <w:rPr>
                          <w:rFonts w:asciiTheme="minorEastAsia" w:hAnsiTheme="minorEastAsia" w:hint="eastAsia"/>
                          <w:sz w:val="22"/>
                        </w:rPr>
                        <w:t>健康増進法抜粋</w:t>
                      </w:r>
                    </w:p>
                    <w:p w:rsidR="008126ED" w:rsidRPr="00076D16" w:rsidRDefault="00076D16" w:rsidP="008126ED">
                      <w:pPr>
                        <w:spacing w:line="360" w:lineRule="exact"/>
                        <w:ind w:firstLineChars="100" w:firstLine="220"/>
                        <w:rPr>
                          <w:rFonts w:asciiTheme="minorEastAsia" w:hAnsiTheme="minorEastAsia"/>
                          <w:sz w:val="22"/>
                        </w:rPr>
                      </w:pPr>
                      <w:r w:rsidRPr="00076D16">
                        <w:rPr>
                          <w:rFonts w:asciiTheme="minorEastAsia" w:hAnsiTheme="minorEastAsia" w:hint="eastAsia"/>
                          <w:sz w:val="22"/>
                        </w:rPr>
                        <w:t>(</w:t>
                      </w:r>
                      <w:r w:rsidR="008126ED" w:rsidRPr="00076D16">
                        <w:rPr>
                          <w:rFonts w:asciiTheme="minorEastAsia" w:hAnsiTheme="minorEastAsia" w:hint="eastAsia"/>
                          <w:sz w:val="22"/>
                        </w:rPr>
                        <w:t>国民健康・栄養調査員</w:t>
                      </w:r>
                      <w:r w:rsidRPr="00076D16">
                        <w:rPr>
                          <w:rFonts w:asciiTheme="minorEastAsia" w:hAnsiTheme="minorEastAsia" w:hint="eastAsia"/>
                          <w:sz w:val="22"/>
                        </w:rPr>
                        <w:t>)</w:t>
                      </w:r>
                    </w:p>
                    <w:p w:rsidR="008126ED" w:rsidRPr="00076D16" w:rsidRDefault="008126ED" w:rsidP="008126ED">
                      <w:pPr>
                        <w:spacing w:line="360" w:lineRule="exact"/>
                        <w:ind w:left="220" w:hangingChars="100" w:hanging="220"/>
                        <w:rPr>
                          <w:rFonts w:asciiTheme="minorEastAsia" w:hAnsiTheme="minorEastAsia"/>
                          <w:sz w:val="22"/>
                        </w:rPr>
                      </w:pPr>
                      <w:r w:rsidRPr="00076D16">
                        <w:rPr>
                          <w:rFonts w:asciiTheme="minorEastAsia" w:hAnsiTheme="minorEastAsia" w:hint="eastAsia"/>
                          <w:sz w:val="22"/>
                        </w:rPr>
                        <w:t>第十二条　都道府県知事は、その行う国民健康・栄養調査の実施のために必要があるときは、国民健康・栄養調査員を置くことができる。</w:t>
                      </w:r>
                    </w:p>
                    <w:p w:rsidR="008126ED" w:rsidRPr="00076D16" w:rsidRDefault="008126ED" w:rsidP="008126ED">
                      <w:pPr>
                        <w:spacing w:line="360" w:lineRule="exact"/>
                        <w:ind w:left="220" w:hangingChars="100" w:hanging="220"/>
                        <w:rPr>
                          <w:rFonts w:asciiTheme="minorEastAsia" w:hAnsiTheme="minorEastAsia"/>
                          <w:sz w:val="22"/>
                        </w:rPr>
                      </w:pPr>
                      <w:r w:rsidRPr="00076D16">
                        <w:rPr>
                          <w:rFonts w:asciiTheme="minorEastAsia" w:hAnsiTheme="minorEastAsia" w:hint="eastAsia"/>
                          <w:sz w:val="22"/>
                        </w:rPr>
                        <w:t>第七十条　国民健康・栄養調査に関する事務に従事した公務員、研究所の職員若しくは国民健康・栄養調査員又はこれらの職にあった者が、その職務の執行に関して知り得た人の秘密を正当な理由がなく漏らしたときは、一年以下の懲役又は百万円以下の罰金に処する。</w:t>
                      </w:r>
                    </w:p>
                    <w:p w:rsidR="008126ED" w:rsidRPr="00076D16" w:rsidRDefault="008126ED" w:rsidP="008126ED">
                      <w:pPr>
                        <w:spacing w:line="360" w:lineRule="exact"/>
                        <w:ind w:left="220" w:hangingChars="100" w:hanging="220"/>
                        <w:rPr>
                          <w:rFonts w:asciiTheme="minorEastAsia" w:hAnsiTheme="minorEastAsia"/>
                          <w:sz w:val="22"/>
                        </w:rPr>
                      </w:pPr>
                    </w:p>
                    <w:p w:rsidR="008126ED" w:rsidRPr="00076D16" w:rsidRDefault="008126ED" w:rsidP="008126ED">
                      <w:pPr>
                        <w:spacing w:line="360" w:lineRule="exact"/>
                        <w:ind w:leftChars="100" w:left="210" w:firstLineChars="200" w:firstLine="440"/>
                        <w:rPr>
                          <w:rFonts w:asciiTheme="minorEastAsia" w:hAnsiTheme="minorEastAsia"/>
                          <w:sz w:val="22"/>
                        </w:rPr>
                      </w:pPr>
                      <w:r w:rsidRPr="00076D16">
                        <w:rPr>
                          <w:rFonts w:asciiTheme="minorEastAsia" w:hAnsiTheme="minorEastAsia" w:hint="eastAsia"/>
                          <w:sz w:val="22"/>
                        </w:rPr>
                        <w:t>健康増進法施行規則</w:t>
                      </w:r>
                      <w:r w:rsidR="00EE62F9">
                        <w:rPr>
                          <w:rFonts w:asciiTheme="minorEastAsia" w:hAnsiTheme="minorEastAsia" w:hint="eastAsia"/>
                          <w:sz w:val="22"/>
                        </w:rPr>
                        <w:t>抜粋</w:t>
                      </w:r>
                      <w:bookmarkStart w:id="1" w:name="_GoBack"/>
                      <w:bookmarkEnd w:id="1"/>
                    </w:p>
                    <w:p w:rsidR="008126ED" w:rsidRPr="00076D16" w:rsidRDefault="00076D16" w:rsidP="008126ED">
                      <w:pPr>
                        <w:spacing w:line="360" w:lineRule="exact"/>
                        <w:ind w:firstLineChars="100" w:firstLine="220"/>
                        <w:rPr>
                          <w:rFonts w:asciiTheme="minorEastAsia" w:hAnsiTheme="minorEastAsia"/>
                          <w:sz w:val="22"/>
                        </w:rPr>
                      </w:pPr>
                      <w:r w:rsidRPr="00076D16">
                        <w:rPr>
                          <w:rFonts w:asciiTheme="minorEastAsia" w:hAnsiTheme="minorEastAsia" w:hint="eastAsia"/>
                          <w:sz w:val="22"/>
                        </w:rPr>
                        <w:t>(</w:t>
                      </w:r>
                      <w:r w:rsidR="008126ED" w:rsidRPr="00076D16">
                        <w:rPr>
                          <w:rFonts w:asciiTheme="minorEastAsia" w:hAnsiTheme="minorEastAsia" w:hint="eastAsia"/>
                          <w:sz w:val="22"/>
                        </w:rPr>
                        <w:t>国民健康・栄養調査員</w:t>
                      </w:r>
                      <w:r w:rsidRPr="00076D16">
                        <w:rPr>
                          <w:rFonts w:asciiTheme="minorEastAsia" w:hAnsiTheme="minorEastAsia" w:hint="eastAsia"/>
                          <w:sz w:val="22"/>
                        </w:rPr>
                        <w:t>)</w:t>
                      </w:r>
                    </w:p>
                    <w:p w:rsidR="008126ED" w:rsidRPr="00076D16" w:rsidRDefault="008126ED" w:rsidP="008126ED">
                      <w:pPr>
                        <w:spacing w:line="360" w:lineRule="exact"/>
                        <w:ind w:left="220" w:hangingChars="100" w:hanging="220"/>
                        <w:rPr>
                          <w:rFonts w:asciiTheme="minorEastAsia" w:hAnsiTheme="minorEastAsia"/>
                          <w:sz w:val="22"/>
                        </w:rPr>
                      </w:pPr>
                      <w:r w:rsidRPr="00076D16">
                        <w:rPr>
                          <w:rFonts w:asciiTheme="minorEastAsia" w:hAnsiTheme="minorEastAsia" w:hint="eastAsia"/>
                          <w:sz w:val="22"/>
                        </w:rPr>
                        <w:t>第三条　国民健康・栄養調査員は、医師、管理栄養士、保健師その他の者のうちから、毎年、都道府県知事が任命する。</w:t>
                      </w:r>
                    </w:p>
                    <w:p w:rsidR="008126ED" w:rsidRPr="00076D16" w:rsidRDefault="00076D16" w:rsidP="008126ED">
                      <w:pPr>
                        <w:spacing w:line="360" w:lineRule="exact"/>
                        <w:ind w:leftChars="100" w:left="210"/>
                        <w:rPr>
                          <w:rFonts w:asciiTheme="minorEastAsia" w:hAnsiTheme="minorEastAsia"/>
                          <w:sz w:val="22"/>
                        </w:rPr>
                      </w:pPr>
                      <w:r w:rsidRPr="00076D16">
                        <w:rPr>
                          <w:rFonts w:asciiTheme="minorEastAsia" w:hAnsiTheme="minorEastAsia" w:hint="eastAsia"/>
                          <w:sz w:val="22"/>
                        </w:rPr>
                        <w:t>(</w:t>
                      </w:r>
                      <w:r w:rsidR="008126ED" w:rsidRPr="00076D16">
                        <w:rPr>
                          <w:rFonts w:asciiTheme="minorEastAsia" w:hAnsiTheme="minorEastAsia" w:hint="eastAsia"/>
                          <w:sz w:val="22"/>
                        </w:rPr>
                        <w:t>国民健康・栄養調査員の身分を示す証票</w:t>
                      </w:r>
                      <w:r w:rsidRPr="00076D16">
                        <w:rPr>
                          <w:rFonts w:asciiTheme="minorEastAsia" w:hAnsiTheme="minorEastAsia" w:hint="eastAsia"/>
                          <w:sz w:val="22"/>
                        </w:rPr>
                        <w:t>)</w:t>
                      </w:r>
                    </w:p>
                    <w:p w:rsidR="008126ED" w:rsidRPr="00076D16" w:rsidRDefault="008126ED" w:rsidP="008126ED">
                      <w:pPr>
                        <w:spacing w:line="360" w:lineRule="exact"/>
                        <w:ind w:left="220" w:hangingChars="100" w:hanging="220"/>
                        <w:rPr>
                          <w:rFonts w:asciiTheme="minorEastAsia" w:hAnsiTheme="minorEastAsia"/>
                          <w:sz w:val="22"/>
                        </w:rPr>
                      </w:pPr>
                      <w:r w:rsidRPr="00076D16">
                        <w:rPr>
                          <w:rFonts w:asciiTheme="minorEastAsia" w:hAnsiTheme="minorEastAsia" w:hint="eastAsia"/>
                          <w:sz w:val="22"/>
                        </w:rPr>
                        <w:t>第四条　国民健康・栄養調査員は、その職務を行う場合には、その身分を示す証票を携行し、かつ、関係者の請求があるときには、これを提示しなければならない。</w:t>
                      </w:r>
                    </w:p>
                    <w:p w:rsidR="008126ED" w:rsidRPr="00076D16" w:rsidRDefault="008126ED" w:rsidP="008126ED">
                      <w:pPr>
                        <w:spacing w:line="360" w:lineRule="exact"/>
                        <w:rPr>
                          <w:rFonts w:asciiTheme="minorEastAsia" w:hAnsiTheme="minorEastAsia"/>
                          <w:sz w:val="22"/>
                        </w:rPr>
                      </w:pPr>
                    </w:p>
                    <w:p w:rsidR="00035C7D" w:rsidRPr="00076D16" w:rsidRDefault="00035C7D" w:rsidP="00CA0AC5">
                      <w:pPr>
                        <w:spacing w:line="360" w:lineRule="exact"/>
                        <w:rPr>
                          <w:rFonts w:asciiTheme="minorEastAsia" w:hAnsiTheme="minorEastAsia"/>
                          <w:sz w:val="22"/>
                        </w:rPr>
                      </w:pPr>
                    </w:p>
                  </w:txbxContent>
                </v:textbox>
              </v:shape>
            </w:pict>
          </mc:Fallback>
        </mc:AlternateContent>
      </w:r>
      <w:r w:rsidR="002C4359">
        <w:rPr>
          <w:noProof/>
        </w:rPr>
        <mc:AlternateContent>
          <mc:Choice Requires="wps">
            <w:drawing>
              <wp:anchor distT="0" distB="0" distL="114300" distR="114300" simplePos="0" relativeHeight="251650560" behindDoc="0" locked="0" layoutInCell="1" allowOverlap="1">
                <wp:simplePos x="0" y="0"/>
                <wp:positionH relativeFrom="column">
                  <wp:posOffset>-156581</wp:posOffset>
                </wp:positionH>
                <wp:positionV relativeFrom="paragraph">
                  <wp:posOffset>131445</wp:posOffset>
                </wp:positionV>
                <wp:extent cx="435610" cy="5581015"/>
                <wp:effectExtent l="0" t="0" r="0" b="635"/>
                <wp:wrapNone/>
                <wp:docPr id="9" name="テキスト ボックス 9"/>
                <wp:cNvGraphicFramePr/>
                <a:graphic xmlns:a="http://schemas.openxmlformats.org/drawingml/2006/main">
                  <a:graphicData uri="http://schemas.microsoft.com/office/word/2010/wordprocessingShape">
                    <wps:wsp>
                      <wps:cNvSpPr txBox="1"/>
                      <wps:spPr>
                        <a:xfrm>
                          <a:off x="0" y="0"/>
                          <a:ext cx="435610" cy="5581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7F51" w:rsidRPr="000D5817" w:rsidRDefault="00607F51">
                            <w:pPr>
                              <w:rPr>
                                <w:sz w:val="22"/>
                              </w:rPr>
                            </w:pPr>
                            <w:r w:rsidRPr="000D5817">
                              <w:rPr>
                                <w:rFonts w:hint="eastAsia"/>
                                <w:sz w:val="22"/>
                              </w:rPr>
                              <w:t>写真面及び</w:t>
                            </w:r>
                            <w:r w:rsidR="00EE5FEB">
                              <w:rPr>
                                <w:rFonts w:hint="eastAsia"/>
                                <w:sz w:val="22"/>
                              </w:rPr>
                              <w:t>調査員</w:t>
                            </w:r>
                            <w:r w:rsidR="000D5817">
                              <w:rPr>
                                <w:rFonts w:hint="eastAsia"/>
                                <w:sz w:val="22"/>
                              </w:rPr>
                              <w:t>の証</w:t>
                            </w:r>
                            <w:r w:rsidRPr="000D5817">
                              <w:rPr>
                                <w:rFonts w:hint="eastAsia"/>
                                <w:sz w:val="22"/>
                              </w:rPr>
                              <w:t>面には、所属庁の庁印を押すものとする。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35" type="#_x0000_t202" style="position:absolute;left:0;text-align:left;margin-left:-12.35pt;margin-top:10.35pt;width:34.3pt;height:439.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" filled="f" stroked="f" strokeweight=".5pt">
                <v:textbox style="layout-flow:vertical-ideographic">
                  <w:txbxContent>
                    <w:p w:rsidR="00607F51" w:rsidRPr="000D5817" w:rsidRDefault="00607F51">
                      <w:pPr>
                        <w:rPr>
                          <w:sz w:val="22"/>
                        </w:rPr>
                      </w:pPr>
                      <w:r w:rsidRPr="000D5817">
                        <w:rPr>
                          <w:rFonts w:hint="eastAsia"/>
                          <w:sz w:val="22"/>
                        </w:rPr>
                        <w:t>写真面及び</w:t>
                      </w:r>
                      <w:r w:rsidR="00EE5FEB">
                        <w:rPr>
                          <w:rFonts w:hint="eastAsia"/>
                          <w:sz w:val="22"/>
                        </w:rPr>
                        <w:t>調査員</w:t>
                      </w:r>
                      <w:bookmarkStart w:id="1" w:name="_GoBack"/>
                      <w:bookmarkEnd w:id="1"/>
                      <w:r w:rsidR="000D5817">
                        <w:rPr>
                          <w:rFonts w:hint="eastAsia"/>
                          <w:sz w:val="22"/>
                        </w:rPr>
                        <w:t>の証</w:t>
                      </w:r>
                      <w:r w:rsidRPr="000D5817">
                        <w:rPr>
                          <w:rFonts w:hint="eastAsia"/>
                          <w:sz w:val="22"/>
                        </w:rPr>
                        <w:t>面には、所属庁の庁印を押すものとする。</w:t>
                      </w:r>
                    </w:p>
                  </w:txbxContent>
                </v:textbox>
              </v:shape>
            </w:pict>
          </mc:Fallback>
        </mc:AlternateContent>
      </w:r>
    </w:p>
    <w:sectPr w:rsidR="00031F86" w:rsidSect="00E009DA">
      <w:pgSz w:w="16838" w:h="11906" w:orient="landscape"/>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5FB" w:rsidRDefault="00E675FB" w:rsidP="00B11BB1">
      <w:r>
        <w:separator/>
      </w:r>
    </w:p>
  </w:endnote>
  <w:endnote w:type="continuationSeparator" w:id="0">
    <w:p w:rsidR="00E675FB" w:rsidRDefault="00E675F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5FB" w:rsidRDefault="00E675FB" w:rsidP="00B11BB1">
      <w:r>
        <w:separator/>
      </w:r>
    </w:p>
  </w:footnote>
  <w:footnote w:type="continuationSeparator" w:id="0">
    <w:p w:rsidR="00E675FB" w:rsidRDefault="00E675FB"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F86"/>
    <w:rsid w:val="00022BFE"/>
    <w:rsid w:val="00031F86"/>
    <w:rsid w:val="00035C7D"/>
    <w:rsid w:val="00076D16"/>
    <w:rsid w:val="000C317E"/>
    <w:rsid w:val="000D5817"/>
    <w:rsid w:val="001A07C0"/>
    <w:rsid w:val="002C4359"/>
    <w:rsid w:val="002E05F2"/>
    <w:rsid w:val="003F3C86"/>
    <w:rsid w:val="00410F18"/>
    <w:rsid w:val="00502410"/>
    <w:rsid w:val="00553567"/>
    <w:rsid w:val="00563074"/>
    <w:rsid w:val="005F4150"/>
    <w:rsid w:val="00607F51"/>
    <w:rsid w:val="00666CA0"/>
    <w:rsid w:val="0072288C"/>
    <w:rsid w:val="00801F7B"/>
    <w:rsid w:val="008126ED"/>
    <w:rsid w:val="008F19CB"/>
    <w:rsid w:val="009D5016"/>
    <w:rsid w:val="00A317ED"/>
    <w:rsid w:val="00A800F8"/>
    <w:rsid w:val="00B11BB1"/>
    <w:rsid w:val="00B44585"/>
    <w:rsid w:val="00CA0AC5"/>
    <w:rsid w:val="00CC4E46"/>
    <w:rsid w:val="00CE28A2"/>
    <w:rsid w:val="00D16B72"/>
    <w:rsid w:val="00D670AE"/>
    <w:rsid w:val="00E009DA"/>
    <w:rsid w:val="00E06EEC"/>
    <w:rsid w:val="00E675FB"/>
    <w:rsid w:val="00EE5FEB"/>
    <w:rsid w:val="00EE62F9"/>
    <w:rsid w:val="00F76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0711C05"/>
  <w15:docId w15:val="{7C6A4AAE-2E40-4745-B4AB-A1C79E37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F7B"/>
    <w:pPr>
      <w:widowControl w:val="0"/>
      <w:jc w:val="both"/>
    </w:pPr>
  </w:style>
  <w:style w:type="paragraph" w:styleId="1">
    <w:name w:val="heading 1"/>
    <w:basedOn w:val="a"/>
    <w:next w:val="a"/>
    <w:link w:val="10"/>
    <w:uiPriority w:val="9"/>
    <w:qFormat/>
    <w:rsid w:val="00801F7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01F7B"/>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01F7B"/>
    <w:pPr>
      <w:keepNext/>
      <w:ind w:leftChars="400" w:left="400"/>
      <w:outlineLvl w:val="2"/>
    </w:pPr>
    <w:rPr>
      <w:rFonts w:asciiTheme="majorHAnsi" w:eastAsiaTheme="majorEastAsia" w:hAnsiTheme="majorHAnsi" w:cstheme="majorBidi"/>
      <w:sz w:val="24"/>
    </w:rPr>
  </w:style>
  <w:style w:type="paragraph" w:styleId="4">
    <w:name w:val="heading 4"/>
    <w:basedOn w:val="a"/>
    <w:next w:val="a"/>
    <w:link w:val="40"/>
    <w:uiPriority w:val="9"/>
    <w:semiHidden/>
    <w:unhideWhenUsed/>
    <w:qFormat/>
    <w:rsid w:val="00801F7B"/>
    <w:pPr>
      <w:keepNext/>
      <w:ind w:leftChars="400" w:left="400"/>
      <w:outlineLvl w:val="3"/>
    </w:pPr>
    <w:rPr>
      <w:rFonts w:ascii="ＭＳ ゴシック" w:eastAsia="ＭＳ ゴシック"/>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customStyle="1" w:styleId="11">
    <w:name w:val="スタイル1"/>
    <w:basedOn w:val="a"/>
    <w:link w:val="12"/>
    <w:qFormat/>
    <w:rsid w:val="00801F7B"/>
    <w:pPr>
      <w:spacing w:line="276" w:lineRule="auto"/>
      <w:ind w:left="133" w:hangingChars="59" w:hanging="133"/>
      <w:jc w:val="center"/>
    </w:pPr>
    <w:rPr>
      <w:rFonts w:asciiTheme="minorEastAsia" w:hAnsiTheme="minorEastAsia" w:cs="Times New Roman"/>
      <w:b/>
      <w:sz w:val="24"/>
    </w:rPr>
  </w:style>
  <w:style w:type="character" w:customStyle="1" w:styleId="12">
    <w:name w:val="スタイル1 (文字)"/>
    <w:basedOn w:val="a0"/>
    <w:link w:val="11"/>
    <w:rsid w:val="00801F7B"/>
    <w:rPr>
      <w:rFonts w:asciiTheme="minorEastAsia" w:hAnsiTheme="minorEastAsia" w:cs="Times New Roman"/>
      <w:b/>
      <w:sz w:val="24"/>
    </w:rPr>
  </w:style>
  <w:style w:type="paragraph" w:customStyle="1" w:styleId="21">
    <w:name w:val="スタイル2"/>
    <w:basedOn w:val="1"/>
    <w:link w:val="22"/>
    <w:qFormat/>
    <w:rsid w:val="00801F7B"/>
    <w:pPr>
      <w:jc w:val="center"/>
    </w:pPr>
    <w:rPr>
      <w:rFonts w:asciiTheme="minorEastAsia" w:eastAsia="ＭＳ ゴシック" w:hAnsiTheme="minorEastAsia"/>
      <w:b/>
    </w:rPr>
  </w:style>
  <w:style w:type="character" w:customStyle="1" w:styleId="22">
    <w:name w:val="スタイル2 (文字)"/>
    <w:basedOn w:val="10"/>
    <w:link w:val="21"/>
    <w:rsid w:val="00801F7B"/>
    <w:rPr>
      <w:rFonts w:asciiTheme="minorEastAsia" w:eastAsia="ＭＳ ゴシック" w:hAnsiTheme="minorEastAsia" w:cstheme="majorBidi"/>
      <w:b/>
      <w:sz w:val="24"/>
      <w:szCs w:val="24"/>
    </w:rPr>
  </w:style>
  <w:style w:type="character" w:customStyle="1" w:styleId="10">
    <w:name w:val="見出し 1 (文字)"/>
    <w:basedOn w:val="a0"/>
    <w:link w:val="1"/>
    <w:uiPriority w:val="9"/>
    <w:rsid w:val="00801F7B"/>
    <w:rPr>
      <w:rFonts w:asciiTheme="majorHAnsi" w:eastAsiaTheme="majorEastAsia" w:hAnsiTheme="majorHAnsi" w:cstheme="majorBidi"/>
      <w:sz w:val="24"/>
      <w:szCs w:val="24"/>
    </w:rPr>
  </w:style>
  <w:style w:type="character" w:customStyle="1" w:styleId="20">
    <w:name w:val="見出し 2 (文字)"/>
    <w:basedOn w:val="a0"/>
    <w:link w:val="2"/>
    <w:uiPriority w:val="9"/>
    <w:rsid w:val="00801F7B"/>
    <w:rPr>
      <w:rFonts w:asciiTheme="majorHAnsi" w:eastAsiaTheme="majorEastAsia" w:hAnsiTheme="majorHAnsi" w:cstheme="majorBidi"/>
    </w:rPr>
  </w:style>
  <w:style w:type="character" w:customStyle="1" w:styleId="30">
    <w:name w:val="見出し 3 (文字)"/>
    <w:basedOn w:val="a0"/>
    <w:link w:val="3"/>
    <w:uiPriority w:val="9"/>
    <w:rsid w:val="00801F7B"/>
    <w:rPr>
      <w:rFonts w:asciiTheme="majorHAnsi" w:eastAsiaTheme="majorEastAsia" w:hAnsiTheme="majorHAnsi" w:cstheme="majorBidi"/>
      <w:sz w:val="24"/>
    </w:rPr>
  </w:style>
  <w:style w:type="character" w:customStyle="1" w:styleId="40">
    <w:name w:val="見出し 4 (文字)"/>
    <w:basedOn w:val="a0"/>
    <w:link w:val="4"/>
    <w:uiPriority w:val="9"/>
    <w:semiHidden/>
    <w:rsid w:val="00801F7B"/>
    <w:rPr>
      <w:rFonts w:ascii="ＭＳ ゴシック" w:eastAsia="ＭＳ ゴシック"/>
      <w:b/>
      <w:bCs/>
      <w:sz w:val="24"/>
    </w:rPr>
  </w:style>
  <w:style w:type="paragraph" w:styleId="13">
    <w:name w:val="toc 1"/>
    <w:basedOn w:val="a"/>
    <w:next w:val="a"/>
    <w:autoRedefine/>
    <w:uiPriority w:val="39"/>
    <w:unhideWhenUsed/>
    <w:qFormat/>
    <w:rsid w:val="00801F7B"/>
  </w:style>
  <w:style w:type="paragraph" w:styleId="23">
    <w:name w:val="toc 2"/>
    <w:basedOn w:val="a"/>
    <w:next w:val="a"/>
    <w:autoRedefine/>
    <w:uiPriority w:val="39"/>
    <w:unhideWhenUsed/>
    <w:qFormat/>
    <w:rsid w:val="00801F7B"/>
    <w:pPr>
      <w:ind w:leftChars="100" w:left="210"/>
    </w:pPr>
  </w:style>
  <w:style w:type="paragraph" w:styleId="31">
    <w:name w:val="toc 3"/>
    <w:basedOn w:val="a"/>
    <w:next w:val="a"/>
    <w:autoRedefine/>
    <w:uiPriority w:val="39"/>
    <w:qFormat/>
    <w:rsid w:val="00801F7B"/>
    <w:pPr>
      <w:ind w:leftChars="200" w:left="420"/>
    </w:pPr>
    <w:rPr>
      <w:rFonts w:ascii="Century" w:eastAsia="ＭＳ 明朝" w:hAnsi="Century" w:cs="Century"/>
      <w:szCs w:val="21"/>
    </w:rPr>
  </w:style>
  <w:style w:type="paragraph" w:styleId="a7">
    <w:name w:val="No Spacing"/>
    <w:uiPriority w:val="1"/>
    <w:qFormat/>
    <w:rsid w:val="00801F7B"/>
    <w:pPr>
      <w:widowControl w:val="0"/>
      <w:jc w:val="both"/>
    </w:pPr>
    <w:rPr>
      <w:rFonts w:ascii="ＭＳ ゴシック" w:eastAsia="ＭＳ ゴシック" w:hAnsi="Century" w:cs="Times New Roman"/>
      <w:sz w:val="22"/>
    </w:rPr>
  </w:style>
  <w:style w:type="paragraph" w:styleId="a8">
    <w:name w:val="List Paragraph"/>
    <w:basedOn w:val="a"/>
    <w:uiPriority w:val="34"/>
    <w:qFormat/>
    <w:rsid w:val="00801F7B"/>
    <w:pPr>
      <w:ind w:leftChars="400" w:left="840"/>
    </w:pPr>
    <w:rPr>
      <w:rFonts w:ascii="Century" w:eastAsia="ＭＳ 明朝" w:hAnsi="Century" w:cs="Century"/>
      <w:szCs w:val="21"/>
    </w:rPr>
  </w:style>
  <w:style w:type="paragraph" w:styleId="a9">
    <w:name w:val="TOC Heading"/>
    <w:basedOn w:val="1"/>
    <w:next w:val="a"/>
    <w:uiPriority w:val="39"/>
    <w:unhideWhenUsed/>
    <w:qFormat/>
    <w:rsid w:val="00801F7B"/>
    <w:pPr>
      <w:keepLines/>
      <w:widowControl/>
      <w:spacing w:before="480" w:line="276" w:lineRule="auto"/>
      <w:jc w:val="left"/>
      <w:outlineLvl w:val="9"/>
    </w:pPr>
    <w:rPr>
      <w:b/>
      <w:bCs/>
      <w:color w:val="365F91" w:themeColor="accent1" w:themeShade="BF"/>
      <w:kern w:val="0"/>
      <w:sz w:val="28"/>
      <w:szCs w:val="28"/>
    </w:rPr>
  </w:style>
  <w:style w:type="paragraph" w:styleId="aa">
    <w:name w:val="Balloon Text"/>
    <w:basedOn w:val="a"/>
    <w:link w:val="ab"/>
    <w:uiPriority w:val="99"/>
    <w:semiHidden/>
    <w:unhideWhenUsed/>
    <w:rsid w:val="009D501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D50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8011E-108E-47B0-AFFA-850B9B65C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Words>
  <Characters>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松山 才一(matsuyama-saiichi)</cp:lastModifiedBy>
  <cp:revision>8</cp:revision>
  <cp:lastPrinted>2018-11-05T13:13:00Z</cp:lastPrinted>
  <dcterms:created xsi:type="dcterms:W3CDTF">2018-11-06T01:39:00Z</dcterms:created>
  <dcterms:modified xsi:type="dcterms:W3CDTF">2019-04-09T06:27:00Z</dcterms:modified>
</cp:coreProperties>
</file>