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389E5E7A" w:rsidR="00925AAD" w:rsidRPr="005F530F" w:rsidRDefault="00747771" w:rsidP="009415F3">
      <w:pPr>
        <w:spacing w:line="400" w:lineRule="exact"/>
        <w:ind w:left="224" w:hanging="224"/>
        <w:jc w:val="left"/>
        <w:rPr>
          <w:sz w:val="24"/>
          <w:szCs w:val="24"/>
        </w:rPr>
      </w:pPr>
      <w:r w:rsidRPr="005F530F">
        <w:rPr>
          <w:rFonts w:hint="eastAsia"/>
          <w:sz w:val="24"/>
          <w:szCs w:val="24"/>
        </w:rPr>
        <w:t>（別紙様式</w:t>
      </w:r>
      <w:r w:rsidR="00521DB3">
        <w:rPr>
          <w:rFonts w:hint="eastAsia"/>
          <w:sz w:val="24"/>
          <w:szCs w:val="24"/>
        </w:rPr>
        <w:t>３</w:t>
      </w:r>
      <w:r w:rsidRPr="005F530F">
        <w:rPr>
          <w:rFonts w:hint="eastAsia"/>
          <w:sz w:val="24"/>
          <w:szCs w:val="24"/>
        </w:rPr>
        <w:t>）</w:t>
      </w:r>
    </w:p>
    <w:p w14:paraId="58E4B2CE" w14:textId="77777777" w:rsidR="005E39FC" w:rsidRPr="005F530F" w:rsidRDefault="005E39FC" w:rsidP="007C2AEA">
      <w:pPr>
        <w:spacing w:line="400" w:lineRule="exact"/>
        <w:ind w:left="224" w:hanging="224"/>
        <w:rPr>
          <w:sz w:val="24"/>
          <w:szCs w:val="24"/>
        </w:rPr>
      </w:pPr>
    </w:p>
    <w:p w14:paraId="07B012DD" w14:textId="7AD337A8" w:rsidR="001C75CA" w:rsidRDefault="007B6668" w:rsidP="007B6668">
      <w:pPr>
        <w:spacing w:line="400" w:lineRule="exact"/>
        <w:ind w:leftChars="14" w:left="129" w:firstLineChars="0"/>
        <w:jc w:val="center"/>
        <w:rPr>
          <w:sz w:val="24"/>
          <w:szCs w:val="24"/>
        </w:rPr>
      </w:pPr>
      <w:r>
        <w:rPr>
          <w:rFonts w:hint="eastAsia"/>
          <w:sz w:val="24"/>
          <w:szCs w:val="24"/>
        </w:rPr>
        <w:t>誓約書</w:t>
      </w:r>
    </w:p>
    <w:p w14:paraId="404388E7" w14:textId="77777777" w:rsidR="002627D6" w:rsidRPr="00A333E6" w:rsidRDefault="002627D6" w:rsidP="00D33C2A">
      <w:pPr>
        <w:spacing w:line="400" w:lineRule="exact"/>
        <w:ind w:leftChars="14" w:left="129" w:firstLineChars="0"/>
        <w:jc w:val="left"/>
        <w:rPr>
          <w:sz w:val="24"/>
          <w:szCs w:val="24"/>
        </w:rPr>
      </w:pPr>
    </w:p>
    <w:p w14:paraId="68EAC9C8" w14:textId="3B6304C3" w:rsidR="00747771" w:rsidRPr="00A333E6" w:rsidRDefault="00747771" w:rsidP="007C2AEA">
      <w:pPr>
        <w:spacing w:line="400" w:lineRule="exact"/>
        <w:ind w:left="224" w:hanging="224"/>
        <w:jc w:val="right"/>
        <w:rPr>
          <w:sz w:val="24"/>
          <w:szCs w:val="24"/>
        </w:rPr>
      </w:pPr>
      <w:r w:rsidRPr="00A333E6">
        <w:rPr>
          <w:rFonts w:hint="eastAsia"/>
          <w:sz w:val="24"/>
          <w:szCs w:val="24"/>
        </w:rPr>
        <w:t>年</w:t>
      </w:r>
      <w:r w:rsidR="001C75CA" w:rsidRPr="00A333E6">
        <w:rPr>
          <w:rFonts w:hint="eastAsia"/>
          <w:sz w:val="24"/>
          <w:szCs w:val="24"/>
        </w:rPr>
        <w:t xml:space="preserve">　</w:t>
      </w:r>
      <w:r w:rsidRPr="00A333E6">
        <w:rPr>
          <w:rFonts w:hint="eastAsia"/>
          <w:sz w:val="24"/>
          <w:szCs w:val="24"/>
        </w:rPr>
        <w:t>月</w:t>
      </w:r>
      <w:r w:rsidR="001C75CA" w:rsidRPr="00A333E6">
        <w:rPr>
          <w:rFonts w:hint="eastAsia"/>
          <w:sz w:val="24"/>
          <w:szCs w:val="24"/>
        </w:rPr>
        <w:t xml:space="preserve">　</w:t>
      </w:r>
      <w:r w:rsidRPr="00A333E6">
        <w:rPr>
          <w:rFonts w:hint="eastAsia"/>
          <w:sz w:val="24"/>
          <w:szCs w:val="24"/>
        </w:rPr>
        <w:t>日</w:t>
      </w:r>
    </w:p>
    <w:p w14:paraId="57036AF4" w14:textId="392AEB6E" w:rsidR="00747771" w:rsidRDefault="00747771" w:rsidP="007C2AEA">
      <w:pPr>
        <w:spacing w:line="400" w:lineRule="exact"/>
        <w:ind w:left="224" w:hanging="224"/>
        <w:rPr>
          <w:sz w:val="24"/>
          <w:szCs w:val="24"/>
        </w:rPr>
      </w:pPr>
    </w:p>
    <w:p w14:paraId="4F2E29CC" w14:textId="77777777" w:rsidR="002627D6" w:rsidRPr="00A333E6" w:rsidRDefault="002627D6" w:rsidP="007C2AEA">
      <w:pPr>
        <w:spacing w:line="400" w:lineRule="exact"/>
        <w:ind w:left="224" w:hanging="224"/>
        <w:rPr>
          <w:sz w:val="24"/>
          <w:szCs w:val="24"/>
        </w:rPr>
      </w:pPr>
    </w:p>
    <w:p w14:paraId="3E96BE2B" w14:textId="2EA0CBA6" w:rsidR="00747771" w:rsidRPr="00A333E6" w:rsidRDefault="00747771" w:rsidP="007C2AEA">
      <w:pPr>
        <w:spacing w:line="400" w:lineRule="exact"/>
        <w:ind w:left="224" w:hanging="224"/>
        <w:rPr>
          <w:sz w:val="24"/>
          <w:szCs w:val="24"/>
        </w:rPr>
      </w:pPr>
      <w:r w:rsidRPr="00A333E6">
        <w:rPr>
          <w:rFonts w:hint="eastAsia"/>
          <w:sz w:val="24"/>
          <w:szCs w:val="24"/>
        </w:rPr>
        <w:t>厚生労働大臣　殿</w:t>
      </w:r>
    </w:p>
    <w:p w14:paraId="5B225366" w14:textId="77777777" w:rsidR="00E83799" w:rsidRDefault="00E83799" w:rsidP="007C2AEA">
      <w:pPr>
        <w:spacing w:line="400" w:lineRule="exact"/>
        <w:ind w:left="224" w:hanging="224"/>
        <w:rPr>
          <w:sz w:val="24"/>
          <w:szCs w:val="24"/>
        </w:rPr>
      </w:pPr>
    </w:p>
    <w:p w14:paraId="4CD0E60F" w14:textId="77777777" w:rsidR="002627D6" w:rsidRPr="00A333E6" w:rsidRDefault="002627D6" w:rsidP="007C2AEA">
      <w:pPr>
        <w:spacing w:line="400" w:lineRule="exact"/>
        <w:ind w:left="224" w:hanging="224"/>
        <w:rPr>
          <w:sz w:val="24"/>
          <w:szCs w:val="24"/>
        </w:rPr>
      </w:pPr>
    </w:p>
    <w:tbl>
      <w:tblPr>
        <w:tblStyle w:val="a3"/>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4534"/>
      </w:tblGrid>
      <w:tr w:rsidR="00794C1D" w:rsidRPr="00A333E6" w14:paraId="2DBF17E3" w14:textId="77777777" w:rsidTr="00F4318D">
        <w:tc>
          <w:tcPr>
            <w:tcW w:w="992" w:type="dxa"/>
          </w:tcPr>
          <w:p w14:paraId="10170A7B" w14:textId="29855A40" w:rsidR="00794C1D" w:rsidRPr="00A333E6" w:rsidRDefault="00794C1D" w:rsidP="007C2AEA">
            <w:pPr>
              <w:spacing w:line="400" w:lineRule="exact"/>
              <w:ind w:left="224" w:hanging="224"/>
              <w:jc w:val="both"/>
              <w:rPr>
                <w:sz w:val="24"/>
                <w:szCs w:val="24"/>
              </w:rPr>
            </w:pPr>
            <w:r w:rsidRPr="00A333E6">
              <w:rPr>
                <w:rFonts w:hint="eastAsia"/>
                <w:sz w:val="24"/>
                <w:szCs w:val="24"/>
              </w:rPr>
              <w:t>申請者</w:t>
            </w:r>
          </w:p>
        </w:tc>
        <w:tc>
          <w:tcPr>
            <w:tcW w:w="1701" w:type="dxa"/>
          </w:tcPr>
          <w:p w14:paraId="487EB02B" w14:textId="63B47D79" w:rsidR="00794C1D" w:rsidRPr="00A333E6" w:rsidRDefault="00794C1D" w:rsidP="00F4318D">
            <w:pPr>
              <w:spacing w:line="400" w:lineRule="exact"/>
              <w:ind w:left="224" w:hanging="224"/>
              <w:rPr>
                <w:sz w:val="24"/>
                <w:szCs w:val="24"/>
              </w:rPr>
            </w:pPr>
            <w:r w:rsidRPr="00A333E6">
              <w:rPr>
                <w:rFonts w:hint="eastAsia"/>
                <w:sz w:val="24"/>
                <w:szCs w:val="24"/>
              </w:rPr>
              <w:t>住　所</w:t>
            </w:r>
          </w:p>
        </w:tc>
        <w:tc>
          <w:tcPr>
            <w:tcW w:w="4534" w:type="dxa"/>
          </w:tcPr>
          <w:p w14:paraId="5EF9BC71" w14:textId="55AC27C6" w:rsidR="00794C1D" w:rsidRPr="00A333E6" w:rsidRDefault="00794C1D" w:rsidP="007C2AEA">
            <w:pPr>
              <w:spacing w:line="400" w:lineRule="exact"/>
              <w:ind w:left="224" w:hanging="224"/>
              <w:jc w:val="both"/>
              <w:rPr>
                <w:sz w:val="24"/>
                <w:szCs w:val="24"/>
              </w:rPr>
            </w:pPr>
          </w:p>
        </w:tc>
      </w:tr>
      <w:tr w:rsidR="00794C1D" w:rsidRPr="00A333E6" w14:paraId="6F134C29" w14:textId="77777777" w:rsidTr="00F4318D">
        <w:tc>
          <w:tcPr>
            <w:tcW w:w="992" w:type="dxa"/>
          </w:tcPr>
          <w:p w14:paraId="17043B54" w14:textId="1055422B" w:rsidR="00794C1D" w:rsidRPr="00A333E6" w:rsidRDefault="00794C1D" w:rsidP="007C2AEA">
            <w:pPr>
              <w:spacing w:line="400" w:lineRule="exact"/>
              <w:ind w:left="224" w:hanging="224"/>
              <w:jc w:val="both"/>
              <w:rPr>
                <w:sz w:val="24"/>
                <w:szCs w:val="24"/>
              </w:rPr>
            </w:pPr>
          </w:p>
        </w:tc>
        <w:tc>
          <w:tcPr>
            <w:tcW w:w="1701" w:type="dxa"/>
          </w:tcPr>
          <w:p w14:paraId="48E0C4DB" w14:textId="7F3401AD" w:rsidR="00794C1D" w:rsidRPr="00A333E6" w:rsidRDefault="00F4318D" w:rsidP="00F4318D">
            <w:pPr>
              <w:spacing w:line="400" w:lineRule="exact"/>
              <w:ind w:left="224" w:hanging="224"/>
              <w:rPr>
                <w:sz w:val="24"/>
                <w:szCs w:val="24"/>
              </w:rPr>
            </w:pPr>
            <w:r>
              <w:rPr>
                <w:rFonts w:hint="eastAsia"/>
                <w:sz w:val="24"/>
                <w:szCs w:val="24"/>
              </w:rPr>
              <w:t>氏名又は</w:t>
            </w:r>
            <w:r w:rsidR="00794C1D" w:rsidRPr="00A333E6">
              <w:rPr>
                <w:rFonts w:hint="eastAsia"/>
                <w:sz w:val="24"/>
                <w:szCs w:val="24"/>
              </w:rPr>
              <w:t>名称</w:t>
            </w:r>
          </w:p>
        </w:tc>
        <w:tc>
          <w:tcPr>
            <w:tcW w:w="4534" w:type="dxa"/>
          </w:tcPr>
          <w:p w14:paraId="1864D385" w14:textId="6906E735" w:rsidR="00794C1D" w:rsidRPr="00A333E6" w:rsidRDefault="00794C1D" w:rsidP="007C2AEA">
            <w:pPr>
              <w:spacing w:line="400" w:lineRule="exact"/>
              <w:ind w:left="224" w:hanging="224"/>
              <w:jc w:val="both"/>
              <w:rPr>
                <w:sz w:val="24"/>
                <w:szCs w:val="24"/>
              </w:rPr>
            </w:pPr>
          </w:p>
        </w:tc>
      </w:tr>
      <w:tr w:rsidR="00794C1D" w:rsidRPr="00A333E6" w14:paraId="2A2A3890" w14:textId="77777777" w:rsidTr="00F4318D">
        <w:tc>
          <w:tcPr>
            <w:tcW w:w="992" w:type="dxa"/>
          </w:tcPr>
          <w:p w14:paraId="525DBF99" w14:textId="3240011D" w:rsidR="00794C1D" w:rsidRPr="00A333E6" w:rsidRDefault="00794C1D" w:rsidP="007C2AEA">
            <w:pPr>
              <w:spacing w:line="400" w:lineRule="exact"/>
              <w:ind w:left="224" w:hanging="224"/>
              <w:jc w:val="both"/>
              <w:rPr>
                <w:sz w:val="24"/>
                <w:szCs w:val="24"/>
              </w:rPr>
            </w:pPr>
          </w:p>
        </w:tc>
        <w:tc>
          <w:tcPr>
            <w:tcW w:w="1701" w:type="dxa"/>
          </w:tcPr>
          <w:p w14:paraId="434C6AA4" w14:textId="5B2C3217" w:rsidR="00794C1D" w:rsidRPr="00A333E6" w:rsidRDefault="00794C1D" w:rsidP="00F4318D">
            <w:pPr>
              <w:spacing w:line="400" w:lineRule="exact"/>
              <w:ind w:left="224" w:hanging="224"/>
              <w:rPr>
                <w:sz w:val="24"/>
                <w:szCs w:val="24"/>
              </w:rPr>
            </w:pPr>
            <w:r w:rsidRPr="00A333E6">
              <w:rPr>
                <w:rFonts w:hint="eastAsia"/>
                <w:sz w:val="24"/>
                <w:szCs w:val="24"/>
              </w:rPr>
              <w:t>代表者</w:t>
            </w:r>
          </w:p>
        </w:tc>
        <w:tc>
          <w:tcPr>
            <w:tcW w:w="4534" w:type="dxa"/>
          </w:tcPr>
          <w:p w14:paraId="718C306A" w14:textId="2F90063F" w:rsidR="00794C1D" w:rsidRPr="00A333E6" w:rsidRDefault="00794C1D" w:rsidP="007C2AEA">
            <w:pPr>
              <w:spacing w:line="400" w:lineRule="exact"/>
              <w:ind w:left="224" w:hanging="224"/>
              <w:jc w:val="both"/>
              <w:rPr>
                <w:sz w:val="24"/>
                <w:szCs w:val="24"/>
              </w:rPr>
            </w:pPr>
          </w:p>
        </w:tc>
      </w:tr>
    </w:tbl>
    <w:p w14:paraId="71E418DF" w14:textId="1E77558B" w:rsidR="00733B7A" w:rsidRDefault="00733B7A" w:rsidP="00E66390">
      <w:pPr>
        <w:spacing w:line="400" w:lineRule="exact"/>
        <w:ind w:left="224" w:hanging="224"/>
        <w:rPr>
          <w:sz w:val="24"/>
          <w:szCs w:val="24"/>
        </w:rPr>
      </w:pPr>
    </w:p>
    <w:p w14:paraId="20DAD09F" w14:textId="77777777" w:rsidR="00E66390" w:rsidRDefault="00E66390" w:rsidP="00087AB3">
      <w:pPr>
        <w:spacing w:line="400" w:lineRule="exact"/>
        <w:ind w:left="100" w:hangingChars="45" w:hanging="100"/>
        <w:rPr>
          <w:sz w:val="24"/>
          <w:szCs w:val="24"/>
        </w:rPr>
      </w:pPr>
    </w:p>
    <w:p w14:paraId="2C657D61" w14:textId="2CBF7117" w:rsidR="00FB26B1" w:rsidRDefault="00037F20" w:rsidP="00D467CC">
      <w:pPr>
        <w:spacing w:line="400" w:lineRule="exact"/>
        <w:ind w:left="0" w:firstLineChars="100" w:firstLine="222"/>
        <w:rPr>
          <w:sz w:val="24"/>
          <w:szCs w:val="24"/>
        </w:rPr>
      </w:pPr>
      <w:r w:rsidRPr="00037F20">
        <w:rPr>
          <w:rFonts w:hint="eastAsia"/>
          <w:sz w:val="24"/>
          <w:szCs w:val="24"/>
        </w:rPr>
        <w:t>令和</w:t>
      </w:r>
      <w:r w:rsidR="00211A02">
        <w:rPr>
          <w:rFonts w:hint="eastAsia"/>
          <w:sz w:val="24"/>
          <w:szCs w:val="24"/>
        </w:rPr>
        <w:t>８</w:t>
      </w:r>
      <w:r w:rsidRPr="00037F20">
        <w:rPr>
          <w:sz w:val="24"/>
          <w:szCs w:val="24"/>
        </w:rPr>
        <w:t>年度（令和７年度からの繰越分）補正予算</w:t>
      </w:r>
      <w:r w:rsidRPr="00037F20">
        <w:rPr>
          <w:rFonts w:hint="eastAsia"/>
          <w:sz w:val="24"/>
          <w:szCs w:val="24"/>
        </w:rPr>
        <w:t>医薬品安定供給支援補助金「</w:t>
      </w:r>
      <w:r w:rsidRPr="00037F20">
        <w:rPr>
          <w:sz w:val="24"/>
          <w:szCs w:val="24"/>
        </w:rPr>
        <w:t xml:space="preserve"> </w:t>
      </w:r>
      <w:r w:rsidRPr="00037F20">
        <w:rPr>
          <w:sz w:val="24"/>
          <w:szCs w:val="24"/>
        </w:rPr>
        <w:t>医薬品卸業者に対する継続的な安定供給支援事業」に係る</w:t>
      </w:r>
      <w:r w:rsidRPr="00037F20">
        <w:rPr>
          <w:rFonts w:hint="eastAsia"/>
          <w:sz w:val="24"/>
          <w:szCs w:val="24"/>
        </w:rPr>
        <w:t>実施事業者公募要領</w:t>
      </w:r>
      <w:r w:rsidR="007A1672">
        <w:rPr>
          <w:rFonts w:hint="eastAsia"/>
          <w:sz w:val="24"/>
          <w:szCs w:val="24"/>
        </w:rPr>
        <w:t>５．の</w:t>
      </w:r>
      <w:r w:rsidR="00EF5007">
        <w:rPr>
          <w:rFonts w:hint="eastAsia"/>
          <w:sz w:val="24"/>
          <w:szCs w:val="24"/>
        </w:rPr>
        <w:t>２）、６）、７）</w:t>
      </w:r>
      <w:r w:rsidR="00EE1931">
        <w:rPr>
          <w:rFonts w:hint="eastAsia"/>
          <w:sz w:val="24"/>
          <w:szCs w:val="24"/>
        </w:rPr>
        <w:t>、</w:t>
      </w:r>
      <w:r w:rsidR="00EF5007">
        <w:rPr>
          <w:rFonts w:hint="eastAsia"/>
          <w:sz w:val="24"/>
          <w:szCs w:val="24"/>
        </w:rPr>
        <w:t>８）</w:t>
      </w:r>
      <w:r w:rsidR="00EE1931">
        <w:rPr>
          <w:rFonts w:hint="eastAsia"/>
          <w:sz w:val="24"/>
          <w:szCs w:val="24"/>
        </w:rPr>
        <w:t>及び９）</w:t>
      </w:r>
      <w:r w:rsidR="00014C5A">
        <w:rPr>
          <w:rFonts w:hint="eastAsia"/>
          <w:sz w:val="24"/>
          <w:szCs w:val="24"/>
        </w:rPr>
        <w:t>に該当することを</w:t>
      </w:r>
      <w:r w:rsidR="007B6668">
        <w:rPr>
          <w:rFonts w:hint="eastAsia"/>
          <w:sz w:val="24"/>
          <w:szCs w:val="24"/>
        </w:rPr>
        <w:t>誓約します。</w:t>
      </w:r>
    </w:p>
    <w:p w14:paraId="61E26FF1" w14:textId="52BAFDD3" w:rsidR="00FB26B1" w:rsidRPr="00FB26B1" w:rsidRDefault="00FB26B1" w:rsidP="00D467CC">
      <w:pPr>
        <w:spacing w:line="400" w:lineRule="exact"/>
        <w:ind w:left="0" w:firstLineChars="100" w:firstLine="222"/>
        <w:rPr>
          <w:sz w:val="24"/>
          <w:szCs w:val="24"/>
        </w:rPr>
      </w:pPr>
      <w:r w:rsidRPr="00FB26B1">
        <w:rPr>
          <w:rFonts w:hint="eastAsia"/>
          <w:sz w:val="24"/>
          <w:szCs w:val="24"/>
        </w:rPr>
        <w:t>なお、この誓約書に虚偽があったことが判明した場合、又は報告すべき事項を報告しなかったことが判明した場合には、</w:t>
      </w:r>
      <w:r>
        <w:rPr>
          <w:rFonts w:hint="eastAsia"/>
          <w:sz w:val="24"/>
          <w:szCs w:val="24"/>
        </w:rPr>
        <w:t>交付決定が取消し</w:t>
      </w:r>
      <w:r w:rsidRPr="00FB26B1">
        <w:rPr>
          <w:rFonts w:hint="eastAsia"/>
          <w:sz w:val="24"/>
          <w:szCs w:val="24"/>
        </w:rPr>
        <w:t>されるなど当方が不利益を被ることとなっても、異議は一切申し立てません。</w:t>
      </w:r>
    </w:p>
    <w:p w14:paraId="531C0146" w14:textId="77777777" w:rsidR="00FB26B1" w:rsidRDefault="00FB26B1" w:rsidP="00037F20">
      <w:pPr>
        <w:spacing w:line="400" w:lineRule="exact"/>
        <w:ind w:left="0" w:firstLineChars="0" w:firstLine="0"/>
        <w:rPr>
          <w:sz w:val="24"/>
          <w:szCs w:val="24"/>
        </w:rPr>
      </w:pPr>
    </w:p>
    <w:p w14:paraId="5CC87F09" w14:textId="1F8804EB" w:rsidR="00087AB3" w:rsidRPr="00EC5E49" w:rsidRDefault="00087AB3" w:rsidP="00087AB3">
      <w:pPr>
        <w:spacing w:line="400" w:lineRule="exact"/>
        <w:ind w:left="222" w:hangingChars="100" w:hanging="222"/>
        <w:rPr>
          <w:sz w:val="24"/>
          <w:szCs w:val="24"/>
        </w:rPr>
      </w:pPr>
      <w:r w:rsidRPr="00EC5E49">
        <w:rPr>
          <w:rFonts w:hint="eastAsia"/>
          <w:sz w:val="24"/>
          <w:szCs w:val="24"/>
        </w:rPr>
        <w:t>２）</w:t>
      </w:r>
      <w:r w:rsidRPr="00EC5E49">
        <w:rPr>
          <w:sz w:val="24"/>
          <w:szCs w:val="24"/>
        </w:rPr>
        <w:t>令和７年度及び令和５年度に実施された医薬品価格調査（販売サイド調査）に協力していること</w:t>
      </w:r>
      <w:r w:rsidR="00AA0666">
        <w:rPr>
          <w:rFonts w:hint="eastAsia"/>
          <w:sz w:val="24"/>
          <w:szCs w:val="24"/>
        </w:rPr>
        <w:t>。</w:t>
      </w:r>
    </w:p>
    <w:p w14:paraId="6257B518" w14:textId="261E93BA" w:rsidR="00087AB3" w:rsidRPr="00EC5E49" w:rsidRDefault="00087AB3" w:rsidP="00087AB3">
      <w:pPr>
        <w:spacing w:line="400" w:lineRule="exact"/>
        <w:ind w:left="222" w:hangingChars="100" w:hanging="222"/>
        <w:rPr>
          <w:sz w:val="24"/>
          <w:szCs w:val="24"/>
        </w:rPr>
      </w:pPr>
      <w:r w:rsidRPr="00EC5E49">
        <w:rPr>
          <w:rFonts w:hint="eastAsia"/>
          <w:sz w:val="24"/>
          <w:szCs w:val="24"/>
        </w:rPr>
        <w:t>６）</w:t>
      </w:r>
      <w:r w:rsidRPr="00EC5E49">
        <w:rPr>
          <w:sz w:val="24"/>
          <w:szCs w:val="24"/>
        </w:rPr>
        <w:t>交付申請日以前２年間において、医薬品、医療機器等の品質、有効性及び安全性の確保等に関する法律（昭和</w:t>
      </w:r>
      <w:r w:rsidRPr="00EC5E49">
        <w:rPr>
          <w:sz w:val="24"/>
          <w:szCs w:val="24"/>
        </w:rPr>
        <w:t xml:space="preserve"> 35 </w:t>
      </w:r>
      <w:r w:rsidRPr="00EC5E49">
        <w:rPr>
          <w:sz w:val="24"/>
          <w:szCs w:val="24"/>
        </w:rPr>
        <w:t>年法律第</w:t>
      </w:r>
      <w:r w:rsidRPr="00EC5E49">
        <w:rPr>
          <w:sz w:val="24"/>
          <w:szCs w:val="24"/>
        </w:rPr>
        <w:t xml:space="preserve"> 145 </w:t>
      </w:r>
      <w:r w:rsidRPr="00EC5E49">
        <w:rPr>
          <w:sz w:val="24"/>
          <w:szCs w:val="24"/>
        </w:rPr>
        <w:t>号。以下「薬機法」という。）の規定に基づく行政処分を受けていないこと。（ただし、処分庁である都道府県に対して業務改善計画を提出済みであり、当該業務改善の取組みが完了している場合は除く。）</w:t>
      </w:r>
    </w:p>
    <w:p w14:paraId="59CB4D7B" w14:textId="7E161EE8" w:rsidR="00087AB3" w:rsidRPr="00EC5E49" w:rsidRDefault="00087AB3" w:rsidP="00087AB3">
      <w:pPr>
        <w:spacing w:line="400" w:lineRule="exact"/>
        <w:ind w:left="222" w:hangingChars="100" w:hanging="222"/>
        <w:rPr>
          <w:sz w:val="24"/>
          <w:szCs w:val="24"/>
        </w:rPr>
      </w:pPr>
      <w:r w:rsidRPr="00EC5E49">
        <w:rPr>
          <w:rFonts w:hint="eastAsia"/>
          <w:sz w:val="24"/>
          <w:szCs w:val="24"/>
        </w:rPr>
        <w:t>７）</w:t>
      </w:r>
      <w:r w:rsidRPr="00EC5E49">
        <w:rPr>
          <w:sz w:val="24"/>
          <w:szCs w:val="24"/>
        </w:rPr>
        <w:t>本事業を的確に遂行できる組織、人員、経営基盤、資金等の管理能力を有していること。</w:t>
      </w:r>
    </w:p>
    <w:p w14:paraId="60A40F16" w14:textId="77777777" w:rsidR="002B0ACA" w:rsidRPr="00EC5E49" w:rsidRDefault="00087AB3" w:rsidP="002B0ACA">
      <w:pPr>
        <w:spacing w:line="400" w:lineRule="exact"/>
        <w:ind w:left="222" w:hangingChars="100" w:hanging="222"/>
        <w:rPr>
          <w:sz w:val="24"/>
          <w:szCs w:val="24"/>
        </w:rPr>
      </w:pPr>
      <w:r w:rsidRPr="00EC5E49">
        <w:rPr>
          <w:rFonts w:hint="eastAsia"/>
          <w:sz w:val="24"/>
          <w:szCs w:val="24"/>
        </w:rPr>
        <w:t>８）</w:t>
      </w:r>
      <w:r w:rsidRPr="00EC5E49">
        <w:rPr>
          <w:sz w:val="24"/>
          <w:szCs w:val="24"/>
        </w:rPr>
        <w:t>厚生労働省等から補助金交付停止、又は指名競争入札における指名停止を受けている期間中でないこと。</w:t>
      </w:r>
    </w:p>
    <w:p w14:paraId="6297E3DB" w14:textId="700ED9D2" w:rsidR="00EA46E4" w:rsidRPr="00EC5E49" w:rsidRDefault="00E23667" w:rsidP="002B0ACA">
      <w:pPr>
        <w:spacing w:line="400" w:lineRule="exact"/>
        <w:ind w:left="222" w:hangingChars="100" w:hanging="222"/>
        <w:rPr>
          <w:sz w:val="24"/>
          <w:szCs w:val="24"/>
        </w:rPr>
      </w:pPr>
      <w:r w:rsidRPr="00EC5E49">
        <w:rPr>
          <w:rFonts w:hint="eastAsia"/>
          <w:sz w:val="24"/>
          <w:szCs w:val="24"/>
        </w:rPr>
        <w:t>９）</w:t>
      </w:r>
      <w:r w:rsidRPr="00EC5E49">
        <w:rPr>
          <w:sz w:val="24"/>
          <w:szCs w:val="24"/>
        </w:rPr>
        <w:t>「安定供給適正化</w:t>
      </w:r>
      <w:r w:rsidR="001440D0" w:rsidRPr="00EC5E49">
        <w:rPr>
          <w:rFonts w:hint="eastAsia"/>
          <w:sz w:val="24"/>
          <w:szCs w:val="24"/>
        </w:rPr>
        <w:t>・地域貢献</w:t>
      </w:r>
      <w:r w:rsidRPr="00EC5E49">
        <w:rPr>
          <w:sz w:val="24"/>
          <w:szCs w:val="24"/>
        </w:rPr>
        <w:t>事業」の申請においては、中小企業要件に該当していないこと</w:t>
      </w:r>
      <w:r w:rsidR="00EC5E49">
        <w:rPr>
          <w:rFonts w:hint="eastAsia"/>
          <w:sz w:val="24"/>
          <w:szCs w:val="24"/>
        </w:rPr>
        <w:t>。</w:t>
      </w:r>
    </w:p>
    <w:sectPr w:rsidR="00EA46E4" w:rsidRPr="00EC5E49" w:rsidSect="00CC0CB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67" w:gutter="0"/>
      <w:cols w:space="425"/>
      <w:docGrid w:type="linesAndChars" w:linePitch="304"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E4B4" w14:textId="77777777" w:rsidR="00891498" w:rsidRDefault="00891498" w:rsidP="008F7F69">
      <w:pPr>
        <w:ind w:left="222" w:hanging="222"/>
      </w:pPr>
      <w:r>
        <w:separator/>
      </w:r>
    </w:p>
  </w:endnote>
  <w:endnote w:type="continuationSeparator" w:id="0">
    <w:p w14:paraId="0F73322C" w14:textId="77777777" w:rsidR="00891498" w:rsidRDefault="00891498" w:rsidP="008F7F69">
      <w:pPr>
        <w:ind w:left="222" w:hanging="22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7"/>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23D3" w14:textId="01F2B3EA" w:rsidR="00CF33AE" w:rsidRDefault="00CF33AE">
    <w:pPr>
      <w:pStyle w:val="a7"/>
      <w:ind w:left="222" w:hanging="22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7"/>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2898F" w14:textId="77777777" w:rsidR="00891498" w:rsidRDefault="00891498" w:rsidP="008F7F69">
      <w:pPr>
        <w:ind w:left="222" w:hanging="222"/>
      </w:pPr>
      <w:r>
        <w:separator/>
      </w:r>
    </w:p>
  </w:footnote>
  <w:footnote w:type="continuationSeparator" w:id="0">
    <w:p w14:paraId="3442F8CD" w14:textId="77777777" w:rsidR="00891498" w:rsidRDefault="00891498" w:rsidP="008F7F69">
      <w:pPr>
        <w:ind w:left="222" w:hanging="22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5"/>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Pr="0055787E" w:rsidRDefault="006D6536" w:rsidP="0055787E">
    <w:pPr>
      <w:pStyle w:val="a5"/>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5"/>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B3F1B"/>
    <w:multiLevelType w:val="hybridMultilevel"/>
    <w:tmpl w:val="1252205C"/>
    <w:lvl w:ilvl="0" w:tplc="B686E97E">
      <w:start w:val="1"/>
      <w:numFmt w:val="aiueo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6462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840"/>
  <w:drawingGridHorizontalSpacing w:val="101"/>
  <w:drawingGridVerticalSpacing w:val="15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3295"/>
    <w:rsid w:val="000033FC"/>
    <w:rsid w:val="00005562"/>
    <w:rsid w:val="000060AA"/>
    <w:rsid w:val="00007152"/>
    <w:rsid w:val="00012EF4"/>
    <w:rsid w:val="00014C5A"/>
    <w:rsid w:val="00017FDB"/>
    <w:rsid w:val="000303D0"/>
    <w:rsid w:val="00036101"/>
    <w:rsid w:val="000363B3"/>
    <w:rsid w:val="00036E58"/>
    <w:rsid w:val="00037F20"/>
    <w:rsid w:val="00042A5D"/>
    <w:rsid w:val="000432A5"/>
    <w:rsid w:val="000459E7"/>
    <w:rsid w:val="000465B4"/>
    <w:rsid w:val="00052271"/>
    <w:rsid w:val="00053A20"/>
    <w:rsid w:val="00057510"/>
    <w:rsid w:val="0006040D"/>
    <w:rsid w:val="0006285C"/>
    <w:rsid w:val="00062E30"/>
    <w:rsid w:val="00065719"/>
    <w:rsid w:val="0006584B"/>
    <w:rsid w:val="000724AE"/>
    <w:rsid w:val="00073E62"/>
    <w:rsid w:val="000810A9"/>
    <w:rsid w:val="00081252"/>
    <w:rsid w:val="00084CCE"/>
    <w:rsid w:val="00087AB3"/>
    <w:rsid w:val="000923E3"/>
    <w:rsid w:val="000945DA"/>
    <w:rsid w:val="00097478"/>
    <w:rsid w:val="000A06C7"/>
    <w:rsid w:val="000A1CCC"/>
    <w:rsid w:val="000A3098"/>
    <w:rsid w:val="000A3E1C"/>
    <w:rsid w:val="000A4253"/>
    <w:rsid w:val="000A4AAF"/>
    <w:rsid w:val="000A5FCF"/>
    <w:rsid w:val="000B09BE"/>
    <w:rsid w:val="000B39D1"/>
    <w:rsid w:val="000B4E1D"/>
    <w:rsid w:val="000C294D"/>
    <w:rsid w:val="000C4E88"/>
    <w:rsid w:val="000D1713"/>
    <w:rsid w:val="000D3476"/>
    <w:rsid w:val="000E0670"/>
    <w:rsid w:val="000E1334"/>
    <w:rsid w:val="000E6075"/>
    <w:rsid w:val="000E61B0"/>
    <w:rsid w:val="000E73E2"/>
    <w:rsid w:val="00101EAB"/>
    <w:rsid w:val="00102E76"/>
    <w:rsid w:val="00103311"/>
    <w:rsid w:val="00116427"/>
    <w:rsid w:val="001260C5"/>
    <w:rsid w:val="00126863"/>
    <w:rsid w:val="00134756"/>
    <w:rsid w:val="001348B3"/>
    <w:rsid w:val="00137DF3"/>
    <w:rsid w:val="001424B0"/>
    <w:rsid w:val="001440D0"/>
    <w:rsid w:val="0014768C"/>
    <w:rsid w:val="00153064"/>
    <w:rsid w:val="00154CD5"/>
    <w:rsid w:val="00154EE5"/>
    <w:rsid w:val="00156DEC"/>
    <w:rsid w:val="0016000A"/>
    <w:rsid w:val="00163031"/>
    <w:rsid w:val="0016452A"/>
    <w:rsid w:val="00171EB3"/>
    <w:rsid w:val="00172022"/>
    <w:rsid w:val="001732F3"/>
    <w:rsid w:val="00174F45"/>
    <w:rsid w:val="00177CF6"/>
    <w:rsid w:val="0018181C"/>
    <w:rsid w:val="00182931"/>
    <w:rsid w:val="00186B00"/>
    <w:rsid w:val="00187FE5"/>
    <w:rsid w:val="00191037"/>
    <w:rsid w:val="001924B2"/>
    <w:rsid w:val="00192769"/>
    <w:rsid w:val="00193B64"/>
    <w:rsid w:val="001940C0"/>
    <w:rsid w:val="0019752E"/>
    <w:rsid w:val="001A186A"/>
    <w:rsid w:val="001A4DA9"/>
    <w:rsid w:val="001A6354"/>
    <w:rsid w:val="001A7C13"/>
    <w:rsid w:val="001B0B2A"/>
    <w:rsid w:val="001B447D"/>
    <w:rsid w:val="001B6F26"/>
    <w:rsid w:val="001C0D51"/>
    <w:rsid w:val="001C75CA"/>
    <w:rsid w:val="001D0C59"/>
    <w:rsid w:val="001D35FC"/>
    <w:rsid w:val="001E192C"/>
    <w:rsid w:val="001E210B"/>
    <w:rsid w:val="001E2C13"/>
    <w:rsid w:val="001E6571"/>
    <w:rsid w:val="001F005F"/>
    <w:rsid w:val="001F040E"/>
    <w:rsid w:val="001F1719"/>
    <w:rsid w:val="001F3A7D"/>
    <w:rsid w:val="001F433E"/>
    <w:rsid w:val="001F4772"/>
    <w:rsid w:val="00203EAA"/>
    <w:rsid w:val="00206E57"/>
    <w:rsid w:val="00207F1A"/>
    <w:rsid w:val="00211A02"/>
    <w:rsid w:val="00214E5B"/>
    <w:rsid w:val="00215A78"/>
    <w:rsid w:val="00223EDC"/>
    <w:rsid w:val="002246C7"/>
    <w:rsid w:val="00227A10"/>
    <w:rsid w:val="00227F5B"/>
    <w:rsid w:val="00230236"/>
    <w:rsid w:val="00240AB7"/>
    <w:rsid w:val="002417F6"/>
    <w:rsid w:val="0024289B"/>
    <w:rsid w:val="002446AF"/>
    <w:rsid w:val="00246EE9"/>
    <w:rsid w:val="00250473"/>
    <w:rsid w:val="00250CA1"/>
    <w:rsid w:val="00252B4A"/>
    <w:rsid w:val="00253D2E"/>
    <w:rsid w:val="00255AB2"/>
    <w:rsid w:val="00260A3B"/>
    <w:rsid w:val="002627D6"/>
    <w:rsid w:val="00270A99"/>
    <w:rsid w:val="002852F1"/>
    <w:rsid w:val="0029375F"/>
    <w:rsid w:val="00297C19"/>
    <w:rsid w:val="002A02AD"/>
    <w:rsid w:val="002A2811"/>
    <w:rsid w:val="002A28D7"/>
    <w:rsid w:val="002A337E"/>
    <w:rsid w:val="002A7855"/>
    <w:rsid w:val="002B0ACA"/>
    <w:rsid w:val="002C19F6"/>
    <w:rsid w:val="002C4BD0"/>
    <w:rsid w:val="002C7450"/>
    <w:rsid w:val="002D1E89"/>
    <w:rsid w:val="002E0D27"/>
    <w:rsid w:val="002F3776"/>
    <w:rsid w:val="002F642F"/>
    <w:rsid w:val="0031361C"/>
    <w:rsid w:val="00317347"/>
    <w:rsid w:val="00326376"/>
    <w:rsid w:val="003270F5"/>
    <w:rsid w:val="003366B2"/>
    <w:rsid w:val="003431B1"/>
    <w:rsid w:val="00350798"/>
    <w:rsid w:val="0035218E"/>
    <w:rsid w:val="00353804"/>
    <w:rsid w:val="0036362A"/>
    <w:rsid w:val="0037389D"/>
    <w:rsid w:val="00375472"/>
    <w:rsid w:val="00375660"/>
    <w:rsid w:val="00381339"/>
    <w:rsid w:val="00381841"/>
    <w:rsid w:val="003845DC"/>
    <w:rsid w:val="0038522C"/>
    <w:rsid w:val="0038620A"/>
    <w:rsid w:val="003867B9"/>
    <w:rsid w:val="00397D7A"/>
    <w:rsid w:val="003B0DAD"/>
    <w:rsid w:val="003B206F"/>
    <w:rsid w:val="003B5E9B"/>
    <w:rsid w:val="003C168B"/>
    <w:rsid w:val="003C1805"/>
    <w:rsid w:val="003C32EE"/>
    <w:rsid w:val="003D7001"/>
    <w:rsid w:val="003E0E11"/>
    <w:rsid w:val="003E4E65"/>
    <w:rsid w:val="003F2E72"/>
    <w:rsid w:val="0040041F"/>
    <w:rsid w:val="00412F62"/>
    <w:rsid w:val="00413438"/>
    <w:rsid w:val="004146DC"/>
    <w:rsid w:val="00415C09"/>
    <w:rsid w:val="00416E4A"/>
    <w:rsid w:val="00423837"/>
    <w:rsid w:val="00425196"/>
    <w:rsid w:val="00425B8D"/>
    <w:rsid w:val="004270D3"/>
    <w:rsid w:val="004313EE"/>
    <w:rsid w:val="004333F4"/>
    <w:rsid w:val="00433C4B"/>
    <w:rsid w:val="004351BE"/>
    <w:rsid w:val="004353D7"/>
    <w:rsid w:val="00435612"/>
    <w:rsid w:val="00435B2D"/>
    <w:rsid w:val="00436E8A"/>
    <w:rsid w:val="004401B5"/>
    <w:rsid w:val="00445D6C"/>
    <w:rsid w:val="00447841"/>
    <w:rsid w:val="00453851"/>
    <w:rsid w:val="00460051"/>
    <w:rsid w:val="0046401C"/>
    <w:rsid w:val="0046427B"/>
    <w:rsid w:val="004676A0"/>
    <w:rsid w:val="0047004D"/>
    <w:rsid w:val="00470616"/>
    <w:rsid w:val="00472216"/>
    <w:rsid w:val="00473580"/>
    <w:rsid w:val="00473FDF"/>
    <w:rsid w:val="004918EA"/>
    <w:rsid w:val="00491E7F"/>
    <w:rsid w:val="00494662"/>
    <w:rsid w:val="004975E2"/>
    <w:rsid w:val="004A0879"/>
    <w:rsid w:val="004A2FF7"/>
    <w:rsid w:val="004A5D5E"/>
    <w:rsid w:val="004A7915"/>
    <w:rsid w:val="004B022B"/>
    <w:rsid w:val="004B0B55"/>
    <w:rsid w:val="004B6736"/>
    <w:rsid w:val="004C29FF"/>
    <w:rsid w:val="004C67DE"/>
    <w:rsid w:val="004C74C9"/>
    <w:rsid w:val="004D0B8D"/>
    <w:rsid w:val="004D0F0C"/>
    <w:rsid w:val="004D1F30"/>
    <w:rsid w:val="004D66FA"/>
    <w:rsid w:val="004E1263"/>
    <w:rsid w:val="004E7B70"/>
    <w:rsid w:val="004F1038"/>
    <w:rsid w:val="004F484A"/>
    <w:rsid w:val="004F5CBC"/>
    <w:rsid w:val="00506F4E"/>
    <w:rsid w:val="005141DA"/>
    <w:rsid w:val="005141F4"/>
    <w:rsid w:val="0051652E"/>
    <w:rsid w:val="005165AE"/>
    <w:rsid w:val="00521DB3"/>
    <w:rsid w:val="00522241"/>
    <w:rsid w:val="00524065"/>
    <w:rsid w:val="0052454D"/>
    <w:rsid w:val="00535000"/>
    <w:rsid w:val="00543499"/>
    <w:rsid w:val="00547463"/>
    <w:rsid w:val="00556AD4"/>
    <w:rsid w:val="00556DBD"/>
    <w:rsid w:val="0055721C"/>
    <w:rsid w:val="0055787E"/>
    <w:rsid w:val="00562A3D"/>
    <w:rsid w:val="00567DF4"/>
    <w:rsid w:val="0057302A"/>
    <w:rsid w:val="00574ADF"/>
    <w:rsid w:val="005828DA"/>
    <w:rsid w:val="005934F6"/>
    <w:rsid w:val="00595BEC"/>
    <w:rsid w:val="005B032D"/>
    <w:rsid w:val="005B0B20"/>
    <w:rsid w:val="005B0C51"/>
    <w:rsid w:val="005B22CD"/>
    <w:rsid w:val="005B6CFA"/>
    <w:rsid w:val="005C4658"/>
    <w:rsid w:val="005C57DD"/>
    <w:rsid w:val="005C5970"/>
    <w:rsid w:val="005D0870"/>
    <w:rsid w:val="005D102E"/>
    <w:rsid w:val="005D5358"/>
    <w:rsid w:val="005E08AD"/>
    <w:rsid w:val="005E20C0"/>
    <w:rsid w:val="005E39FC"/>
    <w:rsid w:val="005E6179"/>
    <w:rsid w:val="005F0E02"/>
    <w:rsid w:val="005F530F"/>
    <w:rsid w:val="00602AA2"/>
    <w:rsid w:val="00611F0D"/>
    <w:rsid w:val="0061264B"/>
    <w:rsid w:val="0061509F"/>
    <w:rsid w:val="006152B8"/>
    <w:rsid w:val="006164F8"/>
    <w:rsid w:val="00621BC9"/>
    <w:rsid w:val="00622658"/>
    <w:rsid w:val="00623B71"/>
    <w:rsid w:val="00626719"/>
    <w:rsid w:val="00633157"/>
    <w:rsid w:val="00642B96"/>
    <w:rsid w:val="0064693A"/>
    <w:rsid w:val="00651368"/>
    <w:rsid w:val="00651EAC"/>
    <w:rsid w:val="00652219"/>
    <w:rsid w:val="00653D4C"/>
    <w:rsid w:val="006566E9"/>
    <w:rsid w:val="00657F4F"/>
    <w:rsid w:val="0066121A"/>
    <w:rsid w:val="00664FC8"/>
    <w:rsid w:val="00666F91"/>
    <w:rsid w:val="006756C9"/>
    <w:rsid w:val="00676E37"/>
    <w:rsid w:val="00677DD4"/>
    <w:rsid w:val="0068142C"/>
    <w:rsid w:val="00684DFF"/>
    <w:rsid w:val="00685869"/>
    <w:rsid w:val="00686EC6"/>
    <w:rsid w:val="006965C9"/>
    <w:rsid w:val="006A0D17"/>
    <w:rsid w:val="006A2846"/>
    <w:rsid w:val="006A46F5"/>
    <w:rsid w:val="006A5617"/>
    <w:rsid w:val="006A682E"/>
    <w:rsid w:val="006A6E6B"/>
    <w:rsid w:val="006B48C0"/>
    <w:rsid w:val="006B4A26"/>
    <w:rsid w:val="006B595C"/>
    <w:rsid w:val="006C066D"/>
    <w:rsid w:val="006C1967"/>
    <w:rsid w:val="006C3BBA"/>
    <w:rsid w:val="006C4F65"/>
    <w:rsid w:val="006C5833"/>
    <w:rsid w:val="006D0A4C"/>
    <w:rsid w:val="006D1457"/>
    <w:rsid w:val="006D6536"/>
    <w:rsid w:val="006E1504"/>
    <w:rsid w:val="006E2184"/>
    <w:rsid w:val="006E259F"/>
    <w:rsid w:val="006F1090"/>
    <w:rsid w:val="006F358C"/>
    <w:rsid w:val="00705D3C"/>
    <w:rsid w:val="007065DF"/>
    <w:rsid w:val="00706A05"/>
    <w:rsid w:val="007153F2"/>
    <w:rsid w:val="00716C60"/>
    <w:rsid w:val="00717742"/>
    <w:rsid w:val="00720730"/>
    <w:rsid w:val="00720DCC"/>
    <w:rsid w:val="00723404"/>
    <w:rsid w:val="007234D0"/>
    <w:rsid w:val="00723D5E"/>
    <w:rsid w:val="00730CC0"/>
    <w:rsid w:val="00730F7C"/>
    <w:rsid w:val="00733984"/>
    <w:rsid w:val="00733B7A"/>
    <w:rsid w:val="00735910"/>
    <w:rsid w:val="00735C71"/>
    <w:rsid w:val="0074070D"/>
    <w:rsid w:val="00740F40"/>
    <w:rsid w:val="00744EE0"/>
    <w:rsid w:val="00747771"/>
    <w:rsid w:val="00750D0E"/>
    <w:rsid w:val="0075166D"/>
    <w:rsid w:val="0075767B"/>
    <w:rsid w:val="00763029"/>
    <w:rsid w:val="007631C7"/>
    <w:rsid w:val="00767DA8"/>
    <w:rsid w:val="00770F5D"/>
    <w:rsid w:val="0077207B"/>
    <w:rsid w:val="00775F92"/>
    <w:rsid w:val="00777CDC"/>
    <w:rsid w:val="00782781"/>
    <w:rsid w:val="0078285A"/>
    <w:rsid w:val="007836C6"/>
    <w:rsid w:val="00784F3D"/>
    <w:rsid w:val="00786036"/>
    <w:rsid w:val="00786570"/>
    <w:rsid w:val="007906EE"/>
    <w:rsid w:val="0079329A"/>
    <w:rsid w:val="00794C1D"/>
    <w:rsid w:val="00795747"/>
    <w:rsid w:val="007A1672"/>
    <w:rsid w:val="007A4CED"/>
    <w:rsid w:val="007A6F7C"/>
    <w:rsid w:val="007B6668"/>
    <w:rsid w:val="007C14F5"/>
    <w:rsid w:val="007C2AEA"/>
    <w:rsid w:val="007C4426"/>
    <w:rsid w:val="007C6A7F"/>
    <w:rsid w:val="007D0318"/>
    <w:rsid w:val="007D0BCB"/>
    <w:rsid w:val="007D12F7"/>
    <w:rsid w:val="007D497C"/>
    <w:rsid w:val="007E08FE"/>
    <w:rsid w:val="007E4FDF"/>
    <w:rsid w:val="00801D2E"/>
    <w:rsid w:val="0080762F"/>
    <w:rsid w:val="00811839"/>
    <w:rsid w:val="00812459"/>
    <w:rsid w:val="008132CB"/>
    <w:rsid w:val="00813445"/>
    <w:rsid w:val="00817C1E"/>
    <w:rsid w:val="00821444"/>
    <w:rsid w:val="0083626D"/>
    <w:rsid w:val="00847980"/>
    <w:rsid w:val="00850DE4"/>
    <w:rsid w:val="00853868"/>
    <w:rsid w:val="00857341"/>
    <w:rsid w:val="00865EDD"/>
    <w:rsid w:val="00866043"/>
    <w:rsid w:val="008679B9"/>
    <w:rsid w:val="00870DBF"/>
    <w:rsid w:val="00874525"/>
    <w:rsid w:val="00876567"/>
    <w:rsid w:val="008812DE"/>
    <w:rsid w:val="0088379D"/>
    <w:rsid w:val="00883F6F"/>
    <w:rsid w:val="00891498"/>
    <w:rsid w:val="00891BFF"/>
    <w:rsid w:val="00891EDD"/>
    <w:rsid w:val="00893526"/>
    <w:rsid w:val="00893E9D"/>
    <w:rsid w:val="00897FB6"/>
    <w:rsid w:val="008A5FB0"/>
    <w:rsid w:val="008A7A82"/>
    <w:rsid w:val="008B3F22"/>
    <w:rsid w:val="008B4AAA"/>
    <w:rsid w:val="008B7A88"/>
    <w:rsid w:val="008B7C02"/>
    <w:rsid w:val="008D1A43"/>
    <w:rsid w:val="008D26C9"/>
    <w:rsid w:val="008D5528"/>
    <w:rsid w:val="008E22AD"/>
    <w:rsid w:val="008E6203"/>
    <w:rsid w:val="008E7717"/>
    <w:rsid w:val="008E77F0"/>
    <w:rsid w:val="008F4481"/>
    <w:rsid w:val="008F7F69"/>
    <w:rsid w:val="00902513"/>
    <w:rsid w:val="00902C23"/>
    <w:rsid w:val="00910846"/>
    <w:rsid w:val="0091506C"/>
    <w:rsid w:val="009166CD"/>
    <w:rsid w:val="009173A2"/>
    <w:rsid w:val="009225F9"/>
    <w:rsid w:val="00922F3C"/>
    <w:rsid w:val="0092384F"/>
    <w:rsid w:val="009243AA"/>
    <w:rsid w:val="00925AAD"/>
    <w:rsid w:val="0092676F"/>
    <w:rsid w:val="0093451D"/>
    <w:rsid w:val="009360BF"/>
    <w:rsid w:val="00937653"/>
    <w:rsid w:val="009400F5"/>
    <w:rsid w:val="009415F3"/>
    <w:rsid w:val="00943159"/>
    <w:rsid w:val="00943CA3"/>
    <w:rsid w:val="00951DD2"/>
    <w:rsid w:val="00952E75"/>
    <w:rsid w:val="00955803"/>
    <w:rsid w:val="00956976"/>
    <w:rsid w:val="0096323A"/>
    <w:rsid w:val="00967C52"/>
    <w:rsid w:val="0098179F"/>
    <w:rsid w:val="009822AE"/>
    <w:rsid w:val="00983BDB"/>
    <w:rsid w:val="00985DB1"/>
    <w:rsid w:val="0098690E"/>
    <w:rsid w:val="009927B1"/>
    <w:rsid w:val="00994DEB"/>
    <w:rsid w:val="00996ABF"/>
    <w:rsid w:val="00996DED"/>
    <w:rsid w:val="00997F78"/>
    <w:rsid w:val="009A0F1D"/>
    <w:rsid w:val="009A6E4F"/>
    <w:rsid w:val="009B0AD9"/>
    <w:rsid w:val="009B536F"/>
    <w:rsid w:val="009D0207"/>
    <w:rsid w:val="009D17E0"/>
    <w:rsid w:val="009D35C6"/>
    <w:rsid w:val="009D37A5"/>
    <w:rsid w:val="009D4A8E"/>
    <w:rsid w:val="009D4E26"/>
    <w:rsid w:val="009D7DC1"/>
    <w:rsid w:val="009E001F"/>
    <w:rsid w:val="009E00A9"/>
    <w:rsid w:val="009E596E"/>
    <w:rsid w:val="009F2EB6"/>
    <w:rsid w:val="009F7516"/>
    <w:rsid w:val="00A00012"/>
    <w:rsid w:val="00A039E2"/>
    <w:rsid w:val="00A046A1"/>
    <w:rsid w:val="00A06235"/>
    <w:rsid w:val="00A06260"/>
    <w:rsid w:val="00A10E96"/>
    <w:rsid w:val="00A12CED"/>
    <w:rsid w:val="00A152B4"/>
    <w:rsid w:val="00A25A25"/>
    <w:rsid w:val="00A277FF"/>
    <w:rsid w:val="00A3059C"/>
    <w:rsid w:val="00A31DE2"/>
    <w:rsid w:val="00A3237B"/>
    <w:rsid w:val="00A32450"/>
    <w:rsid w:val="00A33038"/>
    <w:rsid w:val="00A333E6"/>
    <w:rsid w:val="00A34A91"/>
    <w:rsid w:val="00A4113D"/>
    <w:rsid w:val="00A41354"/>
    <w:rsid w:val="00A41971"/>
    <w:rsid w:val="00A44FB5"/>
    <w:rsid w:val="00A47BE0"/>
    <w:rsid w:val="00A605AC"/>
    <w:rsid w:val="00A60DFC"/>
    <w:rsid w:val="00A64AC4"/>
    <w:rsid w:val="00A67C9A"/>
    <w:rsid w:val="00A70126"/>
    <w:rsid w:val="00A75475"/>
    <w:rsid w:val="00A838A7"/>
    <w:rsid w:val="00A852CA"/>
    <w:rsid w:val="00A85B75"/>
    <w:rsid w:val="00A87067"/>
    <w:rsid w:val="00A914BB"/>
    <w:rsid w:val="00A94D8F"/>
    <w:rsid w:val="00AA05AD"/>
    <w:rsid w:val="00AA0666"/>
    <w:rsid w:val="00AA2594"/>
    <w:rsid w:val="00AA6763"/>
    <w:rsid w:val="00AB4000"/>
    <w:rsid w:val="00AB5D4B"/>
    <w:rsid w:val="00AC1B59"/>
    <w:rsid w:val="00AC1DBE"/>
    <w:rsid w:val="00AC518C"/>
    <w:rsid w:val="00AC6B88"/>
    <w:rsid w:val="00AC7907"/>
    <w:rsid w:val="00AD0DB3"/>
    <w:rsid w:val="00AD1639"/>
    <w:rsid w:val="00AD4CEF"/>
    <w:rsid w:val="00AD7AD1"/>
    <w:rsid w:val="00AE52E1"/>
    <w:rsid w:val="00AE5806"/>
    <w:rsid w:val="00AF1B20"/>
    <w:rsid w:val="00AF7033"/>
    <w:rsid w:val="00B02659"/>
    <w:rsid w:val="00B0551B"/>
    <w:rsid w:val="00B06C82"/>
    <w:rsid w:val="00B07014"/>
    <w:rsid w:val="00B07251"/>
    <w:rsid w:val="00B114E0"/>
    <w:rsid w:val="00B17928"/>
    <w:rsid w:val="00B23673"/>
    <w:rsid w:val="00B24CA1"/>
    <w:rsid w:val="00B27096"/>
    <w:rsid w:val="00B35382"/>
    <w:rsid w:val="00B40395"/>
    <w:rsid w:val="00B409CF"/>
    <w:rsid w:val="00B42897"/>
    <w:rsid w:val="00B43494"/>
    <w:rsid w:val="00B44DD8"/>
    <w:rsid w:val="00B45C3D"/>
    <w:rsid w:val="00B46D16"/>
    <w:rsid w:val="00B53022"/>
    <w:rsid w:val="00B54F7B"/>
    <w:rsid w:val="00B56D05"/>
    <w:rsid w:val="00B62991"/>
    <w:rsid w:val="00B668B4"/>
    <w:rsid w:val="00B72198"/>
    <w:rsid w:val="00B761B6"/>
    <w:rsid w:val="00B81113"/>
    <w:rsid w:val="00B8276F"/>
    <w:rsid w:val="00B8572B"/>
    <w:rsid w:val="00B86690"/>
    <w:rsid w:val="00B90CF5"/>
    <w:rsid w:val="00B957DA"/>
    <w:rsid w:val="00BA3F1F"/>
    <w:rsid w:val="00BA41EA"/>
    <w:rsid w:val="00BA539D"/>
    <w:rsid w:val="00BA70CA"/>
    <w:rsid w:val="00BA728A"/>
    <w:rsid w:val="00BB39F9"/>
    <w:rsid w:val="00BC5D4F"/>
    <w:rsid w:val="00BC5ECB"/>
    <w:rsid w:val="00BD1F2F"/>
    <w:rsid w:val="00BD3F57"/>
    <w:rsid w:val="00BD7233"/>
    <w:rsid w:val="00BE3E27"/>
    <w:rsid w:val="00BF10D0"/>
    <w:rsid w:val="00BF36FD"/>
    <w:rsid w:val="00BF55AD"/>
    <w:rsid w:val="00C039A1"/>
    <w:rsid w:val="00C04076"/>
    <w:rsid w:val="00C0411F"/>
    <w:rsid w:val="00C11E9C"/>
    <w:rsid w:val="00C126FA"/>
    <w:rsid w:val="00C17AAB"/>
    <w:rsid w:val="00C17E9C"/>
    <w:rsid w:val="00C20220"/>
    <w:rsid w:val="00C20862"/>
    <w:rsid w:val="00C231DD"/>
    <w:rsid w:val="00C23C75"/>
    <w:rsid w:val="00C24A46"/>
    <w:rsid w:val="00C36C53"/>
    <w:rsid w:val="00C403CA"/>
    <w:rsid w:val="00C42675"/>
    <w:rsid w:val="00C42B86"/>
    <w:rsid w:val="00C46956"/>
    <w:rsid w:val="00C46B01"/>
    <w:rsid w:val="00C475AD"/>
    <w:rsid w:val="00C53938"/>
    <w:rsid w:val="00C55EDE"/>
    <w:rsid w:val="00C64B38"/>
    <w:rsid w:val="00C747DC"/>
    <w:rsid w:val="00C7598A"/>
    <w:rsid w:val="00C81B8F"/>
    <w:rsid w:val="00C850B7"/>
    <w:rsid w:val="00C85380"/>
    <w:rsid w:val="00C939E1"/>
    <w:rsid w:val="00C94302"/>
    <w:rsid w:val="00C9543F"/>
    <w:rsid w:val="00C9553A"/>
    <w:rsid w:val="00CB0364"/>
    <w:rsid w:val="00CB56E0"/>
    <w:rsid w:val="00CC0CB3"/>
    <w:rsid w:val="00CD2522"/>
    <w:rsid w:val="00CD3B08"/>
    <w:rsid w:val="00CD4B56"/>
    <w:rsid w:val="00CD57C7"/>
    <w:rsid w:val="00CD59BF"/>
    <w:rsid w:val="00CE07DD"/>
    <w:rsid w:val="00CE123A"/>
    <w:rsid w:val="00CE5EA2"/>
    <w:rsid w:val="00CE7F26"/>
    <w:rsid w:val="00CF1402"/>
    <w:rsid w:val="00CF22FD"/>
    <w:rsid w:val="00CF33AE"/>
    <w:rsid w:val="00CF746B"/>
    <w:rsid w:val="00D02552"/>
    <w:rsid w:val="00D02B6F"/>
    <w:rsid w:val="00D05D0F"/>
    <w:rsid w:val="00D0618B"/>
    <w:rsid w:val="00D1026F"/>
    <w:rsid w:val="00D17776"/>
    <w:rsid w:val="00D20C45"/>
    <w:rsid w:val="00D213E8"/>
    <w:rsid w:val="00D22788"/>
    <w:rsid w:val="00D26506"/>
    <w:rsid w:val="00D33C2A"/>
    <w:rsid w:val="00D40BF7"/>
    <w:rsid w:val="00D42C61"/>
    <w:rsid w:val="00D42E09"/>
    <w:rsid w:val="00D4522E"/>
    <w:rsid w:val="00D467CC"/>
    <w:rsid w:val="00D478F9"/>
    <w:rsid w:val="00D65C20"/>
    <w:rsid w:val="00D711BC"/>
    <w:rsid w:val="00D87602"/>
    <w:rsid w:val="00D8790E"/>
    <w:rsid w:val="00D93FC8"/>
    <w:rsid w:val="00D95C71"/>
    <w:rsid w:val="00DA0428"/>
    <w:rsid w:val="00DA0A01"/>
    <w:rsid w:val="00DA463C"/>
    <w:rsid w:val="00DB36FF"/>
    <w:rsid w:val="00DB714A"/>
    <w:rsid w:val="00DC0924"/>
    <w:rsid w:val="00DC1FD3"/>
    <w:rsid w:val="00DC37E0"/>
    <w:rsid w:val="00DC758D"/>
    <w:rsid w:val="00DC7DAA"/>
    <w:rsid w:val="00DD0B3C"/>
    <w:rsid w:val="00DD23B0"/>
    <w:rsid w:val="00DD27AF"/>
    <w:rsid w:val="00DD2B8B"/>
    <w:rsid w:val="00DD2C7B"/>
    <w:rsid w:val="00DE1DC7"/>
    <w:rsid w:val="00DE2CE2"/>
    <w:rsid w:val="00DF47FC"/>
    <w:rsid w:val="00DF5826"/>
    <w:rsid w:val="00E035A3"/>
    <w:rsid w:val="00E052B1"/>
    <w:rsid w:val="00E056E8"/>
    <w:rsid w:val="00E078D4"/>
    <w:rsid w:val="00E1005A"/>
    <w:rsid w:val="00E23667"/>
    <w:rsid w:val="00E24F2F"/>
    <w:rsid w:val="00E272C5"/>
    <w:rsid w:val="00E303E4"/>
    <w:rsid w:val="00E4323C"/>
    <w:rsid w:val="00E511EA"/>
    <w:rsid w:val="00E53E2B"/>
    <w:rsid w:val="00E56A2A"/>
    <w:rsid w:val="00E61F53"/>
    <w:rsid w:val="00E66390"/>
    <w:rsid w:val="00E670E9"/>
    <w:rsid w:val="00E72320"/>
    <w:rsid w:val="00E760DC"/>
    <w:rsid w:val="00E7702F"/>
    <w:rsid w:val="00E777B1"/>
    <w:rsid w:val="00E83799"/>
    <w:rsid w:val="00E83E96"/>
    <w:rsid w:val="00E957D6"/>
    <w:rsid w:val="00E97CE5"/>
    <w:rsid w:val="00EA1844"/>
    <w:rsid w:val="00EA46E4"/>
    <w:rsid w:val="00EB00A0"/>
    <w:rsid w:val="00EB51AD"/>
    <w:rsid w:val="00EB6901"/>
    <w:rsid w:val="00EC09F9"/>
    <w:rsid w:val="00EC2FF2"/>
    <w:rsid w:val="00EC5E49"/>
    <w:rsid w:val="00EC6717"/>
    <w:rsid w:val="00ED1BD0"/>
    <w:rsid w:val="00ED4461"/>
    <w:rsid w:val="00ED4805"/>
    <w:rsid w:val="00EE1931"/>
    <w:rsid w:val="00EE5319"/>
    <w:rsid w:val="00EE61D8"/>
    <w:rsid w:val="00EF5007"/>
    <w:rsid w:val="00EF62C0"/>
    <w:rsid w:val="00F000F1"/>
    <w:rsid w:val="00F006B9"/>
    <w:rsid w:val="00F009DA"/>
    <w:rsid w:val="00F01EE3"/>
    <w:rsid w:val="00F037C8"/>
    <w:rsid w:val="00F0536F"/>
    <w:rsid w:val="00F05914"/>
    <w:rsid w:val="00F11E82"/>
    <w:rsid w:val="00F12AA5"/>
    <w:rsid w:val="00F13F28"/>
    <w:rsid w:val="00F20322"/>
    <w:rsid w:val="00F2313A"/>
    <w:rsid w:val="00F241B0"/>
    <w:rsid w:val="00F25CAA"/>
    <w:rsid w:val="00F33859"/>
    <w:rsid w:val="00F35EDD"/>
    <w:rsid w:val="00F36C30"/>
    <w:rsid w:val="00F370F8"/>
    <w:rsid w:val="00F413D8"/>
    <w:rsid w:val="00F4318D"/>
    <w:rsid w:val="00F50AA4"/>
    <w:rsid w:val="00F55617"/>
    <w:rsid w:val="00F567FD"/>
    <w:rsid w:val="00F6444E"/>
    <w:rsid w:val="00F70CD5"/>
    <w:rsid w:val="00F75690"/>
    <w:rsid w:val="00F90B4E"/>
    <w:rsid w:val="00F92BF2"/>
    <w:rsid w:val="00F97DB8"/>
    <w:rsid w:val="00FA0596"/>
    <w:rsid w:val="00FA20D8"/>
    <w:rsid w:val="00FA2AC9"/>
    <w:rsid w:val="00FA2DE6"/>
    <w:rsid w:val="00FA4119"/>
    <w:rsid w:val="00FB26B1"/>
    <w:rsid w:val="00FC03D4"/>
    <w:rsid w:val="00FD4CAA"/>
    <w:rsid w:val="00FD5E8D"/>
    <w:rsid w:val="00FE0A6D"/>
    <w:rsid w:val="00FE1DBC"/>
    <w:rsid w:val="00FF032C"/>
    <w:rsid w:val="00FF5BB3"/>
    <w:rsid w:val="00FF719D"/>
    <w:rsid w:val="34AF428E"/>
    <w:rsid w:val="5A412D0D"/>
    <w:rsid w:val="5FCCF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9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76"/>
    <w:pPr>
      <w:widowControl w:val="0"/>
      <w:ind w:leftChars="400" w:left="840" w:firstLineChars="0" w:firstLine="0"/>
    </w:pPr>
    <w:rPr>
      <w:rFonts w:ascii="Century" w:hAnsi="Century" w:cs="Times New Roman"/>
      <w:sz w:val="21"/>
    </w:rPr>
  </w:style>
  <w:style w:type="table" w:customStyle="1" w:styleId="1">
    <w:name w:val="表 (格子)1"/>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6536"/>
    <w:pPr>
      <w:tabs>
        <w:tab w:val="center" w:pos="4252"/>
        <w:tab w:val="right" w:pos="8504"/>
      </w:tabs>
      <w:snapToGrid w:val="0"/>
    </w:pPr>
  </w:style>
  <w:style w:type="character" w:customStyle="1" w:styleId="a6">
    <w:name w:val="ヘッダー (文字)"/>
    <w:basedOn w:val="a0"/>
    <w:link w:val="a5"/>
    <w:uiPriority w:val="99"/>
    <w:rsid w:val="006D6536"/>
  </w:style>
  <w:style w:type="paragraph" w:styleId="a7">
    <w:name w:val="footer"/>
    <w:basedOn w:val="a"/>
    <w:link w:val="a8"/>
    <w:uiPriority w:val="99"/>
    <w:unhideWhenUsed/>
    <w:rsid w:val="006D6536"/>
    <w:pPr>
      <w:tabs>
        <w:tab w:val="center" w:pos="4252"/>
        <w:tab w:val="right" w:pos="8504"/>
      </w:tabs>
      <w:snapToGrid w:val="0"/>
    </w:pPr>
  </w:style>
  <w:style w:type="character" w:customStyle="1" w:styleId="a8">
    <w:name w:val="フッター (文字)"/>
    <w:basedOn w:val="a0"/>
    <w:link w:val="a7"/>
    <w:uiPriority w:val="99"/>
    <w:rsid w:val="006D6536"/>
  </w:style>
  <w:style w:type="paragraph" w:styleId="a9">
    <w:name w:val="Revision"/>
    <w:hidden/>
    <w:uiPriority w:val="99"/>
    <w:semiHidden/>
    <w:rsid w:val="007E4FDF"/>
    <w:pPr>
      <w:ind w:left="0" w:firstLineChars="0" w:firstLine="0"/>
      <w:jc w:val="left"/>
    </w:pPr>
  </w:style>
  <w:style w:type="character" w:styleId="aa">
    <w:name w:val="annotation reference"/>
    <w:basedOn w:val="a0"/>
    <w:uiPriority w:val="99"/>
    <w:semiHidden/>
    <w:unhideWhenUsed/>
    <w:rsid w:val="00F90B4E"/>
    <w:rPr>
      <w:sz w:val="18"/>
      <w:szCs w:val="18"/>
    </w:rPr>
  </w:style>
  <w:style w:type="paragraph" w:styleId="ab">
    <w:name w:val="annotation text"/>
    <w:basedOn w:val="a"/>
    <w:link w:val="ac"/>
    <w:uiPriority w:val="99"/>
    <w:unhideWhenUsed/>
    <w:rsid w:val="00F90B4E"/>
    <w:pPr>
      <w:jc w:val="left"/>
    </w:pPr>
  </w:style>
  <w:style w:type="character" w:customStyle="1" w:styleId="ac">
    <w:name w:val="コメント文字列 (文字)"/>
    <w:basedOn w:val="a0"/>
    <w:link w:val="ab"/>
    <w:uiPriority w:val="99"/>
    <w:rsid w:val="00F90B4E"/>
  </w:style>
  <w:style w:type="paragraph" w:styleId="ad">
    <w:name w:val="annotation subject"/>
    <w:basedOn w:val="ab"/>
    <w:next w:val="ab"/>
    <w:link w:val="ae"/>
    <w:uiPriority w:val="99"/>
    <w:semiHidden/>
    <w:unhideWhenUsed/>
    <w:rsid w:val="00F90B4E"/>
    <w:rPr>
      <w:b/>
      <w:bCs/>
    </w:rPr>
  </w:style>
  <w:style w:type="character" w:customStyle="1" w:styleId="ae">
    <w:name w:val="コメント内容 (文字)"/>
    <w:basedOn w:val="ac"/>
    <w:link w:val="ad"/>
    <w:uiPriority w:val="99"/>
    <w:semiHidden/>
    <w:rsid w:val="00F90B4E"/>
    <w:rPr>
      <w:b/>
      <w:bCs/>
    </w:rPr>
  </w:style>
  <w:style w:type="character" w:styleId="af">
    <w:name w:val="Placeholder Text"/>
    <w:basedOn w:val="a0"/>
    <w:uiPriority w:val="99"/>
    <w:semiHidden/>
    <w:rsid w:val="007C1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2.xml><?xml version="1.0" encoding="utf-8"?>
<ds:datastoreItem xmlns:ds="http://schemas.openxmlformats.org/officeDocument/2006/customXml" ds:itemID="{FC93FD52-F850-4A84-87D7-3435A70C5DD3}">
  <ds:schemaRefs>
    <ds:schemaRef ds:uri="http://schemas.microsoft.com/sharepoint/v3/contenttype/forms"/>
  </ds:schemaRefs>
</ds:datastoreItem>
</file>

<file path=customXml/itemProps3.xml><?xml version="1.0" encoding="utf-8"?>
<ds:datastoreItem xmlns:ds="http://schemas.openxmlformats.org/officeDocument/2006/customXml" ds:itemID="{8C2B1F8F-9502-4ECC-97C0-9E78689D63FA}">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customXml/itemProps4.xml><?xml version="1.0" encoding="utf-8"?>
<ds:datastoreItem xmlns:ds="http://schemas.openxmlformats.org/officeDocument/2006/customXml" ds:itemID="{67F7E658-2715-4DF2-91F8-C2744D2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