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1DBA" w14:textId="179B6079" w:rsidR="00523E22" w:rsidRPr="008405CC" w:rsidRDefault="009A793D" w:rsidP="008405CC">
      <w:pPr>
        <w:tabs>
          <w:tab w:val="left" w:pos="5529"/>
        </w:tabs>
        <w:jc w:val="left"/>
        <w:rPr>
          <w:rFonts w:ascii="メイリオ" w:eastAsia="メイリオ" w:hAnsi="メイリオ"/>
          <w:sz w:val="18"/>
          <w:szCs w:val="18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  <w:szCs w:val="18"/>
        </w:rPr>
        <w:t>別添　８</w:t>
      </w:r>
      <w:r w:rsidR="00523E22">
        <w:rPr>
          <w:rFonts w:ascii="メイリオ" w:eastAsia="メイリオ" w:hAnsi="メイリオ" w:hint="eastAsia"/>
          <w:sz w:val="18"/>
          <w:szCs w:val="18"/>
        </w:rPr>
        <w:t xml:space="preserve">　アウトリーチ型支援事業　報告書見本</w:t>
      </w:r>
      <w:r w:rsidR="008405CC">
        <w:rPr>
          <w:rFonts w:ascii="メイリオ" w:eastAsia="メイリオ" w:hAnsi="メイリオ" w:hint="eastAsia"/>
          <w:sz w:val="18"/>
          <w:szCs w:val="18"/>
        </w:rPr>
        <w:t xml:space="preserve">　　　　　　　　</w:t>
      </w:r>
      <w:r w:rsidR="008405CC" w:rsidRPr="008405CC">
        <w:rPr>
          <w:rFonts w:ascii="メイリオ" w:eastAsia="メイリオ" w:hAnsi="メイリオ" w:hint="eastAsia"/>
          <w:sz w:val="40"/>
          <w:szCs w:val="18"/>
          <w:vertAlign w:val="superscript"/>
        </w:rPr>
        <w:t>アウトリーチ型事業報告書</w:t>
      </w:r>
      <w:r w:rsidR="008405CC">
        <w:rPr>
          <w:rFonts w:ascii="メイリオ" w:eastAsia="メイリオ" w:hAnsi="メイリオ" w:hint="eastAsia"/>
          <w:sz w:val="40"/>
          <w:szCs w:val="18"/>
          <w:vertAlign w:val="superscript"/>
        </w:rPr>
        <w:t xml:space="preserve">　　　（Ａ３用紙）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8405CC" w14:paraId="1FE0A85A" w14:textId="77777777" w:rsidTr="008405CC">
        <w:tc>
          <w:tcPr>
            <w:tcW w:w="4758" w:type="dxa"/>
          </w:tcPr>
          <w:p w14:paraId="35C00451" w14:textId="62C82A7B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支援先病院</w:t>
            </w:r>
          </w:p>
        </w:tc>
        <w:tc>
          <w:tcPr>
            <w:tcW w:w="4759" w:type="dxa"/>
          </w:tcPr>
          <w:p w14:paraId="22725D56" w14:textId="367F52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支援先看護管理者氏名</w:t>
            </w:r>
          </w:p>
        </w:tc>
        <w:tc>
          <w:tcPr>
            <w:tcW w:w="4759" w:type="dxa"/>
          </w:tcPr>
          <w:p w14:paraId="187371C7" w14:textId="6E915BA6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支援者氏名</w:t>
            </w:r>
          </w:p>
        </w:tc>
      </w:tr>
    </w:tbl>
    <w:p w14:paraId="5DC47E93" w14:textId="77777777" w:rsidR="008405CC" w:rsidRDefault="008405CC" w:rsidP="00540C25">
      <w:pPr>
        <w:tabs>
          <w:tab w:val="left" w:pos="5529"/>
        </w:tabs>
        <w:jc w:val="left"/>
        <w:rPr>
          <w:rFonts w:ascii="メイリオ" w:eastAsia="メイリオ" w:hAnsi="メイリオ"/>
          <w:sz w:val="18"/>
          <w:szCs w:val="18"/>
        </w:rPr>
      </w:pP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2140"/>
        <w:gridCol w:w="2141"/>
        <w:gridCol w:w="2141"/>
        <w:gridCol w:w="2140"/>
        <w:gridCol w:w="2141"/>
        <w:gridCol w:w="2141"/>
      </w:tblGrid>
      <w:tr w:rsidR="008405CC" w14:paraId="4219B9FC" w14:textId="77777777" w:rsidTr="008405CC">
        <w:tc>
          <w:tcPr>
            <w:tcW w:w="1412" w:type="dxa"/>
            <w:tcBorders>
              <w:bottom w:val="single" w:sz="12" w:space="0" w:color="auto"/>
              <w:right w:val="single" w:sz="12" w:space="0" w:color="auto"/>
            </w:tcBorders>
          </w:tcPr>
          <w:p w14:paraId="19A5275B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27387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第一回　　</w:t>
            </w:r>
          </w:p>
          <w:p w14:paraId="6FE39D1B" w14:textId="415D60F9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F5EB0" w14:textId="482D1556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第二回　　</w:t>
            </w:r>
          </w:p>
          <w:p w14:paraId="0A0F06DA" w14:textId="2FB07941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87B12" w14:textId="74EC68A4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第三回　　</w:t>
            </w:r>
          </w:p>
          <w:p w14:paraId="7D869E5A" w14:textId="4C062DD1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022E3" w14:textId="0F9D7A32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第四回　　</w:t>
            </w:r>
          </w:p>
          <w:p w14:paraId="3075D5A3" w14:textId="231742A5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3316" w14:textId="1326942C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第五回　　</w:t>
            </w:r>
          </w:p>
          <w:p w14:paraId="33919A45" w14:textId="24109E4C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</w:tcPr>
          <w:p w14:paraId="360A80A7" w14:textId="32A34CB6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第六回　　</w:t>
            </w:r>
          </w:p>
          <w:p w14:paraId="73D80A8D" w14:textId="4BF6593D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</w:tr>
      <w:tr w:rsidR="008405CC" w14:paraId="2E5E3660" w14:textId="77777777" w:rsidTr="008405CC"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</w:tcPr>
          <w:p w14:paraId="3DC2B9B5" w14:textId="6E3682F3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支援先の</w:t>
            </w:r>
          </w:p>
          <w:p w14:paraId="3C4A9B1D" w14:textId="244ACC6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要望</w:t>
            </w:r>
          </w:p>
          <w:p w14:paraId="7000CEA3" w14:textId="77777777" w:rsidR="008405CC" w:rsidRP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04381A" w14:textId="77777777" w:rsidR="008405CC" w:rsidRP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9251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40056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1BD61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05D5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</w:tcBorders>
          </w:tcPr>
          <w:p w14:paraId="6E397C30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57A75650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31089885" w14:textId="02B4E2A8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支援の</w:t>
            </w:r>
          </w:p>
          <w:p w14:paraId="7067F569" w14:textId="0E0581C0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種類</w:t>
            </w:r>
          </w:p>
          <w:p w14:paraId="6F58BAF1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02C39DC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587B82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2B15FA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A08A6F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8FB0010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03E62F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04669E95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6FDE643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41B85525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363DB063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1038F785" w14:textId="11D97541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支援の概要</w:t>
            </w:r>
          </w:p>
          <w:p w14:paraId="747C7584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9A72E27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2DA2680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4A7CE66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349FB07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6D40D3A3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6B040654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1473B6EF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70BEC2C5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7534C72D" w14:textId="0432668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次回までの</w:t>
            </w:r>
          </w:p>
          <w:p w14:paraId="77A49D54" w14:textId="6542FE8A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課題</w:t>
            </w: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013497C8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9AF754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3B33D3C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4E515A0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21F8AB39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5BCD5EE8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7652B585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48F874AA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達成され</w:t>
            </w:r>
          </w:p>
          <w:p w14:paraId="6142ED42" w14:textId="4D5FD744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こと</w:t>
            </w: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5F94FA2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14EA48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10BC05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6ADF957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1E75BC7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25CAF62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37C41B65" w14:textId="77777777" w:rsidTr="008405CC">
        <w:trPr>
          <w:trHeight w:val="608"/>
        </w:trPr>
        <w:tc>
          <w:tcPr>
            <w:tcW w:w="1412" w:type="dxa"/>
            <w:tcBorders>
              <w:bottom w:val="single" w:sz="12" w:space="0" w:color="auto"/>
              <w:right w:val="single" w:sz="12" w:space="0" w:color="auto"/>
            </w:tcBorders>
          </w:tcPr>
          <w:p w14:paraId="5E0AB0B7" w14:textId="00171206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支援先の反応</w:t>
            </w: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A50F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20B6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CFE5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363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1308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</w:tcPr>
          <w:p w14:paraId="30FEBDC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6F68E3F2" w14:textId="77777777" w:rsidTr="00C02670">
        <w:trPr>
          <w:trHeight w:val="309"/>
        </w:trPr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</w:tcPr>
          <w:p w14:paraId="52E4054C" w14:textId="3415F043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サイン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AC0FA7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E1216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A6A6A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15F18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89D57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</w:tcBorders>
          </w:tcPr>
          <w:p w14:paraId="32CFF7F9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E7D13E0" w14:textId="337B7E2C" w:rsidR="00713815" w:rsidRPr="00C313A9" w:rsidRDefault="00713815" w:rsidP="00C02670">
      <w:pPr>
        <w:tabs>
          <w:tab w:val="left" w:pos="5529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13815" w:rsidRPr="00C313A9" w:rsidSect="00C02670">
      <w:pgSz w:w="16838" w:h="11906" w:orient="landscape"/>
      <w:pgMar w:top="1418" w:right="1418" w:bottom="1418" w:left="113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2670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31" Target="commentsExtended.xml" Type="http://schemas.microsoft.com/office/2011/relationships/commentsExtended"/><Relationship Id="rId32" Target="people.xml" Type="http://schemas.microsoft.com/office/2011/relationships/peopl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260F-D662-460C-9476-0C92160C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