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46421" w:rsidRPr="00801A4A" w:rsidRDefault="00C46421" w:rsidP="00C46421">
      <w:pPr>
        <w:ind w:rightChars="39" w:right="86"/>
        <w:jc w:val="center"/>
        <w:rPr>
          <w:rFonts w:ascii="Times New Roman" w:hAnsi="Times New Roman" w:cs="Times New Roman"/>
          <w:b/>
          <w:spacing w:val="50"/>
          <w:sz w:val="32"/>
        </w:rPr>
      </w:pPr>
    </w:p>
    <w:p w14:paraId="0BE704F2" w14:textId="30AD7161" w:rsidR="00C46421" w:rsidRPr="00801A4A" w:rsidRDefault="36B649DA" w:rsidP="0DB7570A">
      <w:pPr>
        <w:ind w:rightChars="39" w:right="86"/>
        <w:jc w:val="center"/>
        <w:rPr>
          <w:rFonts w:ascii="Times New Roman" w:hAnsi="Times New Roman" w:cs="Times New Roman"/>
          <w:b/>
          <w:bCs/>
          <w:spacing w:val="50"/>
          <w:sz w:val="32"/>
          <w:szCs w:val="32"/>
        </w:rPr>
      </w:pPr>
      <w:r w:rsidRPr="0DB7570A">
        <w:rPr>
          <w:rFonts w:ascii="Times New Roman" w:hAnsi="Times New Roman" w:cs="Times New Roman"/>
          <w:b/>
          <w:bCs/>
          <w:sz w:val="32"/>
          <w:szCs w:val="32"/>
        </w:rPr>
        <w:t>Resibo ng Mga Gastos na Medikal</w:t>
      </w:r>
      <w:r w:rsidRPr="0DB7570A">
        <w:rPr>
          <w:rFonts w:ascii="Times New Roman" w:hAnsi="Times New Roman" w:cs="Times New Roman"/>
          <w:b/>
          <w:bCs/>
          <w:spacing w:val="50"/>
          <w:sz w:val="32"/>
          <w:szCs w:val="32"/>
        </w:rPr>
        <w:t xml:space="preserve"> </w:t>
      </w:r>
      <w:r w:rsidR="00C46421" w:rsidRPr="0DB7570A">
        <w:rPr>
          <w:rFonts w:ascii="Times New Roman" w:hAnsi="Times New Roman" w:cs="Times New Roman"/>
          <w:b/>
          <w:bCs/>
          <w:spacing w:val="50"/>
          <w:sz w:val="32"/>
          <w:szCs w:val="32"/>
        </w:rPr>
        <w:t>/Medical Expenses Receipt</w:t>
      </w:r>
      <w:r w:rsidR="00C46421" w:rsidRPr="0DB7570A">
        <w:rPr>
          <w:rFonts w:cs="Times New Roman"/>
          <w:b/>
          <w:bCs/>
          <w:spacing w:val="50"/>
          <w:sz w:val="32"/>
          <w:szCs w:val="32"/>
        </w:rPr>
        <w:t>/</w:t>
      </w:r>
      <w:r w:rsidR="00C46421" w:rsidRPr="0DB7570A">
        <w:rPr>
          <w:rFonts w:ascii="Times New Roman" w:hAnsi="Times New Roman" w:cs="Times New Roman"/>
          <w:b/>
          <w:bCs/>
          <w:sz w:val="32"/>
          <w:szCs w:val="32"/>
        </w:rPr>
        <w:t>医療費領収書</w:t>
      </w:r>
    </w:p>
    <w:p w14:paraId="0A37501D" w14:textId="77777777" w:rsidR="00C46421" w:rsidRPr="00801A4A" w:rsidRDefault="00C46421" w:rsidP="00C46421">
      <w:pPr>
        <w:ind w:rightChars="39" w:right="86"/>
        <w:jc w:val="center"/>
        <w:rPr>
          <w:rFonts w:ascii="Times New Roman" w:hAnsi="Times New Roman" w:cs="Times New Roman"/>
          <w:b/>
          <w:spacing w:val="50"/>
          <w:sz w:val="32"/>
        </w:rPr>
      </w:pPr>
    </w:p>
    <w:p w14:paraId="2E488B85" w14:textId="39521A64" w:rsidR="00C46421" w:rsidRPr="00801A4A" w:rsidRDefault="3AFCB0F8" w:rsidP="00C46421">
      <w:pPr>
        <w:pStyle w:val="a3"/>
        <w:tabs>
          <w:tab w:val="left" w:pos="2333"/>
          <w:tab w:val="left" w:pos="6622"/>
          <w:tab w:val="left" w:pos="10457"/>
          <w:tab w:val="left" w:pos="11660"/>
          <w:tab w:val="left" w:pos="12864"/>
        </w:tabs>
        <w:wordWrap w:val="0"/>
        <w:ind w:left="652"/>
        <w:jc w:val="right"/>
        <w:rPr>
          <w:rFonts w:ascii="Times New Roman" w:eastAsia="ＭＳ 明朝" w:hAnsi="Times New Roman" w:cs="Times New Roman"/>
        </w:rPr>
      </w:pPr>
      <w:r w:rsidRPr="0DB7570A">
        <w:rPr>
          <w:rFonts w:ascii="Times New Roman" w:eastAsia="ＭＳ 明朝" w:hAnsi="Times New Roman" w:cs="Times New Roman"/>
        </w:rPr>
        <w:t>Petsa ng isyu</w:t>
      </w:r>
      <w:r w:rsidR="00C46421" w:rsidRPr="0DB7570A">
        <w:rPr>
          <w:rFonts w:ascii="Times New Roman" w:eastAsia="ＭＳ 明朝" w:hAnsi="Times New Roman" w:cs="Times New Roman"/>
        </w:rPr>
        <w:t xml:space="preserve"> (</w:t>
      </w:r>
      <w:r w:rsidR="55C23D13" w:rsidRPr="0DB7570A">
        <w:rPr>
          <w:rFonts w:ascii="Times New Roman" w:eastAsia="ＭＳ 明朝" w:hAnsi="Times New Roman" w:cs="Times New Roman"/>
        </w:rPr>
        <w:t>YYYY/MM/DD</w:t>
      </w:r>
      <w:r w:rsidR="00C46421" w:rsidRPr="0DB7570A">
        <w:rPr>
          <w:rFonts w:ascii="Times New Roman" w:eastAsia="ＭＳ 明朝" w:hAnsi="Times New Roman" w:cs="Times New Roman"/>
        </w:rPr>
        <w:t>)/Date of issue (YYYY/MM/DD)</w:t>
      </w:r>
      <w:r w:rsidR="00C46421" w:rsidRPr="0DB7570A">
        <w:rPr>
          <w:rFonts w:ascii="ＭＳ 明朝" w:eastAsia="ＭＳ 明朝" w:hAnsi="ＭＳ 明朝" w:cs="Times New Roman"/>
        </w:rPr>
        <w:t>/発行年月日:</w:t>
      </w:r>
      <w:r w:rsidR="00C46421" w:rsidRPr="0DB7570A">
        <w:rPr>
          <w:rFonts w:ascii="Times New Roman" w:eastAsia="ＭＳ 明朝" w:hAnsi="Times New Roman" w:cs="Times New Roman"/>
        </w:rPr>
        <w:t xml:space="preserve">　　　　</w:t>
      </w:r>
      <w:r w:rsidR="58577A7E" w:rsidRPr="0DB7570A">
        <w:rPr>
          <w:rFonts w:ascii="Times New Roman" w:eastAsia="ＭＳ 明朝" w:hAnsi="Times New Roman" w:cs="Times New Roman"/>
        </w:rPr>
        <w:t>Taon</w:t>
      </w:r>
      <w:r w:rsidR="00C46421" w:rsidRPr="0DB7570A">
        <w:rPr>
          <w:rFonts w:ascii="Times New Roman" w:eastAsia="ＭＳ 明朝" w:hAnsi="Times New Roman" w:cs="Times New Roman"/>
        </w:rPr>
        <w:t>/Year</w:t>
      </w:r>
      <w:r w:rsidR="00C46421" w:rsidRPr="0DB7570A">
        <w:rPr>
          <w:rFonts w:ascii="ＭＳ 明朝" w:eastAsia="ＭＳ 明朝" w:hAnsi="ＭＳ 明朝" w:cs="Times New Roman"/>
        </w:rPr>
        <w:t>/</w:t>
      </w:r>
      <w:r w:rsidR="00C46421" w:rsidRPr="0DB7570A">
        <w:rPr>
          <w:rFonts w:ascii="Times New Roman" w:eastAsia="ＭＳ 明朝" w:hAnsi="Times New Roman" w:cs="Times New Roman"/>
        </w:rPr>
        <w:t xml:space="preserve">年　　</w:t>
      </w:r>
      <w:r w:rsidR="1CE8BDB8" w:rsidRPr="0DB7570A">
        <w:rPr>
          <w:rFonts w:ascii="Times New Roman" w:eastAsia="ＭＳ 明朝" w:hAnsi="Times New Roman" w:cs="Times New Roman"/>
        </w:rPr>
        <w:t>Buwan</w:t>
      </w:r>
      <w:r w:rsidR="00C46421" w:rsidRPr="0DB7570A">
        <w:rPr>
          <w:rFonts w:ascii="Times New Roman" w:eastAsia="ＭＳ 明朝" w:hAnsi="Times New Roman" w:cs="Times New Roman"/>
        </w:rPr>
        <w:t>/Month</w:t>
      </w:r>
      <w:r w:rsidR="00C46421" w:rsidRPr="0DB7570A">
        <w:rPr>
          <w:rFonts w:ascii="ＭＳ 明朝" w:eastAsia="ＭＳ 明朝" w:hAnsi="ＭＳ 明朝" w:cs="Times New Roman"/>
        </w:rPr>
        <w:t>/</w:t>
      </w:r>
      <w:r w:rsidR="00C46421" w:rsidRPr="0DB7570A">
        <w:rPr>
          <w:rFonts w:ascii="Times New Roman" w:eastAsia="ＭＳ 明朝" w:hAnsi="Times New Roman" w:cs="Times New Roman"/>
        </w:rPr>
        <w:t xml:space="preserve">月　　</w:t>
      </w:r>
      <w:r w:rsidR="6B070B88" w:rsidRPr="0DB7570A">
        <w:rPr>
          <w:rFonts w:ascii="Times New Roman" w:eastAsia="ＭＳ 明朝" w:hAnsi="Times New Roman" w:cs="Times New Roman"/>
        </w:rPr>
        <w:t>Araw</w:t>
      </w:r>
      <w:r w:rsidR="00C46421" w:rsidRPr="0DB7570A">
        <w:rPr>
          <w:rFonts w:ascii="Times New Roman" w:eastAsia="ＭＳ 明朝" w:hAnsi="Times New Roman" w:cs="Times New Roman"/>
        </w:rPr>
        <w:t>/Day</w:t>
      </w:r>
      <w:r w:rsidR="00C46421" w:rsidRPr="0DB7570A">
        <w:rPr>
          <w:rFonts w:ascii="ＭＳ 明朝" w:eastAsia="ＭＳ 明朝" w:hAnsi="ＭＳ 明朝" w:cs="Times New Roman"/>
        </w:rPr>
        <w:t>/</w:t>
      </w:r>
      <w:r w:rsidR="00C46421" w:rsidRPr="0DB7570A">
        <w:rPr>
          <w:rFonts w:ascii="Times New Roman" w:eastAsia="ＭＳ 明朝" w:hAnsi="Times New Roman" w:cs="Times New Roman"/>
        </w:rPr>
        <w:t>日</w:t>
      </w:r>
    </w:p>
    <w:p w14:paraId="5DAB6C7B" w14:textId="77777777" w:rsidR="00C46421" w:rsidRPr="00801A4A" w:rsidRDefault="00C46421" w:rsidP="00C46421">
      <w:pPr>
        <w:pStyle w:val="a3"/>
        <w:tabs>
          <w:tab w:val="left" w:pos="2333"/>
          <w:tab w:val="left" w:pos="6622"/>
          <w:tab w:val="left" w:pos="10457"/>
          <w:tab w:val="left" w:pos="11660"/>
          <w:tab w:val="left" w:pos="12864"/>
        </w:tabs>
        <w:ind w:left="652"/>
        <w:jc w:val="right"/>
        <w:rPr>
          <w:rFonts w:ascii="Times New Roman" w:eastAsia="ＭＳ 明朝" w:hAnsi="Times New Roman" w:cs="Times New Roman"/>
        </w:rPr>
      </w:pPr>
    </w:p>
    <w:tbl>
      <w:tblPr>
        <w:tblW w:w="0" w:type="auto"/>
        <w:tblInd w:w="652" w:type="dxa"/>
        <w:tblLook w:val="04A0" w:firstRow="1" w:lastRow="0" w:firstColumn="1" w:lastColumn="0" w:noHBand="0" w:noVBand="1"/>
      </w:tblPr>
      <w:tblGrid>
        <w:gridCol w:w="7662"/>
        <w:gridCol w:w="7508"/>
      </w:tblGrid>
      <w:tr w:rsidR="00C46421" w:rsidRPr="00A220D3" w14:paraId="67BB2CAC" w14:textId="77777777" w:rsidTr="0DB7570A">
        <w:tc>
          <w:tcPr>
            <w:tcW w:w="7704" w:type="dxa"/>
            <w:vMerge w:val="restart"/>
            <w:shd w:val="clear" w:color="auto" w:fill="auto"/>
          </w:tcPr>
          <w:p w14:paraId="181016C8" w14:textId="326B8B17" w:rsidR="00C46421" w:rsidRPr="00A220D3" w:rsidRDefault="5E7E13BB" w:rsidP="00C46421">
            <w:pPr>
              <w:pStyle w:val="a3"/>
              <w:tabs>
                <w:tab w:val="left" w:pos="2333"/>
                <w:tab w:val="left" w:pos="6622"/>
                <w:tab w:val="left" w:pos="10457"/>
                <w:tab w:val="left" w:pos="11660"/>
                <w:tab w:val="left" w:pos="12864"/>
              </w:tabs>
              <w:ind w:firstLine="120"/>
              <w:jc w:val="both"/>
              <w:rPr>
                <w:rFonts w:ascii="Times New Roman" w:eastAsia="ＭＳ 明朝" w:hAnsi="Times New Roman" w:cs="Times New Roman"/>
                <w:u w:val="single"/>
              </w:rPr>
            </w:pPr>
            <w:r w:rsidRPr="00A220D3">
              <w:rPr>
                <w:rFonts w:ascii="Times New Roman" w:eastAsia="ＭＳ 明朝" w:hAnsi="Times New Roman" w:cs="Times New Roman"/>
                <w:u w:val="single"/>
              </w:rPr>
              <w:t xml:space="preserve">Pangalan ng ospital </w:t>
            </w:r>
            <w:r w:rsidR="00C46421" w:rsidRPr="00A220D3">
              <w:rPr>
                <w:rFonts w:ascii="Times New Roman" w:eastAsia="ＭＳ 明朝" w:hAnsi="Times New Roman" w:cs="Times New Roman"/>
                <w:u w:val="single"/>
              </w:rPr>
              <w:t>/Hospital name</w:t>
            </w:r>
            <w:r w:rsidR="00C46421" w:rsidRPr="00A220D3">
              <w:rPr>
                <w:rFonts w:ascii="ＭＳ 明朝" w:eastAsia="ＭＳ 明朝" w:hAnsi="ＭＳ 明朝" w:cs="Times New Roman"/>
                <w:u w:val="single"/>
              </w:rPr>
              <w:t>/</w:t>
            </w:r>
            <w:r w:rsidR="00C46421" w:rsidRPr="00A220D3">
              <w:rPr>
                <w:rFonts w:ascii="Times New Roman" w:eastAsia="ＭＳ 明朝" w:hAnsi="Times New Roman" w:cs="Times New Roman"/>
                <w:u w:val="single"/>
              </w:rPr>
              <w:t>病院名：</w:t>
            </w:r>
            <w:r w:rsidR="00C46421" w:rsidRPr="00A220D3">
              <w:tab/>
            </w:r>
          </w:p>
          <w:p w14:paraId="4344C94B" w14:textId="32694EDC" w:rsidR="00C46421" w:rsidRPr="00A220D3" w:rsidRDefault="00B919CA" w:rsidP="00C46421">
            <w:pPr>
              <w:pStyle w:val="a3"/>
              <w:tabs>
                <w:tab w:val="left" w:pos="2333"/>
                <w:tab w:val="left" w:pos="6622"/>
                <w:tab w:val="left" w:pos="10457"/>
                <w:tab w:val="left" w:pos="11660"/>
                <w:tab w:val="left" w:pos="12864"/>
              </w:tabs>
              <w:ind w:firstLine="120"/>
              <w:jc w:val="both"/>
              <w:rPr>
                <w:rFonts w:ascii="Times New Roman" w:eastAsia="ＭＳ 明朝" w:hAnsi="Times New Roman" w:cs="Times New Roman"/>
                <w:u w:val="single"/>
              </w:rPr>
            </w:pPr>
            <w:r w:rsidRPr="00A220D3">
              <w:rPr>
                <w:rFonts w:ascii="Times New Roman" w:eastAsia="ＭＳ 明朝" w:hAnsi="Times New Roman" w:cs="Times New Roman"/>
                <w:u w:val="single"/>
              </w:rPr>
              <w:t>Departamento</w:t>
            </w:r>
            <w:r w:rsidR="00C46421" w:rsidRPr="00A220D3">
              <w:rPr>
                <w:rFonts w:ascii="Times New Roman" w:eastAsia="ＭＳ 明朝" w:hAnsi="Times New Roman" w:cs="Times New Roman"/>
                <w:u w:val="single"/>
              </w:rPr>
              <w:t>/Department</w:t>
            </w:r>
            <w:r w:rsidR="00C46421" w:rsidRPr="00A220D3">
              <w:rPr>
                <w:rFonts w:ascii="ＭＳ 明朝" w:eastAsia="ＭＳ 明朝" w:hAnsi="ＭＳ 明朝" w:cs="Times New Roman"/>
                <w:u w:val="single"/>
              </w:rPr>
              <w:t>/</w:t>
            </w:r>
            <w:r w:rsidR="00C46421" w:rsidRPr="00A220D3">
              <w:rPr>
                <w:rFonts w:ascii="Times New Roman" w:eastAsia="ＭＳ 明朝" w:hAnsi="Times New Roman" w:cs="Times New Roman"/>
                <w:u w:val="single"/>
              </w:rPr>
              <w:t>受診科</w:t>
            </w:r>
          </w:p>
          <w:p w14:paraId="61F66073" w14:textId="77777777" w:rsidR="00C46421" w:rsidRPr="00A220D3" w:rsidRDefault="00C46421" w:rsidP="00C46421">
            <w:pPr>
              <w:pStyle w:val="a3"/>
              <w:tabs>
                <w:tab w:val="left" w:pos="6622"/>
                <w:tab w:val="left" w:pos="6660"/>
                <w:tab w:val="left" w:pos="10457"/>
                <w:tab w:val="left" w:pos="11660"/>
                <w:tab w:val="left" w:pos="12864"/>
              </w:tabs>
              <w:ind w:firstLine="120"/>
              <w:jc w:val="both"/>
              <w:rPr>
                <w:rFonts w:ascii="Times New Roman" w:eastAsia="ＭＳ 明朝" w:hAnsi="Times New Roman" w:cs="Times New Roman"/>
                <w:u w:val="single"/>
              </w:rPr>
            </w:pPr>
            <w:r w:rsidRPr="00A220D3">
              <w:rPr>
                <w:rFonts w:ascii="Times New Roman" w:eastAsia="ＭＳ 明朝" w:hAnsi="Times New Roman" w:cs="Times New Roman"/>
                <w:u w:val="single"/>
              </w:rPr>
              <w:t>：</w:t>
            </w:r>
            <w:r w:rsidRPr="00A220D3">
              <w:rPr>
                <w:rFonts w:ascii="Times New Roman" w:eastAsia="ＭＳ 明朝" w:hAnsi="Times New Roman" w:cs="Times New Roman"/>
                <w:u w:val="single"/>
              </w:rPr>
              <w:tab/>
            </w:r>
          </w:p>
        </w:tc>
        <w:tc>
          <w:tcPr>
            <w:tcW w:w="7682" w:type="dxa"/>
            <w:shd w:val="clear" w:color="auto" w:fill="auto"/>
          </w:tcPr>
          <w:p w14:paraId="5C4021B6" w14:textId="22B023E4" w:rsidR="00C46421" w:rsidRPr="00A220D3" w:rsidRDefault="00C46421" w:rsidP="0DB7570A">
            <w:pPr>
              <w:pStyle w:val="a3"/>
              <w:tabs>
                <w:tab w:val="left" w:pos="6622"/>
                <w:tab w:val="left" w:pos="10457"/>
                <w:tab w:val="left" w:pos="11660"/>
                <w:tab w:val="left" w:pos="12864"/>
              </w:tabs>
              <w:ind w:right="405" w:firstLine="37"/>
              <w:jc w:val="center"/>
              <w:rPr>
                <w:rFonts w:ascii="Times New Roman" w:eastAsia="ＭＳ 明朝" w:hAnsi="Times New Roman" w:cs="Times New Roman"/>
              </w:rPr>
            </w:pPr>
            <w:r w:rsidRPr="00A220D3">
              <w:rPr>
                <w:rFonts w:ascii="Times New Roman" w:eastAsia="ＭＳ 明朝" w:hAnsi="Times New Roman" w:cs="Times New Roman"/>
                <w:sz w:val="32"/>
                <w:szCs w:val="32"/>
              </w:rPr>
              <w:t>□</w:t>
            </w:r>
            <w:r w:rsidR="00B919CA" w:rsidRPr="00A220D3">
              <w:rPr>
                <w:rFonts w:ascii="Times New Roman" w:eastAsia="ＭＳ 明朝" w:hAnsi="Times New Roman" w:cs="Times New Roman"/>
              </w:rPr>
              <w:t>Pasyenteng panglabas ng ospital</w:t>
            </w:r>
            <w:r w:rsidR="0E0628EB" w:rsidRPr="00A220D3">
              <w:rPr>
                <w:rFonts w:ascii="Times New Roman" w:eastAsia="ＭＳ 明朝" w:hAnsi="Times New Roman" w:cs="Times New Roman"/>
              </w:rPr>
              <w:t xml:space="preserve"> </w:t>
            </w:r>
            <w:r w:rsidRPr="00A220D3">
              <w:rPr>
                <w:rFonts w:ascii="Times New Roman" w:eastAsia="ＭＳ 明朝" w:hAnsi="Times New Roman" w:cs="Times New Roman"/>
              </w:rPr>
              <w:t>/Outpatient</w:t>
            </w:r>
            <w:r w:rsidRPr="00A220D3">
              <w:rPr>
                <w:rFonts w:ascii="ＭＳ 明朝" w:eastAsia="ＭＳ 明朝" w:hAnsi="ＭＳ 明朝" w:cs="Times New Roman"/>
              </w:rPr>
              <w:t>/</w:t>
            </w:r>
            <w:r w:rsidRPr="00A220D3">
              <w:rPr>
                <w:rFonts w:ascii="Times New Roman" w:eastAsia="ＭＳ 明朝" w:hAnsi="Times New Roman" w:cs="Times New Roman"/>
              </w:rPr>
              <w:t>外来</w:t>
            </w:r>
            <w:r w:rsidRPr="00A220D3">
              <w:rPr>
                <w:rFonts w:ascii="Times New Roman" w:eastAsia="ＭＳ 明朝" w:hAnsi="Times New Roman" w:cs="Times New Roman"/>
              </w:rPr>
              <w:t xml:space="preserve">   </w:t>
            </w:r>
          </w:p>
          <w:p w14:paraId="6A8F1D4B" w14:textId="19E55FEA" w:rsidR="00C46421" w:rsidRPr="00A220D3" w:rsidRDefault="00C46421" w:rsidP="00C46421">
            <w:pPr>
              <w:pStyle w:val="a3"/>
              <w:tabs>
                <w:tab w:val="left" w:pos="6622"/>
                <w:tab w:val="left" w:pos="10457"/>
                <w:tab w:val="left" w:pos="11660"/>
                <w:tab w:val="left" w:pos="12864"/>
              </w:tabs>
              <w:ind w:right="405" w:firstLine="37"/>
              <w:jc w:val="center"/>
              <w:rPr>
                <w:rFonts w:ascii="Times New Roman" w:eastAsia="ＭＳ 明朝" w:hAnsi="Times New Roman" w:cs="Times New Roman"/>
              </w:rPr>
            </w:pPr>
            <w:r w:rsidRPr="00A220D3">
              <w:rPr>
                <w:rFonts w:ascii="Times New Roman" w:eastAsia="ＭＳ 明朝" w:hAnsi="Times New Roman" w:cs="Times New Roman"/>
                <w:sz w:val="32"/>
                <w:szCs w:val="32"/>
              </w:rPr>
              <w:t>□</w:t>
            </w:r>
            <w:r w:rsidR="00B919CA" w:rsidRPr="00A220D3">
              <w:rPr>
                <w:rFonts w:ascii="Times New Roman" w:eastAsia="ＭＳ 明朝" w:hAnsi="Times New Roman" w:cs="Times New Roman"/>
              </w:rPr>
              <w:t>Pasyenteng pangloob ng ospital</w:t>
            </w:r>
            <w:r w:rsidR="6D589B83" w:rsidRPr="00A220D3">
              <w:rPr>
                <w:rFonts w:ascii="Times New Roman" w:eastAsia="ＭＳ 明朝" w:hAnsi="Times New Roman" w:cs="Times New Roman"/>
              </w:rPr>
              <w:t xml:space="preserve"> </w:t>
            </w:r>
            <w:r w:rsidRPr="00A220D3">
              <w:rPr>
                <w:rFonts w:ascii="Times New Roman" w:eastAsia="ＭＳ 明朝" w:hAnsi="Times New Roman" w:cs="Times New Roman"/>
              </w:rPr>
              <w:t>/Inpatient</w:t>
            </w:r>
            <w:r w:rsidRPr="00A220D3">
              <w:rPr>
                <w:rFonts w:ascii="ＭＳ 明朝" w:eastAsia="ＭＳ 明朝" w:hAnsi="ＭＳ 明朝" w:cs="Times New Roman"/>
              </w:rPr>
              <w:t>/</w:t>
            </w:r>
            <w:r w:rsidRPr="00A220D3">
              <w:rPr>
                <w:rFonts w:ascii="Times New Roman" w:eastAsia="ＭＳ 明朝" w:hAnsi="Times New Roman" w:cs="Times New Roman"/>
              </w:rPr>
              <w:t>入院</w:t>
            </w:r>
          </w:p>
          <w:p w14:paraId="0B9B0E2C" w14:textId="05D4D99B" w:rsidR="00C46421" w:rsidRPr="00A220D3" w:rsidRDefault="00C46421" w:rsidP="00C46421">
            <w:pPr>
              <w:pStyle w:val="a3"/>
              <w:tabs>
                <w:tab w:val="left" w:pos="2333"/>
                <w:tab w:val="left" w:pos="6622"/>
                <w:tab w:val="left" w:pos="10457"/>
                <w:tab w:val="left" w:pos="11660"/>
                <w:tab w:val="left" w:pos="12864"/>
              </w:tabs>
              <w:ind w:left="652" w:rightChars="55" w:right="121" w:firstLine="37"/>
              <w:jc w:val="center"/>
              <w:rPr>
                <w:rFonts w:ascii="Times New Roman" w:eastAsia="ＭＳ 明朝" w:hAnsi="Times New Roman" w:cs="Times New Roman"/>
                <w:lang w:eastAsia="ja-JP"/>
              </w:rPr>
            </w:pPr>
            <w:r w:rsidRPr="00A220D3">
              <w:rPr>
                <w:rFonts w:ascii="Times New Roman" w:eastAsia="ＭＳ 明朝" w:hAnsi="Times New Roman" w:cs="Times New Roman"/>
                <w:sz w:val="32"/>
                <w:szCs w:val="32"/>
                <w:lang w:eastAsia="ja-JP"/>
              </w:rPr>
              <w:t>□</w:t>
            </w:r>
            <w:r w:rsidR="0DEE3DF4" w:rsidRPr="00A220D3">
              <w:rPr>
                <w:rFonts w:ascii="Times New Roman" w:eastAsia="ＭＳ 明朝" w:hAnsi="Times New Roman" w:cs="Times New Roman"/>
                <w:lang w:eastAsia="ja-JP"/>
              </w:rPr>
              <w:t xml:space="preserve">Pangalawang opinyon </w:t>
            </w:r>
            <w:r w:rsidRPr="00A220D3">
              <w:rPr>
                <w:rFonts w:ascii="Times New Roman" w:eastAsia="ＭＳ 明朝" w:hAnsi="Times New Roman" w:cs="Times New Roman"/>
                <w:lang w:eastAsia="ja-JP"/>
              </w:rPr>
              <w:t>/Second opinion</w:t>
            </w:r>
            <w:r w:rsidRPr="00A220D3">
              <w:rPr>
                <w:rFonts w:ascii="ＭＳ 明朝" w:eastAsia="ＭＳ 明朝" w:hAnsi="ＭＳ 明朝" w:cs="Times New Roman"/>
                <w:lang w:eastAsia="ja-JP"/>
              </w:rPr>
              <w:t>/</w:t>
            </w:r>
            <w:r w:rsidRPr="00A220D3">
              <w:rPr>
                <w:rFonts w:ascii="Times New Roman" w:eastAsia="ＭＳ 明朝" w:hAnsi="Times New Roman" w:cs="Times New Roman"/>
                <w:lang w:eastAsia="ja-JP"/>
              </w:rPr>
              <w:t>セカンドオピニオン</w:t>
            </w:r>
          </w:p>
        </w:tc>
      </w:tr>
      <w:tr w:rsidR="00C46421" w:rsidRPr="00A220D3" w14:paraId="47B061AF" w14:textId="77777777" w:rsidTr="0DB7570A">
        <w:tc>
          <w:tcPr>
            <w:tcW w:w="7704" w:type="dxa"/>
            <w:vMerge/>
          </w:tcPr>
          <w:p w14:paraId="02EB378F" w14:textId="77777777" w:rsidR="00C46421" w:rsidRPr="00A220D3" w:rsidRDefault="00C46421" w:rsidP="00C46421">
            <w:pPr>
              <w:pStyle w:val="a3"/>
              <w:tabs>
                <w:tab w:val="left" w:pos="2333"/>
                <w:tab w:val="left" w:pos="6622"/>
                <w:tab w:val="left" w:pos="8213"/>
                <w:tab w:val="left" w:pos="9893"/>
                <w:tab w:val="left" w:pos="12579"/>
                <w:tab w:val="left" w:pos="14627"/>
              </w:tabs>
              <w:jc w:val="both"/>
              <w:rPr>
                <w:rFonts w:ascii="Times New Roman" w:eastAsia="ＭＳ 明朝" w:hAnsi="Times New Roman" w:cs="Times New Roman"/>
                <w:u w:val="single"/>
                <w:lang w:eastAsia="ja-JP"/>
              </w:rPr>
            </w:pPr>
          </w:p>
        </w:tc>
        <w:tc>
          <w:tcPr>
            <w:tcW w:w="7682" w:type="dxa"/>
            <w:shd w:val="clear" w:color="auto" w:fill="auto"/>
          </w:tcPr>
          <w:p w14:paraId="510B70EF" w14:textId="41D5AEB0" w:rsidR="00C46421" w:rsidRPr="00A220D3" w:rsidRDefault="21DEACFE" w:rsidP="00C46421">
            <w:pPr>
              <w:pStyle w:val="a3"/>
              <w:tabs>
                <w:tab w:val="left" w:pos="2333"/>
                <w:tab w:val="left" w:pos="6622"/>
                <w:tab w:val="left" w:pos="8213"/>
                <w:tab w:val="left" w:pos="9893"/>
                <w:tab w:val="left" w:pos="12579"/>
                <w:tab w:val="left" w:pos="14627"/>
              </w:tabs>
              <w:rPr>
                <w:rFonts w:ascii="Times New Roman" w:eastAsia="ＭＳ 明朝" w:hAnsi="Times New Roman" w:cs="Times New Roman"/>
                <w:u w:val="single"/>
              </w:rPr>
            </w:pPr>
            <w:r w:rsidRPr="00A220D3">
              <w:rPr>
                <w:rFonts w:ascii="Times New Roman" w:eastAsia="ＭＳ 明朝" w:hAnsi="Times New Roman" w:cs="Times New Roman"/>
                <w:u w:val="single"/>
              </w:rPr>
              <w:t xml:space="preserve">Pangunahing </w:t>
            </w:r>
            <w:r w:rsidR="00B919CA" w:rsidRPr="00A220D3">
              <w:rPr>
                <w:rFonts w:ascii="Times New Roman" w:eastAsia="ＭＳ 明朝" w:hAnsi="Times New Roman" w:cs="Times New Roman"/>
                <w:u w:val="single"/>
              </w:rPr>
              <w:t xml:space="preserve">Insurance </w:t>
            </w:r>
            <w:r w:rsidR="00C46421" w:rsidRPr="00A220D3">
              <w:rPr>
                <w:rFonts w:ascii="Times New Roman" w:eastAsia="ＭＳ 明朝" w:hAnsi="Times New Roman" w:cs="Times New Roman"/>
                <w:u w:val="single"/>
              </w:rPr>
              <w:t>/Primary Insurance</w:t>
            </w:r>
            <w:r w:rsidR="00C46421" w:rsidRPr="00A220D3">
              <w:rPr>
                <w:rFonts w:ascii="ＭＳ 明朝" w:eastAsia="ＭＳ 明朝" w:hAnsi="ＭＳ 明朝" w:cs="Times New Roman"/>
                <w:u w:val="single"/>
              </w:rPr>
              <w:t>/</w:t>
            </w:r>
            <w:r w:rsidR="00C46421" w:rsidRPr="00A220D3">
              <w:rPr>
                <w:rFonts w:ascii="Times New Roman" w:eastAsia="ＭＳ 明朝" w:hAnsi="Times New Roman" w:cs="Times New Roman"/>
                <w:u w:val="single"/>
              </w:rPr>
              <w:t>保険種類　：</w:t>
            </w:r>
            <w:r w:rsidR="00C46421" w:rsidRPr="00A220D3">
              <w:tab/>
            </w:r>
          </w:p>
        </w:tc>
      </w:tr>
      <w:tr w:rsidR="00C46421" w:rsidRPr="00A220D3" w14:paraId="40EE54EA" w14:textId="77777777" w:rsidTr="0DB7570A">
        <w:tc>
          <w:tcPr>
            <w:tcW w:w="7704" w:type="dxa"/>
            <w:shd w:val="clear" w:color="auto" w:fill="auto"/>
          </w:tcPr>
          <w:p w14:paraId="6A05A809" w14:textId="77777777" w:rsidR="00C46421" w:rsidRPr="00A220D3" w:rsidRDefault="00C46421" w:rsidP="00C46421">
            <w:pPr>
              <w:pStyle w:val="a3"/>
              <w:tabs>
                <w:tab w:val="left" w:pos="2333"/>
                <w:tab w:val="left" w:pos="6622"/>
                <w:tab w:val="left" w:pos="8213"/>
                <w:tab w:val="left" w:pos="9893"/>
                <w:tab w:val="left" w:pos="12579"/>
                <w:tab w:val="left" w:pos="14627"/>
              </w:tabs>
              <w:rPr>
                <w:rFonts w:ascii="Times New Roman" w:eastAsia="ＭＳ 明朝" w:hAnsi="Times New Roman" w:cs="Times New Roman"/>
              </w:rPr>
            </w:pPr>
          </w:p>
        </w:tc>
        <w:tc>
          <w:tcPr>
            <w:tcW w:w="7682" w:type="dxa"/>
            <w:shd w:val="clear" w:color="auto" w:fill="auto"/>
          </w:tcPr>
          <w:p w14:paraId="1C36DF50" w14:textId="71D17128" w:rsidR="5D2140F8" w:rsidRPr="00A220D3" w:rsidRDefault="5D2140F8" w:rsidP="0DB7570A">
            <w:pPr>
              <w:pStyle w:val="a3"/>
              <w:tabs>
                <w:tab w:val="left" w:pos="2333"/>
                <w:tab w:val="left" w:pos="6622"/>
                <w:tab w:val="left" w:pos="10457"/>
                <w:tab w:val="left" w:pos="11660"/>
                <w:tab w:val="left" w:pos="12864"/>
              </w:tabs>
              <w:rPr>
                <w:rFonts w:ascii="Times New Roman" w:eastAsia="ＭＳ 明朝" w:hAnsi="Times New Roman" w:cs="Times New Roman"/>
              </w:rPr>
            </w:pPr>
            <w:r w:rsidRPr="00A220D3">
              <w:rPr>
                <w:rFonts w:ascii="Times New Roman" w:eastAsia="ＭＳ 明朝" w:hAnsi="Times New Roman" w:cs="Times New Roman"/>
              </w:rPr>
              <w:t>Porsyento ng copayment ng mga pasyente</w:t>
            </w:r>
          </w:p>
          <w:p w14:paraId="75560849" w14:textId="77777777" w:rsidR="00C46421" w:rsidRPr="00A220D3" w:rsidRDefault="00C46421" w:rsidP="00C46421">
            <w:pPr>
              <w:pStyle w:val="a3"/>
              <w:tabs>
                <w:tab w:val="left" w:pos="2333"/>
                <w:tab w:val="left" w:pos="6622"/>
                <w:tab w:val="left" w:pos="10457"/>
                <w:tab w:val="left" w:pos="11660"/>
                <w:tab w:val="left" w:pos="12864"/>
              </w:tabs>
              <w:rPr>
                <w:rFonts w:ascii="Times New Roman" w:eastAsia="ＭＳ 明朝" w:hAnsi="Times New Roman" w:cs="Times New Roman"/>
                <w:sz w:val="32"/>
              </w:rPr>
            </w:pPr>
            <w:r w:rsidRPr="00A220D3">
              <w:rPr>
                <w:rFonts w:ascii="Times New Roman" w:eastAsia="ＭＳ 明朝" w:hAnsi="Times New Roman" w:cs="Times New Roman"/>
              </w:rPr>
              <w:t>/Percentage ratio of patients’ copayment</w:t>
            </w:r>
            <w:r w:rsidRPr="00A220D3">
              <w:rPr>
                <w:rFonts w:ascii="ＭＳ 明朝" w:eastAsia="ＭＳ 明朝" w:hAnsi="ＭＳ 明朝" w:cs="Times New Roman"/>
              </w:rPr>
              <w:t>/</w:t>
            </w:r>
            <w:r w:rsidRPr="00A220D3">
              <w:rPr>
                <w:rFonts w:ascii="Times New Roman" w:eastAsia="ＭＳ 明朝" w:hAnsi="Times New Roman" w:cs="Times New Roman"/>
              </w:rPr>
              <w:t xml:space="preserve">自己負担割合（　　　　</w:t>
            </w:r>
            <w:r w:rsidRPr="00A220D3">
              <w:rPr>
                <w:rFonts w:ascii="Times New Roman" w:eastAsia="ＭＳ 明朝" w:hAnsi="Times New Roman" w:cs="Times New Roman"/>
              </w:rPr>
              <w:t>%</w:t>
            </w:r>
            <w:r w:rsidRPr="00A220D3">
              <w:rPr>
                <w:rFonts w:ascii="Times New Roman" w:eastAsia="ＭＳ 明朝" w:hAnsi="Times New Roman" w:cs="Times New Roman"/>
              </w:rPr>
              <w:t>）</w:t>
            </w:r>
          </w:p>
        </w:tc>
      </w:tr>
    </w:tbl>
    <w:p w14:paraId="5A39BBE3" w14:textId="77777777" w:rsidR="00C46421" w:rsidRPr="00A220D3" w:rsidRDefault="00C46421" w:rsidP="00C46421">
      <w:pPr>
        <w:pStyle w:val="a3"/>
        <w:tabs>
          <w:tab w:val="left" w:pos="2333"/>
          <w:tab w:val="left" w:pos="6622"/>
          <w:tab w:val="left" w:pos="8213"/>
          <w:tab w:val="left" w:pos="9893"/>
          <w:tab w:val="left" w:pos="12579"/>
          <w:tab w:val="left" w:pos="14627"/>
        </w:tabs>
        <w:rPr>
          <w:rFonts w:ascii="Times New Roman" w:eastAsia="ＭＳ 明朝" w:hAnsi="Times New Roman" w:cs="Times New Roman"/>
          <w:sz w:val="16"/>
        </w:rPr>
      </w:pPr>
    </w:p>
    <w:p w14:paraId="774C95D9" w14:textId="531729B6" w:rsidR="00C46421" w:rsidRPr="00A220D3" w:rsidRDefault="01311F97" w:rsidP="0DB7570A">
      <w:pPr>
        <w:tabs>
          <w:tab w:val="left" w:pos="2712"/>
          <w:tab w:val="left" w:pos="3480"/>
          <w:tab w:val="left" w:pos="4248"/>
          <w:tab w:val="left" w:pos="5365"/>
          <w:tab w:val="left" w:pos="6132"/>
          <w:tab w:val="left" w:pos="6900"/>
          <w:tab w:val="left" w:pos="8492"/>
          <w:tab w:val="left" w:pos="10133"/>
          <w:tab w:val="left" w:pos="10901"/>
          <w:tab w:val="left" w:pos="11669"/>
        </w:tabs>
        <w:ind w:left="930"/>
        <w:rPr>
          <w:rFonts w:cs="Times New Roman"/>
          <w:sz w:val="21"/>
          <w:szCs w:val="21"/>
        </w:rPr>
      </w:pPr>
      <w:r w:rsidRPr="00A220D3">
        <w:rPr>
          <w:rFonts w:ascii="Times New Roman" w:hAnsi="Times New Roman" w:cs="Times New Roman"/>
          <w:sz w:val="21"/>
          <w:szCs w:val="21"/>
        </w:rPr>
        <w:t xml:space="preserve">Naaangkop na panahon </w:t>
      </w:r>
      <w:r w:rsidR="00B919CA" w:rsidRPr="00A220D3">
        <w:rPr>
          <w:rFonts w:ascii="Times New Roman" w:hAnsi="Times New Roman" w:cs="Times New Roman"/>
          <w:sz w:val="21"/>
          <w:szCs w:val="21"/>
        </w:rPr>
        <w:t>a pagtuos ng singil</w:t>
      </w:r>
      <w:r w:rsidRPr="00A220D3">
        <w:rPr>
          <w:rFonts w:ascii="Times New Roman" w:hAnsi="Times New Roman" w:cs="Times New Roman"/>
          <w:sz w:val="21"/>
          <w:szCs w:val="21"/>
        </w:rPr>
        <w:t xml:space="preserve"> </w:t>
      </w:r>
      <w:r w:rsidR="00C46421" w:rsidRPr="00A220D3">
        <w:rPr>
          <w:rFonts w:ascii="Times New Roman" w:hAnsi="Times New Roman" w:cs="Times New Roman"/>
          <w:sz w:val="21"/>
          <w:szCs w:val="21"/>
        </w:rPr>
        <w:t xml:space="preserve">/Applicable billing period </w:t>
      </w:r>
      <w:r w:rsidR="00C46421" w:rsidRPr="00A220D3">
        <w:rPr>
          <w:rFonts w:cs="Times New Roman"/>
          <w:sz w:val="21"/>
          <w:szCs w:val="21"/>
        </w:rPr>
        <w:t>/請求対象期間</w:t>
      </w:r>
    </w:p>
    <w:p w14:paraId="08FEFEA3" w14:textId="3CDD2B15" w:rsidR="00C46421" w:rsidRPr="00A220D3" w:rsidRDefault="00C46421" w:rsidP="0DB7570A">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21"/>
          <w:szCs w:val="21"/>
        </w:rPr>
      </w:pPr>
      <w:r w:rsidRPr="00A220D3">
        <w:rPr>
          <w:rFonts w:ascii="Times New Roman" w:hAnsi="Times New Roman" w:cs="Times New Roman"/>
          <w:sz w:val="21"/>
          <w:szCs w:val="21"/>
        </w:rPr>
        <w:t>（</w:t>
      </w:r>
      <w:r w:rsidR="1FA421F0" w:rsidRPr="00A220D3">
        <w:rPr>
          <w:rFonts w:ascii="Times New Roman" w:hAnsi="Times New Roman" w:cs="Times New Roman"/>
          <w:sz w:val="21"/>
          <w:szCs w:val="21"/>
        </w:rPr>
        <w:t>Mula</w:t>
      </w:r>
      <w:r w:rsidRPr="00A220D3">
        <w:rPr>
          <w:rFonts w:ascii="Times New Roman" w:hAnsi="Times New Roman" w:cs="Times New Roman"/>
          <w:sz w:val="21"/>
          <w:szCs w:val="21"/>
        </w:rPr>
        <w:t>/From</w:t>
      </w:r>
      <w:r w:rsidRPr="00A220D3">
        <w:rPr>
          <w:rFonts w:ascii="Times New Roman" w:hAnsi="Times New Roman" w:cs="Times New Roman"/>
          <w:sz w:val="21"/>
          <w:szCs w:val="21"/>
        </w:rPr>
        <w:t xml:space="preserve">　　　　</w:t>
      </w:r>
      <w:r w:rsidR="58577A7E" w:rsidRPr="00A220D3">
        <w:rPr>
          <w:rFonts w:ascii="Times New Roman" w:hAnsi="Times New Roman" w:cs="Times New Roman"/>
        </w:rPr>
        <w:t>Taon</w:t>
      </w:r>
      <w:r w:rsidRPr="00A220D3">
        <w:rPr>
          <w:rFonts w:ascii="Times New Roman" w:hAnsi="Times New Roman" w:cs="Times New Roman"/>
        </w:rPr>
        <w:t>/Year</w:t>
      </w:r>
      <w:r w:rsidRPr="00A220D3">
        <w:rPr>
          <w:rFonts w:cs="Times New Roman"/>
          <w:sz w:val="21"/>
          <w:szCs w:val="21"/>
        </w:rPr>
        <w:t>/年</w:t>
      </w:r>
      <w:r w:rsidRPr="00A220D3">
        <w:rPr>
          <w:rFonts w:ascii="Times New Roman" w:hAnsi="Times New Roman" w:cs="Times New Roman"/>
          <w:sz w:val="21"/>
          <w:szCs w:val="21"/>
        </w:rPr>
        <w:t xml:space="preserve">　　　　</w:t>
      </w:r>
      <w:r w:rsidR="1CE8BDB8" w:rsidRPr="00A220D3">
        <w:rPr>
          <w:rFonts w:ascii="Times New Roman" w:hAnsi="Times New Roman" w:cs="Times New Roman"/>
        </w:rPr>
        <w:t>Buwan</w:t>
      </w:r>
      <w:r w:rsidRPr="00A220D3">
        <w:rPr>
          <w:rFonts w:ascii="Times New Roman" w:hAnsi="Times New Roman" w:cs="Times New Roman"/>
        </w:rPr>
        <w:t>/Month</w:t>
      </w:r>
      <w:r w:rsidRPr="00A220D3">
        <w:rPr>
          <w:rFonts w:cs="Times New Roman"/>
          <w:sz w:val="21"/>
          <w:szCs w:val="21"/>
        </w:rPr>
        <w:t xml:space="preserve">/月　　</w:t>
      </w:r>
      <w:r w:rsidRPr="00A220D3">
        <w:rPr>
          <w:rFonts w:ascii="Times New Roman" w:hAnsi="Times New Roman" w:cs="Times New Roman"/>
          <w:sz w:val="21"/>
          <w:szCs w:val="21"/>
        </w:rPr>
        <w:t xml:space="preserve">　　</w:t>
      </w:r>
      <w:r w:rsidR="6B070B88" w:rsidRPr="00A220D3">
        <w:rPr>
          <w:rFonts w:ascii="Times New Roman" w:hAnsi="Times New Roman" w:cs="Times New Roman"/>
        </w:rPr>
        <w:t>Araw</w:t>
      </w:r>
      <w:r w:rsidRPr="00A220D3">
        <w:rPr>
          <w:rFonts w:ascii="Times New Roman" w:hAnsi="Times New Roman" w:cs="Times New Roman"/>
        </w:rPr>
        <w:t>/Day</w:t>
      </w:r>
      <w:r w:rsidRPr="00A220D3">
        <w:rPr>
          <w:rFonts w:cs="Times New Roman"/>
          <w:sz w:val="21"/>
          <w:szCs w:val="21"/>
        </w:rPr>
        <w:t>/日</w:t>
      </w:r>
      <w:r w:rsidRPr="00A220D3">
        <w:rPr>
          <w:rFonts w:ascii="Times New Roman" w:hAnsi="Times New Roman" w:cs="Times New Roman"/>
          <w:sz w:val="21"/>
          <w:szCs w:val="21"/>
        </w:rPr>
        <w:t xml:space="preserve">　</w:t>
      </w:r>
      <w:r w:rsidRPr="00A220D3">
        <w:rPr>
          <w:rFonts w:ascii="Times New Roman" w:hAnsi="Times New Roman" w:cs="Times New Roman"/>
          <w:sz w:val="21"/>
          <w:szCs w:val="21"/>
        </w:rPr>
        <w:t>-</w:t>
      </w:r>
      <w:r w:rsidRPr="00A220D3">
        <w:rPr>
          <w:rFonts w:ascii="Times New Roman" w:hAnsi="Times New Roman" w:cs="Times New Roman"/>
          <w:sz w:val="21"/>
          <w:szCs w:val="21"/>
        </w:rPr>
        <w:t xml:space="preserve">　　　　</w:t>
      </w:r>
      <w:r w:rsidR="58577A7E" w:rsidRPr="00A220D3">
        <w:rPr>
          <w:rFonts w:ascii="Times New Roman" w:hAnsi="Times New Roman" w:cs="Times New Roman"/>
        </w:rPr>
        <w:t>Taon</w:t>
      </w:r>
      <w:r w:rsidRPr="00A220D3">
        <w:rPr>
          <w:rFonts w:ascii="Times New Roman" w:hAnsi="Times New Roman" w:cs="Times New Roman"/>
        </w:rPr>
        <w:t>/Year</w:t>
      </w:r>
      <w:r w:rsidRPr="00A220D3">
        <w:rPr>
          <w:rFonts w:cs="Times New Roman"/>
          <w:sz w:val="21"/>
          <w:szCs w:val="21"/>
        </w:rPr>
        <w:t>/年</w:t>
      </w:r>
      <w:r w:rsidRPr="00A220D3">
        <w:rPr>
          <w:rFonts w:ascii="Times New Roman" w:hAnsi="Times New Roman" w:cs="Times New Roman"/>
          <w:sz w:val="21"/>
          <w:szCs w:val="21"/>
        </w:rPr>
        <w:t xml:space="preserve">　　　　</w:t>
      </w:r>
      <w:r w:rsidR="1CE8BDB8" w:rsidRPr="00A220D3">
        <w:rPr>
          <w:rFonts w:ascii="Times New Roman" w:hAnsi="Times New Roman" w:cs="Times New Roman"/>
        </w:rPr>
        <w:t>Buwan</w:t>
      </w:r>
      <w:r w:rsidRPr="00A220D3">
        <w:rPr>
          <w:rFonts w:ascii="Times New Roman" w:hAnsi="Times New Roman" w:cs="Times New Roman"/>
        </w:rPr>
        <w:t>/Month</w:t>
      </w:r>
      <w:r w:rsidRPr="00A220D3">
        <w:rPr>
          <w:rFonts w:cs="Times New Roman"/>
          <w:sz w:val="21"/>
          <w:szCs w:val="21"/>
        </w:rPr>
        <w:t>/月</w:t>
      </w:r>
      <w:r w:rsidRPr="00A220D3">
        <w:rPr>
          <w:rFonts w:ascii="Times New Roman" w:hAnsi="Times New Roman" w:cs="Times New Roman"/>
          <w:sz w:val="21"/>
          <w:szCs w:val="21"/>
        </w:rPr>
        <w:t xml:space="preserve">　　　　</w:t>
      </w:r>
      <w:r w:rsidR="6B070B88" w:rsidRPr="00A220D3">
        <w:rPr>
          <w:rFonts w:ascii="Times New Roman" w:hAnsi="Times New Roman" w:cs="Times New Roman"/>
        </w:rPr>
        <w:t>Araw</w:t>
      </w:r>
      <w:r w:rsidRPr="00A220D3">
        <w:rPr>
          <w:rFonts w:ascii="Times New Roman" w:hAnsi="Times New Roman" w:cs="Times New Roman"/>
        </w:rPr>
        <w:t>/Day</w:t>
      </w:r>
      <w:r w:rsidRPr="00A220D3">
        <w:rPr>
          <w:rFonts w:cs="Times New Roman"/>
          <w:sz w:val="21"/>
          <w:szCs w:val="21"/>
        </w:rPr>
        <w:t>/日</w:t>
      </w:r>
      <w:r w:rsidRPr="00A220D3">
        <w:rPr>
          <w:rFonts w:ascii="Times New Roman" w:hAnsi="Times New Roman" w:cs="Times New Roman"/>
          <w:sz w:val="21"/>
          <w:szCs w:val="21"/>
        </w:rPr>
        <w:t>）</w:t>
      </w:r>
    </w:p>
    <w:p w14:paraId="41C8F396" w14:textId="77777777" w:rsidR="00C46421" w:rsidRPr="00A220D3" w:rsidRDefault="00C46421" w:rsidP="00C46421">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16"/>
        </w:rPr>
      </w:pPr>
    </w:p>
    <w:p w14:paraId="72A3D3EC" w14:textId="77777777" w:rsidR="00C46421" w:rsidRPr="00A220D3" w:rsidRDefault="00C46421" w:rsidP="00C46421">
      <w:pPr>
        <w:tabs>
          <w:tab w:val="left" w:pos="2712"/>
          <w:tab w:val="left" w:pos="3480"/>
          <w:tab w:val="left" w:pos="4248"/>
          <w:tab w:val="left" w:pos="5365"/>
          <w:tab w:val="left" w:pos="6132"/>
          <w:tab w:val="left" w:pos="6900"/>
          <w:tab w:val="left" w:pos="8492"/>
          <w:tab w:val="left" w:pos="10133"/>
          <w:tab w:val="left" w:pos="10901"/>
          <w:tab w:val="left" w:pos="11669"/>
        </w:tabs>
        <w:ind w:left="930"/>
        <w:rPr>
          <w:rFonts w:ascii="Times New Roman" w:hAnsi="Times New Roman" w:cs="Times New Roman"/>
          <w:sz w:val="8"/>
        </w:rPr>
      </w:pPr>
    </w:p>
    <w:p w14:paraId="7025EFA8" w14:textId="366E8628" w:rsidR="00C46421" w:rsidRPr="00A220D3" w:rsidRDefault="7020B63A" w:rsidP="00C46421">
      <w:pPr>
        <w:pStyle w:val="a3"/>
        <w:tabs>
          <w:tab w:val="left" w:pos="2333"/>
          <w:tab w:val="left" w:pos="6135"/>
          <w:tab w:val="left" w:pos="7513"/>
          <w:tab w:val="left" w:pos="9893"/>
          <w:tab w:val="left" w:pos="14183"/>
        </w:tabs>
        <w:spacing w:before="74"/>
        <w:ind w:left="653"/>
        <w:rPr>
          <w:rFonts w:ascii="Times New Roman" w:eastAsia="ＭＳ 明朝" w:hAnsi="Times New Roman" w:cs="Times New Roman"/>
        </w:rPr>
      </w:pPr>
      <w:r w:rsidRPr="00A220D3">
        <w:rPr>
          <w:rFonts w:ascii="Times New Roman" w:eastAsia="ＭＳ 明朝" w:hAnsi="Times New Roman" w:cs="Times New Roman"/>
          <w:u w:val="single"/>
        </w:rPr>
        <w:t>ID no ng pasyente</w:t>
      </w:r>
      <w:r w:rsidR="00C46421" w:rsidRPr="00A220D3">
        <w:rPr>
          <w:rFonts w:ascii="Times New Roman" w:eastAsia="ＭＳ 明朝" w:hAnsi="Times New Roman" w:cs="Times New Roman"/>
          <w:u w:val="single"/>
        </w:rPr>
        <w:t>/Patient  ID No</w:t>
      </w:r>
      <w:r w:rsidR="00C46421" w:rsidRPr="00A220D3">
        <w:rPr>
          <w:rFonts w:ascii="ＭＳ 明朝" w:eastAsia="ＭＳ 明朝" w:hAnsi="ＭＳ 明朝" w:cs="Times New Roman"/>
          <w:u w:val="single"/>
        </w:rPr>
        <w:t>/</w:t>
      </w:r>
      <w:r w:rsidR="00C46421" w:rsidRPr="00A220D3">
        <w:rPr>
          <w:rFonts w:ascii="Times New Roman" w:eastAsia="ＭＳ 明朝" w:hAnsi="Times New Roman" w:cs="Times New Roman"/>
          <w:u w:val="single"/>
        </w:rPr>
        <w:t>患者番号　：</w:t>
      </w:r>
      <w:r w:rsidR="00C46421" w:rsidRPr="00A220D3">
        <w:tab/>
      </w:r>
      <w:r w:rsidR="00C46421" w:rsidRPr="00A220D3">
        <w:tab/>
      </w:r>
    </w:p>
    <w:p w14:paraId="27E8B33A" w14:textId="69A42C9E" w:rsidR="00C46421" w:rsidRPr="00A220D3" w:rsidRDefault="0FF4327D" w:rsidP="00C46421">
      <w:pPr>
        <w:pStyle w:val="a3"/>
        <w:tabs>
          <w:tab w:val="left" w:pos="2333"/>
          <w:tab w:val="left" w:pos="6135"/>
          <w:tab w:val="left" w:pos="7513"/>
          <w:tab w:val="left" w:pos="9893"/>
          <w:tab w:val="left" w:pos="14183"/>
        </w:tabs>
        <w:spacing w:before="74"/>
        <w:ind w:left="653"/>
        <w:rPr>
          <w:rFonts w:ascii="Times New Roman" w:eastAsia="ＭＳ 明朝" w:hAnsi="Times New Roman" w:cs="Times New Roman"/>
        </w:rPr>
      </w:pPr>
      <w:r w:rsidRPr="00A220D3">
        <w:rPr>
          <w:rFonts w:ascii="Times New Roman" w:eastAsia="ＭＳ 明朝" w:hAnsi="Times New Roman" w:cs="Times New Roman"/>
          <w:u w:val="single"/>
        </w:rPr>
        <w:t>Pangalan ng pasyente</w:t>
      </w:r>
      <w:r w:rsidR="00C46421" w:rsidRPr="00A220D3">
        <w:rPr>
          <w:rFonts w:ascii="Times New Roman" w:eastAsia="ＭＳ 明朝" w:hAnsi="Times New Roman" w:cs="Times New Roman"/>
          <w:u w:val="single"/>
        </w:rPr>
        <w:t>/Patient name</w:t>
      </w:r>
      <w:r w:rsidR="00C46421" w:rsidRPr="00A220D3">
        <w:rPr>
          <w:rFonts w:ascii="ＭＳ 明朝" w:eastAsia="ＭＳ 明朝" w:hAnsi="ＭＳ 明朝" w:cs="Times New Roman"/>
          <w:u w:val="single"/>
        </w:rPr>
        <w:t>/</w:t>
      </w:r>
      <w:r w:rsidR="00C46421" w:rsidRPr="00A220D3">
        <w:rPr>
          <w:rFonts w:ascii="Times New Roman" w:eastAsia="ＭＳ 明朝" w:hAnsi="Times New Roman" w:cs="Times New Roman"/>
          <w:u w:val="single"/>
        </w:rPr>
        <w:t>患者氏名　：</w:t>
      </w:r>
      <w:r w:rsidR="00C46421" w:rsidRPr="00A220D3">
        <w:tab/>
      </w:r>
      <w:r w:rsidR="00C46421" w:rsidRPr="00A220D3">
        <w:tab/>
      </w:r>
      <w:r w:rsidR="00C46421" w:rsidRPr="00A220D3">
        <w:rPr>
          <w:rFonts w:ascii="Times New Roman" w:eastAsia="ＭＳ 明朝" w:hAnsi="Times New Roman" w:cs="Times New Roman"/>
        </w:rPr>
        <w:t xml:space="preserve">　　　　</w:t>
      </w:r>
    </w:p>
    <w:p w14:paraId="0D0B940D" w14:textId="77777777" w:rsidR="00C46421" w:rsidRPr="00A220D3" w:rsidRDefault="00C46421">
      <w:pPr>
        <w:pStyle w:val="a3"/>
        <w:spacing w:before="2"/>
        <w:rPr>
          <w:rFonts w:ascii="Times New Roman" w:eastAsia="ＭＳ 明朝" w:hAnsi="Times New Roman" w:cs="Times New Roman"/>
          <w:sz w:val="13"/>
        </w:rPr>
      </w:pPr>
    </w:p>
    <w:p w14:paraId="0E27B00A" w14:textId="77777777" w:rsidR="00C46421" w:rsidRPr="00A220D3" w:rsidRDefault="00C46421">
      <w:pPr>
        <w:pStyle w:val="a3"/>
        <w:spacing w:before="2"/>
        <w:rPr>
          <w:rFonts w:ascii="Times New Roman" w:eastAsia="ＭＳ 明朝" w:hAnsi="Times New Roman" w:cs="Times New Roman"/>
          <w:sz w:val="13"/>
        </w:rPr>
      </w:pPr>
    </w:p>
    <w:tbl>
      <w:tblPr>
        <w:tblW w:w="0" w:type="auto"/>
        <w:tblInd w:w="5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2"/>
        <w:gridCol w:w="2693"/>
        <w:gridCol w:w="2505"/>
        <w:gridCol w:w="2354"/>
        <w:gridCol w:w="2624"/>
        <w:gridCol w:w="2834"/>
      </w:tblGrid>
      <w:tr w:rsidR="00C46421" w:rsidRPr="00A220D3" w14:paraId="0DC608AC" w14:textId="77777777" w:rsidTr="0DB7570A">
        <w:trPr>
          <w:trHeight w:hRule="exact" w:val="1371"/>
        </w:trPr>
        <w:tc>
          <w:tcPr>
            <w:tcW w:w="1562" w:type="dxa"/>
            <w:tcBorders>
              <w:bottom w:val="single" w:sz="4" w:space="0" w:color="BFBFBF" w:themeColor="background1" w:themeShade="BF"/>
              <w:right w:val="single" w:sz="4" w:space="0" w:color="000000" w:themeColor="text1"/>
            </w:tcBorders>
            <w:shd w:val="clear" w:color="auto" w:fill="D9D9D9" w:themeFill="background1" w:themeFillShade="D9"/>
          </w:tcPr>
          <w:p w14:paraId="60061E4C" w14:textId="77777777" w:rsidR="00C46421" w:rsidRPr="00A220D3" w:rsidRDefault="00C46421" w:rsidP="00C46421">
            <w:pPr>
              <w:rPr>
                <w:rFonts w:ascii="Times New Roman" w:hAnsi="Times New Roman" w:cs="Times New Roman"/>
              </w:rPr>
            </w:pPr>
          </w:p>
        </w:tc>
        <w:tc>
          <w:tcPr>
            <w:tcW w:w="2693"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BE1F4A9" w14:textId="4412515B"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ru-RU"/>
              </w:rPr>
              <w:t>Una/kasunod na mga bayarin sa pagbisita</w:t>
            </w:r>
          </w:p>
          <w:p w14:paraId="3779B586" w14:textId="0E2A703C"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/First/subsequent visit fees</w:t>
            </w:r>
          </w:p>
          <w:p w14:paraId="715EAB8F" w14:textId="68C177BE"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初・再診料</w:t>
            </w:r>
          </w:p>
        </w:tc>
        <w:tc>
          <w:tcPr>
            <w:tcW w:w="2505"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6CC9688C" w14:textId="250F54A7"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singil sa pagpasok, atbp.</w:t>
            </w:r>
          </w:p>
          <w:p w14:paraId="25841BF2" w14:textId="62554B18"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fr-FR"/>
              </w:rPr>
              <w:t>/Admission charges, etc.</w:t>
            </w:r>
          </w:p>
          <w:p w14:paraId="6A0AD8C5" w14:textId="5B505A2B"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入院料等</w:t>
            </w:r>
          </w:p>
        </w:tc>
        <w:tc>
          <w:tcPr>
            <w:tcW w:w="2354"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D96F47C" w14:textId="0EC3BAC3"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ru-RU"/>
              </w:rPr>
              <w:t>Kumbinasyon ng pamamaraan ng diyagnosis</w:t>
            </w:r>
          </w:p>
          <w:p w14:paraId="666F6F14" w14:textId="4372C6B2"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/Diagnostic procedure combination (DPC)</w:t>
            </w:r>
          </w:p>
          <w:p w14:paraId="4513BE97" w14:textId="3E6517D0"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b/>
                <w:bCs/>
                <w:color w:val="000000" w:themeColor="text1"/>
                <w:sz w:val="18"/>
                <w:szCs w:val="18"/>
              </w:rPr>
              <w:t>/</w:t>
            </w:r>
            <w:r w:rsidRPr="00A220D3">
              <w:rPr>
                <w:rFonts w:ascii="Times New Roman" w:eastAsia="Times New Roman" w:hAnsi="Times New Roman" w:cs="Times New Roman"/>
                <w:b/>
                <w:bCs/>
                <w:color w:val="000000" w:themeColor="text1"/>
                <w:sz w:val="18"/>
                <w:szCs w:val="18"/>
              </w:rPr>
              <w:t>DPC</w:t>
            </w:r>
          </w:p>
        </w:tc>
        <w:tc>
          <w:tcPr>
            <w:tcW w:w="2624"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6D6915D6" w14:textId="469A1EDA"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singil sa pangangasiwa ng medikal, atbp.</w:t>
            </w:r>
          </w:p>
          <w:p w14:paraId="415E7981" w14:textId="502A0622"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/Medical supervision charges, etc.</w:t>
            </w:r>
          </w:p>
          <w:p w14:paraId="24EA5335" w14:textId="067FC604"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医学管理料等</w:t>
            </w:r>
          </w:p>
        </w:tc>
        <w:tc>
          <w:tcPr>
            <w:tcW w:w="2834" w:type="dxa"/>
            <w:tcBorders>
              <w:left w:val="single" w:sz="4" w:space="0" w:color="000000" w:themeColor="text1"/>
              <w:bottom w:val="single" w:sz="4" w:space="0" w:color="BFBFBF" w:themeColor="background1" w:themeShade="BF"/>
            </w:tcBorders>
            <w:shd w:val="clear" w:color="auto" w:fill="D9D9D9" w:themeFill="background1" w:themeFillShade="D9"/>
            <w:vAlign w:val="center"/>
          </w:tcPr>
          <w:p w14:paraId="0B3A2D22" w14:textId="46966877"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Pangangalagang medikal sa bahay</w:t>
            </w:r>
          </w:p>
          <w:p w14:paraId="2451B428" w14:textId="2DCD5C55"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/Home medical care</w:t>
            </w:r>
          </w:p>
          <w:p w14:paraId="3C9FB35D" w14:textId="57BCD508"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在宅医療</w:t>
            </w:r>
          </w:p>
        </w:tc>
      </w:tr>
      <w:tr w:rsidR="00C46421" w:rsidRPr="00A220D3" w14:paraId="5D3CE522" w14:textId="77777777" w:rsidTr="0DB7570A">
        <w:trPr>
          <w:trHeight w:hRule="exact" w:val="1115"/>
        </w:trPr>
        <w:tc>
          <w:tcPr>
            <w:tcW w:w="1562"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51EC4F6E" w14:textId="08899F44" w:rsidR="00C46421" w:rsidRPr="00A220D3" w:rsidRDefault="08FE6353"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 xml:space="preserve">Mga puntos ng </w:t>
            </w:r>
            <w:r w:rsidR="00B919CA" w:rsidRPr="00A220D3">
              <w:rPr>
                <w:rFonts w:ascii="Times New Roman" w:hAnsi="Times New Roman" w:cs="Times New Roman"/>
                <w:sz w:val="18"/>
                <w:szCs w:val="18"/>
              </w:rPr>
              <w:t>insurance</w:t>
            </w:r>
          </w:p>
          <w:p w14:paraId="72C35A77"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/Insurance points</w:t>
            </w:r>
          </w:p>
          <w:p w14:paraId="01CA23AF"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/保険点数（点）</w:t>
            </w:r>
          </w:p>
        </w:tc>
        <w:tc>
          <w:tcPr>
            <w:tcW w:w="26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71404C34" w14:textId="1E526A78" w:rsidR="00C46421" w:rsidRPr="00A220D3" w:rsidRDefault="23455A56" w:rsidP="0DB7570A">
            <w:pPr>
              <w:pStyle w:val="TableParagraph"/>
              <w:spacing w:before="34"/>
              <w:ind w:right="80"/>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50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40750ABD" w14:textId="1A18B2C8"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05F64CBF" w14:textId="3FA14D0B"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21D1F580" w14:textId="340465D0"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4651E899" w14:textId="47804F4B" w:rsidR="00C46421" w:rsidRPr="00A220D3" w:rsidRDefault="23455A56" w:rsidP="0DB7570A">
            <w:pPr>
              <w:pStyle w:val="TableParagraph"/>
              <w:spacing w:before="34"/>
              <w:ind w:right="70"/>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r>
      <w:tr w:rsidR="00C46421" w:rsidRPr="00A220D3" w14:paraId="2D84E910" w14:textId="77777777" w:rsidTr="0DB7570A">
        <w:trPr>
          <w:trHeight w:hRule="exact" w:val="1131"/>
        </w:trPr>
        <w:tc>
          <w:tcPr>
            <w:tcW w:w="1562" w:type="dxa"/>
            <w:tcBorders>
              <w:top w:val="single" w:sz="4" w:space="0" w:color="BFBFBF" w:themeColor="background1" w:themeShade="BF"/>
              <w:bottom w:val="single" w:sz="4" w:space="0" w:color="000000" w:themeColor="text1"/>
              <w:right w:val="single" w:sz="4" w:space="0" w:color="000000" w:themeColor="text1"/>
            </w:tcBorders>
            <w:vAlign w:val="center"/>
          </w:tcPr>
          <w:p w14:paraId="62EC561E" w14:textId="7CD48938"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1A012F23"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/Patient copayment</w:t>
            </w:r>
          </w:p>
          <w:p w14:paraId="7FBA926A"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/自己負担額</w:t>
            </w:r>
          </w:p>
        </w:tc>
        <w:tc>
          <w:tcPr>
            <w:tcW w:w="26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21BF1BC" w14:textId="650FA24E" w:rsidR="00C46421" w:rsidRPr="00A220D3" w:rsidRDefault="1D7A326B" w:rsidP="0DB7570A">
            <w:pPr>
              <w:pStyle w:val="TableParagraph"/>
              <w:ind w:right="80"/>
              <w:rPr>
                <w:rFonts w:ascii="Times New Roman" w:hAnsi="Times New Roman" w:cs="Times New Roman"/>
                <w:sz w:val="18"/>
                <w:szCs w:val="18"/>
              </w:rPr>
            </w:pPr>
            <w:r w:rsidRPr="00A220D3">
              <w:rPr>
                <w:rFonts w:ascii="Times New Roman" w:hAnsi="Times New Roman"/>
                <w:sz w:val="18"/>
                <w:szCs w:val="18"/>
              </w:rPr>
              <w:t>YEN</w:t>
            </w:r>
            <w:r w:rsidR="00C46421" w:rsidRPr="00A220D3">
              <w:rPr>
                <w:rFonts w:ascii="Times New Roman" w:hAnsi="Times New Roman"/>
                <w:sz w:val="18"/>
                <w:szCs w:val="18"/>
              </w:rPr>
              <w:t>/YEN/</w:t>
            </w:r>
            <w:r w:rsidR="00C46421" w:rsidRPr="00A220D3">
              <w:rPr>
                <w:rFonts w:ascii="Times New Roman" w:hAnsi="Times New Roman"/>
                <w:sz w:val="18"/>
                <w:szCs w:val="18"/>
              </w:rPr>
              <w:t>円</w:t>
            </w:r>
          </w:p>
        </w:tc>
        <w:tc>
          <w:tcPr>
            <w:tcW w:w="250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87C84A7" w14:textId="0BF4853F"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sz w:val="18"/>
                <w:szCs w:val="18"/>
              </w:rPr>
              <w:t>YEN</w:t>
            </w:r>
            <w:r w:rsidR="00C46421" w:rsidRPr="00A220D3">
              <w:rPr>
                <w:rFonts w:ascii="Times New Roman" w:hAnsi="Times New Roman"/>
                <w:sz w:val="18"/>
                <w:szCs w:val="18"/>
              </w:rPr>
              <w:t>/YEN/</w:t>
            </w:r>
            <w:r w:rsidR="00C46421" w:rsidRPr="00A220D3">
              <w:rPr>
                <w:rFonts w:ascii="Times New Roman" w:hAnsi="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C1E61A4" w14:textId="06121396"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sz w:val="18"/>
                <w:szCs w:val="18"/>
              </w:rPr>
              <w:t>YEN</w:t>
            </w:r>
            <w:r w:rsidR="00C46421" w:rsidRPr="00A220D3">
              <w:rPr>
                <w:rFonts w:ascii="Times New Roman" w:hAnsi="Times New Roman"/>
                <w:sz w:val="18"/>
                <w:szCs w:val="18"/>
              </w:rPr>
              <w:t>/YEN/</w:t>
            </w:r>
            <w:r w:rsidR="00C46421" w:rsidRPr="00A220D3">
              <w:rPr>
                <w:rFonts w:ascii="Times New Roman" w:hAnsi="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2D66FD9B" w14:textId="3A53B8F5"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sz w:val="18"/>
                <w:szCs w:val="18"/>
              </w:rPr>
              <w:t>YEN</w:t>
            </w:r>
            <w:r w:rsidR="00C46421" w:rsidRPr="00A220D3">
              <w:rPr>
                <w:rFonts w:ascii="Times New Roman" w:hAnsi="Times New Roman"/>
                <w:sz w:val="18"/>
                <w:szCs w:val="18"/>
              </w:rPr>
              <w:t>/YEN/</w:t>
            </w:r>
            <w:r w:rsidR="00C46421" w:rsidRPr="00A220D3">
              <w:rPr>
                <w:rFonts w:ascii="Times New Roman" w:hAnsi="Times New Roman"/>
                <w:sz w:val="18"/>
                <w:szCs w:val="18"/>
              </w:rPr>
              <w:t>円</w:t>
            </w:r>
          </w:p>
        </w:tc>
        <w:tc>
          <w:tcPr>
            <w:tcW w:w="2834" w:type="dxa"/>
            <w:tcBorders>
              <w:top w:val="single" w:sz="4" w:space="0" w:color="BFBFBF" w:themeColor="background1" w:themeShade="BF"/>
              <w:left w:val="single" w:sz="4" w:space="0" w:color="000000" w:themeColor="text1"/>
              <w:bottom w:val="single" w:sz="4" w:space="0" w:color="000000" w:themeColor="text1"/>
            </w:tcBorders>
            <w:vAlign w:val="bottom"/>
          </w:tcPr>
          <w:p w14:paraId="75E9A37B" w14:textId="232FF55D" w:rsidR="00C46421" w:rsidRPr="00A220D3" w:rsidRDefault="1D7A326B" w:rsidP="0DB7570A">
            <w:pPr>
              <w:pStyle w:val="TableParagraph"/>
              <w:ind w:right="70"/>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r>
    </w:tbl>
    <w:p w14:paraId="44EAFD9C" w14:textId="77777777" w:rsidR="00C46421" w:rsidRPr="00A220D3" w:rsidRDefault="00C46421">
      <w:r w:rsidRPr="00A220D3">
        <w:br w:type="page"/>
      </w:r>
    </w:p>
    <w:tbl>
      <w:tblPr>
        <w:tblW w:w="0" w:type="auto"/>
        <w:tblInd w:w="5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2"/>
        <w:gridCol w:w="2693"/>
        <w:gridCol w:w="2505"/>
        <w:gridCol w:w="2354"/>
        <w:gridCol w:w="2624"/>
        <w:gridCol w:w="2834"/>
      </w:tblGrid>
      <w:tr w:rsidR="00C46421" w:rsidRPr="00A220D3" w14:paraId="101D8772" w14:textId="77777777" w:rsidTr="0DB7570A">
        <w:trPr>
          <w:trHeight w:hRule="exact" w:val="724"/>
        </w:trPr>
        <w:tc>
          <w:tcPr>
            <w:tcW w:w="1562"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4B94D5A5" w14:textId="77777777" w:rsidR="00C46421" w:rsidRPr="00A220D3" w:rsidRDefault="00C46421" w:rsidP="00C46421">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4C8FCF83" w14:textId="1A548840" w:rsidR="0DB7570A" w:rsidRPr="00A220D3" w:rsidRDefault="0DB7570A" w:rsidP="0DB7570A">
            <w:pPr>
              <w:pStyle w:val="TableParagraph"/>
              <w:spacing w:before="0"/>
              <w:ind w:right="3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eksaminasyon</w:t>
            </w:r>
          </w:p>
          <w:p w14:paraId="1198BF8F" w14:textId="763ADFFC" w:rsidR="0DB7570A" w:rsidRPr="00A220D3" w:rsidRDefault="0DB7570A" w:rsidP="0DB7570A">
            <w:pPr>
              <w:pStyle w:val="TableParagraph"/>
              <w:spacing w:before="0"/>
              <w:ind w:right="3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/Examinations</w:t>
            </w:r>
          </w:p>
          <w:p w14:paraId="4B5279BB" w14:textId="49443ED0" w:rsidR="0DB7570A" w:rsidRPr="00A220D3" w:rsidRDefault="0DB7570A" w:rsidP="0DB7570A">
            <w:pPr>
              <w:pStyle w:val="TableParagraph"/>
              <w:spacing w:before="0"/>
              <w:ind w:right="3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検査料</w:t>
            </w:r>
          </w:p>
        </w:tc>
        <w:tc>
          <w:tcPr>
            <w:tcW w:w="250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CA5F5B4" w14:textId="0078937F"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ru-RU"/>
              </w:rPr>
              <w:t>Imaheng pang-diagnostiko</w:t>
            </w:r>
          </w:p>
          <w:p w14:paraId="06F91A12" w14:textId="5A8DE860"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/Diagnostic imaging</w:t>
            </w:r>
          </w:p>
          <w:p w14:paraId="6B330764" w14:textId="3241FAF0"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画像診断</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3973161" w14:textId="4D55E37E" w:rsidR="0DB7570A" w:rsidRPr="00A220D3" w:rsidRDefault="0DB7570A" w:rsidP="0DB7570A">
            <w:pPr>
              <w:pStyle w:val="TableParagraph"/>
              <w:spacing w:before="0" w:line="259" w:lineRule="auto"/>
              <w:ind w:left="16" w:right="7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gamot</w:t>
            </w:r>
          </w:p>
          <w:p w14:paraId="3F4F1274" w14:textId="0F983A51" w:rsidR="0DB7570A" w:rsidRPr="00A220D3" w:rsidRDefault="0DB7570A" w:rsidP="0DB7570A">
            <w:pPr>
              <w:pStyle w:val="TableParagraph"/>
              <w:spacing w:before="0"/>
              <w:ind w:left="16" w:right="7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/Medications</w:t>
            </w:r>
          </w:p>
          <w:p w14:paraId="3A2953BD" w14:textId="4FF06020" w:rsidR="0DB7570A" w:rsidRPr="00A220D3" w:rsidRDefault="0DB7570A" w:rsidP="0DB7570A">
            <w:pPr>
              <w:pStyle w:val="TableParagraph"/>
              <w:spacing w:before="0"/>
              <w:ind w:left="16" w:right="7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投薬料</w:t>
            </w:r>
          </w:p>
        </w:tc>
        <w:tc>
          <w:tcPr>
            <w:tcW w:w="262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426D1EF" w14:textId="249EDC1C"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iniksyon</w:t>
            </w:r>
          </w:p>
          <w:p w14:paraId="1EC8BA63" w14:textId="2E715AD0"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fr-FR"/>
              </w:rPr>
              <w:t>/Injections</w:t>
            </w:r>
          </w:p>
          <w:p w14:paraId="5C1CD427" w14:textId="6F69F2BA"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注射料</w:t>
            </w:r>
          </w:p>
        </w:tc>
        <w:tc>
          <w:tcPr>
            <w:tcW w:w="283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76C4B532" w14:textId="4C9AE33C"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Rehabilitasyon</w:t>
            </w:r>
          </w:p>
          <w:p w14:paraId="46598EEE" w14:textId="12B9B866"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/Rehabilitation</w:t>
            </w:r>
          </w:p>
          <w:p w14:paraId="7E48EAD4" w14:textId="47C2F7C8"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eastAsia="ja-JP"/>
              </w:rPr>
              <w:t>リハビリテーション</w:t>
            </w:r>
          </w:p>
        </w:tc>
      </w:tr>
      <w:tr w:rsidR="00C46421" w:rsidRPr="00A220D3" w14:paraId="74481F2E" w14:textId="77777777" w:rsidTr="0DB7570A">
        <w:trPr>
          <w:trHeight w:hRule="exact" w:val="1071"/>
        </w:trPr>
        <w:tc>
          <w:tcPr>
            <w:tcW w:w="1562"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20B6BF14" w14:textId="46C782B9" w:rsidR="00C46421" w:rsidRPr="00A220D3" w:rsidRDefault="08FE6353"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 xml:space="preserve">Mga puntos ng </w:t>
            </w:r>
            <w:r w:rsidR="00B919CA" w:rsidRPr="00A220D3">
              <w:rPr>
                <w:rFonts w:ascii="Times New Roman" w:hAnsi="Times New Roman" w:cs="Times New Roman"/>
                <w:sz w:val="18"/>
                <w:szCs w:val="18"/>
              </w:rPr>
              <w:t>insurance</w:t>
            </w:r>
          </w:p>
          <w:p w14:paraId="7D88DF34"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/Insurance points</w:t>
            </w:r>
          </w:p>
          <w:p w14:paraId="5BBEA10D"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/保険点数（点）</w:t>
            </w:r>
          </w:p>
        </w:tc>
        <w:tc>
          <w:tcPr>
            <w:tcW w:w="26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077AFDDC" w14:textId="552B4D9B" w:rsidR="00C46421" w:rsidRPr="00A220D3" w:rsidRDefault="23455A56" w:rsidP="0DB7570A">
            <w:pPr>
              <w:pStyle w:val="TableParagraph"/>
              <w:spacing w:before="34"/>
              <w:ind w:right="80"/>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50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70F6A36A" w14:textId="48BCDA97"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22276123" w14:textId="18226BA0"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39FE185B" w14:textId="3FB90D97"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1C60B460" w14:textId="21368518" w:rsidR="00C46421" w:rsidRPr="00A220D3" w:rsidRDefault="23455A56" w:rsidP="0DB7570A">
            <w:pPr>
              <w:pStyle w:val="TableParagraph"/>
              <w:spacing w:before="34"/>
              <w:ind w:right="70"/>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r>
      <w:tr w:rsidR="00C46421" w:rsidRPr="00A220D3" w14:paraId="3A69A7E1" w14:textId="77777777" w:rsidTr="0DB7570A">
        <w:trPr>
          <w:trHeight w:hRule="exact" w:val="1116"/>
        </w:trPr>
        <w:tc>
          <w:tcPr>
            <w:tcW w:w="1562" w:type="dxa"/>
            <w:tcBorders>
              <w:top w:val="single" w:sz="4" w:space="0" w:color="BFBFBF" w:themeColor="background1" w:themeShade="BF"/>
              <w:bottom w:val="single" w:sz="4" w:space="0" w:color="000000" w:themeColor="text1"/>
              <w:right w:val="single" w:sz="4" w:space="0" w:color="000000" w:themeColor="text1"/>
            </w:tcBorders>
            <w:vAlign w:val="center"/>
          </w:tcPr>
          <w:p w14:paraId="4996AB0D" w14:textId="44D555C7"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6B56C82D"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/Patient copayment</w:t>
            </w:r>
          </w:p>
          <w:p w14:paraId="25192806"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/自己負担額</w:t>
            </w:r>
          </w:p>
        </w:tc>
        <w:tc>
          <w:tcPr>
            <w:tcW w:w="26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076DB711" w14:textId="51AC24C8" w:rsidR="00C46421" w:rsidRPr="00A220D3" w:rsidRDefault="1D7A326B" w:rsidP="0DB7570A">
            <w:pPr>
              <w:pStyle w:val="TableParagraph"/>
              <w:ind w:right="8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50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412E3EA0" w14:textId="23C094C5"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5C19A46B" w14:textId="3FCEB203"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775CDB57" w14:textId="3B342751"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834" w:type="dxa"/>
            <w:tcBorders>
              <w:top w:val="single" w:sz="4" w:space="0" w:color="BFBFBF" w:themeColor="background1" w:themeShade="BF"/>
              <w:left w:val="single" w:sz="4" w:space="0" w:color="000000" w:themeColor="text1"/>
              <w:bottom w:val="single" w:sz="4" w:space="0" w:color="000000" w:themeColor="text1"/>
            </w:tcBorders>
            <w:vAlign w:val="bottom"/>
          </w:tcPr>
          <w:p w14:paraId="3BD85FB9" w14:textId="2AF5EF33" w:rsidR="00C46421" w:rsidRPr="00A220D3" w:rsidRDefault="1D7A326B" w:rsidP="0DB7570A">
            <w:pPr>
              <w:pStyle w:val="TableParagraph"/>
              <w:ind w:right="7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r>
      <w:tr w:rsidR="00C46421" w:rsidRPr="00A220D3" w14:paraId="48B14B20" w14:textId="77777777" w:rsidTr="0DB7570A">
        <w:trPr>
          <w:trHeight w:hRule="exact" w:val="1273"/>
        </w:trPr>
        <w:tc>
          <w:tcPr>
            <w:tcW w:w="1562"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3DEEC669" w14:textId="77777777" w:rsidR="00C46421" w:rsidRPr="00A220D3" w:rsidRDefault="00C46421" w:rsidP="00C46421">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4826605" w14:textId="014FF4D2"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ru-RU"/>
              </w:rPr>
              <w:t>Espesyal na psychiatric na paggamot</w:t>
            </w:r>
          </w:p>
          <w:p w14:paraId="4336DFF8" w14:textId="2190C8D8"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/Specialized psychiatric treatment</w:t>
            </w:r>
          </w:p>
          <w:p w14:paraId="05FD69B2" w14:textId="69DF08A3" w:rsidR="0DB7570A" w:rsidRPr="00A220D3" w:rsidRDefault="0DB7570A" w:rsidP="0DB7570A">
            <w:pPr>
              <w:pStyle w:val="TableParagraph"/>
              <w:spacing w:before="42"/>
              <w:ind w:left="238"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精神科専門療法</w:t>
            </w:r>
          </w:p>
        </w:tc>
        <w:tc>
          <w:tcPr>
            <w:tcW w:w="250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345616B" w14:textId="0F9C0772"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Medikal na paggamot</w:t>
            </w:r>
          </w:p>
          <w:p w14:paraId="15531B94" w14:textId="1B3F42C3"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/Medical treatment</w:t>
            </w:r>
          </w:p>
          <w:p w14:paraId="566B28E1" w14:textId="480B7397" w:rsidR="0DB7570A" w:rsidRPr="00A220D3" w:rsidRDefault="0DB7570A" w:rsidP="0DB7570A">
            <w:pPr>
              <w:pStyle w:val="TableParagraph"/>
              <w:spacing w:before="42"/>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処置料</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D1F9E0A" w14:textId="70878D46"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Operasyon</w:t>
            </w:r>
          </w:p>
          <w:p w14:paraId="44C7A154" w14:textId="102B0999"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/Surgery</w:t>
            </w:r>
          </w:p>
          <w:p w14:paraId="3CA0F103" w14:textId="6C52171C" w:rsidR="0DB7570A" w:rsidRPr="00A220D3" w:rsidRDefault="0DB7570A" w:rsidP="0DB7570A">
            <w:pPr>
              <w:pStyle w:val="TableParagraph"/>
              <w:spacing w:before="42"/>
              <w:ind w:right="7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手術料</w:t>
            </w:r>
          </w:p>
        </w:tc>
        <w:tc>
          <w:tcPr>
            <w:tcW w:w="262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2B6E1DF" w14:textId="37F1E202" w:rsidR="0DB7570A" w:rsidRPr="00A220D3" w:rsidRDefault="0DB7570A" w:rsidP="0DB7570A">
            <w:pPr>
              <w:pStyle w:val="TableParagraph"/>
              <w:spacing w:before="42"/>
              <w:ind w:left="244" w:right="133"/>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Pagsasalin ng dugo</w:t>
            </w:r>
          </w:p>
          <w:p w14:paraId="34C2E54B" w14:textId="3BA102D7" w:rsidR="0DB7570A" w:rsidRPr="00A220D3" w:rsidRDefault="0DB7570A" w:rsidP="0DB7570A">
            <w:pPr>
              <w:pStyle w:val="TableParagraph"/>
              <w:spacing w:before="42"/>
              <w:ind w:left="244" w:right="133"/>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/Blood transfusion</w:t>
            </w:r>
          </w:p>
          <w:p w14:paraId="4C39B001" w14:textId="54666071" w:rsidR="0DB7570A" w:rsidRPr="00A220D3" w:rsidRDefault="0DB7570A" w:rsidP="0DB7570A">
            <w:pPr>
              <w:pStyle w:val="TableParagraph"/>
              <w:spacing w:before="42"/>
              <w:ind w:left="72"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輸血料</w:t>
            </w:r>
          </w:p>
        </w:tc>
        <w:tc>
          <w:tcPr>
            <w:tcW w:w="283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6002FCFC" w14:textId="7B965A26"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Pangpamanhid</w:t>
            </w:r>
          </w:p>
          <w:p w14:paraId="66FBF7D6" w14:textId="4FE58733" w:rsidR="0DB7570A" w:rsidRPr="00A220D3" w:rsidRDefault="0DB7570A" w:rsidP="0DB7570A">
            <w:pPr>
              <w:pStyle w:val="TableParagraph"/>
              <w:spacing w:before="42"/>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/Anesthesia</w:t>
            </w:r>
          </w:p>
          <w:p w14:paraId="5A2D54FA" w14:textId="16769436" w:rsidR="0DB7570A" w:rsidRPr="00A220D3" w:rsidRDefault="0DB7570A" w:rsidP="0DB7570A">
            <w:pPr>
              <w:pStyle w:val="TableParagraph"/>
              <w:spacing w:before="42"/>
              <w:ind w:left="292" w:right="253"/>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麻酔料</w:t>
            </w:r>
          </w:p>
        </w:tc>
      </w:tr>
      <w:tr w:rsidR="00C46421" w:rsidRPr="00A220D3" w14:paraId="6ABB38CC" w14:textId="77777777" w:rsidTr="0DB7570A">
        <w:trPr>
          <w:trHeight w:hRule="exact" w:val="994"/>
        </w:trPr>
        <w:tc>
          <w:tcPr>
            <w:tcW w:w="1562"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5AC14482" w14:textId="59F0EA7F" w:rsidR="00C46421" w:rsidRPr="00A220D3" w:rsidRDefault="08FE6353"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 xml:space="preserve">Mga puntos ng </w:t>
            </w:r>
            <w:r w:rsidR="00B919CA" w:rsidRPr="00A220D3">
              <w:rPr>
                <w:rFonts w:ascii="Times New Roman" w:hAnsi="Times New Roman" w:cs="Times New Roman"/>
                <w:sz w:val="18"/>
                <w:szCs w:val="18"/>
              </w:rPr>
              <w:t>insurance</w:t>
            </w:r>
          </w:p>
          <w:p w14:paraId="5CD45BF8"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/Insurance points</w:t>
            </w:r>
          </w:p>
          <w:p w14:paraId="1A79F593"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/保険点数（点）</w:t>
            </w:r>
          </w:p>
        </w:tc>
        <w:tc>
          <w:tcPr>
            <w:tcW w:w="26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58E6776D" w14:textId="496A0D75" w:rsidR="00C46421" w:rsidRPr="00A220D3" w:rsidRDefault="23455A56" w:rsidP="0DB7570A">
            <w:pPr>
              <w:pStyle w:val="TableParagraph"/>
              <w:spacing w:before="34"/>
              <w:ind w:right="80"/>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50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671F975E" w14:textId="0FCA3029"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42EEC2B8" w14:textId="4D58F82E"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17D518CF" w14:textId="6B15E86E" w:rsidR="00C46421" w:rsidRPr="00A220D3" w:rsidRDefault="23455A56" w:rsidP="0DB7570A">
            <w:pPr>
              <w:pStyle w:val="TableParagraph"/>
              <w:spacing w:before="34"/>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83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6DD52126" w14:textId="055F6045" w:rsidR="00C46421" w:rsidRPr="00A220D3" w:rsidRDefault="23455A56" w:rsidP="0DB7570A">
            <w:pPr>
              <w:pStyle w:val="TableParagraph"/>
              <w:spacing w:before="34"/>
              <w:ind w:right="70"/>
              <w:rPr>
                <w:rFonts w:ascii="Times New Roman" w:hAnsi="Times New Roman" w:cs="Times New Roman"/>
                <w:sz w:val="18"/>
                <w:szCs w:val="18"/>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r>
      <w:tr w:rsidR="00C46421" w:rsidRPr="00A220D3" w14:paraId="67F36D9A" w14:textId="77777777" w:rsidTr="0DB7570A">
        <w:trPr>
          <w:trHeight w:hRule="exact" w:val="1136"/>
        </w:trPr>
        <w:tc>
          <w:tcPr>
            <w:tcW w:w="1562" w:type="dxa"/>
            <w:tcBorders>
              <w:top w:val="single" w:sz="4" w:space="0" w:color="BFBFBF" w:themeColor="background1" w:themeShade="BF"/>
              <w:bottom w:val="single" w:sz="4" w:space="0" w:color="000000" w:themeColor="text1"/>
              <w:right w:val="single" w:sz="4" w:space="0" w:color="000000" w:themeColor="text1"/>
            </w:tcBorders>
            <w:vAlign w:val="center"/>
          </w:tcPr>
          <w:p w14:paraId="290D556B" w14:textId="0C67138F"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3BDD3093"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/Patient copayment</w:t>
            </w:r>
          </w:p>
          <w:p w14:paraId="50C5406A"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/自己負担額</w:t>
            </w:r>
          </w:p>
        </w:tc>
        <w:tc>
          <w:tcPr>
            <w:tcW w:w="26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59C5076" w14:textId="593CD93F" w:rsidR="00C46421" w:rsidRPr="00A220D3" w:rsidRDefault="1D7A326B" w:rsidP="0DB7570A">
            <w:pPr>
              <w:pStyle w:val="TableParagraph"/>
              <w:ind w:right="80"/>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505"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3807530D" w14:textId="6319FEF7"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35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7A9F4523" w14:textId="3EBA5F5F"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624"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67F3B084" w14:textId="7EEE9EB1" w:rsidR="00C46421" w:rsidRPr="00A220D3" w:rsidRDefault="1D7A326B" w:rsidP="0DB7570A">
            <w:pPr>
              <w:pStyle w:val="TableParagraph"/>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834" w:type="dxa"/>
            <w:tcBorders>
              <w:top w:val="single" w:sz="4" w:space="0" w:color="BFBFBF" w:themeColor="background1" w:themeShade="BF"/>
              <w:left w:val="single" w:sz="4" w:space="0" w:color="000000" w:themeColor="text1"/>
            </w:tcBorders>
            <w:vAlign w:val="bottom"/>
          </w:tcPr>
          <w:p w14:paraId="6C0BB149" w14:textId="619D9079" w:rsidR="00C46421" w:rsidRPr="00A220D3" w:rsidRDefault="1D7A326B" w:rsidP="0DB7570A">
            <w:pPr>
              <w:pStyle w:val="TableParagraph"/>
              <w:ind w:right="70"/>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r>
      <w:tr w:rsidR="00C46421" w:rsidRPr="00A220D3" w14:paraId="589ACBEA" w14:textId="77777777" w:rsidTr="0DB7570A">
        <w:trPr>
          <w:trHeight w:hRule="exact" w:val="1303"/>
        </w:trPr>
        <w:tc>
          <w:tcPr>
            <w:tcW w:w="1562"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3656B9AB" w14:textId="77777777" w:rsidR="00C46421" w:rsidRPr="00A220D3" w:rsidRDefault="00C46421" w:rsidP="00C46421">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0E6AFE7C" w14:textId="41207828" w:rsidR="0DB7570A" w:rsidRPr="00A220D3" w:rsidRDefault="0DB7570A" w:rsidP="0DB7570A">
            <w:pPr>
              <w:pStyle w:val="TableParagraph"/>
              <w:spacing w:before="0" w:line="259" w:lineRule="auto"/>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Terapiya gamit ng radiation</w:t>
            </w:r>
          </w:p>
          <w:p w14:paraId="38D9788A" w14:textId="46CBB4F8"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/Radiation therapy</w:t>
            </w:r>
          </w:p>
          <w:p w14:paraId="3A7E8062" w14:textId="3F97A586"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放射線治療</w:t>
            </w:r>
          </w:p>
        </w:tc>
        <w:tc>
          <w:tcPr>
            <w:tcW w:w="2505"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41CD22C" w14:textId="5DDBCCA9"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Diyagnosis ng patolohiya</w:t>
            </w:r>
          </w:p>
          <w:p w14:paraId="7E3BDC8D" w14:textId="18BA0499"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/Pathological diagnosis</w:t>
            </w:r>
          </w:p>
          <w:p w14:paraId="70C4732D" w14:textId="3E8A263A"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病理診断</w:t>
            </w:r>
          </w:p>
        </w:tc>
        <w:tc>
          <w:tcPr>
            <w:tcW w:w="2354"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137FDD1C" w14:textId="2F7A778B"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Pag-aayos ng korona ng ngipin / Prostodontiya</w:t>
            </w:r>
          </w:p>
          <w:p w14:paraId="6B5F66FC" w14:textId="30BEC31B"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/Dental crown restoration/Prosthodontics</w:t>
            </w:r>
          </w:p>
          <w:p w14:paraId="0E0B4268" w14:textId="5D8E369F"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歯冠修復・欠損補綴</w:t>
            </w:r>
          </w:p>
        </w:tc>
        <w:tc>
          <w:tcPr>
            <w:tcW w:w="2624" w:type="dxa"/>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vAlign w:val="center"/>
          </w:tcPr>
          <w:p w14:paraId="185B5449" w14:textId="6AE5D0DB"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Bayad sa reseta</w:t>
            </w:r>
          </w:p>
          <w:p w14:paraId="60EDB4B3" w14:textId="4FDA7E72"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/Prescription fee</w:t>
            </w:r>
          </w:p>
          <w:p w14:paraId="37E82F81" w14:textId="0DFFCAE5"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処方せん料</w:t>
            </w:r>
          </w:p>
        </w:tc>
        <w:tc>
          <w:tcPr>
            <w:tcW w:w="2834" w:type="dxa"/>
            <w:tcBorders>
              <w:bottom w:val="single" w:sz="4" w:space="0" w:color="C0C0C0"/>
            </w:tcBorders>
            <w:shd w:val="clear" w:color="auto" w:fill="B3B3B3"/>
            <w:vAlign w:val="center"/>
          </w:tcPr>
          <w:p w14:paraId="6C333E5C" w14:textId="52216BD2" w:rsidR="0DB7570A" w:rsidRPr="00A220D3" w:rsidRDefault="0DB7570A" w:rsidP="0DB7570A">
            <w:pPr>
              <w:pStyle w:val="TableParagraph"/>
              <w:spacing w:before="43"/>
              <w:ind w:left="151" w:right="253"/>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BAHAGYANG KABAYARAN</w:t>
            </w:r>
          </w:p>
          <w:p w14:paraId="68F8AE66" w14:textId="444C77AC" w:rsidR="0DB7570A" w:rsidRPr="00A220D3" w:rsidRDefault="0DB7570A" w:rsidP="0DB7570A">
            <w:pPr>
              <w:pStyle w:val="TableParagraph"/>
              <w:spacing w:before="43"/>
              <w:ind w:left="151" w:right="253"/>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/SUBTOTAL</w:t>
            </w:r>
          </w:p>
          <w:p w14:paraId="06BCE9F7" w14:textId="2D44F8E5" w:rsidR="0DB7570A" w:rsidRPr="00A220D3" w:rsidRDefault="0DB7570A" w:rsidP="0DB7570A">
            <w:pPr>
              <w:pStyle w:val="TableParagraph"/>
              <w:spacing w:before="43"/>
              <w:ind w:left="151" w:right="253"/>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小計</w:t>
            </w:r>
          </w:p>
        </w:tc>
      </w:tr>
      <w:tr w:rsidR="00C46421" w:rsidRPr="00A220D3" w14:paraId="55BDF777" w14:textId="77777777" w:rsidTr="0DB7570A">
        <w:trPr>
          <w:trHeight w:hRule="exact" w:val="1023"/>
        </w:trPr>
        <w:tc>
          <w:tcPr>
            <w:tcW w:w="1562" w:type="dxa"/>
            <w:tcBorders>
              <w:top w:val="single" w:sz="4" w:space="0" w:color="BFBFBF" w:themeColor="background1" w:themeShade="BF"/>
              <w:bottom w:val="single" w:sz="4" w:space="0" w:color="BFBFBF" w:themeColor="background1" w:themeShade="BF"/>
              <w:right w:val="single" w:sz="4" w:space="0" w:color="000000" w:themeColor="text1"/>
            </w:tcBorders>
            <w:vAlign w:val="center"/>
          </w:tcPr>
          <w:p w14:paraId="70D5F5F1" w14:textId="41AF4426" w:rsidR="00C46421" w:rsidRPr="00A220D3" w:rsidRDefault="08FE6353"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 xml:space="preserve">Mga puntos ng </w:t>
            </w:r>
            <w:r w:rsidR="00B919CA" w:rsidRPr="00A220D3">
              <w:rPr>
                <w:rFonts w:ascii="Times New Roman" w:hAnsi="Times New Roman" w:cs="Times New Roman"/>
                <w:sz w:val="18"/>
                <w:szCs w:val="18"/>
              </w:rPr>
              <w:t>insurance</w:t>
            </w:r>
          </w:p>
          <w:p w14:paraId="4085B248"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/Insurance points</w:t>
            </w:r>
          </w:p>
          <w:p w14:paraId="54C3D00E"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/保険点数（点）</w:t>
            </w:r>
          </w:p>
        </w:tc>
        <w:tc>
          <w:tcPr>
            <w:tcW w:w="26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65C82391" w14:textId="61D4A79A" w:rsidR="00C46421" w:rsidRPr="00A220D3" w:rsidRDefault="23455A56" w:rsidP="0DB7570A">
            <w:pPr>
              <w:pStyle w:val="TableParagraph"/>
              <w:spacing w:before="34"/>
              <w:ind w:right="80"/>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505"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6351BCD7" w14:textId="6D4B4BB6"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354"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bottom"/>
          </w:tcPr>
          <w:p w14:paraId="45D1000D" w14:textId="6F22A7AC"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624" w:type="dxa"/>
            <w:tcBorders>
              <w:top w:val="single" w:sz="4" w:space="0" w:color="BFBFBF" w:themeColor="background1" w:themeShade="BF"/>
              <w:left w:val="single" w:sz="4" w:space="0" w:color="000000" w:themeColor="text1"/>
              <w:bottom w:val="single" w:sz="4" w:space="0" w:color="BFBFBF" w:themeColor="background1" w:themeShade="BF"/>
            </w:tcBorders>
            <w:vAlign w:val="bottom"/>
          </w:tcPr>
          <w:p w14:paraId="10E9BD77" w14:textId="37BDA1C5" w:rsidR="00C46421" w:rsidRPr="00A220D3" w:rsidRDefault="23455A56" w:rsidP="0DB7570A">
            <w:pPr>
              <w:pStyle w:val="TableParagraph"/>
              <w:spacing w:before="34"/>
              <w:rPr>
                <w:rFonts w:ascii="Times New Roman" w:hAnsi="Times New Roman" w:cs="Times New Roman"/>
                <w:sz w:val="16"/>
                <w:szCs w:val="16"/>
              </w:rPr>
            </w:pPr>
            <w:r w:rsidRPr="00A220D3">
              <w:rPr>
                <w:rFonts w:ascii="Times New Roman" w:hAnsi="Times New Roman" w:cs="Times New Roman"/>
                <w:sz w:val="18"/>
                <w:szCs w:val="18"/>
              </w:rPr>
              <w:t>puntos</w:t>
            </w:r>
            <w:r w:rsidR="00C46421" w:rsidRPr="00A220D3">
              <w:rPr>
                <w:rFonts w:ascii="Times New Roman" w:hAnsi="Times New Roman" w:cs="Times New Roman"/>
                <w:sz w:val="18"/>
                <w:szCs w:val="18"/>
              </w:rPr>
              <w:t>/points</w:t>
            </w:r>
            <w:r w:rsidR="00C46421" w:rsidRPr="00A220D3">
              <w:rPr>
                <w:sz w:val="18"/>
                <w:szCs w:val="18"/>
              </w:rPr>
              <w:t>/点</w:t>
            </w:r>
          </w:p>
        </w:tc>
        <w:tc>
          <w:tcPr>
            <w:tcW w:w="2834" w:type="dxa"/>
            <w:tcBorders>
              <w:top w:val="single" w:sz="4" w:space="0" w:color="C0C0C0"/>
              <w:bottom w:val="single" w:sz="4" w:space="0" w:color="BFBFBF" w:themeColor="background1" w:themeShade="BF"/>
            </w:tcBorders>
            <w:vAlign w:val="bottom"/>
          </w:tcPr>
          <w:p w14:paraId="2882ECD4" w14:textId="2E1C3A51" w:rsidR="00C46421" w:rsidRPr="00A220D3" w:rsidRDefault="23455A56" w:rsidP="0DB7570A">
            <w:pPr>
              <w:pStyle w:val="TableParagraph"/>
              <w:spacing w:before="34"/>
              <w:ind w:right="70"/>
              <w:rPr>
                <w:rFonts w:ascii="Times New Roman" w:hAnsi="Times New Roman" w:cs="Times New Roman"/>
                <w:b/>
                <w:bCs/>
                <w:sz w:val="16"/>
                <w:szCs w:val="16"/>
              </w:rPr>
            </w:pPr>
            <w:r w:rsidRPr="00A220D3">
              <w:rPr>
                <w:rFonts w:ascii="Times New Roman" w:hAnsi="Times New Roman" w:cs="Times New Roman"/>
                <w:b/>
                <w:bCs/>
                <w:sz w:val="18"/>
                <w:szCs w:val="18"/>
              </w:rPr>
              <w:t>puntos</w:t>
            </w:r>
            <w:r w:rsidR="00C46421" w:rsidRPr="00A220D3">
              <w:rPr>
                <w:rFonts w:ascii="Times New Roman" w:hAnsi="Times New Roman" w:cs="Times New Roman"/>
                <w:b/>
                <w:bCs/>
                <w:sz w:val="18"/>
                <w:szCs w:val="18"/>
              </w:rPr>
              <w:t>/points</w:t>
            </w:r>
            <w:r w:rsidR="00C46421" w:rsidRPr="00A220D3">
              <w:rPr>
                <w:b/>
                <w:bCs/>
                <w:sz w:val="18"/>
                <w:szCs w:val="18"/>
              </w:rPr>
              <w:t>/点</w:t>
            </w:r>
          </w:p>
        </w:tc>
      </w:tr>
      <w:tr w:rsidR="00C46421" w:rsidRPr="00A220D3" w14:paraId="1812AB3B" w14:textId="77777777" w:rsidTr="0DB7570A">
        <w:trPr>
          <w:trHeight w:hRule="exact" w:val="1279"/>
        </w:trPr>
        <w:tc>
          <w:tcPr>
            <w:tcW w:w="1562" w:type="dxa"/>
            <w:tcBorders>
              <w:top w:val="single" w:sz="4" w:space="0" w:color="BFBFBF" w:themeColor="background1" w:themeShade="BF"/>
              <w:right w:val="single" w:sz="4" w:space="0" w:color="000000" w:themeColor="text1"/>
            </w:tcBorders>
            <w:vAlign w:val="center"/>
          </w:tcPr>
          <w:p w14:paraId="2C3D5A38" w14:textId="1EE7FEB6"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7BE56D68"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/Patient copayment</w:t>
            </w:r>
          </w:p>
          <w:p w14:paraId="57734E35" w14:textId="77777777" w:rsidR="00C46421" w:rsidRPr="00A220D3" w:rsidRDefault="00C46421" w:rsidP="00C46421">
            <w:pPr>
              <w:pStyle w:val="TableParagraph"/>
              <w:spacing w:before="0"/>
              <w:ind w:right="0"/>
              <w:jc w:val="center"/>
              <w:rPr>
                <w:rFonts w:cs="Times New Roman"/>
                <w:sz w:val="18"/>
              </w:rPr>
            </w:pPr>
            <w:r w:rsidRPr="00A220D3">
              <w:rPr>
                <w:rFonts w:cs="Times New Roman"/>
                <w:sz w:val="18"/>
              </w:rPr>
              <w:t>/自己負担額</w:t>
            </w:r>
          </w:p>
        </w:tc>
        <w:tc>
          <w:tcPr>
            <w:tcW w:w="2693" w:type="dxa"/>
            <w:tcBorders>
              <w:top w:val="single" w:sz="4" w:space="0" w:color="BFBFBF" w:themeColor="background1" w:themeShade="BF"/>
              <w:left w:val="single" w:sz="4" w:space="0" w:color="000000" w:themeColor="text1"/>
              <w:right w:val="single" w:sz="4" w:space="0" w:color="000000" w:themeColor="text1"/>
            </w:tcBorders>
            <w:vAlign w:val="bottom"/>
          </w:tcPr>
          <w:p w14:paraId="177F9272" w14:textId="36F4527E" w:rsidR="00C46421" w:rsidRPr="00A220D3" w:rsidRDefault="1D7A326B" w:rsidP="0DB7570A">
            <w:pPr>
              <w:pStyle w:val="TableParagraph"/>
              <w:ind w:right="8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505" w:type="dxa"/>
            <w:tcBorders>
              <w:top w:val="single" w:sz="4" w:space="0" w:color="BFBFBF" w:themeColor="background1" w:themeShade="BF"/>
              <w:left w:val="single" w:sz="4" w:space="0" w:color="000000" w:themeColor="text1"/>
              <w:right w:val="single" w:sz="4" w:space="0" w:color="000000" w:themeColor="text1"/>
            </w:tcBorders>
            <w:vAlign w:val="bottom"/>
          </w:tcPr>
          <w:p w14:paraId="6E3B26C2" w14:textId="12B04277"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354" w:type="dxa"/>
            <w:tcBorders>
              <w:top w:val="single" w:sz="4" w:space="0" w:color="BFBFBF" w:themeColor="background1" w:themeShade="BF"/>
              <w:left w:val="single" w:sz="4" w:space="0" w:color="000000" w:themeColor="text1"/>
              <w:right w:val="single" w:sz="4" w:space="0" w:color="000000" w:themeColor="text1"/>
            </w:tcBorders>
            <w:vAlign w:val="bottom"/>
          </w:tcPr>
          <w:p w14:paraId="26887AD7" w14:textId="4D2E7A5E"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624" w:type="dxa"/>
            <w:tcBorders>
              <w:top w:val="single" w:sz="4" w:space="0" w:color="BFBFBF" w:themeColor="background1" w:themeShade="BF"/>
              <w:left w:val="single" w:sz="4" w:space="0" w:color="000000" w:themeColor="text1"/>
            </w:tcBorders>
            <w:vAlign w:val="bottom"/>
          </w:tcPr>
          <w:p w14:paraId="6255235A" w14:textId="716722FA"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834" w:type="dxa"/>
            <w:tcBorders>
              <w:top w:val="single" w:sz="4" w:space="0" w:color="BFBFBF" w:themeColor="background1" w:themeShade="BF"/>
            </w:tcBorders>
            <w:vAlign w:val="bottom"/>
          </w:tcPr>
          <w:p w14:paraId="263666DF" w14:textId="0FC8C65F" w:rsidR="00C46421" w:rsidRPr="00A220D3" w:rsidRDefault="1D7A326B" w:rsidP="0DB7570A">
            <w:pPr>
              <w:pStyle w:val="TableParagraph"/>
              <w:ind w:right="70"/>
              <w:rPr>
                <w:rFonts w:ascii="Times New Roman" w:hAnsi="Times New Roman" w:cs="Times New Roman"/>
                <w:b/>
                <w:bCs/>
                <w:sz w:val="16"/>
                <w:szCs w:val="16"/>
              </w:rPr>
            </w:pPr>
            <w:r w:rsidRPr="00A220D3">
              <w:rPr>
                <w:rFonts w:ascii="Times New Roman" w:hAnsi="Times New Roman" w:cs="Times New Roman"/>
                <w:b/>
                <w:bCs/>
                <w:sz w:val="18"/>
                <w:szCs w:val="18"/>
              </w:rPr>
              <w:t>YEN</w:t>
            </w:r>
            <w:r w:rsidR="00C46421" w:rsidRPr="00A220D3">
              <w:rPr>
                <w:rFonts w:ascii="Times New Roman" w:hAnsi="Times New Roman" w:cs="Times New Roman"/>
                <w:b/>
                <w:bCs/>
                <w:sz w:val="18"/>
                <w:szCs w:val="18"/>
              </w:rPr>
              <w:t>/YEN/</w:t>
            </w:r>
            <w:r w:rsidR="00C46421" w:rsidRPr="00A220D3">
              <w:rPr>
                <w:rFonts w:ascii="Times New Roman" w:hAnsi="Times New Roman" w:cs="Times New Roman"/>
                <w:b/>
                <w:bCs/>
                <w:sz w:val="18"/>
                <w:szCs w:val="18"/>
              </w:rPr>
              <w:t>円</w:t>
            </w:r>
          </w:p>
        </w:tc>
      </w:tr>
    </w:tbl>
    <w:p w14:paraId="45FB0818" w14:textId="77777777" w:rsidR="00C46421" w:rsidRPr="00A220D3" w:rsidRDefault="00C46421" w:rsidP="00C46421">
      <w:pPr>
        <w:pStyle w:val="a3"/>
        <w:spacing w:line="160" w:lineRule="exact"/>
        <w:rPr>
          <w:rFonts w:ascii="Times New Roman" w:eastAsia="ＭＳ 明朝" w:hAnsi="Times New Roman" w:cs="Times New Roman"/>
          <w:sz w:val="25"/>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0"/>
        <w:gridCol w:w="2559"/>
        <w:gridCol w:w="2651"/>
        <w:gridCol w:w="2356"/>
        <w:gridCol w:w="2610"/>
        <w:gridCol w:w="2836"/>
      </w:tblGrid>
      <w:tr w:rsidR="00C46421" w:rsidRPr="00A220D3" w14:paraId="421A159F" w14:textId="77777777" w:rsidTr="0DB7570A">
        <w:trPr>
          <w:trHeight w:hRule="exact" w:val="1237"/>
        </w:trPr>
        <w:tc>
          <w:tcPr>
            <w:tcW w:w="1560" w:type="dxa"/>
            <w:tcBorders>
              <w:bottom w:val="single" w:sz="4" w:space="0" w:color="BFBFBF" w:themeColor="background1" w:themeShade="BF"/>
              <w:right w:val="single" w:sz="4" w:space="0" w:color="000000" w:themeColor="text1"/>
            </w:tcBorders>
            <w:shd w:val="clear" w:color="auto" w:fill="D9D9D9" w:themeFill="background1" w:themeFillShade="D9"/>
          </w:tcPr>
          <w:p w14:paraId="049F31CB" w14:textId="77777777" w:rsidR="00C46421" w:rsidRPr="00A220D3" w:rsidRDefault="00C46421" w:rsidP="00C46421">
            <w:pPr>
              <w:rPr>
                <w:rFonts w:ascii="Times New Roman" w:hAnsi="Times New Roman" w:cs="Times New Roman"/>
              </w:rPr>
            </w:pPr>
          </w:p>
        </w:tc>
        <w:tc>
          <w:tcPr>
            <w:tcW w:w="2559"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9B28716" w14:textId="7416170F"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Terapiya ng pagkain</w:t>
            </w:r>
          </w:p>
          <w:p w14:paraId="31C0362B" w14:textId="609A9E11"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/Dietary therapy</w:t>
            </w:r>
          </w:p>
          <w:p w14:paraId="4FA5C1A8" w14:textId="68F8362B"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食事療養費</w:t>
            </w:r>
          </w:p>
        </w:tc>
        <w:tc>
          <w:tcPr>
            <w:tcW w:w="2651"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39F115A4" w14:textId="524FA8E2"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Bayad sa dokumentasyon</w:t>
            </w:r>
          </w:p>
          <w:p w14:paraId="70245634" w14:textId="2D2C002B"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/Documentation fee</w:t>
            </w:r>
          </w:p>
          <w:p w14:paraId="2639151B" w14:textId="29EDCC77"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文書料</w:t>
            </w:r>
          </w:p>
        </w:tc>
        <w:tc>
          <w:tcPr>
            <w:tcW w:w="2356"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7D7DDC58" w14:textId="0DC30F95" w:rsidR="0DB7570A" w:rsidRPr="00A220D3" w:rsidRDefault="0DB7570A" w:rsidP="0DB7570A">
            <w:pPr>
              <w:pStyle w:val="TableParagraph"/>
              <w:spacing w:before="0" w:line="259" w:lineRule="auto"/>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Bayad sa panganganak</w:t>
            </w:r>
          </w:p>
          <w:p w14:paraId="66C0E1B5" w14:textId="6569ADE2"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/Obstetric labor fee</w:t>
            </w:r>
          </w:p>
          <w:p w14:paraId="2B3C3C3C" w14:textId="3CE12F15"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分娩料</w:t>
            </w:r>
          </w:p>
        </w:tc>
        <w:tc>
          <w:tcPr>
            <w:tcW w:w="2610" w:type="dxa"/>
            <w:tcBorders>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2200428" w14:textId="02ECC820"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Mga dagdag na bayad sa kuwarto</w:t>
            </w:r>
          </w:p>
          <w:p w14:paraId="18E0D67C" w14:textId="56E6626D"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/Extra room charges</w:t>
            </w:r>
          </w:p>
          <w:p w14:paraId="1E7614BB" w14:textId="7AE451D3"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特別室料</w:t>
            </w:r>
          </w:p>
        </w:tc>
        <w:tc>
          <w:tcPr>
            <w:tcW w:w="2836" w:type="dxa"/>
            <w:tcBorders>
              <w:left w:val="single" w:sz="4" w:space="0" w:color="000000" w:themeColor="text1"/>
              <w:bottom w:val="single" w:sz="4" w:space="0" w:color="BFBFBF" w:themeColor="background1" w:themeShade="BF"/>
            </w:tcBorders>
            <w:shd w:val="clear" w:color="auto" w:fill="D9D9D9" w:themeFill="background1" w:themeFillShade="D9"/>
            <w:vAlign w:val="center"/>
          </w:tcPr>
          <w:p w14:paraId="64174FCC" w14:textId="6165E697"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rPr>
              <w:t>Espesyal o tinukoy na saklaw ng pangangalagang medikal</w:t>
            </w:r>
          </w:p>
          <w:p w14:paraId="68ABFDFB" w14:textId="50BA9154" w:rsidR="0DB7570A" w:rsidRPr="00A220D3" w:rsidRDefault="0DB7570A" w:rsidP="0DB7570A">
            <w:pPr>
              <w:pStyle w:val="TableParagraph"/>
              <w:spacing w:before="0"/>
              <w:ind w:right="0"/>
              <w:jc w:val="center"/>
              <w:rPr>
                <w:rFonts w:ascii="Times New Roman" w:eastAsia="Times New Roman" w:hAnsi="Times New Roman" w:cs="Times New Roman"/>
                <w:color w:val="000000" w:themeColor="text1"/>
                <w:sz w:val="18"/>
                <w:szCs w:val="18"/>
              </w:rPr>
            </w:pPr>
            <w:r w:rsidRPr="00A220D3">
              <w:rPr>
                <w:rFonts w:ascii="Times New Roman" w:eastAsia="Times New Roman" w:hAnsi="Times New Roman" w:cs="Times New Roman"/>
                <w:b/>
                <w:bCs/>
                <w:color w:val="000000" w:themeColor="text1"/>
                <w:sz w:val="18"/>
                <w:szCs w:val="18"/>
                <w:lang w:val="en-US"/>
              </w:rPr>
              <w:t>/Special or specified medical care coverage</w:t>
            </w:r>
          </w:p>
          <w:p w14:paraId="076A35E1" w14:textId="6868A06F" w:rsidR="0DB7570A" w:rsidRPr="00A220D3" w:rsidRDefault="0DB7570A" w:rsidP="0DB7570A">
            <w:pPr>
              <w:pStyle w:val="TableParagraph"/>
              <w:spacing w:before="0"/>
              <w:ind w:right="0"/>
              <w:jc w:val="center"/>
              <w:rPr>
                <w:color w:val="000000" w:themeColor="text1"/>
                <w:sz w:val="18"/>
                <w:szCs w:val="18"/>
              </w:rPr>
            </w:pPr>
            <w:r w:rsidRPr="00A220D3">
              <w:rPr>
                <w:b/>
                <w:bCs/>
                <w:color w:val="000000" w:themeColor="text1"/>
                <w:sz w:val="18"/>
                <w:szCs w:val="18"/>
              </w:rPr>
              <w:t>/</w:t>
            </w:r>
            <w:r w:rsidRPr="00A220D3">
              <w:rPr>
                <w:b/>
                <w:bCs/>
                <w:color w:val="000000" w:themeColor="text1"/>
                <w:sz w:val="18"/>
                <w:szCs w:val="18"/>
                <w:lang w:val="en-US"/>
              </w:rPr>
              <w:t>保険外併用療養費</w:t>
            </w:r>
          </w:p>
        </w:tc>
      </w:tr>
      <w:tr w:rsidR="00C46421" w:rsidRPr="00A220D3" w14:paraId="01EADDA2" w14:textId="77777777" w:rsidTr="0DB7570A">
        <w:trPr>
          <w:trHeight w:hRule="exact" w:val="980"/>
        </w:trPr>
        <w:tc>
          <w:tcPr>
            <w:tcW w:w="1560" w:type="dxa"/>
            <w:tcBorders>
              <w:top w:val="single" w:sz="4" w:space="0" w:color="BFBFBF" w:themeColor="background1" w:themeShade="BF"/>
              <w:bottom w:val="single" w:sz="4" w:space="0" w:color="000000" w:themeColor="text1"/>
              <w:right w:val="single" w:sz="4" w:space="0" w:color="000000" w:themeColor="text1"/>
            </w:tcBorders>
            <w:vAlign w:val="center"/>
          </w:tcPr>
          <w:p w14:paraId="4C0AD5F3" w14:textId="0A8FE47C"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544BC0E3"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/Patient copayment</w:t>
            </w:r>
          </w:p>
          <w:p w14:paraId="374FAF4B" w14:textId="77777777" w:rsidR="00C46421" w:rsidRPr="00A220D3" w:rsidRDefault="00C46421" w:rsidP="00C46421">
            <w:pPr>
              <w:pStyle w:val="TableParagraph"/>
              <w:spacing w:before="0"/>
              <w:ind w:right="0"/>
              <w:jc w:val="center"/>
              <w:rPr>
                <w:rFonts w:cs="Times New Roman"/>
                <w:sz w:val="16"/>
              </w:rPr>
            </w:pPr>
            <w:r w:rsidRPr="00A220D3">
              <w:rPr>
                <w:rFonts w:cs="Times New Roman"/>
                <w:sz w:val="18"/>
              </w:rPr>
              <w:t>/自己負担額</w:t>
            </w:r>
          </w:p>
        </w:tc>
        <w:tc>
          <w:tcPr>
            <w:tcW w:w="2559"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6ADFB777" w14:textId="566C546E" w:rsidR="00C46421" w:rsidRPr="00A220D3" w:rsidRDefault="1D7A326B" w:rsidP="0DB7570A">
            <w:pPr>
              <w:pStyle w:val="TableParagraph"/>
              <w:ind w:right="8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651"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48DC9F4F" w14:textId="677180E2"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356"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7B8DDEB4" w14:textId="0715C444" w:rsidR="00C46421" w:rsidRPr="00A220D3" w:rsidRDefault="1D7A326B" w:rsidP="0DB7570A">
            <w:pPr>
              <w:pStyle w:val="TableParagraph"/>
              <w:ind w:right="8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610"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bottom"/>
          </w:tcPr>
          <w:p w14:paraId="5C5582BF" w14:textId="4B5B97A4" w:rsidR="00C46421" w:rsidRPr="00A220D3" w:rsidRDefault="1D7A326B" w:rsidP="0DB7570A">
            <w:pPr>
              <w:pStyle w:val="TableParagraph"/>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2836" w:type="dxa"/>
            <w:tcBorders>
              <w:top w:val="single" w:sz="4" w:space="0" w:color="BFBFBF" w:themeColor="background1" w:themeShade="BF"/>
              <w:left w:val="single" w:sz="4" w:space="0" w:color="000000" w:themeColor="text1"/>
              <w:bottom w:val="single" w:sz="18" w:space="0" w:color="000000" w:themeColor="text1"/>
            </w:tcBorders>
            <w:vAlign w:val="bottom"/>
          </w:tcPr>
          <w:p w14:paraId="08EC193F" w14:textId="3D504B20" w:rsidR="00C46421" w:rsidRPr="00A220D3" w:rsidRDefault="1D7A326B" w:rsidP="0DB7570A">
            <w:pPr>
              <w:pStyle w:val="TableParagraph"/>
              <w:ind w:right="70"/>
              <w:rPr>
                <w:rFonts w:ascii="Times New Roman" w:hAnsi="Times New Roman" w:cs="Times New Roman"/>
                <w:sz w:val="16"/>
                <w:szCs w:val="16"/>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r>
      <w:tr w:rsidR="00C46421" w:rsidRPr="00A220D3" w14:paraId="375C0BE1" w14:textId="77777777" w:rsidTr="003D3A71">
        <w:trPr>
          <w:trHeight w:hRule="exact" w:val="1156"/>
        </w:trPr>
        <w:tc>
          <w:tcPr>
            <w:tcW w:w="1560" w:type="dxa"/>
            <w:tcBorders>
              <w:top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tcPr>
          <w:p w14:paraId="53128261" w14:textId="77777777" w:rsidR="00C46421" w:rsidRPr="00A220D3" w:rsidRDefault="00C46421" w:rsidP="00C46421">
            <w:pPr>
              <w:rPr>
                <w:rFonts w:ascii="Times New Roman" w:hAnsi="Times New Roman" w:cs="Times New Roman"/>
              </w:rPr>
            </w:pPr>
          </w:p>
        </w:tc>
        <w:tc>
          <w:tcPr>
            <w:tcW w:w="2559"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clear" w:color="auto" w:fill="D9D9D9" w:themeFill="background1" w:themeFillShade="D9"/>
            <w:vAlign w:val="center"/>
          </w:tcPr>
          <w:p w14:paraId="5DD6A9F5" w14:textId="29BBB576" w:rsidR="5E8786F1" w:rsidRPr="00A220D3" w:rsidRDefault="5E8786F1" w:rsidP="0DB7570A">
            <w:pPr>
              <w:pStyle w:val="TableParagraph"/>
              <w:spacing w:before="38" w:line="259" w:lineRule="auto"/>
              <w:ind w:left="16" w:right="38"/>
              <w:jc w:val="center"/>
            </w:pPr>
            <w:r w:rsidRPr="00A220D3">
              <w:rPr>
                <w:rFonts w:ascii="Times New Roman" w:hAnsi="Times New Roman" w:cs="Times New Roman"/>
                <w:b/>
                <w:bCs/>
                <w:sz w:val="18"/>
                <w:szCs w:val="18"/>
              </w:rPr>
              <w:t>Iba pa</w:t>
            </w:r>
          </w:p>
          <w:p w14:paraId="006C2ED9" w14:textId="77777777" w:rsidR="00C46421" w:rsidRPr="00A220D3" w:rsidRDefault="00C46421" w:rsidP="00C46421">
            <w:pPr>
              <w:pStyle w:val="TableParagraph"/>
              <w:spacing w:before="38"/>
              <w:ind w:left="16" w:right="38"/>
              <w:jc w:val="center"/>
              <w:rPr>
                <w:rFonts w:ascii="Times New Roman" w:hAnsi="Times New Roman" w:cs="Times New Roman"/>
                <w:b/>
                <w:sz w:val="18"/>
              </w:rPr>
            </w:pPr>
            <w:r w:rsidRPr="00A220D3">
              <w:rPr>
                <w:rFonts w:ascii="Times New Roman" w:hAnsi="Times New Roman" w:cs="Times New Roman"/>
                <w:b/>
                <w:sz w:val="18"/>
              </w:rPr>
              <w:t>/Others</w:t>
            </w:r>
          </w:p>
          <w:p w14:paraId="7F74BE71" w14:textId="77777777" w:rsidR="00C46421" w:rsidRPr="00A220D3" w:rsidRDefault="00C46421" w:rsidP="00C46421">
            <w:pPr>
              <w:pStyle w:val="TableParagraph"/>
              <w:spacing w:before="38"/>
              <w:ind w:right="38"/>
              <w:jc w:val="center"/>
              <w:rPr>
                <w:rFonts w:ascii="Times New Roman" w:hAnsi="Times New Roman" w:cs="Times New Roman"/>
                <w:b/>
                <w:sz w:val="16"/>
              </w:rPr>
            </w:pPr>
            <w:r w:rsidRPr="00A220D3">
              <w:rPr>
                <w:rFonts w:cs="Times New Roman"/>
                <w:b/>
                <w:sz w:val="20"/>
                <w:szCs w:val="18"/>
              </w:rPr>
              <w:t>/</w:t>
            </w:r>
            <w:r w:rsidRPr="00A220D3">
              <w:rPr>
                <w:rFonts w:ascii="Times New Roman" w:hAnsi="Times New Roman" w:cs="Times New Roman"/>
                <w:b/>
                <w:sz w:val="18"/>
              </w:rPr>
              <w:t>その他</w:t>
            </w:r>
          </w:p>
        </w:tc>
        <w:tc>
          <w:tcPr>
            <w:tcW w:w="7617" w:type="dxa"/>
            <w:gridSpan w:val="3"/>
            <w:vMerge w:val="restart"/>
            <w:tcBorders>
              <w:top w:val="single" w:sz="4" w:space="0" w:color="000000" w:themeColor="text1"/>
              <w:left w:val="single" w:sz="4" w:space="0" w:color="000000" w:themeColor="text1"/>
            </w:tcBorders>
          </w:tcPr>
          <w:p w14:paraId="62486C05" w14:textId="77777777" w:rsidR="00C46421" w:rsidRPr="00A220D3" w:rsidRDefault="00C46421" w:rsidP="00C46421">
            <w:pPr>
              <w:rPr>
                <w:rFonts w:ascii="Times New Roman" w:hAnsi="Times New Roman" w:cs="Times New Roman"/>
              </w:rPr>
            </w:pPr>
          </w:p>
        </w:tc>
        <w:tc>
          <w:tcPr>
            <w:tcW w:w="2836" w:type="dxa"/>
            <w:tcBorders>
              <w:bottom w:val="single" w:sz="4" w:space="0" w:color="C0C0C0"/>
            </w:tcBorders>
            <w:shd w:val="clear" w:color="auto" w:fill="B3B3B3"/>
            <w:vAlign w:val="center"/>
          </w:tcPr>
          <w:p w14:paraId="7084CFC2" w14:textId="73E1CD93" w:rsidR="00C46421" w:rsidRPr="00A220D3" w:rsidRDefault="30CC0E99" w:rsidP="0DB7570A">
            <w:pPr>
              <w:pStyle w:val="TableParagraph"/>
              <w:spacing w:before="28"/>
              <w:ind w:left="422" w:right="397"/>
              <w:jc w:val="center"/>
              <w:rPr>
                <w:rFonts w:ascii="Times New Roman" w:hAnsi="Times New Roman" w:cs="Times New Roman"/>
                <w:b/>
                <w:bCs/>
                <w:sz w:val="18"/>
                <w:szCs w:val="18"/>
              </w:rPr>
            </w:pPr>
            <w:r w:rsidRPr="00A220D3">
              <w:rPr>
                <w:rFonts w:ascii="Times New Roman" w:hAnsi="Times New Roman" w:cs="Times New Roman"/>
                <w:b/>
                <w:bCs/>
                <w:sz w:val="18"/>
                <w:szCs w:val="18"/>
              </w:rPr>
              <w:t xml:space="preserve">BAHAGYANG KABAYARAN </w:t>
            </w:r>
            <w:r w:rsidR="00C46421" w:rsidRPr="00A220D3">
              <w:rPr>
                <w:rFonts w:ascii="Times New Roman" w:hAnsi="Times New Roman" w:cs="Times New Roman"/>
                <w:b/>
                <w:bCs/>
                <w:sz w:val="18"/>
                <w:szCs w:val="18"/>
              </w:rPr>
              <w:t>/SUBTOTAL</w:t>
            </w:r>
          </w:p>
          <w:p w14:paraId="098B23A2" w14:textId="77777777" w:rsidR="00C46421" w:rsidRPr="00A220D3" w:rsidRDefault="00C46421" w:rsidP="00C46421">
            <w:pPr>
              <w:pStyle w:val="TableParagraph"/>
              <w:spacing w:before="28"/>
              <w:ind w:left="422" w:right="397"/>
              <w:jc w:val="center"/>
              <w:rPr>
                <w:rFonts w:ascii="Times New Roman" w:hAnsi="Times New Roman" w:cs="Times New Roman"/>
                <w:b/>
                <w:sz w:val="16"/>
              </w:rPr>
            </w:pPr>
            <w:r w:rsidRPr="00A220D3">
              <w:rPr>
                <w:rFonts w:cs="Times New Roman"/>
                <w:b/>
                <w:sz w:val="18"/>
                <w:szCs w:val="18"/>
              </w:rPr>
              <w:t>/</w:t>
            </w:r>
            <w:r w:rsidRPr="00A220D3">
              <w:rPr>
                <w:rFonts w:ascii="Times New Roman" w:hAnsi="Times New Roman" w:cs="Times New Roman"/>
                <w:b/>
                <w:sz w:val="18"/>
              </w:rPr>
              <w:t>小計</w:t>
            </w:r>
          </w:p>
        </w:tc>
      </w:tr>
      <w:tr w:rsidR="00C46421" w:rsidRPr="00A220D3" w14:paraId="5F1238DB" w14:textId="77777777" w:rsidTr="0DB7570A">
        <w:trPr>
          <w:trHeight w:hRule="exact" w:val="1000"/>
        </w:trPr>
        <w:tc>
          <w:tcPr>
            <w:tcW w:w="1560" w:type="dxa"/>
            <w:tcBorders>
              <w:top w:val="single" w:sz="4" w:space="0" w:color="BFBFBF" w:themeColor="background1" w:themeShade="BF"/>
              <w:bottom w:val="single" w:sz="12" w:space="0" w:color="000000" w:themeColor="text1"/>
              <w:right w:val="single" w:sz="4" w:space="0" w:color="000000" w:themeColor="text1"/>
            </w:tcBorders>
          </w:tcPr>
          <w:p w14:paraId="53FFBC06" w14:textId="64A07441" w:rsidR="00C46421" w:rsidRPr="00A220D3" w:rsidRDefault="3236517F" w:rsidP="0DB7570A">
            <w:pPr>
              <w:pStyle w:val="TableParagraph"/>
              <w:spacing w:before="0"/>
              <w:ind w:right="0"/>
              <w:jc w:val="center"/>
              <w:rPr>
                <w:rFonts w:ascii="Times New Roman" w:hAnsi="Times New Roman" w:cs="Times New Roman"/>
                <w:sz w:val="18"/>
                <w:szCs w:val="18"/>
              </w:rPr>
            </w:pPr>
            <w:r w:rsidRPr="00A220D3">
              <w:rPr>
                <w:rFonts w:ascii="Times New Roman" w:hAnsi="Times New Roman" w:cs="Times New Roman"/>
                <w:sz w:val="18"/>
                <w:szCs w:val="18"/>
              </w:rPr>
              <w:t>Copayment ng pasyente</w:t>
            </w:r>
          </w:p>
          <w:p w14:paraId="3882168C" w14:textId="77777777" w:rsidR="00C46421" w:rsidRPr="00A220D3" w:rsidRDefault="00C46421" w:rsidP="00C46421">
            <w:pPr>
              <w:pStyle w:val="TableParagraph"/>
              <w:spacing w:before="0"/>
              <w:ind w:right="0"/>
              <w:jc w:val="center"/>
              <w:rPr>
                <w:rFonts w:ascii="Times New Roman" w:hAnsi="Times New Roman" w:cs="Times New Roman"/>
                <w:sz w:val="18"/>
              </w:rPr>
            </w:pPr>
            <w:r w:rsidRPr="00A220D3">
              <w:rPr>
                <w:rFonts w:ascii="Times New Roman" w:hAnsi="Times New Roman" w:cs="Times New Roman"/>
                <w:sz w:val="18"/>
              </w:rPr>
              <w:t xml:space="preserve">/Patient copayment </w:t>
            </w:r>
          </w:p>
          <w:p w14:paraId="40571414" w14:textId="77777777" w:rsidR="00C46421" w:rsidRPr="00A220D3" w:rsidRDefault="00C46421" w:rsidP="00C46421">
            <w:pPr>
              <w:pStyle w:val="TableParagraph"/>
              <w:spacing w:before="0"/>
              <w:ind w:right="0"/>
              <w:jc w:val="center"/>
              <w:rPr>
                <w:rFonts w:cs="Times New Roman"/>
                <w:sz w:val="16"/>
              </w:rPr>
            </w:pPr>
            <w:r w:rsidRPr="00A220D3">
              <w:rPr>
                <w:rFonts w:cs="Times New Roman"/>
                <w:sz w:val="18"/>
              </w:rPr>
              <w:t>/自己負担額</w:t>
            </w:r>
          </w:p>
        </w:tc>
        <w:tc>
          <w:tcPr>
            <w:tcW w:w="2559" w:type="dxa"/>
            <w:tcBorders>
              <w:top w:val="single" w:sz="19" w:space="0" w:color="D9D9D9" w:themeColor="background1" w:themeShade="D9"/>
              <w:left w:val="single" w:sz="4" w:space="0" w:color="000000" w:themeColor="text1"/>
              <w:bottom w:val="single" w:sz="12" w:space="0" w:color="000000" w:themeColor="text1"/>
              <w:right w:val="single" w:sz="4" w:space="0" w:color="000000" w:themeColor="text1"/>
            </w:tcBorders>
            <w:vAlign w:val="bottom"/>
          </w:tcPr>
          <w:p w14:paraId="3472CE1C" w14:textId="397380E7" w:rsidR="00C46421" w:rsidRPr="00A220D3" w:rsidRDefault="1D7A326B" w:rsidP="0DB7570A">
            <w:pPr>
              <w:pStyle w:val="TableParagraph"/>
              <w:spacing w:before="25"/>
              <w:ind w:right="80"/>
              <w:rPr>
                <w:rFonts w:ascii="Times New Roman" w:hAnsi="Times New Roman" w:cs="Times New Roman"/>
                <w:sz w:val="18"/>
                <w:szCs w:val="18"/>
              </w:rPr>
            </w:pPr>
            <w:r w:rsidRPr="00A220D3">
              <w:rPr>
                <w:rFonts w:ascii="Times New Roman" w:hAnsi="Times New Roman" w:cs="Times New Roman"/>
                <w:sz w:val="18"/>
                <w:szCs w:val="18"/>
              </w:rPr>
              <w:t>YEN</w:t>
            </w:r>
            <w:r w:rsidR="00C46421" w:rsidRPr="00A220D3">
              <w:rPr>
                <w:rFonts w:ascii="Times New Roman" w:hAnsi="Times New Roman" w:cs="Times New Roman"/>
                <w:sz w:val="18"/>
                <w:szCs w:val="18"/>
              </w:rPr>
              <w:t>/YEN/</w:t>
            </w:r>
            <w:r w:rsidR="00C46421" w:rsidRPr="00A220D3">
              <w:rPr>
                <w:rFonts w:ascii="Times New Roman" w:hAnsi="Times New Roman" w:cs="Times New Roman"/>
                <w:sz w:val="18"/>
                <w:szCs w:val="18"/>
              </w:rPr>
              <w:t>円</w:t>
            </w:r>
          </w:p>
        </w:tc>
        <w:tc>
          <w:tcPr>
            <w:tcW w:w="7617" w:type="dxa"/>
            <w:gridSpan w:val="3"/>
            <w:vMerge/>
          </w:tcPr>
          <w:p w14:paraId="4101652C" w14:textId="77777777" w:rsidR="00C46421" w:rsidRPr="00A220D3" w:rsidRDefault="00C46421" w:rsidP="00C46421">
            <w:pPr>
              <w:rPr>
                <w:rFonts w:ascii="Times New Roman" w:hAnsi="Times New Roman" w:cs="Times New Roman"/>
                <w:sz w:val="18"/>
              </w:rPr>
            </w:pPr>
          </w:p>
        </w:tc>
        <w:tc>
          <w:tcPr>
            <w:tcW w:w="2836" w:type="dxa"/>
            <w:tcBorders>
              <w:top w:val="single" w:sz="4" w:space="0" w:color="C0C0C0"/>
              <w:bottom w:val="single" w:sz="12" w:space="0" w:color="000000" w:themeColor="text1"/>
            </w:tcBorders>
            <w:vAlign w:val="center"/>
          </w:tcPr>
          <w:p w14:paraId="15C95CC5" w14:textId="50CC1668" w:rsidR="00C46421" w:rsidRPr="00A220D3" w:rsidRDefault="1D7A326B" w:rsidP="0DB7570A">
            <w:pPr>
              <w:pStyle w:val="TableParagraph"/>
              <w:spacing w:before="44"/>
              <w:ind w:right="71"/>
              <w:rPr>
                <w:rFonts w:ascii="Times New Roman" w:hAnsi="Times New Roman" w:cs="Times New Roman"/>
                <w:b/>
                <w:bCs/>
                <w:sz w:val="18"/>
                <w:szCs w:val="18"/>
              </w:rPr>
            </w:pPr>
            <w:r w:rsidRPr="00A220D3">
              <w:rPr>
                <w:rFonts w:ascii="Times New Roman" w:hAnsi="Times New Roman" w:cs="Times New Roman"/>
                <w:b/>
                <w:bCs/>
                <w:sz w:val="18"/>
                <w:szCs w:val="18"/>
              </w:rPr>
              <w:t>YEN</w:t>
            </w:r>
            <w:r w:rsidR="00C46421" w:rsidRPr="00A220D3">
              <w:rPr>
                <w:rFonts w:ascii="Times New Roman" w:hAnsi="Times New Roman" w:cs="Times New Roman"/>
                <w:b/>
                <w:bCs/>
                <w:sz w:val="18"/>
                <w:szCs w:val="18"/>
              </w:rPr>
              <w:t>/YEN/</w:t>
            </w:r>
            <w:r w:rsidR="00C46421" w:rsidRPr="00A220D3">
              <w:rPr>
                <w:rFonts w:ascii="Times New Roman" w:hAnsi="Times New Roman" w:cs="Times New Roman"/>
                <w:b/>
                <w:bCs/>
                <w:sz w:val="18"/>
                <w:szCs w:val="18"/>
              </w:rPr>
              <w:t>円</w:t>
            </w:r>
          </w:p>
        </w:tc>
      </w:tr>
    </w:tbl>
    <w:p w14:paraId="15007CE8" w14:textId="77777777" w:rsidR="00C46421" w:rsidRPr="00904C2D" w:rsidRDefault="006D2413" w:rsidP="0DB7570A">
      <w:pPr>
        <w:pStyle w:val="a3"/>
        <w:spacing w:before="5"/>
        <w:rPr>
          <w:rFonts w:ascii="Times New Roman" w:eastAsia="ＭＳ 明朝" w:hAnsi="Times New Roman" w:cs="Times New Roman"/>
          <w:sz w:val="14"/>
          <w:szCs w:val="14"/>
          <w:lang w:val="ru-RU"/>
        </w:rPr>
      </w:pPr>
      <w:r w:rsidRPr="00A220D3">
        <w:rPr>
          <w:noProof/>
        </w:rPr>
        <mc:AlternateContent>
          <mc:Choice Requires="wps">
            <w:drawing>
              <wp:anchor distT="0" distB="0" distL="0" distR="0" simplePos="0" relativeHeight="251657728" behindDoc="0" locked="0" layoutInCell="1" allowOverlap="1" wp14:anchorId="63FF9C00" wp14:editId="0FCEC90C">
                <wp:simplePos x="0" y="0"/>
                <wp:positionH relativeFrom="page">
                  <wp:posOffset>5017135</wp:posOffset>
                </wp:positionH>
                <wp:positionV relativeFrom="paragraph">
                  <wp:posOffset>151130</wp:posOffset>
                </wp:positionV>
                <wp:extent cx="4896485" cy="1800000"/>
                <wp:effectExtent l="0" t="0" r="5715" b="38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485"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4"/>
                              <w:gridCol w:w="2500"/>
                              <w:gridCol w:w="2941"/>
                            </w:tblGrid>
                            <w:tr w:rsidR="00C46421" w:rsidRPr="00AB4C08" w14:paraId="3E745C75" w14:textId="77777777" w:rsidTr="00C46421">
                              <w:trPr>
                                <w:trHeight w:hRule="exact" w:val="736"/>
                                <w:jc w:val="center"/>
                              </w:trPr>
                              <w:tc>
                                <w:tcPr>
                                  <w:tcW w:w="4724" w:type="dxa"/>
                                  <w:gridSpan w:val="2"/>
                                  <w:tcBorders>
                                    <w:bottom w:val="single" w:sz="4" w:space="0" w:color="C0C0C0"/>
                                  </w:tcBorders>
                                  <w:shd w:val="clear" w:color="auto" w:fill="D9D9D9"/>
                                  <w:vAlign w:val="center"/>
                                </w:tcPr>
                                <w:p w14:paraId="4B297843" w14:textId="51027938" w:rsidR="00C46421" w:rsidRDefault="008510A7" w:rsidP="00C46421">
                                  <w:pPr>
                                    <w:pStyle w:val="TableParagraph"/>
                                    <w:spacing w:before="0"/>
                                    <w:ind w:right="0"/>
                                    <w:jc w:val="center"/>
                                    <w:rPr>
                                      <w:rFonts w:ascii="Times New Roman" w:hAnsi="Times New Roman" w:cs="Times New Roman"/>
                                      <w:sz w:val="18"/>
                                      <w:lang w:bidi="en-US"/>
                                    </w:rPr>
                                  </w:pPr>
                                  <w:r>
                                    <w:rPr>
                                      <w:rFonts w:ascii="Times New Roman" w:hAnsi="Times New Roman" w:cs="Times New Roman"/>
                                      <w:sz w:val="18"/>
                                      <w:lang w:bidi="en-US"/>
                                    </w:rPr>
                                    <w:t>B</w:t>
                                  </w:r>
                                  <w:r w:rsidRPr="008510A7">
                                    <w:rPr>
                                      <w:rFonts w:ascii="Times New Roman" w:hAnsi="Times New Roman" w:cs="Times New Roman"/>
                                      <w:sz w:val="18"/>
                                      <w:lang w:bidi="en-US"/>
                                    </w:rPr>
                                    <w:t xml:space="preserve">uwis sa pagbebenta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Sales tax</w:t>
                                  </w:r>
                                </w:p>
                                <w:p w14:paraId="37E999C2" w14:textId="77777777" w:rsidR="00C46421" w:rsidRPr="00801A4A" w:rsidRDefault="00C46421" w:rsidP="00C46421">
                                  <w:pPr>
                                    <w:pStyle w:val="TableParagraph"/>
                                    <w:spacing w:before="0"/>
                                    <w:ind w:right="0"/>
                                    <w:jc w:val="center"/>
                                    <w:rPr>
                                      <w:rFonts w:cs="Times New Roman"/>
                                      <w:sz w:val="18"/>
                                    </w:rPr>
                                  </w:pPr>
                                  <w:r w:rsidRPr="007309E1">
                                    <w:rPr>
                                      <w:rFonts w:cs="Times New Roman"/>
                                      <w:sz w:val="18"/>
                                      <w:lang w:bidi="en-US"/>
                                    </w:rPr>
                                    <w:t>/消費税</w:t>
                                  </w:r>
                                </w:p>
                              </w:tc>
                              <w:tc>
                                <w:tcPr>
                                  <w:tcW w:w="2941" w:type="dxa"/>
                                  <w:vMerge w:val="restart"/>
                                  <w:shd w:val="clear" w:color="auto" w:fill="B3B3B3"/>
                                  <w:vAlign w:val="center"/>
                                </w:tcPr>
                                <w:p w14:paraId="57FE0AE9" w14:textId="507FF4B9" w:rsidR="00C46421" w:rsidRDefault="008510A7" w:rsidP="00C46421">
                                  <w:pPr>
                                    <w:pStyle w:val="TableParagraph"/>
                                    <w:spacing w:before="0"/>
                                    <w:ind w:right="0"/>
                                    <w:jc w:val="center"/>
                                    <w:rPr>
                                      <w:rFonts w:ascii="Times New Roman" w:hAnsi="Times New Roman" w:cs="Times New Roman"/>
                                      <w:sz w:val="18"/>
                                      <w:lang w:bidi="en-US"/>
                                    </w:rPr>
                                  </w:pPr>
                                  <w:r>
                                    <w:rPr>
                                      <w:rFonts w:ascii="Times New Roman" w:hAnsi="Times New Roman" w:cs="Times New Roman"/>
                                      <w:sz w:val="18"/>
                                      <w:lang w:bidi="en-US"/>
                                    </w:rPr>
                                    <w:t>B</w:t>
                                  </w:r>
                                  <w:r w:rsidRPr="008510A7">
                                    <w:rPr>
                                      <w:rFonts w:ascii="Times New Roman" w:hAnsi="Times New Roman" w:cs="Times New Roman"/>
                                      <w:sz w:val="18"/>
                                      <w:lang w:bidi="en-US"/>
                                    </w:rPr>
                                    <w:t xml:space="preserve">uwis sa pagbebenta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Sales tax</w:t>
                                  </w:r>
                                </w:p>
                                <w:p w14:paraId="511DE294" w14:textId="77777777" w:rsidR="00C46421" w:rsidRPr="00AB4C08" w:rsidRDefault="00C46421" w:rsidP="00C46421">
                                  <w:pPr>
                                    <w:pStyle w:val="TableParagraph"/>
                                    <w:spacing w:before="0"/>
                                    <w:ind w:right="0"/>
                                    <w:jc w:val="center"/>
                                    <w:rPr>
                                      <w:rFonts w:ascii="Times New Roman" w:hAnsi="Times New Roman" w:cs="Times New Roman"/>
                                      <w:sz w:val="18"/>
                                    </w:rPr>
                                  </w:pPr>
                                  <w:r w:rsidRPr="007309E1">
                                    <w:rPr>
                                      <w:rFonts w:cs="Times New Roman"/>
                                      <w:sz w:val="18"/>
                                      <w:lang w:bidi="en-US"/>
                                    </w:rPr>
                                    <w:t>/消費税</w:t>
                                  </w:r>
                                </w:p>
                              </w:tc>
                            </w:tr>
                            <w:tr w:rsidR="00C46421" w:rsidRPr="00AB4C08" w14:paraId="09B856F7" w14:textId="77777777" w:rsidTr="00C46421">
                              <w:trPr>
                                <w:trHeight w:hRule="exact" w:val="1142"/>
                                <w:jc w:val="center"/>
                              </w:trPr>
                              <w:tc>
                                <w:tcPr>
                                  <w:tcW w:w="2224" w:type="dxa"/>
                                  <w:tcBorders>
                                    <w:top w:val="single" w:sz="4" w:space="0" w:color="C0C0C0"/>
                                    <w:bottom w:val="single" w:sz="4" w:space="0" w:color="C0C0C0"/>
                                    <w:right w:val="single" w:sz="4" w:space="0" w:color="C0C0C0"/>
                                  </w:tcBorders>
                                  <w:shd w:val="clear" w:color="auto" w:fill="D9D9D9"/>
                                  <w:vAlign w:val="center"/>
                                </w:tcPr>
                                <w:p w14:paraId="526A20B7" w14:textId="57F306BE" w:rsidR="00C46421" w:rsidRPr="00AB4C08" w:rsidRDefault="008510A7" w:rsidP="00C46421">
                                  <w:pPr>
                                    <w:pStyle w:val="TableParagraph"/>
                                    <w:spacing w:before="0"/>
                                    <w:ind w:right="0"/>
                                    <w:jc w:val="center"/>
                                    <w:rPr>
                                      <w:rFonts w:ascii="Times New Roman" w:hAnsi="Times New Roman" w:cs="Times New Roman"/>
                                      <w:sz w:val="18"/>
                                      <w:lang w:bidi="en-US"/>
                                    </w:rPr>
                                  </w:pPr>
                                  <w:r w:rsidRPr="008510A7">
                                    <w:rPr>
                                      <w:rFonts w:ascii="Times New Roman" w:hAnsi="Times New Roman" w:cs="Times New Roman"/>
                                      <w:sz w:val="18"/>
                                      <w:lang w:val="ru-RU" w:bidi="en-US"/>
                                    </w:rPr>
                                    <w:t xml:space="preserve">Subtotal ng mga bagay na nabubuwisan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 xml:space="preserve">Subtotal </w:t>
                                  </w:r>
                                  <w:r w:rsidR="00C46421" w:rsidRPr="00AB4C08">
                                    <w:rPr>
                                      <w:rFonts w:ascii="Times New Roman" w:hAnsi="Times New Roman" w:cs="Times New Roman"/>
                                      <w:sz w:val="18"/>
                                      <w:lang w:eastAsia="ja-JP" w:bidi="en-US"/>
                                    </w:rPr>
                                    <w:t>of taxable items</w:t>
                                  </w:r>
                                </w:p>
                                <w:p w14:paraId="352E3F9D" w14:textId="77777777" w:rsidR="00C46421" w:rsidRPr="00801A4A" w:rsidRDefault="00C46421" w:rsidP="00C46421">
                                  <w:pPr>
                                    <w:pStyle w:val="TableParagraph"/>
                                    <w:spacing w:before="0"/>
                                    <w:ind w:right="0"/>
                                    <w:jc w:val="center"/>
                                    <w:rPr>
                                      <w:sz w:val="18"/>
                                    </w:rPr>
                                  </w:pPr>
                                  <w:r w:rsidRPr="007309E1">
                                    <w:rPr>
                                      <w:rFonts w:cs="Times New Roman"/>
                                      <w:sz w:val="18"/>
                                      <w:lang w:bidi="en-US"/>
                                    </w:rPr>
                                    <w:t>/消費税対象額</w:t>
                                  </w:r>
                                </w:p>
                              </w:tc>
                              <w:tc>
                                <w:tcPr>
                                  <w:tcW w:w="2500" w:type="dxa"/>
                                  <w:tcBorders>
                                    <w:top w:val="single" w:sz="4" w:space="0" w:color="C0C0C0"/>
                                    <w:left w:val="single" w:sz="4" w:space="0" w:color="C0C0C0"/>
                                    <w:bottom w:val="single" w:sz="4" w:space="0" w:color="C0C0C0"/>
                                  </w:tcBorders>
                                  <w:shd w:val="clear" w:color="auto" w:fill="D9D9D9"/>
                                  <w:vAlign w:val="center"/>
                                </w:tcPr>
                                <w:p w14:paraId="38905DE3" w14:textId="2C862248" w:rsidR="00C46421" w:rsidRPr="00AB4C08" w:rsidRDefault="008510A7" w:rsidP="00C46421">
                                  <w:pPr>
                                    <w:pStyle w:val="TableParagraph"/>
                                    <w:spacing w:before="0"/>
                                    <w:ind w:right="0"/>
                                    <w:jc w:val="center"/>
                                    <w:rPr>
                                      <w:rFonts w:ascii="Times New Roman" w:hAnsi="Times New Roman" w:cs="Times New Roman"/>
                                      <w:sz w:val="18"/>
                                      <w:lang w:bidi="en-US"/>
                                    </w:rPr>
                                  </w:pPr>
                                  <w:r w:rsidRPr="008510A7">
                                    <w:rPr>
                                      <w:rFonts w:ascii="Times New Roman" w:hAnsi="Times New Roman" w:cs="Times New Roman"/>
                                      <w:sz w:val="18"/>
                                      <w:lang w:val="ru-RU" w:bidi="en-US"/>
                                    </w:rPr>
                                    <w:t xml:space="preserve">Subtotal ng mga bagay na nabubuwisan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 xml:space="preserve">Subtotal </w:t>
                                  </w:r>
                                  <w:r w:rsidR="00C46421" w:rsidRPr="00AB4C08">
                                    <w:rPr>
                                      <w:rFonts w:ascii="Times New Roman" w:hAnsi="Times New Roman" w:cs="Times New Roman"/>
                                      <w:sz w:val="18"/>
                                      <w:lang w:eastAsia="ja-JP" w:bidi="en-US"/>
                                    </w:rPr>
                                    <w:t>of taxable items</w:t>
                                  </w:r>
                                </w:p>
                                <w:p w14:paraId="59140070" w14:textId="77777777" w:rsidR="00C46421" w:rsidRPr="00801A4A" w:rsidRDefault="00C46421" w:rsidP="00C46421">
                                  <w:pPr>
                                    <w:pStyle w:val="TableParagraph"/>
                                    <w:spacing w:before="0"/>
                                    <w:ind w:right="0"/>
                                    <w:jc w:val="center"/>
                                    <w:rPr>
                                      <w:rFonts w:cs="Times New Roman"/>
                                      <w:sz w:val="18"/>
                                    </w:rPr>
                                  </w:pPr>
                                  <w:r w:rsidRPr="007309E1">
                                    <w:rPr>
                                      <w:rFonts w:cs="Times New Roman"/>
                                      <w:sz w:val="18"/>
                                      <w:lang w:bidi="en-US"/>
                                    </w:rPr>
                                    <w:t>/消費税対象額</w:t>
                                  </w:r>
                                </w:p>
                              </w:tc>
                              <w:tc>
                                <w:tcPr>
                                  <w:tcW w:w="2941" w:type="dxa"/>
                                  <w:vMerge/>
                                  <w:tcBorders>
                                    <w:bottom w:val="single" w:sz="4" w:space="0" w:color="C0C0C0"/>
                                  </w:tcBorders>
                                  <w:shd w:val="clear" w:color="auto" w:fill="B3B3B3"/>
                                  <w:vAlign w:val="center"/>
                                </w:tcPr>
                                <w:p w14:paraId="4B99056E" w14:textId="77777777" w:rsidR="00C46421" w:rsidRPr="00AB4C08" w:rsidRDefault="00C46421" w:rsidP="00C46421">
                                  <w:pPr>
                                    <w:jc w:val="center"/>
                                    <w:rPr>
                                      <w:rFonts w:ascii="Times New Roman" w:hAnsi="Times New Roman" w:cs="Times New Roman"/>
                                    </w:rPr>
                                  </w:pPr>
                                </w:p>
                              </w:tc>
                            </w:tr>
                            <w:tr w:rsidR="00C46421" w:rsidRPr="00DA714F" w14:paraId="6B13D049" w14:textId="77777777" w:rsidTr="00C46421">
                              <w:trPr>
                                <w:trHeight w:hRule="exact" w:val="685"/>
                                <w:jc w:val="center"/>
                              </w:trPr>
                              <w:tc>
                                <w:tcPr>
                                  <w:tcW w:w="2224" w:type="dxa"/>
                                  <w:tcBorders>
                                    <w:top w:val="single" w:sz="4" w:space="0" w:color="C0C0C0"/>
                                    <w:bottom w:val="single" w:sz="12" w:space="0" w:color="000000"/>
                                    <w:right w:val="single" w:sz="4" w:space="0" w:color="C0C0C0"/>
                                  </w:tcBorders>
                                </w:tcPr>
                                <w:p w14:paraId="1299C43A" w14:textId="77777777" w:rsidR="00C46421" w:rsidRPr="00DA714F" w:rsidRDefault="00C46421">
                                  <w:pPr>
                                    <w:pStyle w:val="TableParagraph"/>
                                    <w:spacing w:before="9"/>
                                    <w:ind w:right="0"/>
                                    <w:jc w:val="left"/>
                                    <w:rPr>
                                      <w:rFonts w:ascii="Times New Roman" w:hAnsi="Times New Roman" w:cs="Times New Roman"/>
                                      <w:b/>
                                      <w:sz w:val="18"/>
                                    </w:rPr>
                                  </w:pPr>
                                </w:p>
                                <w:p w14:paraId="1EE44BA6" w14:textId="5D3E173C" w:rsidR="00C46421" w:rsidRPr="00DA714F" w:rsidRDefault="008510A7" w:rsidP="00C46421">
                                  <w:pPr>
                                    <w:pStyle w:val="TableParagraph"/>
                                    <w:spacing w:before="1"/>
                                    <w:rPr>
                                      <w:rFonts w:ascii="Times New Roman" w:hAnsi="Times New Roman" w:cs="Times New Roman"/>
                                      <w:sz w:val="18"/>
                                    </w:rPr>
                                  </w:pPr>
                                  <w:r w:rsidRPr="0DB7570A">
                                    <w:rPr>
                                      <w:rFonts w:ascii="Times New Roman" w:hAnsi="Times New Roman" w:cs="Times New Roman"/>
                                      <w:sz w:val="18"/>
                                      <w:szCs w:val="18"/>
                                    </w:rPr>
                                    <w:t>YEN</w:t>
                                  </w:r>
                                  <w:r w:rsidRPr="00DA714F">
                                    <w:rPr>
                                      <w:rFonts w:ascii="Times New Roman" w:hAnsi="Times New Roman" w:cs="Times New Roman"/>
                                      <w:sz w:val="18"/>
                                    </w:rPr>
                                    <w:t xml:space="preserve"> </w:t>
                                  </w:r>
                                  <w:r w:rsidR="00C46421" w:rsidRPr="00DA714F">
                                    <w:rPr>
                                      <w:rFonts w:ascii="Times New Roman" w:hAnsi="Times New Roman" w:cs="Times New Roman"/>
                                      <w:sz w:val="18"/>
                                    </w:rPr>
                                    <w:t>/YEN/</w:t>
                                  </w:r>
                                  <w:r w:rsidR="00C46421" w:rsidRPr="00DA714F">
                                    <w:rPr>
                                      <w:rFonts w:ascii="Times New Roman" w:hAnsi="Times New Roman" w:cs="Times New Roman"/>
                                      <w:sz w:val="18"/>
                                    </w:rPr>
                                    <w:t>円</w:t>
                                  </w:r>
                                </w:p>
                              </w:tc>
                              <w:tc>
                                <w:tcPr>
                                  <w:tcW w:w="2500" w:type="dxa"/>
                                  <w:tcBorders>
                                    <w:top w:val="single" w:sz="4" w:space="0" w:color="C0C0C0"/>
                                    <w:left w:val="single" w:sz="4" w:space="0" w:color="C0C0C0"/>
                                    <w:bottom w:val="single" w:sz="12" w:space="0" w:color="000000"/>
                                  </w:tcBorders>
                                </w:tcPr>
                                <w:p w14:paraId="4DDBEF00" w14:textId="77777777" w:rsidR="00C46421" w:rsidRPr="00DA714F" w:rsidRDefault="00C46421">
                                  <w:pPr>
                                    <w:pStyle w:val="TableParagraph"/>
                                    <w:spacing w:before="9"/>
                                    <w:ind w:right="0"/>
                                    <w:jc w:val="left"/>
                                    <w:rPr>
                                      <w:rFonts w:ascii="Times New Roman" w:hAnsi="Times New Roman" w:cs="Times New Roman"/>
                                      <w:b/>
                                      <w:sz w:val="18"/>
                                    </w:rPr>
                                  </w:pPr>
                                </w:p>
                                <w:p w14:paraId="138DE5CB" w14:textId="593E6B96" w:rsidR="00C46421" w:rsidRPr="00DA714F" w:rsidRDefault="008510A7" w:rsidP="00C46421">
                                  <w:pPr>
                                    <w:pStyle w:val="TableParagraph"/>
                                    <w:spacing w:before="1"/>
                                    <w:ind w:right="70"/>
                                    <w:rPr>
                                      <w:rFonts w:ascii="Times New Roman" w:hAnsi="Times New Roman" w:cs="Times New Roman"/>
                                      <w:sz w:val="18"/>
                                    </w:rPr>
                                  </w:pPr>
                                  <w:r w:rsidRPr="0DB7570A">
                                    <w:rPr>
                                      <w:rFonts w:ascii="Times New Roman" w:hAnsi="Times New Roman" w:cs="Times New Roman"/>
                                      <w:sz w:val="18"/>
                                      <w:szCs w:val="18"/>
                                    </w:rPr>
                                    <w:t>YEN</w:t>
                                  </w:r>
                                  <w:r w:rsidRPr="00DA714F">
                                    <w:rPr>
                                      <w:rFonts w:ascii="Times New Roman" w:hAnsi="Times New Roman" w:cs="Times New Roman"/>
                                      <w:sz w:val="18"/>
                                    </w:rPr>
                                    <w:t xml:space="preserve"> </w:t>
                                  </w:r>
                                  <w:r w:rsidR="00C46421" w:rsidRPr="00DA714F">
                                    <w:rPr>
                                      <w:rFonts w:ascii="Times New Roman" w:hAnsi="Times New Roman" w:cs="Times New Roman"/>
                                      <w:sz w:val="18"/>
                                    </w:rPr>
                                    <w:t>/YEN/</w:t>
                                  </w:r>
                                  <w:r w:rsidR="00C46421" w:rsidRPr="00DA714F">
                                    <w:rPr>
                                      <w:rFonts w:ascii="Times New Roman" w:hAnsi="Times New Roman" w:cs="Times New Roman"/>
                                      <w:sz w:val="18"/>
                                    </w:rPr>
                                    <w:t>円</w:t>
                                  </w:r>
                                </w:p>
                              </w:tc>
                              <w:tc>
                                <w:tcPr>
                                  <w:tcW w:w="2941" w:type="dxa"/>
                                  <w:tcBorders>
                                    <w:top w:val="single" w:sz="4" w:space="0" w:color="C0C0C0"/>
                                    <w:bottom w:val="single" w:sz="12" w:space="0" w:color="000000"/>
                                  </w:tcBorders>
                                </w:tcPr>
                                <w:p w14:paraId="3461D779" w14:textId="77777777" w:rsidR="00C46421" w:rsidRPr="00DA714F" w:rsidRDefault="00C46421">
                                  <w:pPr>
                                    <w:pStyle w:val="TableParagraph"/>
                                    <w:spacing w:before="9"/>
                                    <w:ind w:right="0"/>
                                    <w:jc w:val="left"/>
                                    <w:rPr>
                                      <w:rFonts w:ascii="Times New Roman" w:hAnsi="Times New Roman" w:cs="Times New Roman"/>
                                      <w:b/>
                                      <w:sz w:val="18"/>
                                    </w:rPr>
                                  </w:pPr>
                                </w:p>
                                <w:p w14:paraId="75874ECE" w14:textId="6B4A0329" w:rsidR="00C46421" w:rsidRPr="00DA714F" w:rsidRDefault="008510A7" w:rsidP="00C46421">
                                  <w:pPr>
                                    <w:pStyle w:val="TableParagraph"/>
                                    <w:spacing w:before="1"/>
                                    <w:ind w:right="72"/>
                                    <w:rPr>
                                      <w:rFonts w:ascii="Times New Roman" w:hAnsi="Times New Roman" w:cs="Times New Roman"/>
                                      <w:b/>
                                      <w:sz w:val="18"/>
                                    </w:rPr>
                                  </w:pPr>
                                  <w:r w:rsidRPr="0DB7570A">
                                    <w:rPr>
                                      <w:rFonts w:ascii="Times New Roman" w:hAnsi="Times New Roman" w:cs="Times New Roman"/>
                                      <w:sz w:val="18"/>
                                      <w:szCs w:val="18"/>
                                    </w:rPr>
                                    <w:t>YEN</w:t>
                                  </w:r>
                                  <w:r w:rsidRPr="00DA714F">
                                    <w:rPr>
                                      <w:rFonts w:ascii="Times New Roman" w:hAnsi="Times New Roman" w:cs="Times New Roman"/>
                                      <w:b/>
                                      <w:sz w:val="18"/>
                                    </w:rPr>
                                    <w:t xml:space="preserve"> </w:t>
                                  </w:r>
                                  <w:r w:rsidR="00C46421" w:rsidRPr="00DA714F">
                                    <w:rPr>
                                      <w:rFonts w:ascii="Times New Roman" w:hAnsi="Times New Roman" w:cs="Times New Roman"/>
                                      <w:b/>
                                      <w:sz w:val="18"/>
                                    </w:rPr>
                                    <w:t>/YEN/</w:t>
                                  </w:r>
                                  <w:r w:rsidR="00C46421" w:rsidRPr="00DA714F">
                                    <w:rPr>
                                      <w:rFonts w:ascii="Times New Roman" w:hAnsi="Times New Roman" w:cs="Times New Roman"/>
                                      <w:b/>
                                      <w:sz w:val="18"/>
                                    </w:rPr>
                                    <w:t>円</w:t>
                                  </w:r>
                                </w:p>
                              </w:tc>
                            </w:tr>
                          </w:tbl>
                          <w:p w14:paraId="3CF2D8B6" w14:textId="77777777" w:rsidR="00C46421" w:rsidRDefault="00C4642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9C00" id="_x0000_t202" coordsize="21600,21600" o:spt="202" path="m,l,21600r21600,l21600,xe">
                <v:stroke joinstyle="miter"/>
                <v:path gradientshapeok="t" o:connecttype="rect"/>
              </v:shapetype>
              <v:shape id="Text Box 2" o:spid="_x0000_s1026" type="#_x0000_t202" style="position:absolute;margin-left:395.05pt;margin-top:11.9pt;width:385.55pt;height:141.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" filled="f" stroked="f">
                <v:textbox inset="0,0,0,0">
                  <w:txbxContent>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4"/>
                        <w:gridCol w:w="2500"/>
                        <w:gridCol w:w="2941"/>
                      </w:tblGrid>
                      <w:tr w:rsidR="00C46421" w:rsidRPr="00AB4C08" w14:paraId="3E745C75" w14:textId="77777777" w:rsidTr="00C46421">
                        <w:trPr>
                          <w:trHeight w:hRule="exact" w:val="736"/>
                          <w:jc w:val="center"/>
                        </w:trPr>
                        <w:tc>
                          <w:tcPr>
                            <w:tcW w:w="4724" w:type="dxa"/>
                            <w:gridSpan w:val="2"/>
                            <w:tcBorders>
                              <w:bottom w:val="single" w:sz="4" w:space="0" w:color="C0C0C0"/>
                            </w:tcBorders>
                            <w:shd w:val="clear" w:color="auto" w:fill="D9D9D9"/>
                            <w:vAlign w:val="center"/>
                          </w:tcPr>
                          <w:p w14:paraId="4B297843" w14:textId="51027938" w:rsidR="00C46421" w:rsidRDefault="008510A7" w:rsidP="00C46421">
                            <w:pPr>
                              <w:pStyle w:val="TableParagraph"/>
                              <w:spacing w:before="0"/>
                              <w:ind w:right="0"/>
                              <w:jc w:val="center"/>
                              <w:rPr>
                                <w:rFonts w:ascii="Times New Roman" w:hAnsi="Times New Roman" w:cs="Times New Roman"/>
                                <w:sz w:val="18"/>
                                <w:lang w:bidi="en-US"/>
                              </w:rPr>
                            </w:pPr>
                            <w:r>
                              <w:rPr>
                                <w:rFonts w:ascii="Times New Roman" w:hAnsi="Times New Roman" w:cs="Times New Roman"/>
                                <w:sz w:val="18"/>
                                <w:lang w:bidi="en-US"/>
                              </w:rPr>
                              <w:t>B</w:t>
                            </w:r>
                            <w:r w:rsidRPr="008510A7">
                              <w:rPr>
                                <w:rFonts w:ascii="Times New Roman" w:hAnsi="Times New Roman" w:cs="Times New Roman"/>
                                <w:sz w:val="18"/>
                                <w:lang w:bidi="en-US"/>
                              </w:rPr>
                              <w:t xml:space="preserve">uwis sa pagbebenta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Sales tax</w:t>
                            </w:r>
                          </w:p>
                          <w:p w14:paraId="37E999C2" w14:textId="77777777" w:rsidR="00C46421" w:rsidRPr="00801A4A" w:rsidRDefault="00C46421" w:rsidP="00C46421">
                            <w:pPr>
                              <w:pStyle w:val="TableParagraph"/>
                              <w:spacing w:before="0"/>
                              <w:ind w:right="0"/>
                              <w:jc w:val="center"/>
                              <w:rPr>
                                <w:rFonts w:cs="Times New Roman"/>
                                <w:sz w:val="18"/>
                              </w:rPr>
                            </w:pPr>
                            <w:r w:rsidRPr="007309E1">
                              <w:rPr>
                                <w:rFonts w:cs="Times New Roman"/>
                                <w:sz w:val="18"/>
                                <w:lang w:bidi="en-US"/>
                              </w:rPr>
                              <w:t>/消費税</w:t>
                            </w:r>
                          </w:p>
                        </w:tc>
                        <w:tc>
                          <w:tcPr>
                            <w:tcW w:w="2941" w:type="dxa"/>
                            <w:vMerge w:val="restart"/>
                            <w:shd w:val="clear" w:color="auto" w:fill="B3B3B3"/>
                            <w:vAlign w:val="center"/>
                          </w:tcPr>
                          <w:p w14:paraId="57FE0AE9" w14:textId="507FF4B9" w:rsidR="00C46421" w:rsidRDefault="008510A7" w:rsidP="00C46421">
                            <w:pPr>
                              <w:pStyle w:val="TableParagraph"/>
                              <w:spacing w:before="0"/>
                              <w:ind w:right="0"/>
                              <w:jc w:val="center"/>
                              <w:rPr>
                                <w:rFonts w:ascii="Times New Roman" w:hAnsi="Times New Roman" w:cs="Times New Roman"/>
                                <w:sz w:val="18"/>
                                <w:lang w:bidi="en-US"/>
                              </w:rPr>
                            </w:pPr>
                            <w:r>
                              <w:rPr>
                                <w:rFonts w:ascii="Times New Roman" w:hAnsi="Times New Roman" w:cs="Times New Roman"/>
                                <w:sz w:val="18"/>
                                <w:lang w:bidi="en-US"/>
                              </w:rPr>
                              <w:t>B</w:t>
                            </w:r>
                            <w:r w:rsidRPr="008510A7">
                              <w:rPr>
                                <w:rFonts w:ascii="Times New Roman" w:hAnsi="Times New Roman" w:cs="Times New Roman"/>
                                <w:sz w:val="18"/>
                                <w:lang w:bidi="en-US"/>
                              </w:rPr>
                              <w:t xml:space="preserve">uwis sa pagbebenta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Sales tax</w:t>
                            </w:r>
                          </w:p>
                          <w:p w14:paraId="511DE294" w14:textId="77777777" w:rsidR="00C46421" w:rsidRPr="00AB4C08" w:rsidRDefault="00C46421" w:rsidP="00C46421">
                            <w:pPr>
                              <w:pStyle w:val="TableParagraph"/>
                              <w:spacing w:before="0"/>
                              <w:ind w:right="0"/>
                              <w:jc w:val="center"/>
                              <w:rPr>
                                <w:rFonts w:ascii="Times New Roman" w:hAnsi="Times New Roman" w:cs="Times New Roman"/>
                                <w:sz w:val="18"/>
                              </w:rPr>
                            </w:pPr>
                            <w:r w:rsidRPr="007309E1">
                              <w:rPr>
                                <w:rFonts w:cs="Times New Roman"/>
                                <w:sz w:val="18"/>
                                <w:lang w:bidi="en-US"/>
                              </w:rPr>
                              <w:t>/消費税</w:t>
                            </w:r>
                          </w:p>
                        </w:tc>
                      </w:tr>
                      <w:tr w:rsidR="00C46421" w:rsidRPr="00AB4C08" w14:paraId="09B856F7" w14:textId="77777777" w:rsidTr="00C46421">
                        <w:trPr>
                          <w:trHeight w:hRule="exact" w:val="1142"/>
                          <w:jc w:val="center"/>
                        </w:trPr>
                        <w:tc>
                          <w:tcPr>
                            <w:tcW w:w="2224" w:type="dxa"/>
                            <w:tcBorders>
                              <w:top w:val="single" w:sz="4" w:space="0" w:color="C0C0C0"/>
                              <w:bottom w:val="single" w:sz="4" w:space="0" w:color="C0C0C0"/>
                              <w:right w:val="single" w:sz="4" w:space="0" w:color="C0C0C0"/>
                            </w:tcBorders>
                            <w:shd w:val="clear" w:color="auto" w:fill="D9D9D9"/>
                            <w:vAlign w:val="center"/>
                          </w:tcPr>
                          <w:p w14:paraId="526A20B7" w14:textId="57F306BE" w:rsidR="00C46421" w:rsidRPr="00AB4C08" w:rsidRDefault="008510A7" w:rsidP="00C46421">
                            <w:pPr>
                              <w:pStyle w:val="TableParagraph"/>
                              <w:spacing w:before="0"/>
                              <w:ind w:right="0"/>
                              <w:jc w:val="center"/>
                              <w:rPr>
                                <w:rFonts w:ascii="Times New Roman" w:hAnsi="Times New Roman" w:cs="Times New Roman"/>
                                <w:sz w:val="18"/>
                                <w:lang w:bidi="en-US"/>
                              </w:rPr>
                            </w:pPr>
                            <w:r w:rsidRPr="008510A7">
                              <w:rPr>
                                <w:rFonts w:ascii="Times New Roman" w:hAnsi="Times New Roman" w:cs="Times New Roman"/>
                                <w:sz w:val="18"/>
                                <w:lang w:val="ru-RU" w:bidi="en-US"/>
                              </w:rPr>
                              <w:t xml:space="preserve">Subtotal ng mga bagay na nabubuwisan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 xml:space="preserve">Subtotal </w:t>
                            </w:r>
                            <w:r w:rsidR="00C46421" w:rsidRPr="00AB4C08">
                              <w:rPr>
                                <w:rFonts w:ascii="Times New Roman" w:hAnsi="Times New Roman" w:cs="Times New Roman"/>
                                <w:sz w:val="18"/>
                                <w:lang w:eastAsia="ja-JP" w:bidi="en-US"/>
                              </w:rPr>
                              <w:t>of taxable items</w:t>
                            </w:r>
                          </w:p>
                          <w:p w14:paraId="352E3F9D" w14:textId="77777777" w:rsidR="00C46421" w:rsidRPr="00801A4A" w:rsidRDefault="00C46421" w:rsidP="00C46421">
                            <w:pPr>
                              <w:pStyle w:val="TableParagraph"/>
                              <w:spacing w:before="0"/>
                              <w:ind w:right="0"/>
                              <w:jc w:val="center"/>
                              <w:rPr>
                                <w:sz w:val="18"/>
                              </w:rPr>
                            </w:pPr>
                            <w:r w:rsidRPr="007309E1">
                              <w:rPr>
                                <w:rFonts w:cs="Times New Roman"/>
                                <w:sz w:val="18"/>
                                <w:lang w:bidi="en-US"/>
                              </w:rPr>
                              <w:t>/消費税対象額</w:t>
                            </w:r>
                          </w:p>
                        </w:tc>
                        <w:tc>
                          <w:tcPr>
                            <w:tcW w:w="2500" w:type="dxa"/>
                            <w:tcBorders>
                              <w:top w:val="single" w:sz="4" w:space="0" w:color="C0C0C0"/>
                              <w:left w:val="single" w:sz="4" w:space="0" w:color="C0C0C0"/>
                              <w:bottom w:val="single" w:sz="4" w:space="0" w:color="C0C0C0"/>
                            </w:tcBorders>
                            <w:shd w:val="clear" w:color="auto" w:fill="D9D9D9"/>
                            <w:vAlign w:val="center"/>
                          </w:tcPr>
                          <w:p w14:paraId="38905DE3" w14:textId="2C862248" w:rsidR="00C46421" w:rsidRPr="00AB4C08" w:rsidRDefault="008510A7" w:rsidP="00C46421">
                            <w:pPr>
                              <w:pStyle w:val="TableParagraph"/>
                              <w:spacing w:before="0"/>
                              <w:ind w:right="0"/>
                              <w:jc w:val="center"/>
                              <w:rPr>
                                <w:rFonts w:ascii="Times New Roman" w:hAnsi="Times New Roman" w:cs="Times New Roman"/>
                                <w:sz w:val="18"/>
                                <w:lang w:bidi="en-US"/>
                              </w:rPr>
                            </w:pPr>
                            <w:r w:rsidRPr="008510A7">
                              <w:rPr>
                                <w:rFonts w:ascii="Times New Roman" w:hAnsi="Times New Roman" w:cs="Times New Roman"/>
                                <w:sz w:val="18"/>
                                <w:lang w:val="ru-RU" w:bidi="en-US"/>
                              </w:rPr>
                              <w:t xml:space="preserve">Subtotal ng mga bagay na nabubuwisan </w:t>
                            </w:r>
                            <w:r w:rsidR="00C46421" w:rsidRPr="00A16215">
                              <w:rPr>
                                <w:rFonts w:ascii="Times New Roman" w:hAnsi="Times New Roman" w:cs="Times New Roman"/>
                                <w:sz w:val="18"/>
                                <w:lang w:bidi="en-US"/>
                              </w:rPr>
                              <w:t>/</w:t>
                            </w:r>
                            <w:r w:rsidR="00C46421" w:rsidRPr="00AB4C08">
                              <w:rPr>
                                <w:rFonts w:ascii="Times New Roman" w:hAnsi="Times New Roman" w:cs="Times New Roman"/>
                                <w:sz w:val="18"/>
                                <w:lang w:bidi="en-US"/>
                              </w:rPr>
                              <w:t xml:space="preserve">Subtotal </w:t>
                            </w:r>
                            <w:r w:rsidR="00C46421" w:rsidRPr="00AB4C08">
                              <w:rPr>
                                <w:rFonts w:ascii="Times New Roman" w:hAnsi="Times New Roman" w:cs="Times New Roman"/>
                                <w:sz w:val="18"/>
                                <w:lang w:eastAsia="ja-JP" w:bidi="en-US"/>
                              </w:rPr>
                              <w:t>of taxable items</w:t>
                            </w:r>
                          </w:p>
                          <w:p w14:paraId="59140070" w14:textId="77777777" w:rsidR="00C46421" w:rsidRPr="00801A4A" w:rsidRDefault="00C46421" w:rsidP="00C46421">
                            <w:pPr>
                              <w:pStyle w:val="TableParagraph"/>
                              <w:spacing w:before="0"/>
                              <w:ind w:right="0"/>
                              <w:jc w:val="center"/>
                              <w:rPr>
                                <w:rFonts w:cs="Times New Roman"/>
                                <w:sz w:val="18"/>
                              </w:rPr>
                            </w:pPr>
                            <w:r w:rsidRPr="007309E1">
                              <w:rPr>
                                <w:rFonts w:cs="Times New Roman"/>
                                <w:sz w:val="18"/>
                                <w:lang w:bidi="en-US"/>
                              </w:rPr>
                              <w:t>/消費税対象額</w:t>
                            </w:r>
                          </w:p>
                        </w:tc>
                        <w:tc>
                          <w:tcPr>
                            <w:tcW w:w="2941" w:type="dxa"/>
                            <w:vMerge/>
                            <w:tcBorders>
                              <w:bottom w:val="single" w:sz="4" w:space="0" w:color="C0C0C0"/>
                            </w:tcBorders>
                            <w:shd w:val="clear" w:color="auto" w:fill="B3B3B3"/>
                            <w:vAlign w:val="center"/>
                          </w:tcPr>
                          <w:p w14:paraId="4B99056E" w14:textId="77777777" w:rsidR="00C46421" w:rsidRPr="00AB4C08" w:rsidRDefault="00C46421" w:rsidP="00C46421">
                            <w:pPr>
                              <w:jc w:val="center"/>
                              <w:rPr>
                                <w:rFonts w:ascii="Times New Roman" w:hAnsi="Times New Roman" w:cs="Times New Roman"/>
                              </w:rPr>
                            </w:pPr>
                          </w:p>
                        </w:tc>
                      </w:tr>
                      <w:tr w:rsidR="00C46421" w:rsidRPr="00DA714F" w14:paraId="6B13D049" w14:textId="77777777" w:rsidTr="00C46421">
                        <w:trPr>
                          <w:trHeight w:hRule="exact" w:val="685"/>
                          <w:jc w:val="center"/>
                        </w:trPr>
                        <w:tc>
                          <w:tcPr>
                            <w:tcW w:w="2224" w:type="dxa"/>
                            <w:tcBorders>
                              <w:top w:val="single" w:sz="4" w:space="0" w:color="C0C0C0"/>
                              <w:bottom w:val="single" w:sz="12" w:space="0" w:color="000000"/>
                              <w:right w:val="single" w:sz="4" w:space="0" w:color="C0C0C0"/>
                            </w:tcBorders>
                          </w:tcPr>
                          <w:p w14:paraId="1299C43A" w14:textId="77777777" w:rsidR="00C46421" w:rsidRPr="00DA714F" w:rsidRDefault="00C46421">
                            <w:pPr>
                              <w:pStyle w:val="TableParagraph"/>
                              <w:spacing w:before="9"/>
                              <w:ind w:right="0"/>
                              <w:jc w:val="left"/>
                              <w:rPr>
                                <w:rFonts w:ascii="Times New Roman" w:hAnsi="Times New Roman" w:cs="Times New Roman"/>
                                <w:b/>
                                <w:sz w:val="18"/>
                              </w:rPr>
                            </w:pPr>
                          </w:p>
                          <w:p w14:paraId="1EE44BA6" w14:textId="5D3E173C" w:rsidR="00C46421" w:rsidRPr="00DA714F" w:rsidRDefault="008510A7" w:rsidP="00C46421">
                            <w:pPr>
                              <w:pStyle w:val="TableParagraph"/>
                              <w:spacing w:before="1"/>
                              <w:rPr>
                                <w:rFonts w:ascii="Times New Roman" w:hAnsi="Times New Roman" w:cs="Times New Roman"/>
                                <w:sz w:val="18"/>
                              </w:rPr>
                            </w:pPr>
                            <w:r w:rsidRPr="0DB7570A">
                              <w:rPr>
                                <w:rFonts w:ascii="Times New Roman" w:hAnsi="Times New Roman" w:cs="Times New Roman"/>
                                <w:sz w:val="18"/>
                                <w:szCs w:val="18"/>
                              </w:rPr>
                              <w:t>YEN</w:t>
                            </w:r>
                            <w:r w:rsidRPr="00DA714F">
                              <w:rPr>
                                <w:rFonts w:ascii="Times New Roman" w:hAnsi="Times New Roman" w:cs="Times New Roman"/>
                                <w:sz w:val="18"/>
                              </w:rPr>
                              <w:t xml:space="preserve"> </w:t>
                            </w:r>
                            <w:r w:rsidR="00C46421" w:rsidRPr="00DA714F">
                              <w:rPr>
                                <w:rFonts w:ascii="Times New Roman" w:hAnsi="Times New Roman" w:cs="Times New Roman"/>
                                <w:sz w:val="18"/>
                              </w:rPr>
                              <w:t>/YEN/</w:t>
                            </w:r>
                            <w:r w:rsidR="00C46421" w:rsidRPr="00DA714F">
                              <w:rPr>
                                <w:rFonts w:ascii="Times New Roman" w:hAnsi="Times New Roman" w:cs="Times New Roman"/>
                                <w:sz w:val="18"/>
                              </w:rPr>
                              <w:t>円</w:t>
                            </w:r>
                          </w:p>
                        </w:tc>
                        <w:tc>
                          <w:tcPr>
                            <w:tcW w:w="2500" w:type="dxa"/>
                            <w:tcBorders>
                              <w:top w:val="single" w:sz="4" w:space="0" w:color="C0C0C0"/>
                              <w:left w:val="single" w:sz="4" w:space="0" w:color="C0C0C0"/>
                              <w:bottom w:val="single" w:sz="12" w:space="0" w:color="000000"/>
                            </w:tcBorders>
                          </w:tcPr>
                          <w:p w14:paraId="4DDBEF00" w14:textId="77777777" w:rsidR="00C46421" w:rsidRPr="00DA714F" w:rsidRDefault="00C46421">
                            <w:pPr>
                              <w:pStyle w:val="TableParagraph"/>
                              <w:spacing w:before="9"/>
                              <w:ind w:right="0"/>
                              <w:jc w:val="left"/>
                              <w:rPr>
                                <w:rFonts w:ascii="Times New Roman" w:hAnsi="Times New Roman" w:cs="Times New Roman"/>
                                <w:b/>
                                <w:sz w:val="18"/>
                              </w:rPr>
                            </w:pPr>
                          </w:p>
                          <w:p w14:paraId="138DE5CB" w14:textId="593E6B96" w:rsidR="00C46421" w:rsidRPr="00DA714F" w:rsidRDefault="008510A7" w:rsidP="00C46421">
                            <w:pPr>
                              <w:pStyle w:val="TableParagraph"/>
                              <w:spacing w:before="1"/>
                              <w:ind w:right="70"/>
                              <w:rPr>
                                <w:rFonts w:ascii="Times New Roman" w:hAnsi="Times New Roman" w:cs="Times New Roman"/>
                                <w:sz w:val="18"/>
                              </w:rPr>
                            </w:pPr>
                            <w:r w:rsidRPr="0DB7570A">
                              <w:rPr>
                                <w:rFonts w:ascii="Times New Roman" w:hAnsi="Times New Roman" w:cs="Times New Roman"/>
                                <w:sz w:val="18"/>
                                <w:szCs w:val="18"/>
                              </w:rPr>
                              <w:t>YEN</w:t>
                            </w:r>
                            <w:r w:rsidRPr="00DA714F">
                              <w:rPr>
                                <w:rFonts w:ascii="Times New Roman" w:hAnsi="Times New Roman" w:cs="Times New Roman"/>
                                <w:sz w:val="18"/>
                              </w:rPr>
                              <w:t xml:space="preserve"> </w:t>
                            </w:r>
                            <w:r w:rsidR="00C46421" w:rsidRPr="00DA714F">
                              <w:rPr>
                                <w:rFonts w:ascii="Times New Roman" w:hAnsi="Times New Roman" w:cs="Times New Roman"/>
                                <w:sz w:val="18"/>
                              </w:rPr>
                              <w:t>/YEN/</w:t>
                            </w:r>
                            <w:r w:rsidR="00C46421" w:rsidRPr="00DA714F">
                              <w:rPr>
                                <w:rFonts w:ascii="Times New Roman" w:hAnsi="Times New Roman" w:cs="Times New Roman"/>
                                <w:sz w:val="18"/>
                              </w:rPr>
                              <w:t>円</w:t>
                            </w:r>
                          </w:p>
                        </w:tc>
                        <w:tc>
                          <w:tcPr>
                            <w:tcW w:w="2941" w:type="dxa"/>
                            <w:tcBorders>
                              <w:top w:val="single" w:sz="4" w:space="0" w:color="C0C0C0"/>
                              <w:bottom w:val="single" w:sz="12" w:space="0" w:color="000000"/>
                            </w:tcBorders>
                          </w:tcPr>
                          <w:p w14:paraId="3461D779" w14:textId="77777777" w:rsidR="00C46421" w:rsidRPr="00DA714F" w:rsidRDefault="00C46421">
                            <w:pPr>
                              <w:pStyle w:val="TableParagraph"/>
                              <w:spacing w:before="9"/>
                              <w:ind w:right="0"/>
                              <w:jc w:val="left"/>
                              <w:rPr>
                                <w:rFonts w:ascii="Times New Roman" w:hAnsi="Times New Roman" w:cs="Times New Roman"/>
                                <w:b/>
                                <w:sz w:val="18"/>
                              </w:rPr>
                            </w:pPr>
                          </w:p>
                          <w:p w14:paraId="75874ECE" w14:textId="6B4A0329" w:rsidR="00C46421" w:rsidRPr="00DA714F" w:rsidRDefault="008510A7" w:rsidP="00C46421">
                            <w:pPr>
                              <w:pStyle w:val="TableParagraph"/>
                              <w:spacing w:before="1"/>
                              <w:ind w:right="72"/>
                              <w:rPr>
                                <w:rFonts w:ascii="Times New Roman" w:hAnsi="Times New Roman" w:cs="Times New Roman"/>
                                <w:b/>
                                <w:sz w:val="18"/>
                              </w:rPr>
                            </w:pPr>
                            <w:r w:rsidRPr="0DB7570A">
                              <w:rPr>
                                <w:rFonts w:ascii="Times New Roman" w:hAnsi="Times New Roman" w:cs="Times New Roman"/>
                                <w:sz w:val="18"/>
                                <w:szCs w:val="18"/>
                              </w:rPr>
                              <w:t>YEN</w:t>
                            </w:r>
                            <w:r w:rsidRPr="00DA714F">
                              <w:rPr>
                                <w:rFonts w:ascii="Times New Roman" w:hAnsi="Times New Roman" w:cs="Times New Roman"/>
                                <w:b/>
                                <w:sz w:val="18"/>
                              </w:rPr>
                              <w:t xml:space="preserve"> </w:t>
                            </w:r>
                            <w:r w:rsidR="00C46421" w:rsidRPr="00DA714F">
                              <w:rPr>
                                <w:rFonts w:ascii="Times New Roman" w:hAnsi="Times New Roman" w:cs="Times New Roman"/>
                                <w:b/>
                                <w:sz w:val="18"/>
                              </w:rPr>
                              <w:t>/YEN/</w:t>
                            </w:r>
                            <w:r w:rsidR="00C46421" w:rsidRPr="00DA714F">
                              <w:rPr>
                                <w:rFonts w:ascii="Times New Roman" w:hAnsi="Times New Roman" w:cs="Times New Roman"/>
                                <w:b/>
                                <w:sz w:val="18"/>
                              </w:rPr>
                              <w:t>円</w:t>
                            </w:r>
                          </w:p>
                        </w:tc>
                      </w:tr>
                    </w:tbl>
                    <w:p w14:paraId="3CF2D8B6" w14:textId="77777777" w:rsidR="00C46421" w:rsidRDefault="00C46421">
                      <w:pPr>
                        <w:pStyle w:val="a3"/>
                      </w:pPr>
                    </w:p>
                  </w:txbxContent>
                </v:textbox>
                <w10:wrap type="topAndBottom" anchorx="page"/>
              </v:shape>
            </w:pict>
          </mc:Fallback>
        </mc:AlternateContent>
      </w:r>
      <w:r w:rsidRPr="00A220D3">
        <w:rPr>
          <w:noProof/>
        </w:rPr>
        <mc:AlternateContent>
          <mc:Choice Requires="wps">
            <w:drawing>
              <wp:anchor distT="0" distB="0" distL="0" distR="0" simplePos="0" relativeHeight="251656704" behindDoc="1" locked="0" layoutInCell="1" allowOverlap="1" wp14:anchorId="63AB81FF" wp14:editId="07777777">
                <wp:simplePos x="0" y="0"/>
                <wp:positionH relativeFrom="page">
                  <wp:posOffset>617220</wp:posOffset>
                </wp:positionH>
                <wp:positionV relativeFrom="paragraph">
                  <wp:posOffset>149860</wp:posOffset>
                </wp:positionV>
                <wp:extent cx="4311015" cy="781050"/>
                <wp:effectExtent l="17145" t="16510" r="15240" b="1206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015" cy="7810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DDC9F" w14:textId="20D76643" w:rsidR="00C46421" w:rsidRPr="00CB1250" w:rsidRDefault="00293E4B" w:rsidP="00C46421">
                            <w:pPr>
                              <w:spacing w:before="62"/>
                              <w:ind w:left="71"/>
                              <w:rPr>
                                <w:sz w:val="21"/>
                              </w:rPr>
                            </w:pPr>
                            <w:r w:rsidRPr="00293E4B">
                              <w:rPr>
                                <w:rFonts w:ascii="Times New Roman" w:hAnsi="Times New Roman" w:cs="Times New Roman"/>
                                <w:sz w:val="21"/>
                              </w:rPr>
                              <w:t xml:space="preserve">Mga komento </w:t>
                            </w:r>
                            <w:r w:rsidR="00C46421">
                              <w:rPr>
                                <w:rFonts w:ascii="Times New Roman" w:hAnsi="Times New Roman" w:cs="Times New Roman"/>
                                <w:sz w:val="21"/>
                              </w:rPr>
                              <w:t>/Comments</w:t>
                            </w:r>
                            <w:r w:rsidR="00C46421">
                              <w:rPr>
                                <w:sz w:val="21"/>
                              </w:rPr>
                              <w:t>/備考：</w:t>
                            </w:r>
                          </w:p>
                          <w:p w14:paraId="6D98A12B" w14:textId="77777777" w:rsidR="00C46421" w:rsidRDefault="00C46421">
                            <w:pPr>
                              <w:spacing w:before="62"/>
                              <w:ind w:left="71"/>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81FF" id="Text Box 3" o:spid="_x0000_s1027" type="#_x0000_t202" style="position:absolute;margin-left:48.6pt;margin-top:11.8pt;width:339.45pt;height:61.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" filled="f" strokeweight="1.5pt">
                <v:textbox inset="0,0,0,0">
                  <w:txbxContent>
                    <w:p w14:paraId="765DDC9F" w14:textId="20D76643" w:rsidR="00C46421" w:rsidRPr="00CB1250" w:rsidRDefault="00293E4B" w:rsidP="00C46421">
                      <w:pPr>
                        <w:spacing w:before="62"/>
                        <w:ind w:left="71"/>
                        <w:rPr>
                          <w:sz w:val="21"/>
                        </w:rPr>
                      </w:pPr>
                      <w:r w:rsidRPr="00293E4B">
                        <w:rPr>
                          <w:rFonts w:ascii="Times New Roman" w:hAnsi="Times New Roman" w:cs="Times New Roman"/>
                          <w:sz w:val="21"/>
                        </w:rPr>
                        <w:t>Mga komento</w:t>
                      </w:r>
                      <w:r w:rsidRPr="00293E4B">
                        <w:rPr>
                          <w:rFonts w:ascii="Times New Roman" w:hAnsi="Times New Roman" w:cs="Times New Roman"/>
                          <w:sz w:val="21"/>
                        </w:rPr>
                        <w:t xml:space="preserve"> </w:t>
                      </w:r>
                      <w:r w:rsidR="00C46421">
                        <w:rPr>
                          <w:rFonts w:ascii="Times New Roman" w:hAnsi="Times New Roman" w:cs="Times New Roman"/>
                          <w:sz w:val="21"/>
                        </w:rPr>
                        <w:t>/Comments</w:t>
                      </w:r>
                      <w:r w:rsidR="00C46421">
                        <w:rPr>
                          <w:sz w:val="21"/>
                        </w:rPr>
                        <w:t>/備考：</w:t>
                      </w:r>
                    </w:p>
                    <w:p w14:paraId="6D98A12B" w14:textId="77777777" w:rsidR="00C46421" w:rsidRDefault="00C46421">
                      <w:pPr>
                        <w:spacing w:before="62"/>
                        <w:ind w:left="71"/>
                        <w:rPr>
                          <w:sz w:val="21"/>
                        </w:rPr>
                      </w:pPr>
                    </w:p>
                  </w:txbxContent>
                </v:textbox>
                <w10:wrap type="square" anchorx="page"/>
              </v:shape>
            </w:pict>
          </mc:Fallback>
        </mc:AlternateContent>
      </w:r>
      <w:r w:rsidRPr="00A220D3">
        <w:rPr>
          <w:noProof/>
        </w:rPr>
        <mc:AlternateContent>
          <mc:Choice Requires="wps">
            <w:drawing>
              <wp:anchor distT="0" distB="0" distL="114300" distR="114300" simplePos="0" relativeHeight="251658752" behindDoc="0" locked="1" layoutInCell="1" allowOverlap="1" wp14:anchorId="03205E04" wp14:editId="2FB0AEF4">
                <wp:simplePos x="0" y="0"/>
                <wp:positionH relativeFrom="margin">
                  <wp:posOffset>316865</wp:posOffset>
                </wp:positionH>
                <wp:positionV relativeFrom="margin">
                  <wp:posOffset>5697855</wp:posOffset>
                </wp:positionV>
                <wp:extent cx="6881495" cy="77152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149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C4C24" w14:textId="77777777" w:rsidR="00B211C3" w:rsidRDefault="00B211C3" w:rsidP="00B211C3">
                            <w:pPr>
                              <w:rPr>
                                <w:lang w:val="en-US"/>
                              </w:rPr>
                            </w:pPr>
                          </w:p>
                          <w:p w14:paraId="6CE1CC87" w14:textId="77777777" w:rsidR="00B211C3" w:rsidRPr="000E01D7" w:rsidRDefault="00B211C3" w:rsidP="00B211C3">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2D7053E0" w14:textId="77777777" w:rsidR="00B211C3" w:rsidRDefault="00B211C3" w:rsidP="00B211C3">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00532D1" w14:textId="77777777" w:rsidR="00B919CA" w:rsidRPr="00EA0C6D" w:rsidRDefault="00B211C3" w:rsidP="00B919CA">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r w:rsidR="00B919CA" w:rsidRPr="00A220D3">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494E8387" w14:textId="12C9BA85" w:rsidR="00B211C3" w:rsidRPr="000E01D7" w:rsidRDefault="00B211C3" w:rsidP="00B211C3">
                            <w:pPr>
                              <w:spacing w:beforeLines="20" w:before="48" w:line="80" w:lineRule="exact"/>
                              <w:rPr>
                                <w:rFonts w:ascii="Times New Roman" w:hAnsi="Times New Roman" w:cs="Times New Roman"/>
                                <w:sz w:val="12"/>
                                <w:szCs w:val="12"/>
                              </w:rPr>
                            </w:pPr>
                          </w:p>
                          <w:p w14:paraId="232F1CB7" w14:textId="25C8BF36" w:rsidR="00C46421" w:rsidRPr="00904C2D" w:rsidRDefault="00C46421" w:rsidP="00C46421">
                            <w:pPr>
                              <w:spacing w:beforeLines="30" w:before="72"/>
                              <w:rPr>
                                <w:rFonts w:ascii="Times New Roman" w:hAnsi="Times New Roman" w:cs="Times New Roman"/>
                                <w:sz w:val="12"/>
                                <w:szCs w:val="12"/>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05E04" id="テキスト ボックス 2" o:spid="_x0000_s1028" type="#_x0000_t202" style="position:absolute;margin-left:24.95pt;margin-top:448.65pt;width:541.85pt;height:60.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" filled="f" stroked="f">
                <v:textbox>
                  <w:txbxContent>
                    <w:p w14:paraId="215C4C24" w14:textId="77777777" w:rsidR="00B211C3" w:rsidRDefault="00B211C3" w:rsidP="00B211C3">
                      <w:pPr>
                        <w:rPr>
                          <w:lang w:val="en-US"/>
                        </w:rPr>
                      </w:pPr>
                    </w:p>
                    <w:p w14:paraId="6CE1CC87" w14:textId="77777777" w:rsidR="00B211C3" w:rsidRPr="000E01D7" w:rsidRDefault="00B211C3" w:rsidP="00B211C3">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2D7053E0" w14:textId="77777777" w:rsidR="00B211C3" w:rsidRDefault="00B211C3" w:rsidP="00B211C3">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00532D1" w14:textId="77777777" w:rsidR="00B919CA" w:rsidRPr="00EA0C6D" w:rsidRDefault="00B211C3" w:rsidP="00B919CA">
                      <w:pPr>
                        <w:spacing w:beforeLines="20" w:before="48" w:line="80" w:lineRule="exact"/>
                        <w:rPr>
                          <w:rFonts w:ascii="Times New Roman" w:hAnsi="Times New Roman" w:cs="Times New Roman"/>
                          <w:sz w:val="12"/>
                        </w:rPr>
                      </w:pPr>
                      <w:r w:rsidRPr="005F6D59">
                        <w:rPr>
                          <w:rFonts w:ascii="Times New Roman" w:hAnsi="Times New Roman" w:cs="Times New Roman"/>
                          <w:sz w:val="12"/>
                        </w:rPr>
                        <w:t xml:space="preserve">Ang pagsasaling ito sa Ingles ay inihanda sa ilalim ng pangangasiwa ng mga doktor, eksperto sa batas o iba pa. </w:t>
                      </w:r>
                      <w:r w:rsidR="00B919CA" w:rsidRPr="00A220D3">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494E8387" w14:textId="12C9BA85" w:rsidR="00B211C3" w:rsidRPr="000E01D7" w:rsidRDefault="00B211C3" w:rsidP="00B211C3">
                      <w:pPr>
                        <w:spacing w:beforeLines="20" w:before="48" w:line="80" w:lineRule="exact"/>
                        <w:rPr>
                          <w:rFonts w:ascii="Times New Roman" w:hAnsi="Times New Roman" w:cs="Times New Roman"/>
                          <w:sz w:val="12"/>
                          <w:szCs w:val="12"/>
                        </w:rPr>
                      </w:pPr>
                    </w:p>
                    <w:p w14:paraId="232F1CB7" w14:textId="25C8BF36" w:rsidR="00C46421" w:rsidRPr="00904C2D" w:rsidRDefault="00C46421" w:rsidP="00C46421">
                      <w:pPr>
                        <w:spacing w:beforeLines="30" w:before="72"/>
                        <w:rPr>
                          <w:rFonts w:ascii="Times New Roman" w:hAnsi="Times New Roman" w:cs="Times New Roman"/>
                          <w:sz w:val="12"/>
                          <w:szCs w:val="12"/>
                          <w:lang w:val="ru-RU"/>
                        </w:rPr>
                      </w:pPr>
                    </w:p>
                  </w:txbxContent>
                </v:textbox>
                <w10:wrap type="square" anchorx="margin" anchory="margin"/>
                <w10:anchorlock/>
              </v:shape>
            </w:pict>
          </mc:Fallback>
        </mc:AlternateContent>
      </w:r>
    </w:p>
    <w:sectPr w:rsidR="00C46421" w:rsidRPr="00904C2D" w:rsidSect="00737208">
      <w:headerReference w:type="even" r:id="rId6"/>
      <w:headerReference w:type="default" r:id="rId7"/>
      <w:footerReference w:type="even" r:id="rId8"/>
      <w:footerReference w:type="default" r:id="rId9"/>
      <w:headerReference w:type="first" r:id="rId10"/>
      <w:footerReference w:type="first" r:id="rId11"/>
      <w:type w:val="continuous"/>
      <w:pgSz w:w="16840" w:h="11910" w:orient="landscape"/>
      <w:pgMar w:top="480" w:right="538" w:bottom="0" w:left="480" w:header="454"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05A40" w14:textId="77777777" w:rsidR="00737208" w:rsidRDefault="00737208">
      <w:r>
        <w:separator/>
      </w:r>
    </w:p>
  </w:endnote>
  <w:endnote w:type="continuationSeparator" w:id="0">
    <w:p w14:paraId="252A266D" w14:textId="77777777" w:rsidR="00737208" w:rsidRDefault="0073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F5932" w14:textId="77777777" w:rsidR="001B6C8C" w:rsidRDefault="001B6C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B770" w14:textId="3D7F721B" w:rsidR="00C46421" w:rsidRPr="00AC4B1F" w:rsidRDefault="00C46421" w:rsidP="00C46421">
    <w:pPr>
      <w:pStyle w:val="a7"/>
      <w:tabs>
        <w:tab w:val="clear" w:pos="4252"/>
        <w:tab w:val="clear" w:pos="8504"/>
        <w:tab w:val="center" w:pos="7911"/>
        <w:tab w:val="right" w:pos="15822"/>
      </w:tabs>
      <w:ind w:rightChars="150" w:right="330"/>
      <w:jc w:val="right"/>
      <w:rPr>
        <w:sz w:val="18"/>
      </w:rPr>
    </w:pPr>
    <w:r>
      <w:rPr>
        <w:sz w:val="18"/>
      </w:rPr>
      <w:tab/>
    </w:r>
    <w:r>
      <w:rPr>
        <w:sz w:val="18"/>
      </w:rPr>
      <w:fldChar w:fldCharType="begin"/>
    </w:r>
    <w:r>
      <w:rPr>
        <w:sz w:val="18"/>
      </w:rPr>
      <w:instrText xml:space="preserve"> PAGE  \* Arabic  \* MERGEFORMAT </w:instrText>
    </w:r>
    <w:r>
      <w:rPr>
        <w:sz w:val="18"/>
      </w:rPr>
      <w:fldChar w:fldCharType="separate"/>
    </w:r>
    <w:r>
      <w:rPr>
        <w:noProof/>
        <w:sz w:val="18"/>
      </w:rPr>
      <w:t>3</w:t>
    </w:r>
    <w:r>
      <w:rPr>
        <w:sz w:val="18"/>
      </w:rPr>
      <w:fldChar w:fldCharType="end"/>
    </w:r>
    <w:r>
      <w:rPr>
        <w:sz w:val="18"/>
      </w:rPr>
      <w:t>/</w:t>
    </w:r>
    <w:r>
      <w:rPr>
        <w:rFonts w:hint="eastAsia"/>
        <w:sz w:val="18"/>
        <w:lang w:eastAsia="ja-JP"/>
      </w:rPr>
      <w:t>3</w:t>
    </w:r>
    <w:r>
      <w:rPr>
        <w:sz w:val="18"/>
      </w:rPr>
      <w:tab/>
      <w:t>医療費領収書：20</w:t>
    </w:r>
    <w:r>
      <w:rPr>
        <w:rFonts w:hint="eastAsia"/>
        <w:sz w:val="18"/>
        <w:lang w:eastAsia="ja-JP"/>
      </w:rPr>
      <w:t>2</w:t>
    </w:r>
    <w:r w:rsidR="001B6C8C">
      <w:rPr>
        <w:rFonts w:hint="eastAsia"/>
        <w:sz w:val="18"/>
        <w:lang w:eastAsia="ja-JP"/>
      </w:rPr>
      <w:t>4</w:t>
    </w:r>
    <w:r>
      <w:rPr>
        <w:sz w:val="18"/>
      </w:rPr>
      <w:t>年</w:t>
    </w:r>
    <w:r w:rsidR="001B6C8C">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782A" w14:textId="77777777" w:rsidR="001B6C8C" w:rsidRDefault="001B6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94DF0" w14:textId="77777777" w:rsidR="00737208" w:rsidRDefault="00737208">
      <w:r>
        <w:separator/>
      </w:r>
    </w:p>
  </w:footnote>
  <w:footnote w:type="continuationSeparator" w:id="0">
    <w:p w14:paraId="415810B3" w14:textId="77777777" w:rsidR="00737208" w:rsidRDefault="0073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7BA1" w14:textId="77777777" w:rsidR="001B6C8C" w:rsidRDefault="001B6C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C46421" w:rsidRDefault="00C46421" w:rsidP="00C46421">
    <w:pPr>
      <w:pStyle w:val="a5"/>
      <w:ind w:leftChars="150" w:left="330" w:rightChars="150" w:right="330"/>
      <w:rPr>
        <w:sz w:val="20"/>
      </w:rPr>
    </w:pPr>
    <w:r>
      <w:rPr>
        <w:sz w:val="20"/>
      </w:rPr>
      <w:t>患者氏名　：</w:t>
    </w:r>
  </w:p>
  <w:p w14:paraId="03FD820E" w14:textId="3BAAD62D" w:rsidR="00C46421" w:rsidRPr="006A1098" w:rsidRDefault="00C46421" w:rsidP="00C46421">
    <w:pPr>
      <w:pStyle w:val="a5"/>
      <w:tabs>
        <w:tab w:val="clear" w:pos="4252"/>
        <w:tab w:val="clear" w:pos="8504"/>
        <w:tab w:val="right" w:pos="15735"/>
      </w:tabs>
      <w:ind w:leftChars="150" w:left="330" w:rightChars="150" w:right="330"/>
      <w:rPr>
        <w:sz w:val="20"/>
      </w:rPr>
    </w:pPr>
    <w:r>
      <w:rPr>
        <w:sz w:val="20"/>
      </w:rPr>
      <w:t>患者</w:t>
    </w:r>
    <w:r>
      <w:rPr>
        <w:rFonts w:ascii="Times New Roman" w:hAnsi="Times New Roman" w:cs="Times New Roman"/>
        <w:sz w:val="20"/>
      </w:rPr>
      <w:t>ID</w:t>
    </w:r>
    <w:r>
      <w:rPr>
        <w:sz w:val="20"/>
      </w:rPr>
      <w:t xml:space="preserve">　：</w:t>
    </w:r>
    <w:r>
      <w:rPr>
        <w:sz w:val="20"/>
      </w:rPr>
      <w:tab/>
    </w:r>
    <w:r w:rsidR="00B211C3" w:rsidRPr="00B211C3">
      <w:rPr>
        <w:rFonts w:ascii="Times New Roman" w:hAnsi="Times New Roman" w:cs="Times New Roman"/>
        <w:sz w:val="20"/>
      </w:rPr>
      <w:t xml:space="preserve">Tagalog / Tagalog / </w:t>
    </w:r>
    <w:r w:rsidR="00B211C3" w:rsidRPr="00B211C3">
      <w:rPr>
        <w:rFonts w:ascii="Times New Roman" w:hAnsi="Times New Roman" w:cs="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1BC0" w14:textId="77777777" w:rsidR="001B6C8C" w:rsidRDefault="001B6C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11"/>
    <w:rsid w:val="000D15C0"/>
    <w:rsid w:val="001B6C8C"/>
    <w:rsid w:val="00293E4B"/>
    <w:rsid w:val="002B66AA"/>
    <w:rsid w:val="003A3FCD"/>
    <w:rsid w:val="003D3A71"/>
    <w:rsid w:val="005A00F8"/>
    <w:rsid w:val="006D2413"/>
    <w:rsid w:val="00737208"/>
    <w:rsid w:val="008510A7"/>
    <w:rsid w:val="00A220D3"/>
    <w:rsid w:val="00AA470C"/>
    <w:rsid w:val="00B211C3"/>
    <w:rsid w:val="00B34911"/>
    <w:rsid w:val="00B919CA"/>
    <w:rsid w:val="00C46421"/>
    <w:rsid w:val="00E17A48"/>
    <w:rsid w:val="01311F97"/>
    <w:rsid w:val="051BFE53"/>
    <w:rsid w:val="08FE6353"/>
    <w:rsid w:val="0DB7570A"/>
    <w:rsid w:val="0DEE3DF4"/>
    <w:rsid w:val="0E0628EB"/>
    <w:rsid w:val="0FF4327D"/>
    <w:rsid w:val="15FEA90A"/>
    <w:rsid w:val="19D2DDDF"/>
    <w:rsid w:val="1CE8BDB8"/>
    <w:rsid w:val="1D7A326B"/>
    <w:rsid w:val="1E7B17E8"/>
    <w:rsid w:val="1EA64F02"/>
    <w:rsid w:val="1EB68DBA"/>
    <w:rsid w:val="1FA421F0"/>
    <w:rsid w:val="1FB33A52"/>
    <w:rsid w:val="21DEACFE"/>
    <w:rsid w:val="23455A56"/>
    <w:rsid w:val="2476D164"/>
    <w:rsid w:val="25B6E059"/>
    <w:rsid w:val="2612A1C5"/>
    <w:rsid w:val="2752B0BA"/>
    <w:rsid w:val="27A58881"/>
    <w:rsid w:val="2D288FF1"/>
    <w:rsid w:val="30CC0E99"/>
    <w:rsid w:val="3236517F"/>
    <w:rsid w:val="36B649DA"/>
    <w:rsid w:val="3840E535"/>
    <w:rsid w:val="3AE454D6"/>
    <w:rsid w:val="3AFCB0F8"/>
    <w:rsid w:val="3BD6D148"/>
    <w:rsid w:val="495C00F8"/>
    <w:rsid w:val="55C23D13"/>
    <w:rsid w:val="58577A7E"/>
    <w:rsid w:val="5D2140F8"/>
    <w:rsid w:val="5E2E33F0"/>
    <w:rsid w:val="5E7E13BB"/>
    <w:rsid w:val="5E8786F1"/>
    <w:rsid w:val="6B070B88"/>
    <w:rsid w:val="6D589B83"/>
    <w:rsid w:val="7020B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AE8B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HGPｺﾞｼｯｸM" w:eastAsia="HGPｺﾞｼｯｸM" w:hAnsi="HGPｺﾞｼｯｸM" w:cs="HGPｺﾞｼｯｸM"/>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35"/>
      <w:ind w:right="79"/>
      <w:jc w:val="right"/>
    </w:pPr>
  </w:style>
  <w:style w:type="paragraph" w:styleId="a5">
    <w:name w:val="header"/>
    <w:basedOn w:val="a"/>
    <w:link w:val="a6"/>
    <w:uiPriority w:val="99"/>
    <w:unhideWhenUsed/>
    <w:rsid w:val="00977413"/>
    <w:pPr>
      <w:tabs>
        <w:tab w:val="center" w:pos="4252"/>
        <w:tab w:val="right" w:pos="8504"/>
      </w:tabs>
      <w:snapToGrid w:val="0"/>
    </w:pPr>
  </w:style>
  <w:style w:type="character" w:customStyle="1" w:styleId="a6">
    <w:name w:val="ヘッダー (文字)"/>
    <w:link w:val="a5"/>
    <w:uiPriority w:val="99"/>
    <w:rsid w:val="00977413"/>
    <w:rPr>
      <w:rFonts w:ascii="ＭＳ 明朝" w:eastAsia="ＭＳ 明朝" w:hAnsi="ＭＳ 明朝" w:cs="ＭＳ 明朝"/>
    </w:rPr>
  </w:style>
  <w:style w:type="paragraph" w:styleId="a7">
    <w:name w:val="footer"/>
    <w:basedOn w:val="a"/>
    <w:link w:val="a8"/>
    <w:uiPriority w:val="99"/>
    <w:unhideWhenUsed/>
    <w:rsid w:val="00977413"/>
    <w:pPr>
      <w:tabs>
        <w:tab w:val="center" w:pos="4252"/>
        <w:tab w:val="right" w:pos="8504"/>
      </w:tabs>
      <w:snapToGrid w:val="0"/>
    </w:pPr>
  </w:style>
  <w:style w:type="character" w:customStyle="1" w:styleId="a8">
    <w:name w:val="フッター (文字)"/>
    <w:link w:val="a7"/>
    <w:uiPriority w:val="99"/>
    <w:rsid w:val="00977413"/>
    <w:rPr>
      <w:rFonts w:ascii="ＭＳ 明朝" w:eastAsia="ＭＳ 明朝" w:hAnsi="ＭＳ 明朝" w:cs="ＭＳ 明朝"/>
    </w:rPr>
  </w:style>
  <w:style w:type="table" w:styleId="a9">
    <w:name w:val="Table Grid"/>
    <w:basedOn w:val="a1"/>
    <w:uiPriority w:val="59"/>
    <w:rsid w:val="004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040FD3"/>
    <w:rPr>
      <w:sz w:val="18"/>
      <w:szCs w:val="18"/>
    </w:rPr>
  </w:style>
  <w:style w:type="paragraph" w:styleId="ab">
    <w:name w:val="annotation text"/>
    <w:basedOn w:val="a"/>
    <w:link w:val="ac"/>
    <w:uiPriority w:val="99"/>
    <w:semiHidden/>
    <w:unhideWhenUsed/>
    <w:rsid w:val="00040FD3"/>
  </w:style>
  <w:style w:type="character" w:customStyle="1" w:styleId="ac">
    <w:name w:val="コメント文字列 (文字)"/>
    <w:link w:val="ab"/>
    <w:uiPriority w:val="99"/>
    <w:semiHidden/>
    <w:rsid w:val="00040FD3"/>
    <w:rPr>
      <w:rFonts w:ascii="ＭＳ 明朝" w:eastAsia="ＭＳ 明朝" w:hAnsi="ＭＳ 明朝" w:cs="ＭＳ 明朝"/>
    </w:rPr>
  </w:style>
  <w:style w:type="paragraph" w:styleId="ad">
    <w:name w:val="annotation subject"/>
    <w:basedOn w:val="ab"/>
    <w:next w:val="ab"/>
    <w:link w:val="ae"/>
    <w:uiPriority w:val="99"/>
    <w:semiHidden/>
    <w:unhideWhenUsed/>
    <w:rsid w:val="00040FD3"/>
    <w:rPr>
      <w:b/>
      <w:bCs/>
    </w:rPr>
  </w:style>
  <w:style w:type="character" w:customStyle="1" w:styleId="ae">
    <w:name w:val="コメント内容 (文字)"/>
    <w:link w:val="ad"/>
    <w:uiPriority w:val="99"/>
    <w:semiHidden/>
    <w:rsid w:val="00040FD3"/>
    <w:rPr>
      <w:rFonts w:ascii="ＭＳ 明朝" w:eastAsia="ＭＳ 明朝" w:hAnsi="ＭＳ 明朝" w:cs="ＭＳ 明朝"/>
      <w:b/>
      <w:bCs/>
    </w:rPr>
  </w:style>
  <w:style w:type="paragraph" w:styleId="af">
    <w:name w:val="Balloon Text"/>
    <w:basedOn w:val="a"/>
    <w:link w:val="af0"/>
    <w:uiPriority w:val="99"/>
    <w:semiHidden/>
    <w:unhideWhenUsed/>
    <w:rsid w:val="00040FD3"/>
    <w:rPr>
      <w:rFonts w:ascii="Cambria" w:eastAsia="ＭＳ ゴシック" w:hAnsi="Cambria" w:cs="Times New Roman"/>
      <w:sz w:val="18"/>
      <w:szCs w:val="18"/>
    </w:rPr>
  </w:style>
  <w:style w:type="character" w:customStyle="1" w:styleId="af0">
    <w:name w:val="吹き出し (文字)"/>
    <w:link w:val="af"/>
    <w:uiPriority w:val="99"/>
    <w:semiHidden/>
    <w:rsid w:val="00040FD3"/>
    <w:rPr>
      <w:rFonts w:ascii="Cambria" w:eastAsia="ＭＳ ゴシック" w:hAnsi="Cambria" w:cs="Times New Roman"/>
      <w:sz w:val="18"/>
      <w:szCs w:val="18"/>
    </w:rPr>
  </w:style>
  <w:style w:type="paragraph" w:styleId="af1">
    <w:name w:val="Revision"/>
    <w:hidden/>
    <w:uiPriority w:val="99"/>
    <w:semiHidden/>
    <w:rsid w:val="00436521"/>
    <w:rPr>
      <w:rFonts w:ascii="ＭＳ 明朝" w:hAnsi="ＭＳ 明朝" w:cs="ＭＳ 明朝"/>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2842</Characters>
  <Application>Microsoft Office Word</Application>
  <DocSecurity>0</DocSecurity>
  <Lines>23</Lines>
  <Paragraphs>6</Paragraphs>
  <ScaleCrop>false</ScaleCrop>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2024-03-10T10:19:00Z</dcterms:created>
  <dcterms:modified xsi:type="dcterms:W3CDTF">2024-03-27T03:08:00Z</dcterms:modified>
</cp:coreProperties>
</file>