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77A2" w14:textId="77777777" w:rsidR="00603790" w:rsidRPr="004341BD" w:rsidRDefault="00BF239B">
      <w:pPr>
        <w:rPr>
          <w:rFonts w:asciiTheme="minorEastAsia" w:hAnsiTheme="minorEastAsia"/>
          <w:sz w:val="24"/>
          <w:szCs w:val="24"/>
          <w:lang w:eastAsia="zh-CN"/>
        </w:rPr>
      </w:pPr>
      <w:r w:rsidRPr="004341BD">
        <w:rPr>
          <w:rFonts w:asciiTheme="minorEastAsia" w:hAnsiTheme="minorEastAsia" w:hint="eastAsia"/>
          <w:sz w:val="24"/>
          <w:szCs w:val="24"/>
          <w:lang w:eastAsia="zh-CN"/>
        </w:rPr>
        <w:t>（別紙様式１）</w:t>
      </w:r>
    </w:p>
    <w:p w14:paraId="36B24510" w14:textId="77777777" w:rsidR="00BF239B" w:rsidRPr="004341BD" w:rsidRDefault="00BF239B">
      <w:pPr>
        <w:rPr>
          <w:rFonts w:asciiTheme="minorEastAsia" w:hAnsiTheme="minorEastAsia"/>
          <w:sz w:val="24"/>
          <w:szCs w:val="24"/>
          <w:lang w:eastAsia="zh-CN"/>
        </w:rPr>
      </w:pPr>
    </w:p>
    <w:p w14:paraId="70104E07" w14:textId="77777777" w:rsidR="00BF239B" w:rsidRPr="004341BD" w:rsidRDefault="00BF239B" w:rsidP="00BF239B">
      <w:pPr>
        <w:jc w:val="right"/>
        <w:rPr>
          <w:rFonts w:asciiTheme="minorEastAsia" w:hAnsiTheme="minorEastAsia"/>
          <w:sz w:val="24"/>
          <w:szCs w:val="24"/>
          <w:lang w:eastAsia="zh-CN"/>
        </w:rPr>
      </w:pPr>
      <w:r w:rsidRPr="004341BD">
        <w:rPr>
          <w:rFonts w:asciiTheme="minorEastAsia" w:hAnsiTheme="minorEastAsia" w:hint="eastAsia"/>
          <w:sz w:val="24"/>
          <w:szCs w:val="24"/>
          <w:lang w:eastAsia="zh-CN"/>
        </w:rPr>
        <w:t>番</w:t>
      </w:r>
      <w:r w:rsidR="004B7830" w:rsidRPr="004341BD">
        <w:rPr>
          <w:rFonts w:asciiTheme="minorEastAsia" w:hAnsiTheme="minorEastAsia" w:hint="eastAsia"/>
          <w:sz w:val="24"/>
          <w:szCs w:val="24"/>
          <w:lang w:eastAsia="zh-CN"/>
        </w:rPr>
        <w:t xml:space="preserve">　　</w:t>
      </w:r>
      <w:r w:rsidRPr="004341BD">
        <w:rPr>
          <w:rFonts w:asciiTheme="minorEastAsia" w:hAnsiTheme="minorEastAsia" w:hint="eastAsia"/>
          <w:sz w:val="24"/>
          <w:szCs w:val="24"/>
          <w:lang w:eastAsia="zh-CN"/>
        </w:rPr>
        <w:t>号</w:t>
      </w:r>
    </w:p>
    <w:p w14:paraId="3C8E4CDE" w14:textId="77777777" w:rsidR="00BF239B" w:rsidRPr="004341BD" w:rsidRDefault="00BF239B" w:rsidP="00BF239B">
      <w:pPr>
        <w:jc w:val="right"/>
        <w:rPr>
          <w:rFonts w:asciiTheme="minorEastAsia" w:hAnsiTheme="minorEastAsia"/>
          <w:sz w:val="24"/>
          <w:szCs w:val="24"/>
          <w:lang w:eastAsia="zh-CN"/>
        </w:rPr>
      </w:pPr>
      <w:r w:rsidRPr="004341BD">
        <w:rPr>
          <w:rFonts w:asciiTheme="minorEastAsia" w:hAnsiTheme="minorEastAsia" w:hint="eastAsia"/>
          <w:sz w:val="24"/>
          <w:szCs w:val="24"/>
          <w:lang w:eastAsia="zh-CN"/>
        </w:rPr>
        <w:t>日</w:t>
      </w:r>
      <w:r w:rsidR="004B7830" w:rsidRPr="004341BD">
        <w:rPr>
          <w:rFonts w:asciiTheme="minorEastAsia" w:hAnsiTheme="minorEastAsia" w:hint="eastAsia"/>
          <w:sz w:val="24"/>
          <w:szCs w:val="24"/>
          <w:lang w:eastAsia="zh-CN"/>
        </w:rPr>
        <w:t xml:space="preserve">　　</w:t>
      </w:r>
      <w:r w:rsidRPr="004341BD">
        <w:rPr>
          <w:rFonts w:asciiTheme="minorEastAsia" w:hAnsiTheme="minorEastAsia" w:hint="eastAsia"/>
          <w:sz w:val="24"/>
          <w:szCs w:val="24"/>
          <w:lang w:eastAsia="zh-CN"/>
        </w:rPr>
        <w:t>付</w:t>
      </w:r>
    </w:p>
    <w:p w14:paraId="3A27B0E6" w14:textId="77777777" w:rsidR="00BF239B" w:rsidRPr="004341BD" w:rsidRDefault="00BF239B" w:rsidP="00BF239B">
      <w:pPr>
        <w:jc w:val="right"/>
        <w:rPr>
          <w:rFonts w:asciiTheme="minorEastAsia" w:hAnsiTheme="minorEastAsia"/>
          <w:sz w:val="24"/>
          <w:szCs w:val="24"/>
          <w:lang w:eastAsia="zh-CN"/>
        </w:rPr>
      </w:pPr>
    </w:p>
    <w:p w14:paraId="1FBA2FA3" w14:textId="77777777" w:rsidR="00BF239B" w:rsidRPr="004341BD" w:rsidRDefault="00BF239B" w:rsidP="00BF239B">
      <w:pPr>
        <w:jc w:val="right"/>
        <w:rPr>
          <w:rFonts w:asciiTheme="minorEastAsia" w:hAnsiTheme="minorEastAsia"/>
          <w:sz w:val="24"/>
          <w:szCs w:val="24"/>
          <w:lang w:eastAsia="zh-CN"/>
        </w:rPr>
      </w:pPr>
    </w:p>
    <w:p w14:paraId="44C25003" w14:textId="77777777" w:rsidR="00BF239B" w:rsidRPr="004341BD" w:rsidRDefault="00BF239B" w:rsidP="00BF239B">
      <w:pPr>
        <w:jc w:val="right"/>
        <w:rPr>
          <w:rFonts w:asciiTheme="minorEastAsia" w:hAnsiTheme="minorEastAsia"/>
          <w:sz w:val="24"/>
          <w:szCs w:val="24"/>
          <w:lang w:eastAsia="zh-CN"/>
        </w:rPr>
      </w:pPr>
    </w:p>
    <w:p w14:paraId="4F01D00B" w14:textId="4411A254" w:rsidR="007B70C2" w:rsidRPr="007B70C2" w:rsidRDefault="007B70C2" w:rsidP="00074C2D">
      <w:pPr>
        <w:jc w:val="center"/>
        <w:rPr>
          <w:rFonts w:asciiTheme="minorEastAsia" w:hAnsiTheme="minorEastAsia"/>
          <w:sz w:val="24"/>
          <w:szCs w:val="24"/>
        </w:rPr>
      </w:pPr>
      <w:bookmarkStart w:id="0" w:name="_Hlk222389495"/>
      <w:r w:rsidRPr="007B70C2">
        <w:rPr>
          <w:rFonts w:asciiTheme="minorEastAsia" w:hAnsiTheme="minorEastAsia" w:hint="eastAsia"/>
          <w:sz w:val="24"/>
          <w:szCs w:val="24"/>
        </w:rPr>
        <w:t>医療関係職種へのキャリアチェンジ推進モデル事業</w:t>
      </w:r>
    </w:p>
    <w:bookmarkEnd w:id="0"/>
    <w:p w14:paraId="6D846E16" w14:textId="6E04B0F7" w:rsidR="00BF239B" w:rsidRPr="004341BD" w:rsidRDefault="00BF239B" w:rsidP="00074C2D">
      <w:pPr>
        <w:jc w:val="center"/>
        <w:rPr>
          <w:rFonts w:asciiTheme="minorEastAsia" w:hAnsiTheme="minorEastAsia"/>
          <w:sz w:val="24"/>
          <w:szCs w:val="24"/>
        </w:rPr>
      </w:pPr>
    </w:p>
    <w:p w14:paraId="0C802A85" w14:textId="77777777" w:rsidR="00BF239B" w:rsidRPr="004341BD" w:rsidRDefault="00BF239B" w:rsidP="00BF239B">
      <w:pPr>
        <w:jc w:val="center"/>
        <w:rPr>
          <w:rFonts w:asciiTheme="minorEastAsia" w:hAnsiTheme="minorEastAsia"/>
          <w:sz w:val="24"/>
          <w:szCs w:val="24"/>
        </w:rPr>
      </w:pPr>
    </w:p>
    <w:p w14:paraId="2BEBF2C8" w14:textId="77777777" w:rsidR="00BF239B" w:rsidRPr="004341BD" w:rsidRDefault="00BF239B" w:rsidP="00BF239B">
      <w:pPr>
        <w:jc w:val="center"/>
        <w:rPr>
          <w:rFonts w:asciiTheme="minorEastAsia" w:hAnsiTheme="minorEastAsia"/>
          <w:sz w:val="24"/>
          <w:szCs w:val="24"/>
        </w:rPr>
      </w:pPr>
    </w:p>
    <w:p w14:paraId="15CD9A8E" w14:textId="77777777" w:rsidR="00BF239B" w:rsidRPr="004341BD" w:rsidRDefault="00BF239B" w:rsidP="00BF239B">
      <w:pPr>
        <w:ind w:firstLineChars="300" w:firstLine="720"/>
        <w:jc w:val="left"/>
        <w:rPr>
          <w:rFonts w:asciiTheme="minorEastAsia" w:hAnsiTheme="minorEastAsia"/>
          <w:sz w:val="24"/>
          <w:szCs w:val="24"/>
        </w:rPr>
      </w:pPr>
    </w:p>
    <w:p w14:paraId="0BAF0066" w14:textId="77777777"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法 人 名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w:t>
      </w:r>
    </w:p>
    <w:p w14:paraId="53AEEF1E" w14:textId="77777777" w:rsidR="00BF239B" w:rsidRPr="004341BD" w:rsidRDefault="00BF239B" w:rsidP="00BF239B">
      <w:pPr>
        <w:ind w:firstLineChars="300" w:firstLine="720"/>
        <w:jc w:val="left"/>
        <w:rPr>
          <w:rFonts w:asciiTheme="minorEastAsia" w:hAnsiTheme="minorEastAsia"/>
          <w:sz w:val="24"/>
          <w:szCs w:val="24"/>
        </w:rPr>
      </w:pPr>
    </w:p>
    <w:p w14:paraId="79183639" w14:textId="1D07EAE0"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代表者名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 xml:space="preserve">○○○○　</w:t>
      </w:r>
      <w:r w:rsidR="00BE70E5" w:rsidRPr="004341BD">
        <w:rPr>
          <w:rFonts w:asciiTheme="minorEastAsia" w:hAnsiTheme="minorEastAsia" w:hint="eastAsia"/>
          <w:sz w:val="24"/>
          <w:szCs w:val="24"/>
        </w:rPr>
        <w:t xml:space="preserve">　　</w:t>
      </w:r>
      <w:r w:rsidR="00C722C5">
        <w:rPr>
          <w:rFonts w:asciiTheme="minorEastAsia" w:hAnsiTheme="minorEastAsia" w:hint="eastAsia"/>
          <w:sz w:val="24"/>
          <w:szCs w:val="24"/>
        </w:rPr>
        <w:t xml:space="preserve">　</w:t>
      </w:r>
    </w:p>
    <w:p w14:paraId="30E5313A" w14:textId="77777777" w:rsidR="00BF239B" w:rsidRPr="004341BD" w:rsidRDefault="00BF239B" w:rsidP="00BF239B">
      <w:pPr>
        <w:ind w:firstLineChars="300" w:firstLine="720"/>
        <w:jc w:val="left"/>
        <w:rPr>
          <w:rFonts w:asciiTheme="minorEastAsia" w:hAnsiTheme="minorEastAsia"/>
          <w:sz w:val="24"/>
          <w:szCs w:val="24"/>
        </w:rPr>
      </w:pPr>
    </w:p>
    <w:p w14:paraId="639E561C" w14:textId="77777777" w:rsidR="00BF239B" w:rsidRPr="004341BD" w:rsidRDefault="00BF239B" w:rsidP="00BF239B">
      <w:pPr>
        <w:ind w:firstLineChars="300" w:firstLine="720"/>
        <w:jc w:val="left"/>
        <w:rPr>
          <w:rFonts w:asciiTheme="minorEastAsia" w:hAnsiTheme="minorEastAsia"/>
          <w:sz w:val="24"/>
          <w:szCs w:val="24"/>
        </w:rPr>
      </w:pPr>
      <w:r w:rsidRPr="004341BD">
        <w:rPr>
          <w:rFonts w:asciiTheme="minorEastAsia" w:hAnsiTheme="minorEastAsia" w:hint="eastAsia"/>
          <w:sz w:val="24"/>
          <w:szCs w:val="24"/>
        </w:rPr>
        <w:t xml:space="preserve">所 在 地　　　　</w:t>
      </w:r>
      <w:r w:rsidR="00F231F6" w:rsidRPr="004341BD">
        <w:rPr>
          <w:rFonts w:asciiTheme="minorEastAsia" w:hAnsiTheme="minorEastAsia" w:hint="eastAsia"/>
          <w:sz w:val="24"/>
          <w:szCs w:val="24"/>
        </w:rPr>
        <w:t xml:space="preserve">　　　</w:t>
      </w:r>
      <w:r w:rsidRPr="004341BD">
        <w:rPr>
          <w:rFonts w:asciiTheme="minorEastAsia" w:hAnsiTheme="minorEastAsia" w:hint="eastAsia"/>
          <w:sz w:val="24"/>
          <w:szCs w:val="24"/>
        </w:rPr>
        <w:t xml:space="preserve">○○県○○市○○　</w:t>
      </w:r>
    </w:p>
    <w:p w14:paraId="4C5A5A6B" w14:textId="77777777" w:rsidR="00BF239B" w:rsidRPr="004341BD" w:rsidRDefault="00BF239B" w:rsidP="00BF239B">
      <w:pPr>
        <w:ind w:firstLineChars="300" w:firstLine="720"/>
        <w:jc w:val="left"/>
        <w:rPr>
          <w:rFonts w:asciiTheme="minorEastAsia" w:hAnsiTheme="minorEastAsia"/>
          <w:sz w:val="24"/>
          <w:szCs w:val="24"/>
        </w:rPr>
      </w:pPr>
    </w:p>
    <w:p w14:paraId="414BAA71" w14:textId="77777777" w:rsidR="00BF239B" w:rsidRPr="004341BD" w:rsidRDefault="00BE70E5" w:rsidP="00BF239B">
      <w:pPr>
        <w:ind w:firstLineChars="300" w:firstLine="720"/>
        <w:jc w:val="left"/>
        <w:rPr>
          <w:rFonts w:asciiTheme="minorEastAsia" w:hAnsiTheme="minorEastAsia"/>
          <w:sz w:val="24"/>
          <w:szCs w:val="24"/>
          <w:lang w:eastAsia="zh-CN"/>
        </w:rPr>
      </w:pPr>
      <w:r w:rsidRPr="004341BD">
        <w:rPr>
          <w:rFonts w:asciiTheme="minorEastAsia" w:hAnsiTheme="minorEastAsia" w:hint="eastAsia"/>
          <w:sz w:val="24"/>
          <w:szCs w:val="24"/>
          <w:lang w:eastAsia="zh-CN"/>
        </w:rPr>
        <w:t>担当者</w:t>
      </w:r>
      <w:r w:rsidR="00BF239B" w:rsidRPr="004341BD">
        <w:rPr>
          <w:rFonts w:asciiTheme="minorEastAsia" w:hAnsiTheme="minorEastAsia" w:hint="eastAsia"/>
          <w:sz w:val="24"/>
          <w:szCs w:val="24"/>
          <w:lang w:eastAsia="zh-CN"/>
        </w:rPr>
        <w:t xml:space="preserve">連絡先 　　　</w:t>
      </w:r>
    </w:p>
    <w:p w14:paraId="0ED6764A" w14:textId="77777777" w:rsidR="00BF239B" w:rsidRPr="004341BD" w:rsidRDefault="00BF239B" w:rsidP="00BF239B">
      <w:pPr>
        <w:ind w:firstLineChars="400" w:firstLine="960"/>
        <w:jc w:val="left"/>
        <w:rPr>
          <w:rFonts w:asciiTheme="minorEastAsia" w:hAnsiTheme="minorEastAsia"/>
          <w:sz w:val="24"/>
          <w:szCs w:val="24"/>
          <w:lang w:eastAsia="zh-CN"/>
        </w:rPr>
      </w:pPr>
      <w:r w:rsidRPr="004341BD">
        <w:rPr>
          <w:rFonts w:asciiTheme="minorEastAsia" w:hAnsiTheme="minorEastAsia" w:hint="eastAsia"/>
          <w:sz w:val="24"/>
          <w:szCs w:val="24"/>
          <w:lang w:eastAsia="zh-CN"/>
        </w:rPr>
        <w:t>所 属</w:t>
      </w:r>
    </w:p>
    <w:p w14:paraId="5484A210" w14:textId="77777777" w:rsidR="00BF239B" w:rsidRPr="004341BD" w:rsidRDefault="00BF239B" w:rsidP="00BF239B">
      <w:pPr>
        <w:ind w:firstLineChars="400" w:firstLine="960"/>
        <w:jc w:val="left"/>
        <w:rPr>
          <w:rFonts w:asciiTheme="minorEastAsia" w:hAnsiTheme="minorEastAsia"/>
          <w:sz w:val="24"/>
          <w:szCs w:val="24"/>
          <w:lang w:eastAsia="zh-CN"/>
        </w:rPr>
      </w:pPr>
    </w:p>
    <w:p w14:paraId="7F4A2DF4" w14:textId="77777777" w:rsidR="00BF239B" w:rsidRPr="004341BD" w:rsidRDefault="00BF239B" w:rsidP="00BF239B">
      <w:pPr>
        <w:ind w:firstLineChars="400" w:firstLine="960"/>
        <w:jc w:val="left"/>
        <w:rPr>
          <w:rFonts w:asciiTheme="minorEastAsia" w:hAnsiTheme="minorEastAsia"/>
          <w:sz w:val="24"/>
          <w:szCs w:val="24"/>
          <w:lang w:eastAsia="zh-CN"/>
        </w:rPr>
      </w:pPr>
      <w:r w:rsidRPr="004341BD">
        <w:rPr>
          <w:rFonts w:asciiTheme="minorEastAsia" w:hAnsiTheme="minorEastAsia" w:hint="eastAsia"/>
          <w:sz w:val="24"/>
          <w:szCs w:val="24"/>
          <w:lang w:eastAsia="zh-CN"/>
        </w:rPr>
        <w:t>役 職</w:t>
      </w:r>
    </w:p>
    <w:p w14:paraId="5BD1EA4B" w14:textId="77777777" w:rsidR="00BF239B" w:rsidRPr="004341BD" w:rsidRDefault="00BF239B" w:rsidP="00BF239B">
      <w:pPr>
        <w:ind w:firstLineChars="400" w:firstLine="960"/>
        <w:jc w:val="left"/>
        <w:rPr>
          <w:rFonts w:asciiTheme="minorEastAsia" w:hAnsiTheme="minorEastAsia"/>
          <w:sz w:val="24"/>
          <w:szCs w:val="24"/>
          <w:lang w:eastAsia="zh-CN"/>
        </w:rPr>
      </w:pPr>
    </w:p>
    <w:p w14:paraId="1F161471" w14:textId="77777777" w:rsidR="00BF239B" w:rsidRPr="004341BD" w:rsidRDefault="00BF239B" w:rsidP="00BF239B">
      <w:pPr>
        <w:ind w:firstLineChars="400" w:firstLine="960"/>
        <w:jc w:val="left"/>
        <w:rPr>
          <w:rFonts w:asciiTheme="minorEastAsia" w:hAnsiTheme="minorEastAsia"/>
          <w:sz w:val="24"/>
          <w:szCs w:val="24"/>
          <w:lang w:eastAsia="zh-CN"/>
        </w:rPr>
      </w:pPr>
      <w:r w:rsidRPr="004341BD">
        <w:rPr>
          <w:rFonts w:asciiTheme="minorEastAsia" w:hAnsiTheme="minorEastAsia" w:hint="eastAsia"/>
          <w:sz w:val="24"/>
          <w:szCs w:val="24"/>
          <w:lang w:eastAsia="zh-CN"/>
        </w:rPr>
        <w:t>氏 名</w:t>
      </w:r>
    </w:p>
    <w:p w14:paraId="2D1AFAAF" w14:textId="77777777" w:rsidR="00BF239B" w:rsidRPr="004341BD" w:rsidRDefault="00BF239B" w:rsidP="00BF239B">
      <w:pPr>
        <w:ind w:firstLineChars="400" w:firstLine="960"/>
        <w:jc w:val="left"/>
        <w:rPr>
          <w:rFonts w:asciiTheme="minorEastAsia" w:hAnsiTheme="minorEastAsia"/>
          <w:sz w:val="24"/>
          <w:szCs w:val="24"/>
          <w:lang w:eastAsia="zh-CN"/>
        </w:rPr>
      </w:pPr>
    </w:p>
    <w:p w14:paraId="7F0FD7EC" w14:textId="77777777" w:rsidR="00BF239B" w:rsidRPr="004341BD" w:rsidRDefault="00BF239B" w:rsidP="00BF239B">
      <w:pPr>
        <w:ind w:firstLineChars="400" w:firstLine="960"/>
        <w:jc w:val="left"/>
        <w:rPr>
          <w:rFonts w:asciiTheme="minorEastAsia" w:hAnsiTheme="minorEastAsia"/>
          <w:sz w:val="24"/>
          <w:szCs w:val="24"/>
          <w:lang w:eastAsia="zh-CN"/>
        </w:rPr>
      </w:pPr>
      <w:r w:rsidRPr="004341BD">
        <w:rPr>
          <w:rFonts w:asciiTheme="minorEastAsia" w:hAnsiTheme="minorEastAsia" w:hint="eastAsia"/>
          <w:sz w:val="24"/>
          <w:szCs w:val="24"/>
          <w:lang w:eastAsia="zh-CN"/>
        </w:rPr>
        <w:t>所在地</w:t>
      </w:r>
    </w:p>
    <w:p w14:paraId="1DDB7C76" w14:textId="77777777" w:rsidR="00F231F6" w:rsidRPr="004341BD" w:rsidRDefault="00F231F6" w:rsidP="00BF239B">
      <w:pPr>
        <w:ind w:firstLineChars="500" w:firstLine="1200"/>
        <w:jc w:val="left"/>
        <w:rPr>
          <w:rFonts w:asciiTheme="minorEastAsia" w:hAnsiTheme="minorEastAsia"/>
          <w:sz w:val="24"/>
          <w:szCs w:val="24"/>
          <w:lang w:eastAsia="zh-CN"/>
        </w:rPr>
      </w:pPr>
    </w:p>
    <w:p w14:paraId="08427AEF" w14:textId="77777777" w:rsidR="00BF239B" w:rsidRPr="004341BD" w:rsidRDefault="00BF239B" w:rsidP="00BF239B">
      <w:pPr>
        <w:ind w:firstLineChars="500" w:firstLine="1200"/>
        <w:jc w:val="left"/>
        <w:rPr>
          <w:rFonts w:asciiTheme="minorEastAsia" w:hAnsiTheme="minorEastAsia"/>
          <w:sz w:val="24"/>
          <w:szCs w:val="24"/>
          <w:lang w:eastAsia="zh-CN"/>
        </w:rPr>
      </w:pPr>
      <w:r w:rsidRPr="004341BD">
        <w:rPr>
          <w:rFonts w:asciiTheme="minorEastAsia" w:hAnsiTheme="minorEastAsia" w:hint="eastAsia"/>
          <w:sz w:val="24"/>
          <w:szCs w:val="24"/>
          <w:lang w:eastAsia="zh-CN"/>
        </w:rPr>
        <w:t>ＴＥＬ △△－△△△△－△△△△（代表） 内線△△△△</w:t>
      </w:r>
    </w:p>
    <w:p w14:paraId="7972E1E9" w14:textId="77777777" w:rsidR="00BF239B" w:rsidRPr="004341BD" w:rsidRDefault="00BF239B" w:rsidP="00BF239B">
      <w:pPr>
        <w:ind w:firstLineChars="500" w:firstLine="1200"/>
        <w:jc w:val="left"/>
        <w:rPr>
          <w:rFonts w:asciiTheme="minorEastAsia" w:hAnsiTheme="minorEastAsia"/>
          <w:sz w:val="24"/>
          <w:szCs w:val="24"/>
        </w:rPr>
      </w:pPr>
      <w:r w:rsidRPr="004341BD">
        <w:rPr>
          <w:rFonts w:asciiTheme="minorEastAsia" w:hAnsiTheme="minorEastAsia" w:hint="eastAsia"/>
          <w:sz w:val="24"/>
          <w:szCs w:val="24"/>
        </w:rPr>
        <w:t>ＦＡＸ △△－△△△△－△△△△</w:t>
      </w:r>
    </w:p>
    <w:p w14:paraId="4751A599" w14:textId="77777777" w:rsidR="006234D7" w:rsidRDefault="00BF239B" w:rsidP="00BF239B">
      <w:pPr>
        <w:ind w:firstLineChars="500" w:firstLine="1200"/>
        <w:jc w:val="left"/>
        <w:rPr>
          <w:rFonts w:asciiTheme="minorEastAsia" w:hAnsiTheme="minorEastAsia"/>
          <w:sz w:val="24"/>
          <w:szCs w:val="24"/>
        </w:rPr>
      </w:pPr>
      <w:r w:rsidRPr="004341BD">
        <w:rPr>
          <w:rFonts w:asciiTheme="minorEastAsia" w:hAnsiTheme="minorEastAsia" w:hint="eastAsia"/>
          <w:sz w:val="24"/>
          <w:szCs w:val="24"/>
        </w:rPr>
        <w:t>e－mail ****@********</w:t>
      </w:r>
    </w:p>
    <w:p w14:paraId="224AC576" w14:textId="77777777" w:rsidR="006234D7" w:rsidRDefault="006234D7">
      <w:pPr>
        <w:widowControl/>
        <w:jc w:val="left"/>
        <w:rPr>
          <w:rFonts w:asciiTheme="minorEastAsia" w:hAnsiTheme="minorEastAsia"/>
          <w:sz w:val="24"/>
          <w:szCs w:val="24"/>
        </w:rPr>
      </w:pPr>
      <w:r>
        <w:rPr>
          <w:rFonts w:asciiTheme="minorEastAsia" w:hAnsiTheme="minorEastAsia"/>
          <w:sz w:val="24"/>
          <w:szCs w:val="24"/>
        </w:rPr>
        <w:br w:type="page"/>
      </w:r>
    </w:p>
    <w:p w14:paraId="29860268" w14:textId="4505F79B" w:rsidR="006234D7" w:rsidRDefault="006234D7" w:rsidP="006234D7">
      <w:pPr>
        <w:rPr>
          <w:rFonts w:ascii="ＭＳ 明朝" w:hAnsi="ＭＳ 明朝"/>
        </w:rPr>
      </w:pPr>
      <w:r>
        <w:rPr>
          <w:rFonts w:ascii="ＭＳ 明朝" w:hAnsi="ＭＳ 明朝" w:hint="eastAsia"/>
        </w:rPr>
        <w:lastRenderedPageBreak/>
        <w:t>（別紙：</w:t>
      </w:r>
      <w:r w:rsidR="007B70C2" w:rsidRPr="007B70C2">
        <w:rPr>
          <w:rFonts w:ascii="ＭＳ 明朝" w:hAnsi="ＭＳ 明朝" w:hint="eastAsia"/>
        </w:rPr>
        <w:t>医療関係職種へのキャリアチェンジ推進モデル事業</w:t>
      </w:r>
      <w:r w:rsidRPr="006234D7">
        <w:rPr>
          <w:rFonts w:ascii="ＭＳ 明朝" w:hAnsi="ＭＳ 明朝" w:hint="eastAsia"/>
        </w:rPr>
        <w:t>企画書</w:t>
      </w:r>
      <w:r>
        <w:rPr>
          <w:rFonts w:ascii="ＭＳ 明朝" w:hAnsi="ＭＳ 明朝" w:hint="eastAsia"/>
        </w:rPr>
        <w:t>）</w:t>
      </w:r>
    </w:p>
    <w:p w14:paraId="04425588" w14:textId="77777777" w:rsidR="00986B94" w:rsidRDefault="00986B94" w:rsidP="006234D7">
      <w:pPr>
        <w:rPr>
          <w:rFonts w:ascii="ＭＳ 明朝" w:hAnsi="ＭＳ 明朝"/>
        </w:rPr>
      </w:pPr>
    </w:p>
    <w:p w14:paraId="40F1CC26" w14:textId="59EEE719" w:rsidR="00570886" w:rsidRDefault="00570886" w:rsidP="006234D7">
      <w:pPr>
        <w:rPr>
          <w:rFonts w:ascii="ＭＳ 明朝" w:hAnsi="ＭＳ 明朝"/>
        </w:rPr>
      </w:pPr>
      <w:r>
        <w:rPr>
          <w:rFonts w:ascii="ＭＳ 明朝" w:hAnsi="ＭＳ 明朝" w:hint="eastAsia"/>
        </w:rPr>
        <w:t>１．</w:t>
      </w:r>
      <w:r w:rsidR="000906E9">
        <w:rPr>
          <w:rFonts w:ascii="ＭＳ 明朝" w:hAnsi="ＭＳ 明朝" w:hint="eastAsia"/>
        </w:rPr>
        <w:t>事業の実施主体となる</w:t>
      </w:r>
      <w:r w:rsidR="00833CF6" w:rsidRPr="00833CF6">
        <w:rPr>
          <w:rFonts w:ascii="ＭＳ 明朝" w:hAnsi="ＭＳ 明朝" w:hint="eastAsia"/>
        </w:rPr>
        <w:t>医療関係職種養成施設</w:t>
      </w:r>
    </w:p>
    <w:p w14:paraId="62C6A7B6" w14:textId="35E337AE" w:rsidR="00570886" w:rsidRDefault="00570886" w:rsidP="006234D7">
      <w:pPr>
        <w:rPr>
          <w:rFonts w:ascii="ＭＳ 明朝" w:hAnsi="ＭＳ 明朝"/>
        </w:rPr>
      </w:pPr>
      <w:r>
        <w:rPr>
          <w:rFonts w:ascii="ＭＳ 明朝" w:hAnsi="ＭＳ 明朝" w:hint="eastAsia"/>
        </w:rPr>
        <w:t>公募要領「７．申請養成施設」に定める以下のいずれか</w:t>
      </w:r>
      <w:r w:rsidR="00E7682A">
        <w:rPr>
          <w:rFonts w:ascii="ＭＳ 明朝" w:hAnsi="ＭＳ 明朝" w:hint="eastAsia"/>
        </w:rPr>
        <w:t>を選択すること。</w:t>
      </w:r>
    </w:p>
    <w:p w14:paraId="52BFB138" w14:textId="77777777" w:rsidR="00570886" w:rsidRDefault="00570886" w:rsidP="006234D7">
      <w:pPr>
        <w:rPr>
          <w:rFonts w:ascii="ＭＳ 明朝" w:hAnsi="ＭＳ 明朝"/>
        </w:rPr>
      </w:pPr>
    </w:p>
    <w:p w14:paraId="526980A9" w14:textId="77777777" w:rsidR="001E0221" w:rsidRDefault="00C94FFB" w:rsidP="006234D7">
      <w:pPr>
        <w:rPr>
          <w:rFonts w:ascii="ＭＳ 明朝" w:hAnsi="ＭＳ 明朝"/>
        </w:rPr>
      </w:pPr>
      <w:r>
        <w:rPr>
          <w:rFonts w:ascii="ＭＳ 明朝" w:hAnsi="ＭＳ 明朝" w:hint="eastAsia"/>
        </w:rPr>
        <w:t xml:space="preserve">□　</w:t>
      </w:r>
      <w:r w:rsidRPr="00C94FFB">
        <w:rPr>
          <w:rFonts w:ascii="ＭＳ 明朝" w:hAnsi="ＭＳ 明朝" w:hint="eastAsia"/>
        </w:rPr>
        <w:t>保健師助産師看護師法（昭和２３年法律第２０３号）に基づき指定を受けている看護師</w:t>
      </w:r>
    </w:p>
    <w:p w14:paraId="1036E01C" w14:textId="5A88EFEF" w:rsidR="00C94FFB" w:rsidRPr="00E7682A" w:rsidRDefault="00C94FFB" w:rsidP="001E0221">
      <w:pPr>
        <w:ind w:firstLineChars="200" w:firstLine="420"/>
        <w:rPr>
          <w:rFonts w:ascii="ＭＳ 明朝" w:hAnsi="ＭＳ 明朝"/>
        </w:rPr>
      </w:pPr>
      <w:r w:rsidRPr="00C94FFB">
        <w:rPr>
          <w:rFonts w:ascii="ＭＳ 明朝" w:hAnsi="ＭＳ 明朝" w:hint="eastAsia"/>
        </w:rPr>
        <w:t>の学校又は養成所</w:t>
      </w:r>
    </w:p>
    <w:p w14:paraId="53649B6C" w14:textId="44E54DB7"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理学療法士及び作業療法士法(昭和４０年法律第１３７号)に基づき文部科学省又は都道府県知事の指定を受けている理学療法士及び作業療法士の学校又は養成施設</w:t>
      </w:r>
    </w:p>
    <w:p w14:paraId="55AB6B54" w14:textId="5D609AA0"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言語聴覚士法(平成９年法律第１３２号)に基づき文部科学省又は都道府県知事の指定</w:t>
      </w:r>
      <w:r w:rsidR="00316D1A">
        <w:rPr>
          <w:rFonts w:ascii="ＭＳ 明朝" w:hAnsi="ＭＳ 明朝" w:hint="eastAsia"/>
        </w:rPr>
        <w:t>を</w:t>
      </w:r>
      <w:r w:rsidRPr="00570886">
        <w:rPr>
          <w:rFonts w:ascii="ＭＳ 明朝" w:hAnsi="ＭＳ 明朝" w:hint="eastAsia"/>
        </w:rPr>
        <w:t>受けている言語聴覚士の学校又は養成所</w:t>
      </w:r>
    </w:p>
    <w:p w14:paraId="2C416157" w14:textId="50A161D7"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診療放射線技師法（昭和２６年法律第２２６号）に基づき文部科学省又は都道府県知事</w:t>
      </w:r>
      <w:r w:rsidR="00785F9C">
        <w:rPr>
          <w:rFonts w:ascii="ＭＳ 明朝" w:hAnsi="ＭＳ 明朝" w:hint="eastAsia"/>
        </w:rPr>
        <w:t>の</w:t>
      </w:r>
      <w:r w:rsidRPr="00570886">
        <w:rPr>
          <w:rFonts w:ascii="ＭＳ 明朝" w:hAnsi="ＭＳ 明朝" w:hint="eastAsia"/>
        </w:rPr>
        <w:t>指定</w:t>
      </w:r>
      <w:r w:rsidR="00785F9C">
        <w:rPr>
          <w:rFonts w:ascii="ＭＳ 明朝" w:hAnsi="ＭＳ 明朝" w:hint="eastAsia"/>
        </w:rPr>
        <w:t>を</w:t>
      </w:r>
      <w:r w:rsidRPr="00570886">
        <w:rPr>
          <w:rFonts w:ascii="ＭＳ 明朝" w:hAnsi="ＭＳ 明朝" w:hint="eastAsia"/>
        </w:rPr>
        <w:t>受けている診療放射線技師の学校又は養成所</w:t>
      </w:r>
    </w:p>
    <w:p w14:paraId="634008B1" w14:textId="105FD8F0"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臨床工学技士法（昭和６２年法律第６０号）に基づき文部科学省又は都道府県知事の指定</w:t>
      </w:r>
      <w:r w:rsidR="00F63BD9">
        <w:rPr>
          <w:rFonts w:ascii="ＭＳ 明朝" w:hAnsi="ＭＳ 明朝" w:hint="eastAsia"/>
        </w:rPr>
        <w:t>を</w:t>
      </w:r>
      <w:r w:rsidRPr="00570886">
        <w:rPr>
          <w:rFonts w:ascii="ＭＳ 明朝" w:hAnsi="ＭＳ 明朝" w:hint="eastAsia"/>
        </w:rPr>
        <w:t>受けている臨床工学技士の学校又は養成所</w:t>
      </w:r>
    </w:p>
    <w:p w14:paraId="2A9A5015" w14:textId="7B52DB86"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臨床検査技師法（昭和３３年法律第７６号）に基づき文部科学省又は都道府県知事の指定</w:t>
      </w:r>
      <w:r w:rsidR="00873F0B">
        <w:rPr>
          <w:rFonts w:ascii="ＭＳ 明朝" w:hAnsi="ＭＳ 明朝" w:hint="eastAsia"/>
        </w:rPr>
        <w:t>を</w:t>
      </w:r>
      <w:r w:rsidRPr="00570886">
        <w:rPr>
          <w:rFonts w:ascii="ＭＳ 明朝" w:hAnsi="ＭＳ 明朝" w:hint="eastAsia"/>
        </w:rPr>
        <w:t>受けている臨床検査技師の学校又は養成所</w:t>
      </w:r>
    </w:p>
    <w:p w14:paraId="7CFF110A" w14:textId="3ABAB58B"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視能訓練士法（昭和４６年法律第６４号）に基づき文部科学省又は都道府県知事の指定</w:t>
      </w:r>
      <w:r w:rsidR="00777AA3">
        <w:rPr>
          <w:rFonts w:ascii="ＭＳ 明朝" w:hAnsi="ＭＳ 明朝" w:hint="eastAsia"/>
        </w:rPr>
        <w:t>を</w:t>
      </w:r>
      <w:r w:rsidRPr="00570886">
        <w:rPr>
          <w:rFonts w:ascii="ＭＳ 明朝" w:hAnsi="ＭＳ 明朝" w:hint="eastAsia"/>
        </w:rPr>
        <w:t>受けている視能訓練士の学校又は養成所</w:t>
      </w:r>
    </w:p>
    <w:p w14:paraId="603D9D8C" w14:textId="38CF0495" w:rsid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義肢装具士法（昭和６２年法律第６１号）に基づき文部科学省又は都道府県知事の指定</w:t>
      </w:r>
      <w:r w:rsidR="00777AA3">
        <w:rPr>
          <w:rFonts w:ascii="ＭＳ 明朝" w:hAnsi="ＭＳ 明朝" w:hint="eastAsia"/>
        </w:rPr>
        <w:t>を</w:t>
      </w:r>
      <w:r w:rsidRPr="00570886">
        <w:rPr>
          <w:rFonts w:ascii="ＭＳ 明朝" w:hAnsi="ＭＳ 明朝" w:hint="eastAsia"/>
        </w:rPr>
        <w:t>受けている義肢装具士の学校又は養成所</w:t>
      </w:r>
    </w:p>
    <w:p w14:paraId="1C359B63" w14:textId="13722136" w:rsidR="003F6A47" w:rsidRPr="00570886" w:rsidRDefault="003F6A47" w:rsidP="000F52F8">
      <w:pPr>
        <w:ind w:left="420" w:hangingChars="200" w:hanging="420"/>
        <w:rPr>
          <w:rFonts w:ascii="ＭＳ 明朝" w:hAnsi="ＭＳ 明朝"/>
        </w:rPr>
      </w:pPr>
      <w:r>
        <w:rPr>
          <w:rFonts w:ascii="ＭＳ 明朝" w:hAnsi="ＭＳ 明朝" w:hint="eastAsia"/>
        </w:rPr>
        <w:t xml:space="preserve">□　</w:t>
      </w:r>
      <w:r w:rsidR="00341A31">
        <w:rPr>
          <w:rFonts w:ascii="ＭＳ 明朝" w:hAnsi="ＭＳ 明朝" w:hint="eastAsia"/>
        </w:rPr>
        <w:t>救急救命士</w:t>
      </w:r>
      <w:r w:rsidR="00BC0C55" w:rsidRPr="00BC0C55">
        <w:rPr>
          <w:rFonts w:ascii="ＭＳ 明朝" w:hAnsi="ＭＳ 明朝" w:hint="eastAsia"/>
        </w:rPr>
        <w:t>法（平成３年法律第３６号）に基づき文部科学大臣又は都道府県知事の指定を受けている</w:t>
      </w:r>
      <w:r w:rsidR="00341A31">
        <w:rPr>
          <w:rFonts w:ascii="ＭＳ 明朝" w:hAnsi="ＭＳ 明朝" w:hint="eastAsia"/>
        </w:rPr>
        <w:t>救急救命士</w:t>
      </w:r>
      <w:r w:rsidR="00BC0C55" w:rsidRPr="00BC0C55">
        <w:rPr>
          <w:rFonts w:ascii="ＭＳ 明朝" w:hAnsi="ＭＳ 明朝" w:hint="eastAsia"/>
        </w:rPr>
        <w:t>の学校又は養成所</w:t>
      </w:r>
    </w:p>
    <w:p w14:paraId="36D1F9DF" w14:textId="600761DB"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歯科衛生士法（昭和２３年法律第２０４号）に基づき文部科学大臣又は都道府県知事の指定</w:t>
      </w:r>
      <w:r w:rsidR="00777AA3">
        <w:rPr>
          <w:rFonts w:ascii="ＭＳ 明朝" w:hAnsi="ＭＳ 明朝" w:hint="eastAsia"/>
        </w:rPr>
        <w:t>を</w:t>
      </w:r>
      <w:r w:rsidRPr="00570886">
        <w:rPr>
          <w:rFonts w:ascii="ＭＳ 明朝" w:hAnsi="ＭＳ 明朝" w:hint="eastAsia"/>
        </w:rPr>
        <w:t>受けている歯科衛生士の学校又は養成所</w:t>
      </w:r>
    </w:p>
    <w:p w14:paraId="3D862BF8" w14:textId="17C7A99C" w:rsidR="00570886" w:rsidRPr="00570886" w:rsidRDefault="00570886" w:rsidP="000F52F8">
      <w:pPr>
        <w:ind w:left="420" w:hangingChars="200" w:hanging="420"/>
        <w:rPr>
          <w:rFonts w:ascii="ＭＳ 明朝" w:hAnsi="ＭＳ 明朝"/>
        </w:rPr>
      </w:pPr>
      <w:r>
        <w:rPr>
          <w:rFonts w:ascii="ＭＳ 明朝" w:hAnsi="ＭＳ 明朝" w:hint="eastAsia"/>
        </w:rPr>
        <w:t xml:space="preserve">□　</w:t>
      </w:r>
      <w:r w:rsidRPr="00570886">
        <w:rPr>
          <w:rFonts w:ascii="ＭＳ 明朝" w:hAnsi="ＭＳ 明朝" w:hint="eastAsia"/>
        </w:rPr>
        <w:t>歯科技工士法（昭和３０年法律第１６８号）に基づき文部科学大臣又は都道府県知事の指定を受けている歯科</w:t>
      </w:r>
      <w:r w:rsidR="00DA672B">
        <w:rPr>
          <w:rFonts w:ascii="ＭＳ 明朝" w:hAnsi="ＭＳ 明朝" w:hint="eastAsia"/>
        </w:rPr>
        <w:t>技工</w:t>
      </w:r>
      <w:r w:rsidRPr="00570886">
        <w:rPr>
          <w:rFonts w:ascii="ＭＳ 明朝" w:hAnsi="ＭＳ 明朝" w:hint="eastAsia"/>
        </w:rPr>
        <w:t>士の学校又は養成所</w:t>
      </w:r>
    </w:p>
    <w:p w14:paraId="5A40785B" w14:textId="77777777" w:rsidR="00570886" w:rsidRDefault="00570886" w:rsidP="006234D7">
      <w:pPr>
        <w:rPr>
          <w:rFonts w:ascii="ＭＳ 明朝" w:hAnsi="ＭＳ 明朝"/>
        </w:rPr>
      </w:pPr>
    </w:p>
    <w:p w14:paraId="77C86028" w14:textId="21CFF97A" w:rsidR="000F52F8" w:rsidRDefault="000F52F8" w:rsidP="006234D7">
      <w:pPr>
        <w:rPr>
          <w:rFonts w:ascii="ＭＳ 明朝" w:hAnsi="ＭＳ 明朝" w:cs="Times New Roman"/>
          <w:spacing w:val="2"/>
        </w:rPr>
      </w:pPr>
      <w:r>
        <w:rPr>
          <w:rFonts w:ascii="ＭＳ 明朝" w:hAnsi="ＭＳ 明朝" w:hint="eastAsia"/>
        </w:rPr>
        <w:t>２．</w:t>
      </w:r>
      <w:bookmarkStart w:id="1" w:name="_Hlk222399841"/>
      <w:r w:rsidR="00A00644" w:rsidRPr="00A00644">
        <w:rPr>
          <w:rFonts w:ascii="ＭＳ 明朝" w:hAnsi="ＭＳ 明朝" w:hint="eastAsia"/>
        </w:rPr>
        <w:t>医療関係職種</w:t>
      </w:r>
      <w:r w:rsidR="00A00644">
        <w:rPr>
          <w:rFonts w:ascii="ＭＳ 明朝" w:hAnsi="ＭＳ 明朝" w:hint="eastAsia"/>
        </w:rPr>
        <w:t>への</w:t>
      </w:r>
      <w:bookmarkEnd w:id="1"/>
      <w:r w:rsidR="00E7682A">
        <w:rPr>
          <w:rFonts w:ascii="ＭＳ 明朝" w:hAnsi="ＭＳ 明朝" w:cs="Times New Roman" w:hint="eastAsia"/>
          <w:spacing w:val="2"/>
        </w:rPr>
        <w:t>キャリアチェンジの支援に関する養成施設での取組</w:t>
      </w:r>
    </w:p>
    <w:p w14:paraId="088EB3B0" w14:textId="7EEA88F1" w:rsidR="00AC764A" w:rsidRPr="006B5FDA" w:rsidRDefault="00AC764A" w:rsidP="006234D7">
      <w:pPr>
        <w:rPr>
          <w:rFonts w:ascii="ＭＳ 明朝" w:hAnsi="ＭＳ 明朝"/>
        </w:rPr>
      </w:pPr>
      <w:r w:rsidRPr="00AC764A">
        <w:rPr>
          <w:rFonts w:ascii="ＭＳ 明朝" w:hAnsi="ＭＳ 明朝" w:hint="eastAsia"/>
        </w:rPr>
        <w:t>次に掲げる①～④の取組の</w:t>
      </w:r>
      <w:r>
        <w:rPr>
          <w:rFonts w:ascii="ＭＳ 明朝" w:hAnsi="ＭＳ 明朝" w:hint="eastAsia"/>
        </w:rPr>
        <w:t>いずれかを選択して記載すること。</w:t>
      </w:r>
      <w:r w:rsidR="006B5FDA">
        <w:rPr>
          <w:rFonts w:ascii="ＭＳ 明朝" w:hAnsi="ＭＳ 明朝" w:hint="eastAsia"/>
        </w:rPr>
        <w:t>なお、</w:t>
      </w:r>
      <w:r w:rsidR="006B5FDA" w:rsidRPr="00AC764A">
        <w:rPr>
          <w:rFonts w:ascii="ＭＳ 明朝" w:hAnsi="ＭＳ 明朝" w:hint="eastAsia"/>
        </w:rPr>
        <w:t>①～④いずれも施設整備は除くものとする</w:t>
      </w:r>
      <w:r w:rsidR="006B5FDA">
        <w:rPr>
          <w:rFonts w:ascii="ＭＳ 明朝" w:hAnsi="ＭＳ 明朝" w:hint="eastAsia"/>
        </w:rPr>
        <w:t>。</w:t>
      </w:r>
    </w:p>
    <w:p w14:paraId="5870B8DE" w14:textId="62653B98" w:rsidR="00AC764A" w:rsidRPr="00AC764A" w:rsidRDefault="00E7682A" w:rsidP="00E7682A">
      <w:pPr>
        <w:rPr>
          <w:rFonts w:ascii="ＭＳ 明朝" w:hAnsi="ＭＳ 明朝"/>
        </w:rPr>
      </w:pPr>
      <w:r>
        <w:rPr>
          <w:rFonts w:ascii="ＭＳ 明朝" w:hAnsi="ＭＳ 明朝" w:hint="eastAsia"/>
        </w:rPr>
        <w:t>□</w:t>
      </w:r>
      <w:r w:rsidR="00AC764A" w:rsidRPr="00AC764A">
        <w:rPr>
          <w:rFonts w:ascii="ＭＳ 明朝" w:hAnsi="ＭＳ 明朝" w:hint="eastAsia"/>
        </w:rPr>
        <w:t xml:space="preserve">①　</w:t>
      </w:r>
      <w:bookmarkStart w:id="2" w:name="_Hlk222391545"/>
      <w:r w:rsidR="00AC764A" w:rsidRPr="00AC764A">
        <w:rPr>
          <w:rFonts w:ascii="ＭＳ 明朝" w:hAnsi="ＭＳ 明朝" w:hint="eastAsia"/>
        </w:rPr>
        <w:t>入学者、編入者の既習単位の評価や履修免除等のための養成施設における体制整備</w:t>
      </w:r>
    </w:p>
    <w:bookmarkEnd w:id="2"/>
    <w:p w14:paraId="0271DE71" w14:textId="77777777" w:rsidR="00E7682A" w:rsidRDefault="00E7682A" w:rsidP="00E7682A">
      <w:pPr>
        <w:rPr>
          <w:rFonts w:ascii="ＭＳ 明朝" w:hAnsi="ＭＳ 明朝"/>
        </w:rPr>
      </w:pPr>
      <w:r>
        <w:rPr>
          <w:rFonts w:ascii="ＭＳ 明朝" w:hAnsi="ＭＳ 明朝" w:hint="eastAsia"/>
        </w:rPr>
        <w:t>□</w:t>
      </w:r>
      <w:r w:rsidR="00AC764A" w:rsidRPr="00AC764A">
        <w:rPr>
          <w:rFonts w:ascii="ＭＳ 明朝" w:hAnsi="ＭＳ 明朝" w:hint="eastAsia"/>
        </w:rPr>
        <w:t>②　養成施設内にない医療関係職種の養成課程の新設や、既存の医療関係職種の養成課</w:t>
      </w:r>
    </w:p>
    <w:p w14:paraId="70ED64EF" w14:textId="0A97F3D5" w:rsidR="00AC764A" w:rsidRPr="00AC764A" w:rsidRDefault="00AC764A" w:rsidP="00E7682A">
      <w:pPr>
        <w:ind w:firstLineChars="300" w:firstLine="630"/>
        <w:rPr>
          <w:rFonts w:ascii="ＭＳ 明朝" w:hAnsi="ＭＳ 明朝"/>
        </w:rPr>
      </w:pPr>
      <w:r w:rsidRPr="00AC764A">
        <w:rPr>
          <w:rFonts w:ascii="ＭＳ 明朝" w:hAnsi="ＭＳ 明朝" w:hint="eastAsia"/>
        </w:rPr>
        <w:t>程の再編・増設にかかる体制整備</w:t>
      </w:r>
    </w:p>
    <w:p w14:paraId="3FF99E0D" w14:textId="138FB178" w:rsidR="00AC764A" w:rsidRPr="00AC764A" w:rsidRDefault="00E7682A" w:rsidP="00E7682A">
      <w:pPr>
        <w:ind w:left="630" w:hangingChars="300" w:hanging="630"/>
        <w:rPr>
          <w:rFonts w:ascii="ＭＳ 明朝" w:hAnsi="ＭＳ 明朝"/>
        </w:rPr>
      </w:pPr>
      <w:r>
        <w:rPr>
          <w:rFonts w:ascii="ＭＳ 明朝" w:hAnsi="ＭＳ 明朝" w:hint="eastAsia"/>
        </w:rPr>
        <w:t>□</w:t>
      </w:r>
      <w:r w:rsidR="00AC764A" w:rsidRPr="00AC764A">
        <w:rPr>
          <w:rFonts w:ascii="ＭＳ 明朝" w:hAnsi="ＭＳ 明朝" w:hint="eastAsia"/>
        </w:rPr>
        <w:t>③　多様な背景を持つ学生等のニーズにあった魅力的な学習環境の整備を目的とした、遠隔授業の実施、もしくは、受講する場としてのサテライト施設の設置等</w:t>
      </w:r>
    </w:p>
    <w:p w14:paraId="43AA43A2" w14:textId="4E2AC2BB" w:rsidR="00E7682A" w:rsidRDefault="00E7682A" w:rsidP="006234D7">
      <w:pPr>
        <w:rPr>
          <w:rFonts w:ascii="ＭＳ 明朝" w:hAnsi="ＭＳ 明朝"/>
        </w:rPr>
      </w:pPr>
      <w:r>
        <w:rPr>
          <w:rFonts w:ascii="ＭＳ 明朝" w:hAnsi="ＭＳ 明朝" w:hint="eastAsia"/>
        </w:rPr>
        <w:lastRenderedPageBreak/>
        <w:t>□</w:t>
      </w:r>
      <w:r w:rsidR="00AC764A" w:rsidRPr="00AC764A">
        <w:rPr>
          <w:rFonts w:ascii="ＭＳ 明朝" w:hAnsi="ＭＳ 明朝" w:hint="eastAsia"/>
        </w:rPr>
        <w:t>④　その他キャリアチェンジの支援に関する養成施設での取組</w:t>
      </w:r>
    </w:p>
    <w:p w14:paraId="4BA9318D" w14:textId="0F3FA8DF" w:rsidR="00E7682A" w:rsidRDefault="00E7682A" w:rsidP="006234D7">
      <w:pPr>
        <w:rPr>
          <w:rFonts w:ascii="ＭＳ 明朝" w:hAnsi="ＭＳ 明朝"/>
        </w:rPr>
      </w:pPr>
      <w:r>
        <w:rPr>
          <w:rFonts w:ascii="ＭＳ 明朝" w:hAnsi="ＭＳ 明朝"/>
        </w:rPr>
        <w:br w:type="page"/>
      </w:r>
    </w:p>
    <w:p w14:paraId="78B04F55" w14:textId="681E0387" w:rsidR="00E71269" w:rsidRDefault="00986B94" w:rsidP="006234D7">
      <w:pPr>
        <w:rPr>
          <w:rFonts w:ascii="ＭＳ 明朝" w:hAnsi="ＭＳ 明朝"/>
        </w:rPr>
      </w:pPr>
      <w:r>
        <w:rPr>
          <w:rFonts w:ascii="ＭＳ 明朝" w:hAnsi="ＭＳ 明朝" w:hint="eastAsia"/>
        </w:rPr>
        <w:lastRenderedPageBreak/>
        <w:t>①</w:t>
      </w:r>
      <w:r w:rsidR="006234D7" w:rsidRPr="00C24EBC">
        <w:rPr>
          <w:rFonts w:ascii="ＭＳ 明朝" w:hAnsi="ＭＳ 明朝" w:hint="eastAsia"/>
        </w:rPr>
        <w:t>．</w:t>
      </w:r>
      <w:r w:rsidR="00E71269" w:rsidRPr="00E71269">
        <w:rPr>
          <w:rFonts w:ascii="ＭＳ 明朝" w:hAnsi="ＭＳ 明朝" w:hint="eastAsia"/>
        </w:rPr>
        <w:t>入学者、編入者の既習単位の評価や履修免除等のための養成施設における体制整備</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6234D7" w14:paraId="09234694" w14:textId="77777777" w:rsidTr="00E7682A">
        <w:trPr>
          <w:trHeight w:val="2722"/>
        </w:trPr>
        <w:tc>
          <w:tcPr>
            <w:tcW w:w="8185" w:type="dxa"/>
            <w:tcBorders>
              <w:top w:val="single" w:sz="12" w:space="0" w:color="000000"/>
              <w:left w:val="single" w:sz="12" w:space="0" w:color="000000"/>
              <w:bottom w:val="single" w:sz="12" w:space="0" w:color="000000"/>
              <w:right w:val="single" w:sz="12" w:space="0" w:color="000000"/>
            </w:tcBorders>
          </w:tcPr>
          <w:p w14:paraId="17C20128" w14:textId="77777777" w:rsidR="00986B94" w:rsidRDefault="00986B94" w:rsidP="000F52F8">
            <w:pPr>
              <w:suppressAutoHyphens/>
              <w:kinsoku w:val="0"/>
              <w:wordWrap w:val="0"/>
              <w:autoSpaceDE w:val="0"/>
              <w:autoSpaceDN w:val="0"/>
              <w:spacing w:line="336" w:lineRule="atLeast"/>
              <w:jc w:val="left"/>
              <w:rPr>
                <w:rFonts w:ascii="ＭＳ 明朝" w:hAnsi="ＭＳ 明朝" w:cs="Times New Roman"/>
                <w:spacing w:val="2"/>
              </w:rPr>
            </w:pPr>
          </w:p>
          <w:p w14:paraId="3AF901A6" w14:textId="77777777" w:rsidR="000F52F8" w:rsidRDefault="000F52F8" w:rsidP="000F52F8">
            <w:pPr>
              <w:suppressAutoHyphens/>
              <w:kinsoku w:val="0"/>
              <w:wordWrap w:val="0"/>
              <w:autoSpaceDE w:val="0"/>
              <w:autoSpaceDN w:val="0"/>
              <w:spacing w:line="336" w:lineRule="atLeast"/>
              <w:jc w:val="left"/>
              <w:rPr>
                <w:rFonts w:ascii="ＭＳ 明朝" w:hAnsi="ＭＳ 明朝"/>
                <w:color w:val="FF0000"/>
              </w:rPr>
            </w:pPr>
          </w:p>
          <w:p w14:paraId="3507C502" w14:textId="77777777" w:rsidR="00E7682A" w:rsidRDefault="00E7682A" w:rsidP="000F52F8">
            <w:pPr>
              <w:suppressAutoHyphens/>
              <w:kinsoku w:val="0"/>
              <w:wordWrap w:val="0"/>
              <w:autoSpaceDE w:val="0"/>
              <w:autoSpaceDN w:val="0"/>
              <w:spacing w:line="336" w:lineRule="atLeast"/>
              <w:jc w:val="left"/>
              <w:rPr>
                <w:rFonts w:ascii="ＭＳ 明朝" w:hAnsi="ＭＳ 明朝"/>
                <w:color w:val="FF0000"/>
              </w:rPr>
            </w:pPr>
          </w:p>
          <w:p w14:paraId="3A3DE832" w14:textId="77777777" w:rsidR="00E7682A" w:rsidRDefault="00E7682A" w:rsidP="000F52F8">
            <w:pPr>
              <w:suppressAutoHyphens/>
              <w:kinsoku w:val="0"/>
              <w:wordWrap w:val="0"/>
              <w:autoSpaceDE w:val="0"/>
              <w:autoSpaceDN w:val="0"/>
              <w:spacing w:line="336" w:lineRule="atLeast"/>
              <w:jc w:val="left"/>
              <w:rPr>
                <w:rFonts w:ascii="ＭＳ 明朝" w:hAnsi="ＭＳ 明朝"/>
                <w:color w:val="FF0000"/>
              </w:rPr>
            </w:pPr>
          </w:p>
          <w:p w14:paraId="7DC11378" w14:textId="77777777" w:rsidR="000F52F8" w:rsidRDefault="000F52F8" w:rsidP="000F52F8">
            <w:pPr>
              <w:suppressAutoHyphens/>
              <w:kinsoku w:val="0"/>
              <w:wordWrap w:val="0"/>
              <w:autoSpaceDE w:val="0"/>
              <w:autoSpaceDN w:val="0"/>
              <w:spacing w:line="336" w:lineRule="atLeast"/>
              <w:jc w:val="left"/>
              <w:rPr>
                <w:rFonts w:ascii="ＭＳ 明朝" w:hAnsi="ＭＳ 明朝"/>
                <w:color w:val="FF0000"/>
              </w:rPr>
            </w:pPr>
          </w:p>
          <w:p w14:paraId="7314DE73" w14:textId="77777777" w:rsidR="000F52F8" w:rsidRPr="00C24EBC" w:rsidRDefault="000F52F8" w:rsidP="000F52F8">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02A6C55C" w14:textId="77777777" w:rsidR="000F52F8" w:rsidRPr="00C24EBC" w:rsidRDefault="000F52F8" w:rsidP="000F52F8">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52EE1D55" w14:textId="77777777" w:rsidR="000F52F8" w:rsidRPr="00F5327D" w:rsidRDefault="000F52F8" w:rsidP="000F52F8">
            <w:pPr>
              <w:suppressAutoHyphens/>
              <w:kinsoku w:val="0"/>
              <w:autoSpaceDE w:val="0"/>
              <w:autoSpaceDN w:val="0"/>
              <w:spacing w:line="336" w:lineRule="atLeast"/>
              <w:jc w:val="left"/>
              <w:rPr>
                <w:rFonts w:ascii="ＭＳ 明朝" w:hAnsi="ＭＳ 明朝" w:cs="Times New Roman"/>
                <w:spacing w:val="2"/>
              </w:rPr>
            </w:pPr>
          </w:p>
          <w:p w14:paraId="13E82797" w14:textId="77777777" w:rsid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p w14:paraId="7EF685ED"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19CABFD3"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477FB3D8" w14:textId="77777777" w:rsidR="000F52F8" w:rsidRP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tc>
      </w:tr>
    </w:tbl>
    <w:p w14:paraId="47A06ABE" w14:textId="436178BC" w:rsidR="00A00644" w:rsidRPr="00FF66AF" w:rsidRDefault="00A00644" w:rsidP="00FF66AF">
      <w:pPr>
        <w:pStyle w:val="a7"/>
        <w:numPr>
          <w:ilvl w:val="0"/>
          <w:numId w:val="2"/>
        </w:numPr>
        <w:ind w:leftChars="0"/>
        <w:rPr>
          <w:rFonts w:ascii="ＭＳ 明朝" w:hAnsi="ＭＳ 明朝"/>
        </w:rPr>
      </w:pPr>
      <w:r w:rsidRPr="00FF66AF">
        <w:rPr>
          <w:rFonts w:ascii="ＭＳ 明朝" w:hAnsi="ＭＳ 明朝" w:hint="eastAsia"/>
        </w:rPr>
        <w:t>評価・履修免除のための新たな手法の導入・実施、科目等履修生制度の導入・実施、これらにかかる人員確保・備品購入、会議や広報実施等について記載すること。</w:t>
      </w:r>
    </w:p>
    <w:p w14:paraId="6FE3EC12" w14:textId="77777777" w:rsidR="00986B94" w:rsidRPr="00A00644" w:rsidRDefault="00986B94" w:rsidP="00E71269">
      <w:pPr>
        <w:rPr>
          <w:rFonts w:ascii="ＭＳ 明朝" w:hAnsi="ＭＳ 明朝" w:cs="Times New Roman"/>
          <w:spacing w:val="2"/>
        </w:rPr>
      </w:pPr>
    </w:p>
    <w:p w14:paraId="790172DC" w14:textId="77777777" w:rsidR="00A00644" w:rsidRDefault="00A00644" w:rsidP="00E71269">
      <w:pPr>
        <w:rPr>
          <w:rFonts w:ascii="ＭＳ 明朝" w:hAnsi="ＭＳ 明朝" w:cs="Times New Roman"/>
          <w:spacing w:val="2"/>
        </w:rPr>
      </w:pPr>
    </w:p>
    <w:p w14:paraId="3625EB78" w14:textId="7BD5478F" w:rsidR="009F2843" w:rsidRDefault="00986B94" w:rsidP="00FF66AF">
      <w:pPr>
        <w:ind w:left="210" w:hangingChars="100" w:hanging="210"/>
        <w:rPr>
          <w:rFonts w:ascii="ＭＳ 明朝" w:hAnsi="ＭＳ 明朝"/>
        </w:rPr>
      </w:pPr>
      <w:r>
        <w:rPr>
          <w:rFonts w:ascii="ＭＳ 明朝" w:hAnsi="ＭＳ 明朝" w:hint="eastAsia"/>
        </w:rPr>
        <w:t>②</w:t>
      </w:r>
      <w:r w:rsidR="00FF66AF">
        <w:rPr>
          <w:rFonts w:ascii="ＭＳ 明朝" w:hAnsi="ＭＳ 明朝" w:hint="eastAsia"/>
        </w:rPr>
        <w:t>．</w:t>
      </w:r>
      <w:r w:rsidRPr="00986B94">
        <w:rPr>
          <w:rFonts w:ascii="ＭＳ 明朝" w:hAnsi="ＭＳ 明朝" w:hint="eastAsia"/>
        </w:rPr>
        <w:t>養成施設内にない医療関係職種の養成課程の新設や、既存の医療関係職種の養成課程の再編・増設にかかる体制整備</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9F2843" w14:paraId="63F3A3FF" w14:textId="77777777" w:rsidTr="000F52F8">
        <w:trPr>
          <w:trHeight w:val="2523"/>
        </w:trPr>
        <w:tc>
          <w:tcPr>
            <w:tcW w:w="8185" w:type="dxa"/>
            <w:tcBorders>
              <w:top w:val="single" w:sz="12" w:space="0" w:color="000000"/>
              <w:left w:val="single" w:sz="12" w:space="0" w:color="000000"/>
              <w:bottom w:val="single" w:sz="12" w:space="0" w:color="000000"/>
              <w:right w:val="single" w:sz="12" w:space="0" w:color="000000"/>
            </w:tcBorders>
          </w:tcPr>
          <w:p w14:paraId="538FD6DB" w14:textId="77777777" w:rsidR="00986B94" w:rsidRDefault="00986B94" w:rsidP="000F52F8">
            <w:pPr>
              <w:suppressAutoHyphens/>
              <w:kinsoku w:val="0"/>
              <w:wordWrap w:val="0"/>
              <w:autoSpaceDE w:val="0"/>
              <w:autoSpaceDN w:val="0"/>
              <w:spacing w:line="336" w:lineRule="atLeast"/>
              <w:jc w:val="left"/>
              <w:rPr>
                <w:rFonts w:ascii="ＭＳ 明朝" w:hAnsi="ＭＳ 明朝" w:cs="Times New Roman"/>
                <w:spacing w:val="2"/>
              </w:rPr>
            </w:pPr>
          </w:p>
          <w:p w14:paraId="3AEAE9BE" w14:textId="77777777" w:rsid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p w14:paraId="02D77322"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2BF28AE8"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3EAADE88" w14:textId="77777777" w:rsidR="000F52F8" w:rsidRDefault="000F52F8" w:rsidP="000F52F8">
            <w:pPr>
              <w:suppressAutoHyphens/>
              <w:kinsoku w:val="0"/>
              <w:wordWrap w:val="0"/>
              <w:autoSpaceDE w:val="0"/>
              <w:autoSpaceDN w:val="0"/>
              <w:spacing w:line="336" w:lineRule="atLeast"/>
              <w:jc w:val="left"/>
              <w:rPr>
                <w:rFonts w:ascii="ＭＳ 明朝" w:hAnsi="ＭＳ 明朝"/>
                <w:color w:val="FF0000"/>
              </w:rPr>
            </w:pPr>
          </w:p>
          <w:p w14:paraId="3C27CD77" w14:textId="77777777" w:rsidR="000F52F8" w:rsidRPr="00C24EBC" w:rsidRDefault="000F52F8" w:rsidP="000F52F8">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5E0221B3" w14:textId="77777777" w:rsidR="000F52F8" w:rsidRPr="00C24EBC" w:rsidRDefault="000F52F8" w:rsidP="000F52F8">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5F28244C" w14:textId="77777777" w:rsid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p w14:paraId="460EC107" w14:textId="77777777" w:rsid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p w14:paraId="148F7206"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0D0D1BEA" w14:textId="77777777" w:rsidR="00E7682A" w:rsidRDefault="00E7682A" w:rsidP="000F52F8">
            <w:pPr>
              <w:suppressAutoHyphens/>
              <w:kinsoku w:val="0"/>
              <w:wordWrap w:val="0"/>
              <w:autoSpaceDE w:val="0"/>
              <w:autoSpaceDN w:val="0"/>
              <w:spacing w:line="336" w:lineRule="atLeast"/>
              <w:jc w:val="left"/>
              <w:rPr>
                <w:rFonts w:ascii="ＭＳ 明朝" w:hAnsi="ＭＳ 明朝" w:cs="Times New Roman"/>
                <w:spacing w:val="2"/>
              </w:rPr>
            </w:pPr>
          </w:p>
          <w:p w14:paraId="7A9C9456" w14:textId="7336D689" w:rsidR="000F52F8" w:rsidRPr="000F52F8" w:rsidRDefault="000F52F8" w:rsidP="000F52F8">
            <w:pPr>
              <w:suppressAutoHyphens/>
              <w:kinsoku w:val="0"/>
              <w:wordWrap w:val="0"/>
              <w:autoSpaceDE w:val="0"/>
              <w:autoSpaceDN w:val="0"/>
              <w:spacing w:line="336" w:lineRule="atLeast"/>
              <w:jc w:val="left"/>
              <w:rPr>
                <w:rFonts w:ascii="ＭＳ 明朝" w:hAnsi="ＭＳ 明朝" w:cs="Times New Roman"/>
                <w:spacing w:val="2"/>
              </w:rPr>
            </w:pPr>
          </w:p>
        </w:tc>
      </w:tr>
    </w:tbl>
    <w:p w14:paraId="5345D4B4" w14:textId="2440185A" w:rsidR="00A00644" w:rsidRPr="00FF66AF" w:rsidRDefault="00FF66AF" w:rsidP="00A00644">
      <w:pPr>
        <w:pStyle w:val="a7"/>
        <w:numPr>
          <w:ilvl w:val="0"/>
          <w:numId w:val="2"/>
        </w:numPr>
        <w:ind w:leftChars="0" w:left="210" w:hangingChars="100" w:hanging="210"/>
        <w:rPr>
          <w:rFonts w:ascii="ＭＳ 明朝" w:hAnsi="ＭＳ 明朝"/>
        </w:rPr>
      </w:pPr>
      <w:r>
        <w:rPr>
          <w:rFonts w:ascii="ＭＳ 明朝" w:hAnsi="ＭＳ 明朝" w:hint="eastAsia"/>
        </w:rPr>
        <w:t xml:space="preserve"> </w:t>
      </w:r>
      <w:r w:rsidR="00A00644" w:rsidRPr="00121026">
        <w:t>養成課程</w:t>
      </w:r>
      <w:r w:rsidR="00A00644">
        <w:t>の新設・再編・</w:t>
      </w:r>
      <w:r w:rsidR="00A00644" w:rsidRPr="00121026">
        <w:t>増設</w:t>
      </w:r>
      <w:r w:rsidR="00A00644">
        <w:t>（既存の課程とは異なる修業年限への変更等）</w:t>
      </w:r>
      <w:r w:rsidR="00A00644" w:rsidRPr="00121026">
        <w:t>にかかる人員確保や備品購入、会議や広報</w:t>
      </w:r>
      <w:r w:rsidR="00A00644">
        <w:t>実施</w:t>
      </w:r>
      <w:r w:rsidR="00A00644" w:rsidRPr="00121026">
        <w:t>等</w:t>
      </w:r>
      <w:r w:rsidR="00A00644">
        <w:rPr>
          <w:rFonts w:hint="eastAsia"/>
        </w:rPr>
        <w:t>について記載すること。</w:t>
      </w:r>
    </w:p>
    <w:p w14:paraId="5CCD3975" w14:textId="38FDE684" w:rsidR="009F2843" w:rsidRPr="00A00644" w:rsidRDefault="009F2843" w:rsidP="009F2843">
      <w:pPr>
        <w:rPr>
          <w:rFonts w:ascii="ＭＳ 明朝" w:hAnsi="ＭＳ 明朝"/>
        </w:rPr>
      </w:pPr>
    </w:p>
    <w:p w14:paraId="33702C07" w14:textId="77777777" w:rsidR="00E7682A" w:rsidRDefault="00E7682A" w:rsidP="009F2843">
      <w:pPr>
        <w:rPr>
          <w:rFonts w:ascii="ＭＳ 明朝" w:hAnsi="ＭＳ 明朝"/>
        </w:rPr>
      </w:pPr>
    </w:p>
    <w:p w14:paraId="05EEE5E2" w14:textId="5B624009" w:rsidR="00E7682A" w:rsidRDefault="00E7682A" w:rsidP="009F2843">
      <w:pPr>
        <w:rPr>
          <w:rFonts w:ascii="ＭＳ 明朝" w:hAnsi="ＭＳ 明朝"/>
        </w:rPr>
      </w:pPr>
      <w:r>
        <w:rPr>
          <w:rFonts w:ascii="ＭＳ 明朝" w:hAnsi="ＭＳ 明朝"/>
        </w:rPr>
        <w:br w:type="page"/>
      </w:r>
    </w:p>
    <w:p w14:paraId="5D21D509" w14:textId="659A2681" w:rsidR="00986B94" w:rsidRDefault="00986B94" w:rsidP="00FF66AF">
      <w:pPr>
        <w:ind w:left="210" w:hangingChars="100" w:hanging="210"/>
        <w:rPr>
          <w:rFonts w:ascii="ＭＳ 明朝" w:hAnsi="ＭＳ 明朝"/>
        </w:rPr>
      </w:pPr>
      <w:r>
        <w:rPr>
          <w:rFonts w:ascii="ＭＳ 明朝" w:hAnsi="ＭＳ 明朝" w:hint="eastAsia"/>
        </w:rPr>
        <w:lastRenderedPageBreak/>
        <w:t>③</w:t>
      </w:r>
      <w:r w:rsidR="00FF66AF">
        <w:rPr>
          <w:rFonts w:ascii="ＭＳ 明朝" w:hAnsi="ＭＳ 明朝" w:hint="eastAsia"/>
        </w:rPr>
        <w:t>．</w:t>
      </w:r>
      <w:r w:rsidRPr="00986B94">
        <w:rPr>
          <w:rFonts w:ascii="ＭＳ 明朝" w:hAnsi="ＭＳ 明朝" w:hint="eastAsia"/>
        </w:rPr>
        <w:t>多様な背景を持つ学生等のニーズにあった魅力的な学習環境の整備を目的とした、遠隔授業の実施、もしくは、受講する場としてのサテライト施設の設置等</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0F52F8" w14:paraId="651DF84A" w14:textId="77777777" w:rsidTr="00B87EC1">
        <w:trPr>
          <w:trHeight w:val="2523"/>
        </w:trPr>
        <w:tc>
          <w:tcPr>
            <w:tcW w:w="8185" w:type="dxa"/>
            <w:tcBorders>
              <w:top w:val="single" w:sz="12" w:space="0" w:color="000000"/>
              <w:left w:val="single" w:sz="12" w:space="0" w:color="000000"/>
              <w:bottom w:val="single" w:sz="12" w:space="0" w:color="000000"/>
              <w:right w:val="single" w:sz="12" w:space="0" w:color="000000"/>
            </w:tcBorders>
          </w:tcPr>
          <w:p w14:paraId="4D2C471A"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36B08F75"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2E7C3B45" w14:textId="77777777" w:rsidR="000F52F8" w:rsidRDefault="000F52F8" w:rsidP="00B87EC1">
            <w:pPr>
              <w:suppressAutoHyphens/>
              <w:kinsoku w:val="0"/>
              <w:wordWrap w:val="0"/>
              <w:autoSpaceDE w:val="0"/>
              <w:autoSpaceDN w:val="0"/>
              <w:spacing w:line="336" w:lineRule="atLeast"/>
              <w:jc w:val="left"/>
              <w:rPr>
                <w:rFonts w:ascii="ＭＳ 明朝" w:hAnsi="ＭＳ 明朝"/>
                <w:color w:val="FF0000"/>
              </w:rPr>
            </w:pPr>
          </w:p>
          <w:p w14:paraId="460B86E3" w14:textId="77777777" w:rsidR="00E7682A" w:rsidRDefault="00E7682A" w:rsidP="00B87EC1">
            <w:pPr>
              <w:suppressAutoHyphens/>
              <w:kinsoku w:val="0"/>
              <w:wordWrap w:val="0"/>
              <w:autoSpaceDE w:val="0"/>
              <w:autoSpaceDN w:val="0"/>
              <w:spacing w:line="336" w:lineRule="atLeast"/>
              <w:jc w:val="left"/>
              <w:rPr>
                <w:rFonts w:ascii="ＭＳ 明朝" w:hAnsi="ＭＳ 明朝"/>
                <w:color w:val="FF0000"/>
              </w:rPr>
            </w:pPr>
          </w:p>
          <w:p w14:paraId="6BF91367" w14:textId="77777777" w:rsidR="00E7682A" w:rsidRDefault="00E7682A" w:rsidP="00B87EC1">
            <w:pPr>
              <w:suppressAutoHyphens/>
              <w:kinsoku w:val="0"/>
              <w:wordWrap w:val="0"/>
              <w:autoSpaceDE w:val="0"/>
              <w:autoSpaceDN w:val="0"/>
              <w:spacing w:line="336" w:lineRule="atLeast"/>
              <w:jc w:val="left"/>
              <w:rPr>
                <w:rFonts w:ascii="ＭＳ 明朝" w:hAnsi="ＭＳ 明朝"/>
                <w:color w:val="FF0000"/>
              </w:rPr>
            </w:pPr>
          </w:p>
          <w:p w14:paraId="6EFA8FA5" w14:textId="77777777" w:rsidR="000F52F8" w:rsidRPr="00C24EBC" w:rsidRDefault="000F52F8" w:rsidP="00B87EC1">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1D659505" w14:textId="77777777" w:rsidR="000F52F8" w:rsidRPr="00C24EBC" w:rsidRDefault="000F52F8" w:rsidP="00B87EC1">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5D129FD4"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2E8A7F01"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7ED299D2"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4B0CF995"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12370DED" w14:textId="77777777" w:rsidR="000F52F8" w:rsidRP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tc>
      </w:tr>
    </w:tbl>
    <w:p w14:paraId="48212539" w14:textId="556146B2" w:rsidR="000F52F8" w:rsidRPr="00FF66AF" w:rsidRDefault="00A00644" w:rsidP="00FF66AF">
      <w:pPr>
        <w:pStyle w:val="a7"/>
        <w:numPr>
          <w:ilvl w:val="0"/>
          <w:numId w:val="2"/>
        </w:numPr>
        <w:ind w:leftChars="0"/>
        <w:rPr>
          <w:rFonts w:ascii="ＭＳ 明朝" w:hAnsi="ＭＳ 明朝" w:cs="Times New Roman"/>
          <w:spacing w:val="2"/>
        </w:rPr>
      </w:pPr>
      <w:r w:rsidRPr="00FF66AF">
        <w:rPr>
          <w:rFonts w:ascii="ＭＳ 明朝" w:hAnsi="ＭＳ 明朝" w:cs="Times New Roman" w:hint="eastAsia"/>
          <w:spacing w:val="2"/>
        </w:rPr>
        <w:t>遠隔授業実施やサテライト施設の設置のための体制整備にかかる備品購入、会議や広報実施等について記載すること。</w:t>
      </w:r>
    </w:p>
    <w:p w14:paraId="50DDBAA3" w14:textId="77777777" w:rsidR="00A00644" w:rsidRPr="00A00644" w:rsidRDefault="00A00644" w:rsidP="00E71269">
      <w:pPr>
        <w:rPr>
          <w:rFonts w:ascii="ＭＳ 明朝" w:hAnsi="ＭＳ 明朝" w:cs="Times New Roman"/>
          <w:spacing w:val="2"/>
        </w:rPr>
      </w:pPr>
    </w:p>
    <w:p w14:paraId="79ABDBCD" w14:textId="77777777" w:rsidR="00A00644" w:rsidRDefault="00A00644" w:rsidP="00E71269">
      <w:pPr>
        <w:rPr>
          <w:rFonts w:ascii="ＭＳ 明朝" w:hAnsi="ＭＳ 明朝" w:cs="Times New Roman"/>
          <w:spacing w:val="2"/>
        </w:rPr>
      </w:pPr>
    </w:p>
    <w:p w14:paraId="2A2BA3A3" w14:textId="4C1760AD" w:rsidR="00986B94" w:rsidRDefault="00986B94" w:rsidP="000F52F8">
      <w:r>
        <w:rPr>
          <w:rFonts w:ascii="ＭＳ 明朝" w:eastAsia="ＭＳ 明朝" w:hAnsi="ＭＳ 明朝" w:cs="ＭＳ 明朝" w:hint="eastAsia"/>
        </w:rPr>
        <w:t>④</w:t>
      </w:r>
      <w:r w:rsidR="00FF66AF">
        <w:rPr>
          <w:rFonts w:hint="eastAsia"/>
        </w:rPr>
        <w:t>．</w:t>
      </w:r>
      <w:r>
        <w:t>その他キャリアチェンジの支援に関する養成施設での取組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0F52F8" w14:paraId="42648764" w14:textId="77777777" w:rsidTr="00B87EC1">
        <w:trPr>
          <w:trHeight w:val="2523"/>
        </w:trPr>
        <w:tc>
          <w:tcPr>
            <w:tcW w:w="8185" w:type="dxa"/>
            <w:tcBorders>
              <w:top w:val="single" w:sz="12" w:space="0" w:color="000000"/>
              <w:left w:val="single" w:sz="12" w:space="0" w:color="000000"/>
              <w:bottom w:val="single" w:sz="12" w:space="0" w:color="000000"/>
              <w:right w:val="single" w:sz="12" w:space="0" w:color="000000"/>
            </w:tcBorders>
          </w:tcPr>
          <w:p w14:paraId="4F7CF31D"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07877BC7"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7AE7B084"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30CF64EB" w14:textId="77777777" w:rsidR="00E7682A" w:rsidRP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73A42568" w14:textId="77777777" w:rsidR="000F52F8" w:rsidRDefault="000F52F8" w:rsidP="00B87EC1">
            <w:pPr>
              <w:suppressAutoHyphens/>
              <w:kinsoku w:val="0"/>
              <w:wordWrap w:val="0"/>
              <w:autoSpaceDE w:val="0"/>
              <w:autoSpaceDN w:val="0"/>
              <w:spacing w:line="336" w:lineRule="atLeast"/>
              <w:jc w:val="left"/>
              <w:rPr>
                <w:rFonts w:ascii="ＭＳ 明朝" w:hAnsi="ＭＳ 明朝"/>
                <w:color w:val="FF0000"/>
              </w:rPr>
            </w:pPr>
          </w:p>
          <w:p w14:paraId="7B3BF5BF" w14:textId="77777777" w:rsidR="000F52F8" w:rsidRPr="00C24EBC" w:rsidRDefault="000F52F8" w:rsidP="00B87EC1">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64FA10A" w14:textId="77777777" w:rsidR="000F52F8" w:rsidRPr="00C24EBC" w:rsidRDefault="000F52F8" w:rsidP="00B87EC1">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77E1D1D3"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2625A38C"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518674F9" w14:textId="77777777" w:rsidR="00E7682A" w:rsidRDefault="00E7682A" w:rsidP="00B87EC1">
            <w:pPr>
              <w:suppressAutoHyphens/>
              <w:kinsoku w:val="0"/>
              <w:wordWrap w:val="0"/>
              <w:autoSpaceDE w:val="0"/>
              <w:autoSpaceDN w:val="0"/>
              <w:spacing w:line="336" w:lineRule="atLeast"/>
              <w:jc w:val="left"/>
              <w:rPr>
                <w:rFonts w:ascii="ＭＳ 明朝" w:hAnsi="ＭＳ 明朝" w:cs="Times New Roman"/>
                <w:spacing w:val="2"/>
              </w:rPr>
            </w:pPr>
          </w:p>
          <w:p w14:paraId="2D3B79A6" w14:textId="77777777" w:rsid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p w14:paraId="5DB6A1A8" w14:textId="77777777" w:rsidR="000F52F8" w:rsidRPr="000F52F8" w:rsidRDefault="000F52F8" w:rsidP="00B87EC1">
            <w:pPr>
              <w:suppressAutoHyphens/>
              <w:kinsoku w:val="0"/>
              <w:wordWrap w:val="0"/>
              <w:autoSpaceDE w:val="0"/>
              <w:autoSpaceDN w:val="0"/>
              <w:spacing w:line="336" w:lineRule="atLeast"/>
              <w:jc w:val="left"/>
              <w:rPr>
                <w:rFonts w:ascii="ＭＳ 明朝" w:hAnsi="ＭＳ 明朝" w:cs="Times New Roman"/>
                <w:spacing w:val="2"/>
              </w:rPr>
            </w:pPr>
          </w:p>
        </w:tc>
      </w:tr>
    </w:tbl>
    <w:p w14:paraId="75656FBF" w14:textId="77777777" w:rsidR="000F52F8" w:rsidRDefault="000F52F8" w:rsidP="000F52F8"/>
    <w:p w14:paraId="4046F0D8" w14:textId="77777777" w:rsidR="00E7682A" w:rsidRDefault="00E7682A" w:rsidP="000F52F8"/>
    <w:p w14:paraId="3CBBE442" w14:textId="77777777" w:rsidR="00E7682A" w:rsidRDefault="00E7682A" w:rsidP="000F52F8"/>
    <w:p w14:paraId="55345226" w14:textId="77777777" w:rsidR="00E7682A" w:rsidRDefault="00E7682A" w:rsidP="000F52F8"/>
    <w:p w14:paraId="67BA9A3F" w14:textId="7E4876E5" w:rsidR="00E7682A" w:rsidRDefault="00E7682A" w:rsidP="000F52F8">
      <w:r>
        <w:br w:type="page"/>
      </w:r>
    </w:p>
    <w:p w14:paraId="36FB13FC" w14:textId="35C1FB3D" w:rsidR="00E71269" w:rsidRPr="00986B94" w:rsidRDefault="00E7682A" w:rsidP="00FF66AF">
      <w:pPr>
        <w:ind w:left="214" w:hangingChars="100" w:hanging="214"/>
        <w:rPr>
          <w:rFonts w:ascii="ＭＳ 明朝" w:hAnsi="ＭＳ 明朝" w:cs="Times New Roman"/>
          <w:spacing w:val="2"/>
        </w:rPr>
      </w:pPr>
      <w:r>
        <w:rPr>
          <w:rFonts w:ascii="ＭＳ 明朝" w:hAnsi="ＭＳ 明朝" w:cs="Times New Roman" w:hint="eastAsia"/>
          <w:spacing w:val="2"/>
        </w:rPr>
        <w:lastRenderedPageBreak/>
        <w:t>３．「２．</w:t>
      </w:r>
      <w:r w:rsidR="00A00644" w:rsidRPr="00A00644">
        <w:rPr>
          <w:rFonts w:ascii="ＭＳ 明朝" w:hAnsi="ＭＳ 明朝" w:hint="eastAsia"/>
        </w:rPr>
        <w:t>医療関係職種</w:t>
      </w:r>
      <w:r w:rsidR="00A00644">
        <w:rPr>
          <w:rFonts w:ascii="ＭＳ 明朝" w:hAnsi="ＭＳ 明朝" w:hint="eastAsia"/>
        </w:rPr>
        <w:t>への</w:t>
      </w:r>
      <w:r>
        <w:rPr>
          <w:rFonts w:ascii="ＭＳ 明朝" w:hAnsi="ＭＳ 明朝" w:cs="Times New Roman" w:hint="eastAsia"/>
          <w:spacing w:val="2"/>
        </w:rPr>
        <w:t>キャリアチェンジの支援に関する養成施設での取組」</w:t>
      </w:r>
      <w:r w:rsidRPr="00E7682A">
        <w:rPr>
          <w:rFonts w:ascii="ＭＳ 明朝" w:hAnsi="ＭＳ 明朝" w:cs="Times New Roman" w:hint="eastAsia"/>
          <w:spacing w:val="2"/>
        </w:rPr>
        <w:t>を実施する中で見えた課題等を踏まえ</w:t>
      </w:r>
      <w:r>
        <w:rPr>
          <w:rFonts w:ascii="ＭＳ 明朝" w:hAnsi="ＭＳ 明朝" w:cs="Times New Roman" w:hint="eastAsia"/>
          <w:spacing w:val="2"/>
        </w:rPr>
        <w:t>た</w:t>
      </w:r>
      <w:r w:rsidRPr="00E7682A">
        <w:rPr>
          <w:rFonts w:ascii="ＭＳ 明朝" w:hAnsi="ＭＳ 明朝" w:cs="Times New Roman" w:hint="eastAsia"/>
          <w:spacing w:val="2"/>
        </w:rPr>
        <w:t>解決策について</w:t>
      </w:r>
      <w:r>
        <w:rPr>
          <w:rFonts w:ascii="ＭＳ 明朝" w:hAnsi="ＭＳ 明朝" w:cs="Times New Roman" w:hint="eastAsia"/>
          <w:spacing w:val="2"/>
        </w:rPr>
        <w:t>の</w:t>
      </w:r>
      <w:r w:rsidRPr="00E7682A">
        <w:rPr>
          <w:rFonts w:ascii="ＭＳ 明朝" w:hAnsi="ＭＳ 明朝" w:cs="Times New Roman" w:hint="eastAsia"/>
          <w:spacing w:val="2"/>
        </w:rPr>
        <w:t>考察・提案</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6234D7" w14:paraId="4B699568" w14:textId="77777777" w:rsidTr="00E7682A">
        <w:trPr>
          <w:trHeight w:val="3714"/>
        </w:trPr>
        <w:tc>
          <w:tcPr>
            <w:tcW w:w="8185" w:type="dxa"/>
            <w:tcBorders>
              <w:top w:val="single" w:sz="12" w:space="0" w:color="000000"/>
              <w:left w:val="single" w:sz="12" w:space="0" w:color="000000"/>
              <w:bottom w:val="single" w:sz="12" w:space="0" w:color="000000"/>
              <w:right w:val="single" w:sz="12" w:space="0" w:color="000000"/>
            </w:tcBorders>
          </w:tcPr>
          <w:p w14:paraId="3AECEF11"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2E9C35F2"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p w14:paraId="60AB4C9D" w14:textId="77777777" w:rsidR="00E7682A" w:rsidRDefault="00E7682A" w:rsidP="00766B19">
            <w:pPr>
              <w:suppressAutoHyphens/>
              <w:kinsoku w:val="0"/>
              <w:wordWrap w:val="0"/>
              <w:autoSpaceDE w:val="0"/>
              <w:autoSpaceDN w:val="0"/>
              <w:spacing w:line="336" w:lineRule="atLeast"/>
              <w:jc w:val="left"/>
              <w:rPr>
                <w:rFonts w:ascii="ＭＳ 明朝" w:hAnsi="ＭＳ 明朝" w:cs="Times New Roman"/>
                <w:spacing w:val="2"/>
              </w:rPr>
            </w:pPr>
          </w:p>
          <w:p w14:paraId="39CE456E" w14:textId="77777777" w:rsidR="006234D7" w:rsidRDefault="006234D7" w:rsidP="00C91B7D">
            <w:pPr>
              <w:suppressAutoHyphens/>
              <w:kinsoku w:val="0"/>
              <w:autoSpaceDE w:val="0"/>
              <w:autoSpaceDN w:val="0"/>
              <w:spacing w:line="336" w:lineRule="atLeast"/>
              <w:jc w:val="left"/>
              <w:rPr>
                <w:rFonts w:ascii="ＭＳ 明朝" w:hAnsi="ＭＳ 明朝" w:cs="Times New Roman"/>
                <w:spacing w:val="2"/>
              </w:rPr>
            </w:pPr>
          </w:p>
          <w:p w14:paraId="688AF170" w14:textId="77777777" w:rsidR="00013FD7" w:rsidRDefault="00013FD7" w:rsidP="00C91B7D">
            <w:pPr>
              <w:suppressAutoHyphens/>
              <w:kinsoku w:val="0"/>
              <w:wordWrap w:val="0"/>
              <w:autoSpaceDE w:val="0"/>
              <w:autoSpaceDN w:val="0"/>
              <w:spacing w:line="336" w:lineRule="atLeast"/>
              <w:jc w:val="left"/>
              <w:rPr>
                <w:rFonts w:ascii="ＭＳ 明朝" w:hAnsi="ＭＳ 明朝"/>
                <w:color w:val="FF0000"/>
              </w:rPr>
            </w:pPr>
          </w:p>
          <w:p w14:paraId="0E36EC46" w14:textId="42A900A7" w:rsidR="00013FD7" w:rsidRPr="00C24EBC" w:rsidRDefault="00F5327D" w:rsidP="00F5327D">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1F2E776" w14:textId="036FEE80" w:rsidR="00F5327D" w:rsidRPr="00C24EBC" w:rsidRDefault="00F5327D" w:rsidP="00F5327D">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r w:rsidR="00013FD7" w:rsidRPr="00C24EBC">
              <w:rPr>
                <w:rFonts w:ascii="ＭＳ 明朝" w:hAnsi="ＭＳ 明朝" w:hint="eastAsia"/>
              </w:rPr>
              <w:t>。</w:t>
            </w:r>
          </w:p>
          <w:p w14:paraId="394A4F7F" w14:textId="77777777" w:rsidR="006234D7" w:rsidRPr="00F5327D" w:rsidRDefault="006234D7" w:rsidP="00C91B7D">
            <w:pPr>
              <w:suppressAutoHyphens/>
              <w:kinsoku w:val="0"/>
              <w:autoSpaceDE w:val="0"/>
              <w:autoSpaceDN w:val="0"/>
              <w:spacing w:line="336" w:lineRule="atLeast"/>
              <w:jc w:val="left"/>
              <w:rPr>
                <w:rFonts w:ascii="ＭＳ 明朝" w:hAnsi="ＭＳ 明朝" w:cs="Times New Roman"/>
                <w:spacing w:val="2"/>
              </w:rPr>
            </w:pPr>
          </w:p>
          <w:p w14:paraId="72D8A05D" w14:textId="77777777"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402ED31F" w14:textId="77777777" w:rsidR="006234D7" w:rsidRDefault="006234D7" w:rsidP="00C91B7D">
            <w:pPr>
              <w:suppressAutoHyphens/>
              <w:kinsoku w:val="0"/>
              <w:wordWrap w:val="0"/>
              <w:autoSpaceDE w:val="0"/>
              <w:autoSpaceDN w:val="0"/>
              <w:spacing w:line="336" w:lineRule="atLeast"/>
              <w:jc w:val="left"/>
              <w:rPr>
                <w:rFonts w:ascii="ＭＳ 明朝" w:hAnsi="ＭＳ 明朝" w:cs="Times New Roman"/>
                <w:spacing w:val="2"/>
              </w:rPr>
            </w:pPr>
          </w:p>
          <w:p w14:paraId="72B54736" w14:textId="77777777" w:rsidR="00E7682A" w:rsidRDefault="00E7682A" w:rsidP="00C91B7D">
            <w:pPr>
              <w:suppressAutoHyphens/>
              <w:kinsoku w:val="0"/>
              <w:wordWrap w:val="0"/>
              <w:autoSpaceDE w:val="0"/>
              <w:autoSpaceDN w:val="0"/>
              <w:spacing w:line="336" w:lineRule="atLeast"/>
              <w:jc w:val="left"/>
              <w:rPr>
                <w:rFonts w:ascii="ＭＳ 明朝" w:hAnsi="ＭＳ 明朝" w:cs="Times New Roman"/>
                <w:spacing w:val="2"/>
              </w:rPr>
            </w:pPr>
          </w:p>
          <w:p w14:paraId="1EC6CB15" w14:textId="77777777" w:rsidR="006234D7" w:rsidRDefault="006234D7" w:rsidP="00766B19">
            <w:pPr>
              <w:suppressAutoHyphens/>
              <w:kinsoku w:val="0"/>
              <w:wordWrap w:val="0"/>
              <w:autoSpaceDE w:val="0"/>
              <w:autoSpaceDN w:val="0"/>
              <w:spacing w:line="336" w:lineRule="atLeast"/>
              <w:jc w:val="left"/>
              <w:rPr>
                <w:rFonts w:ascii="ＭＳ 明朝" w:hAnsi="ＭＳ 明朝" w:cs="Times New Roman"/>
                <w:spacing w:val="2"/>
              </w:rPr>
            </w:pPr>
          </w:p>
        </w:tc>
      </w:tr>
    </w:tbl>
    <w:p w14:paraId="1492B806" w14:textId="77777777" w:rsidR="00E7682A" w:rsidRDefault="00E7682A">
      <w:pPr>
        <w:widowControl/>
        <w:jc w:val="left"/>
        <w:rPr>
          <w:rFonts w:ascii="ＭＳ 明朝" w:hAnsi="ＭＳ 明朝" w:cs="ＭＳ 明朝"/>
        </w:rPr>
      </w:pPr>
    </w:p>
    <w:p w14:paraId="7AE4098B" w14:textId="6DD02428" w:rsidR="00A00644" w:rsidRPr="00986B94" w:rsidRDefault="00A00644" w:rsidP="00A00644">
      <w:pPr>
        <w:rPr>
          <w:rFonts w:ascii="ＭＳ 明朝" w:hAnsi="ＭＳ 明朝" w:cs="Times New Roman"/>
          <w:spacing w:val="2"/>
        </w:rPr>
      </w:pPr>
      <w:r>
        <w:rPr>
          <w:rFonts w:ascii="ＭＳ 明朝" w:hAnsi="ＭＳ 明朝" w:cs="Times New Roman" w:hint="eastAsia"/>
          <w:spacing w:val="2"/>
        </w:rPr>
        <w:t>４．</w:t>
      </w:r>
      <w:r w:rsidRPr="00A00644">
        <w:rPr>
          <w:rFonts w:ascii="ＭＳ 明朝" w:hAnsi="ＭＳ 明朝" w:hint="eastAsia"/>
        </w:rPr>
        <w:t>医療関係職種</w:t>
      </w:r>
      <w:r>
        <w:rPr>
          <w:rFonts w:ascii="ＭＳ 明朝" w:hAnsi="ＭＳ 明朝" w:hint="eastAsia"/>
        </w:rPr>
        <w:t>への</w:t>
      </w:r>
      <w:r w:rsidRPr="00E7682A">
        <w:rPr>
          <w:rFonts w:ascii="ＭＳ 明朝" w:hAnsi="ＭＳ 明朝" w:cs="Times New Roman" w:hint="eastAsia"/>
          <w:spacing w:val="2"/>
        </w:rPr>
        <w:t>キャリアチェンジの推進に資する新たな制度的な提案</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185"/>
      </w:tblGrid>
      <w:tr w:rsidR="00A00644" w14:paraId="1E6D95B8" w14:textId="77777777" w:rsidTr="00B87EC1">
        <w:trPr>
          <w:trHeight w:val="3714"/>
        </w:trPr>
        <w:tc>
          <w:tcPr>
            <w:tcW w:w="8185" w:type="dxa"/>
            <w:tcBorders>
              <w:top w:val="single" w:sz="12" w:space="0" w:color="000000"/>
              <w:left w:val="single" w:sz="12" w:space="0" w:color="000000"/>
              <w:bottom w:val="single" w:sz="12" w:space="0" w:color="000000"/>
              <w:right w:val="single" w:sz="12" w:space="0" w:color="000000"/>
            </w:tcBorders>
          </w:tcPr>
          <w:p w14:paraId="194F0A7E"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085233F5"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549FE99C"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15D1FAF0" w14:textId="77777777" w:rsidR="00A00644" w:rsidRDefault="00A00644" w:rsidP="00B87EC1">
            <w:pPr>
              <w:suppressAutoHyphens/>
              <w:kinsoku w:val="0"/>
              <w:autoSpaceDE w:val="0"/>
              <w:autoSpaceDN w:val="0"/>
              <w:spacing w:line="336" w:lineRule="atLeast"/>
              <w:jc w:val="left"/>
              <w:rPr>
                <w:rFonts w:ascii="ＭＳ 明朝" w:hAnsi="ＭＳ 明朝" w:cs="Times New Roman"/>
                <w:spacing w:val="2"/>
              </w:rPr>
            </w:pPr>
          </w:p>
          <w:p w14:paraId="339486EE" w14:textId="77777777" w:rsidR="00A00644" w:rsidRDefault="00A00644" w:rsidP="00B87EC1">
            <w:pPr>
              <w:suppressAutoHyphens/>
              <w:kinsoku w:val="0"/>
              <w:wordWrap w:val="0"/>
              <w:autoSpaceDE w:val="0"/>
              <w:autoSpaceDN w:val="0"/>
              <w:spacing w:line="336" w:lineRule="atLeast"/>
              <w:jc w:val="left"/>
              <w:rPr>
                <w:rFonts w:ascii="ＭＳ 明朝" w:hAnsi="ＭＳ 明朝"/>
                <w:color w:val="FF0000"/>
              </w:rPr>
            </w:pPr>
          </w:p>
          <w:p w14:paraId="640925B6" w14:textId="77777777" w:rsidR="00A00644" w:rsidRPr="00C24EBC" w:rsidRDefault="00A00644" w:rsidP="00B87EC1">
            <w:pPr>
              <w:suppressAutoHyphens/>
              <w:kinsoku w:val="0"/>
              <w:wordWrap w:val="0"/>
              <w:autoSpaceDE w:val="0"/>
              <w:autoSpaceDN w:val="0"/>
              <w:spacing w:line="336" w:lineRule="atLeast"/>
              <w:jc w:val="center"/>
              <w:rPr>
                <w:rFonts w:ascii="ＭＳ 明朝" w:hAnsi="ＭＳ 明朝"/>
              </w:rPr>
            </w:pPr>
            <w:r w:rsidRPr="00C24EBC">
              <w:rPr>
                <w:rFonts w:ascii="ＭＳ 明朝" w:hAnsi="ＭＳ 明朝" w:hint="eastAsia"/>
              </w:rPr>
              <w:t>様式は自由ですが、文章は８００字程度にまとめ、図表は１点としてください。</w:t>
            </w:r>
          </w:p>
          <w:p w14:paraId="4DF89B5F" w14:textId="77777777" w:rsidR="00A00644" w:rsidRPr="00C24EBC" w:rsidRDefault="00A00644" w:rsidP="00B87EC1">
            <w:pPr>
              <w:suppressAutoHyphens/>
              <w:kinsoku w:val="0"/>
              <w:wordWrap w:val="0"/>
              <w:autoSpaceDE w:val="0"/>
              <w:autoSpaceDN w:val="0"/>
              <w:spacing w:line="336" w:lineRule="atLeast"/>
              <w:jc w:val="center"/>
              <w:rPr>
                <w:rFonts w:ascii="ＭＳ 明朝" w:hAnsi="ＭＳ 明朝" w:cs="Times New Roman"/>
                <w:spacing w:val="2"/>
              </w:rPr>
            </w:pPr>
            <w:r w:rsidRPr="00C24EBC">
              <w:rPr>
                <w:rFonts w:ascii="ＭＳ 明朝" w:hAnsi="ＭＳ 明朝" w:hint="eastAsia"/>
              </w:rPr>
              <w:t>その他は別紙で記載可能です。</w:t>
            </w:r>
          </w:p>
          <w:p w14:paraId="556D66B3" w14:textId="77777777" w:rsidR="00A00644" w:rsidRPr="00F5327D" w:rsidRDefault="00A00644" w:rsidP="00B87EC1">
            <w:pPr>
              <w:suppressAutoHyphens/>
              <w:kinsoku w:val="0"/>
              <w:autoSpaceDE w:val="0"/>
              <w:autoSpaceDN w:val="0"/>
              <w:spacing w:line="336" w:lineRule="atLeast"/>
              <w:jc w:val="left"/>
              <w:rPr>
                <w:rFonts w:ascii="ＭＳ 明朝" w:hAnsi="ＭＳ 明朝" w:cs="Times New Roman"/>
                <w:spacing w:val="2"/>
              </w:rPr>
            </w:pPr>
          </w:p>
          <w:p w14:paraId="6109BD0A"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4DA60492"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750A2A01"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p w14:paraId="21FA67D2" w14:textId="77777777" w:rsidR="00A00644" w:rsidRDefault="00A00644" w:rsidP="00B87EC1">
            <w:pPr>
              <w:suppressAutoHyphens/>
              <w:kinsoku w:val="0"/>
              <w:wordWrap w:val="0"/>
              <w:autoSpaceDE w:val="0"/>
              <w:autoSpaceDN w:val="0"/>
              <w:spacing w:line="336" w:lineRule="atLeast"/>
              <w:jc w:val="left"/>
              <w:rPr>
                <w:rFonts w:ascii="ＭＳ 明朝" w:hAnsi="ＭＳ 明朝" w:cs="Times New Roman"/>
                <w:spacing w:val="2"/>
              </w:rPr>
            </w:pPr>
          </w:p>
        </w:tc>
      </w:tr>
    </w:tbl>
    <w:p w14:paraId="252AB810" w14:textId="33CBF1B7" w:rsidR="00A806DD" w:rsidRDefault="00A806DD">
      <w:pPr>
        <w:widowControl/>
        <w:jc w:val="left"/>
        <w:rPr>
          <w:rFonts w:ascii="ＭＳ 明朝" w:hAnsi="ＭＳ 明朝" w:cs="ＭＳ 明朝"/>
        </w:rPr>
      </w:pPr>
      <w:r>
        <w:rPr>
          <w:rFonts w:ascii="ＭＳ 明朝" w:hAnsi="ＭＳ 明朝" w:cs="ＭＳ 明朝"/>
        </w:rPr>
        <w:br w:type="page"/>
      </w:r>
    </w:p>
    <w:p w14:paraId="3B103628" w14:textId="7B7CEA3A" w:rsidR="00A806DD" w:rsidRDefault="0096745D" w:rsidP="00A806DD">
      <w:pPr>
        <w:ind w:left="428" w:hangingChars="200" w:hanging="428"/>
        <w:jc w:val="left"/>
        <w:rPr>
          <w:rFonts w:ascii="ＭＳ 明朝" w:hAnsi="ＭＳ 明朝" w:cs="Times New Roman"/>
          <w:spacing w:val="2"/>
        </w:rPr>
      </w:pPr>
      <w:r>
        <w:rPr>
          <w:rFonts w:ascii="ＭＳ 明朝" w:hAnsi="ＭＳ 明朝" w:cs="Times New Roman" w:hint="eastAsia"/>
          <w:spacing w:val="2"/>
        </w:rPr>
        <w:lastRenderedPageBreak/>
        <w:t>５．</w:t>
      </w:r>
      <w:r w:rsidR="00A806DD" w:rsidRPr="00D3727A">
        <w:rPr>
          <w:rFonts w:ascii="ＭＳ 明朝" w:hAnsi="ＭＳ 明朝" w:cs="Times New Roman" w:hint="eastAsia"/>
          <w:spacing w:val="2"/>
        </w:rPr>
        <w:t>ワーク・ライフ・バランス等の推進に関する次の認定の有無</w:t>
      </w:r>
    </w:p>
    <w:p w14:paraId="77FA711F" w14:textId="77777777" w:rsidR="00A806DD" w:rsidRPr="00C24EBC" w:rsidRDefault="00A806DD" w:rsidP="00A806DD">
      <w:pPr>
        <w:ind w:left="428" w:hangingChars="200" w:hanging="428"/>
        <w:jc w:val="left"/>
        <w:rPr>
          <w:rFonts w:ascii="ＭＳ 明朝" w:hAnsi="ＭＳ 明朝" w:cs="Times New Roman"/>
          <w:spacing w:val="2"/>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9" w:type="dxa"/>
          <w:right w:w="99" w:type="dxa"/>
        </w:tblCellMar>
        <w:tblLook w:val="04A0" w:firstRow="1" w:lastRow="0" w:firstColumn="1" w:lastColumn="0" w:noHBand="0" w:noVBand="1"/>
      </w:tblPr>
      <w:tblGrid>
        <w:gridCol w:w="8250"/>
      </w:tblGrid>
      <w:tr w:rsidR="00A806DD" w:rsidRPr="00C24EBC" w14:paraId="6AA83CF6" w14:textId="77777777" w:rsidTr="00173278">
        <w:trPr>
          <w:trHeight w:val="435"/>
        </w:trPr>
        <w:tc>
          <w:tcPr>
            <w:tcW w:w="8250" w:type="dxa"/>
            <w:tcBorders>
              <w:top w:val="single" w:sz="12" w:space="0" w:color="000000"/>
              <w:left w:val="single" w:sz="12" w:space="0" w:color="000000"/>
              <w:bottom w:val="single" w:sz="12" w:space="0" w:color="000000"/>
              <w:right w:val="single" w:sz="12" w:space="0" w:color="000000"/>
            </w:tcBorders>
          </w:tcPr>
          <w:p w14:paraId="5DD2B53C" w14:textId="77777777" w:rsidR="00A806DD" w:rsidRPr="00C24EBC" w:rsidRDefault="00A806DD" w:rsidP="00173278">
            <w:pPr>
              <w:rPr>
                <w:rFonts w:ascii="ＭＳ 明朝" w:hAnsi="ＭＳ 明朝" w:cs="Times New Roman"/>
                <w:spacing w:val="2"/>
              </w:rPr>
            </w:pPr>
          </w:p>
          <w:p w14:paraId="777FAC1D"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①</w:t>
            </w:r>
            <w:r w:rsidRPr="00D3727A">
              <w:rPr>
                <w:rFonts w:ascii="ＭＳ 明朝" w:hAnsi="ＭＳ 明朝" w:cs="Times New Roman" w:hint="eastAsia"/>
                <w:spacing w:val="2"/>
              </w:rPr>
              <w:t>女性の職業生活における活躍の推進に関する法律に基づく認定（えるぼし認定企業</w:t>
            </w:r>
            <w:r>
              <w:rPr>
                <w:rFonts w:ascii="ＭＳ 明朝" w:hAnsi="ＭＳ 明朝" w:cs="Times New Roman" w:hint="eastAsia"/>
                <w:spacing w:val="2"/>
              </w:rPr>
              <w:t>）</w:t>
            </w:r>
            <w:r w:rsidRPr="00D3727A">
              <w:rPr>
                <w:rFonts w:ascii="ＭＳ 明朝" w:hAnsi="ＭＳ 明朝" w:cs="Times New Roman"/>
                <w:spacing w:val="2"/>
              </w:rPr>
              <w:cr/>
            </w:r>
          </w:p>
          <w:p w14:paraId="77FAD542"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有・無</w:t>
            </w:r>
          </w:p>
          <w:p w14:paraId="6CD44793" w14:textId="77777777" w:rsidR="00A806DD" w:rsidRPr="00C24EBC" w:rsidRDefault="00A806DD" w:rsidP="00173278">
            <w:pPr>
              <w:rPr>
                <w:rFonts w:ascii="ＭＳ 明朝" w:hAnsi="ＭＳ 明朝" w:cs="Times New Roman"/>
                <w:spacing w:val="2"/>
              </w:rPr>
            </w:pPr>
          </w:p>
          <w:p w14:paraId="26CAC352"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②</w:t>
            </w:r>
            <w:r w:rsidRPr="00D3727A">
              <w:rPr>
                <w:rFonts w:ascii="ＭＳ 明朝" w:hAnsi="ＭＳ 明朝" w:cs="Times New Roman" w:hint="eastAsia"/>
                <w:spacing w:val="2"/>
              </w:rPr>
              <w:t>次世代育成支援対策推進法に基づく認定（くるみん認定企業・プラチナくるみん認定企業）</w:t>
            </w:r>
          </w:p>
          <w:p w14:paraId="4BB3F070" w14:textId="77777777" w:rsidR="00A806DD" w:rsidRDefault="00A806DD" w:rsidP="00173278">
            <w:pPr>
              <w:rPr>
                <w:rFonts w:ascii="ＭＳ 明朝" w:hAnsi="ＭＳ 明朝" w:cs="Times New Roman"/>
                <w:spacing w:val="2"/>
              </w:rPr>
            </w:pPr>
          </w:p>
          <w:p w14:paraId="511BD5BF"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有・無</w:t>
            </w:r>
          </w:p>
          <w:p w14:paraId="33E3F128" w14:textId="77777777" w:rsidR="00A806DD" w:rsidRPr="00C91B7D" w:rsidRDefault="00A806DD" w:rsidP="00173278">
            <w:pPr>
              <w:rPr>
                <w:rFonts w:ascii="ＭＳ 明朝" w:hAnsi="ＭＳ 明朝" w:cs="Times New Roman"/>
                <w:spacing w:val="2"/>
              </w:rPr>
            </w:pPr>
          </w:p>
          <w:p w14:paraId="4AA74D2B" w14:textId="77777777" w:rsidR="00A806DD" w:rsidRPr="00C24EBC" w:rsidRDefault="00A806DD" w:rsidP="00173278">
            <w:pPr>
              <w:rPr>
                <w:rFonts w:ascii="ＭＳ 明朝" w:hAnsi="ＭＳ 明朝" w:cs="Times New Roman"/>
                <w:spacing w:val="2"/>
              </w:rPr>
            </w:pPr>
            <w:r>
              <w:rPr>
                <w:rFonts w:ascii="ＭＳ 明朝" w:hAnsi="ＭＳ 明朝" w:cs="Times New Roman" w:hint="eastAsia"/>
                <w:spacing w:val="2"/>
              </w:rPr>
              <w:t>③</w:t>
            </w:r>
            <w:r w:rsidRPr="00D3727A">
              <w:rPr>
                <w:rFonts w:ascii="ＭＳ 明朝" w:hAnsi="ＭＳ 明朝" w:cs="Times New Roman" w:hint="eastAsia"/>
                <w:spacing w:val="2"/>
              </w:rPr>
              <w:t>青少年の雇用の促進等に関する法律に基づく認定（ユースエール認定企業）</w:t>
            </w:r>
            <w:r w:rsidRPr="00D3727A">
              <w:rPr>
                <w:rFonts w:ascii="ＭＳ 明朝" w:hAnsi="ＭＳ 明朝" w:cs="Times New Roman"/>
                <w:spacing w:val="2"/>
              </w:rPr>
              <w:cr/>
            </w:r>
          </w:p>
          <w:p w14:paraId="0F4848F6" w14:textId="77777777" w:rsidR="00A806DD" w:rsidRDefault="00A806DD" w:rsidP="00173278">
            <w:pPr>
              <w:rPr>
                <w:rFonts w:ascii="ＭＳ 明朝" w:hAnsi="ＭＳ 明朝" w:cs="Times New Roman"/>
                <w:spacing w:val="2"/>
              </w:rPr>
            </w:pPr>
            <w:r>
              <w:rPr>
                <w:rFonts w:ascii="ＭＳ 明朝" w:hAnsi="ＭＳ 明朝" w:cs="Times New Roman" w:hint="eastAsia"/>
                <w:spacing w:val="2"/>
              </w:rPr>
              <w:t>有・無</w:t>
            </w:r>
          </w:p>
          <w:p w14:paraId="6323ACC7" w14:textId="77777777" w:rsidR="00A806DD" w:rsidRPr="00C24EBC" w:rsidRDefault="00A806DD" w:rsidP="00173278">
            <w:pPr>
              <w:rPr>
                <w:rFonts w:ascii="ＭＳ 明朝" w:hAnsi="ＭＳ 明朝" w:cs="Times New Roman"/>
                <w:spacing w:val="2"/>
              </w:rPr>
            </w:pPr>
          </w:p>
        </w:tc>
      </w:tr>
    </w:tbl>
    <w:p w14:paraId="266F65EB" w14:textId="39F61E6B" w:rsidR="00A806DD" w:rsidRDefault="00643BE5">
      <w:pPr>
        <w:widowControl/>
        <w:jc w:val="left"/>
        <w:rPr>
          <w:rFonts w:ascii="ＭＳ 明朝" w:hAnsi="ＭＳ 明朝" w:cs="ＭＳ 明朝"/>
        </w:rPr>
      </w:pPr>
      <w:r>
        <w:rPr>
          <w:rFonts w:ascii="ＭＳ 明朝" w:hAnsi="ＭＳ 明朝" w:cs="ＭＳ 明朝" w:hint="eastAsia"/>
        </w:rPr>
        <w:t>※企画書別添として、</w:t>
      </w:r>
      <w:r w:rsidRPr="00643BE5">
        <w:rPr>
          <w:rFonts w:ascii="ＭＳ 明朝" w:hAnsi="ＭＳ 明朝" w:cs="ＭＳ 明朝" w:hint="eastAsia"/>
        </w:rPr>
        <w:t>ワーク・ライフ・バランス等の推進に関する次の認定に係る資料</w:t>
      </w:r>
      <w:r>
        <w:rPr>
          <w:rFonts w:ascii="ＭＳ 明朝" w:hAnsi="ＭＳ 明朝" w:cs="ＭＳ 明朝" w:hint="eastAsia"/>
        </w:rPr>
        <w:t>をご提出ください。</w:t>
      </w:r>
    </w:p>
    <w:sectPr w:rsidR="00A806DD" w:rsidSect="006037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91F6" w14:textId="77777777" w:rsidR="000D2745" w:rsidRDefault="000D2745" w:rsidP="00BE70E5">
      <w:r>
        <w:separator/>
      </w:r>
    </w:p>
  </w:endnote>
  <w:endnote w:type="continuationSeparator" w:id="0">
    <w:p w14:paraId="3771E630" w14:textId="77777777" w:rsidR="000D2745" w:rsidRDefault="000D2745" w:rsidP="00BE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01F3" w14:textId="77777777" w:rsidR="000D2745" w:rsidRDefault="000D2745" w:rsidP="00BE70E5">
      <w:r>
        <w:separator/>
      </w:r>
    </w:p>
  </w:footnote>
  <w:footnote w:type="continuationSeparator" w:id="0">
    <w:p w14:paraId="0F96217D" w14:textId="77777777" w:rsidR="000D2745" w:rsidRDefault="000D2745" w:rsidP="00BE7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05A98"/>
    <w:multiLevelType w:val="hybridMultilevel"/>
    <w:tmpl w:val="1BF61382"/>
    <w:lvl w:ilvl="0" w:tplc="8BB6491C">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9378CE"/>
    <w:multiLevelType w:val="hybridMultilevel"/>
    <w:tmpl w:val="6F78BFAE"/>
    <w:lvl w:ilvl="0" w:tplc="2292AC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5788258">
    <w:abstractNumId w:val="0"/>
  </w:num>
  <w:num w:numId="2" w16cid:durableId="76331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9B"/>
    <w:rsid w:val="0000270D"/>
    <w:rsid w:val="00003539"/>
    <w:rsid w:val="00013FD7"/>
    <w:rsid w:val="000316BA"/>
    <w:rsid w:val="0003340F"/>
    <w:rsid w:val="000424B3"/>
    <w:rsid w:val="00045CA4"/>
    <w:rsid w:val="00074C2D"/>
    <w:rsid w:val="0008289C"/>
    <w:rsid w:val="00085809"/>
    <w:rsid w:val="000906E9"/>
    <w:rsid w:val="000C63DE"/>
    <w:rsid w:val="000D2745"/>
    <w:rsid w:val="000F52F8"/>
    <w:rsid w:val="00143C96"/>
    <w:rsid w:val="001459C5"/>
    <w:rsid w:val="00160C95"/>
    <w:rsid w:val="0017758B"/>
    <w:rsid w:val="00195AF2"/>
    <w:rsid w:val="001E0221"/>
    <w:rsid w:val="00203C89"/>
    <w:rsid w:val="00233F20"/>
    <w:rsid w:val="002376D6"/>
    <w:rsid w:val="00246380"/>
    <w:rsid w:val="00247A3A"/>
    <w:rsid w:val="00266F78"/>
    <w:rsid w:val="002A4E4F"/>
    <w:rsid w:val="002B2A51"/>
    <w:rsid w:val="002B50D9"/>
    <w:rsid w:val="002C19EE"/>
    <w:rsid w:val="002D0F7A"/>
    <w:rsid w:val="002D5137"/>
    <w:rsid w:val="002E096F"/>
    <w:rsid w:val="002F1255"/>
    <w:rsid w:val="002F53EE"/>
    <w:rsid w:val="00303749"/>
    <w:rsid w:val="00307C36"/>
    <w:rsid w:val="00316D1A"/>
    <w:rsid w:val="00323CB0"/>
    <w:rsid w:val="00326ED7"/>
    <w:rsid w:val="00332746"/>
    <w:rsid w:val="00341A31"/>
    <w:rsid w:val="00374A7B"/>
    <w:rsid w:val="00376694"/>
    <w:rsid w:val="003934F6"/>
    <w:rsid w:val="00395824"/>
    <w:rsid w:val="003D2F21"/>
    <w:rsid w:val="003E395C"/>
    <w:rsid w:val="003F6A47"/>
    <w:rsid w:val="00410178"/>
    <w:rsid w:val="00411848"/>
    <w:rsid w:val="004341BD"/>
    <w:rsid w:val="00486E12"/>
    <w:rsid w:val="004A380E"/>
    <w:rsid w:val="004B6BD4"/>
    <w:rsid w:val="004B7830"/>
    <w:rsid w:val="004C4CF0"/>
    <w:rsid w:val="004E7A92"/>
    <w:rsid w:val="00501020"/>
    <w:rsid w:val="00503C66"/>
    <w:rsid w:val="0056160E"/>
    <w:rsid w:val="00570886"/>
    <w:rsid w:val="005731F6"/>
    <w:rsid w:val="005A3DDC"/>
    <w:rsid w:val="005B518F"/>
    <w:rsid w:val="005D40BF"/>
    <w:rsid w:val="00603790"/>
    <w:rsid w:val="00615FB1"/>
    <w:rsid w:val="006234D7"/>
    <w:rsid w:val="00643BE5"/>
    <w:rsid w:val="00667ADE"/>
    <w:rsid w:val="00681F58"/>
    <w:rsid w:val="0068685B"/>
    <w:rsid w:val="006A1E3A"/>
    <w:rsid w:val="006B5FDA"/>
    <w:rsid w:val="006B66C2"/>
    <w:rsid w:val="006B7042"/>
    <w:rsid w:val="006C23C7"/>
    <w:rsid w:val="006C3938"/>
    <w:rsid w:val="00711A47"/>
    <w:rsid w:val="00727DCB"/>
    <w:rsid w:val="007412B2"/>
    <w:rsid w:val="00765F91"/>
    <w:rsid w:val="00777AA3"/>
    <w:rsid w:val="00785F9C"/>
    <w:rsid w:val="00787663"/>
    <w:rsid w:val="007B70C2"/>
    <w:rsid w:val="007D5B34"/>
    <w:rsid w:val="007E49C2"/>
    <w:rsid w:val="00816B21"/>
    <w:rsid w:val="00826B13"/>
    <w:rsid w:val="00833CF6"/>
    <w:rsid w:val="0084052A"/>
    <w:rsid w:val="0084261C"/>
    <w:rsid w:val="00853AB8"/>
    <w:rsid w:val="00870760"/>
    <w:rsid w:val="00873F0B"/>
    <w:rsid w:val="00894255"/>
    <w:rsid w:val="008A66BE"/>
    <w:rsid w:val="008D1F76"/>
    <w:rsid w:val="008F2CCE"/>
    <w:rsid w:val="00914C27"/>
    <w:rsid w:val="00920CA5"/>
    <w:rsid w:val="00921340"/>
    <w:rsid w:val="00927D70"/>
    <w:rsid w:val="009302C2"/>
    <w:rsid w:val="009319A6"/>
    <w:rsid w:val="0096745D"/>
    <w:rsid w:val="00986B94"/>
    <w:rsid w:val="009F0F5C"/>
    <w:rsid w:val="009F2843"/>
    <w:rsid w:val="009F334E"/>
    <w:rsid w:val="00A00644"/>
    <w:rsid w:val="00A161AD"/>
    <w:rsid w:val="00A52F3A"/>
    <w:rsid w:val="00A54350"/>
    <w:rsid w:val="00A806DD"/>
    <w:rsid w:val="00A9715A"/>
    <w:rsid w:val="00AB5C64"/>
    <w:rsid w:val="00AC764A"/>
    <w:rsid w:val="00AD0656"/>
    <w:rsid w:val="00AF6AB1"/>
    <w:rsid w:val="00B0414A"/>
    <w:rsid w:val="00B958C3"/>
    <w:rsid w:val="00BB1A61"/>
    <w:rsid w:val="00BC0C55"/>
    <w:rsid w:val="00BE70E5"/>
    <w:rsid w:val="00BF239B"/>
    <w:rsid w:val="00BF5416"/>
    <w:rsid w:val="00BF6174"/>
    <w:rsid w:val="00C24EBC"/>
    <w:rsid w:val="00C43E96"/>
    <w:rsid w:val="00C5680D"/>
    <w:rsid w:val="00C645A1"/>
    <w:rsid w:val="00C722C5"/>
    <w:rsid w:val="00C91B7D"/>
    <w:rsid w:val="00C94FFB"/>
    <w:rsid w:val="00CA3ED9"/>
    <w:rsid w:val="00CA5679"/>
    <w:rsid w:val="00CA7AAF"/>
    <w:rsid w:val="00CB7F69"/>
    <w:rsid w:val="00CD5A8E"/>
    <w:rsid w:val="00D10A2A"/>
    <w:rsid w:val="00D206B9"/>
    <w:rsid w:val="00D3727A"/>
    <w:rsid w:val="00D60307"/>
    <w:rsid w:val="00D67CF4"/>
    <w:rsid w:val="00D9630D"/>
    <w:rsid w:val="00DA672B"/>
    <w:rsid w:val="00DC6880"/>
    <w:rsid w:val="00DE46C5"/>
    <w:rsid w:val="00DF2451"/>
    <w:rsid w:val="00E16F4C"/>
    <w:rsid w:val="00E36AD9"/>
    <w:rsid w:val="00E45A33"/>
    <w:rsid w:val="00E53E00"/>
    <w:rsid w:val="00E543D3"/>
    <w:rsid w:val="00E709D1"/>
    <w:rsid w:val="00E70BC5"/>
    <w:rsid w:val="00E71269"/>
    <w:rsid w:val="00E7682A"/>
    <w:rsid w:val="00E865C4"/>
    <w:rsid w:val="00EA132F"/>
    <w:rsid w:val="00EA27AD"/>
    <w:rsid w:val="00EC3FC6"/>
    <w:rsid w:val="00ED7AF2"/>
    <w:rsid w:val="00ED7FA3"/>
    <w:rsid w:val="00F231F6"/>
    <w:rsid w:val="00F24733"/>
    <w:rsid w:val="00F26A64"/>
    <w:rsid w:val="00F308EF"/>
    <w:rsid w:val="00F5327D"/>
    <w:rsid w:val="00F63BD9"/>
    <w:rsid w:val="00F661B9"/>
    <w:rsid w:val="00F936ED"/>
    <w:rsid w:val="00FA43E3"/>
    <w:rsid w:val="00FF6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F8E6A"/>
  <w15:docId w15:val="{E22D3DDA-824D-4AFB-8930-E4A2C685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0E5"/>
    <w:pPr>
      <w:tabs>
        <w:tab w:val="center" w:pos="4252"/>
        <w:tab w:val="right" w:pos="8504"/>
      </w:tabs>
      <w:snapToGrid w:val="0"/>
    </w:pPr>
  </w:style>
  <w:style w:type="character" w:customStyle="1" w:styleId="a4">
    <w:name w:val="ヘッダー (文字)"/>
    <w:basedOn w:val="a0"/>
    <w:link w:val="a3"/>
    <w:uiPriority w:val="99"/>
    <w:rsid w:val="00BE70E5"/>
  </w:style>
  <w:style w:type="paragraph" w:styleId="a5">
    <w:name w:val="footer"/>
    <w:basedOn w:val="a"/>
    <w:link w:val="a6"/>
    <w:uiPriority w:val="99"/>
    <w:unhideWhenUsed/>
    <w:rsid w:val="00BE70E5"/>
    <w:pPr>
      <w:tabs>
        <w:tab w:val="center" w:pos="4252"/>
        <w:tab w:val="right" w:pos="8504"/>
      </w:tabs>
      <w:snapToGrid w:val="0"/>
    </w:pPr>
  </w:style>
  <w:style w:type="character" w:customStyle="1" w:styleId="a6">
    <w:name w:val="フッター (文字)"/>
    <w:basedOn w:val="a0"/>
    <w:link w:val="a5"/>
    <w:uiPriority w:val="99"/>
    <w:rsid w:val="00BE70E5"/>
  </w:style>
  <w:style w:type="paragraph" w:styleId="a7">
    <w:name w:val="List Paragraph"/>
    <w:basedOn w:val="a"/>
    <w:uiPriority w:val="34"/>
    <w:qFormat/>
    <w:rsid w:val="00DF2451"/>
    <w:pPr>
      <w:ind w:leftChars="400" w:left="840"/>
    </w:pPr>
  </w:style>
  <w:style w:type="paragraph" w:styleId="a8">
    <w:name w:val="Balloon Text"/>
    <w:basedOn w:val="a"/>
    <w:link w:val="a9"/>
    <w:uiPriority w:val="99"/>
    <w:semiHidden/>
    <w:unhideWhenUsed/>
    <w:rsid w:val="00013F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FD7"/>
    <w:rPr>
      <w:rFonts w:asciiTheme="majorHAnsi" w:eastAsiaTheme="majorEastAsia" w:hAnsiTheme="majorHAnsi" w:cstheme="majorBidi"/>
      <w:sz w:val="18"/>
      <w:szCs w:val="18"/>
    </w:rPr>
  </w:style>
  <w:style w:type="paragraph" w:styleId="aa">
    <w:name w:val="Revision"/>
    <w:hidden/>
    <w:uiPriority w:val="99"/>
    <w:semiHidden/>
    <w:rsid w:val="0039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A768B-B2C6-426F-94A7-3386CE7ED6CD}">
  <ds:schemaRefs>
    <ds:schemaRef ds:uri="http://schemas.openxmlformats.org/officeDocument/2006/bibliography"/>
  </ds:schemaRefs>
</ds:datastoreItem>
</file>

<file path=customXml/itemProps2.xml><?xml version="1.0" encoding="utf-8"?>
<ds:datastoreItem xmlns:ds="http://schemas.openxmlformats.org/officeDocument/2006/customXml" ds:itemID="{12737A17-9E86-42A6-95CC-74D89C961DAD}">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customXml/itemProps3.xml><?xml version="1.0" encoding="utf-8"?>
<ds:datastoreItem xmlns:ds="http://schemas.openxmlformats.org/officeDocument/2006/customXml" ds:itemID="{373C8C75-8966-4DCA-AA83-1E818407E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35C13-060C-4BA9-B99D-CA17A5D4B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357</Words>
  <Characters>2041</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