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3037" w14:textId="77777777" w:rsidR="007600CD" w:rsidRPr="00D77E5D" w:rsidRDefault="007600CD">
      <w:pPr>
        <w:adjustRightInd/>
        <w:spacing w:line="268" w:lineRule="exact"/>
        <w:rPr>
          <w:rFonts w:ascii="ＭＳ 明朝" w:cs="Times New Roman"/>
          <w:color w:val="auto"/>
          <w:spacing w:val="2"/>
        </w:rPr>
      </w:pPr>
      <w:r w:rsidRPr="00D77E5D">
        <w:rPr>
          <w:rStyle w:val="TT"/>
          <w:rFonts w:cs="ＭＳ ゴシック"/>
          <w:color w:val="auto"/>
        </w:rPr>
        <w:t>(</w:t>
      </w:r>
      <w:r w:rsidRPr="00D77E5D">
        <w:rPr>
          <w:rStyle w:val="TT"/>
          <w:rFonts w:cs="ＭＳ ゴシック" w:hint="eastAsia"/>
          <w:color w:val="auto"/>
        </w:rPr>
        <w:t>様式第</w:t>
      </w:r>
      <w:r w:rsidRPr="00D77E5D">
        <w:rPr>
          <w:rStyle w:val="TT"/>
          <w:rFonts w:cs="ＭＳ ゴシック"/>
          <w:color w:val="auto"/>
        </w:rPr>
        <w:t>4)</w:t>
      </w:r>
    </w:p>
    <w:p w14:paraId="06E03038" w14:textId="0A9F6A04" w:rsidR="007600CD" w:rsidRPr="00D77E5D" w:rsidRDefault="007600CD">
      <w:pPr>
        <w:pStyle w:val="P"/>
        <w:suppressAutoHyphens w:val="0"/>
        <w:kinsoku/>
        <w:wordWrap/>
        <w:autoSpaceDE/>
        <w:autoSpaceDN/>
        <w:adjustRightInd/>
        <w:spacing w:line="268" w:lineRule="exact"/>
        <w:jc w:val="center"/>
        <w:rPr>
          <w:spacing w:val="2"/>
          <w:sz w:val="21"/>
          <w:szCs w:val="21"/>
        </w:rPr>
      </w:pPr>
      <w:r w:rsidRPr="1B414504">
        <w:rPr>
          <w:rStyle w:val="TT"/>
          <w:rFonts w:cs="ＭＳ ゴシック"/>
          <w:sz w:val="21"/>
          <w:szCs w:val="21"/>
        </w:rPr>
        <w:t>高度の医療に関する研修</w:t>
      </w:r>
      <w:r w:rsidR="65982DF7" w:rsidRPr="1B414504">
        <w:rPr>
          <w:rStyle w:val="TT"/>
          <w:rFonts w:cs="ＭＳ ゴシック"/>
          <w:sz w:val="21"/>
          <w:szCs w:val="21"/>
        </w:rPr>
        <w:t>等</w:t>
      </w:r>
      <w:r w:rsidRPr="1B414504">
        <w:rPr>
          <w:rStyle w:val="TT"/>
          <w:rFonts w:cs="ＭＳ ゴシック"/>
          <w:sz w:val="21"/>
          <w:szCs w:val="21"/>
        </w:rPr>
        <w:t>を行わせる能力を有することを証する書類</w:t>
      </w:r>
    </w:p>
    <w:p w14:paraId="06E03039" w14:textId="77777777" w:rsidR="007600CD" w:rsidRPr="00D77E5D" w:rsidRDefault="007600CD">
      <w:pPr>
        <w:pStyle w:val="P"/>
        <w:suppressAutoHyphens w:val="0"/>
        <w:kinsoku/>
        <w:wordWrap/>
        <w:autoSpaceDE/>
        <w:autoSpaceDN/>
        <w:adjustRightInd/>
        <w:spacing w:line="268" w:lineRule="exact"/>
        <w:jc w:val="both"/>
        <w:rPr>
          <w:spacing w:val="2"/>
          <w:sz w:val="21"/>
          <w:szCs w:val="21"/>
        </w:rPr>
      </w:pPr>
    </w:p>
    <w:p w14:paraId="06E0303A" w14:textId="2DF660EA" w:rsidR="008D29FE" w:rsidRPr="00D77E5D" w:rsidRDefault="11793700" w:rsidP="008D29FE">
      <w:pPr>
        <w:pStyle w:val="P"/>
        <w:suppressAutoHyphens w:val="0"/>
        <w:kinsoku/>
        <w:wordWrap/>
        <w:autoSpaceDE/>
        <w:autoSpaceDN/>
        <w:adjustRightInd/>
        <w:spacing w:line="268" w:lineRule="exact"/>
        <w:jc w:val="both"/>
        <w:rPr>
          <w:spacing w:val="2"/>
          <w:sz w:val="21"/>
          <w:szCs w:val="21"/>
        </w:rPr>
      </w:pPr>
      <w:r w:rsidRPr="1B414504">
        <w:rPr>
          <w:rStyle w:val="TT"/>
          <w:rFonts w:cs="ＭＳ ゴシック"/>
          <w:sz w:val="21"/>
          <w:szCs w:val="21"/>
        </w:rPr>
        <w:t>５</w:t>
      </w:r>
      <w:r w:rsidR="00021265" w:rsidRPr="1B414504">
        <w:rPr>
          <w:rStyle w:val="TT"/>
          <w:rFonts w:cs="ＭＳ ゴシック"/>
          <w:sz w:val="21"/>
          <w:szCs w:val="21"/>
        </w:rPr>
        <w:t xml:space="preserve">　</w:t>
      </w:r>
      <w:r w:rsidR="006B5416" w:rsidRPr="1B414504">
        <w:rPr>
          <w:rStyle w:val="TT"/>
          <w:rFonts w:cs="ＭＳ ゴシック"/>
          <w:sz w:val="21"/>
          <w:szCs w:val="21"/>
        </w:rPr>
        <w:t>医師、</w:t>
      </w:r>
      <w:r w:rsidR="005643AD" w:rsidRPr="1B414504">
        <w:rPr>
          <w:rStyle w:val="TT"/>
          <w:rFonts w:cs="ＭＳ ゴシック"/>
          <w:sz w:val="21"/>
          <w:szCs w:val="21"/>
        </w:rPr>
        <w:t>看護師、薬剤師</w:t>
      </w:r>
      <w:r w:rsidR="008D29FE" w:rsidRPr="1B414504">
        <w:rPr>
          <w:rStyle w:val="TT"/>
          <w:rFonts w:cs="ＭＳ ゴシック"/>
          <w:sz w:val="21"/>
          <w:szCs w:val="21"/>
        </w:rPr>
        <w:t>に対する</w:t>
      </w:r>
      <w:r w:rsidR="00B7549B" w:rsidRPr="1B414504">
        <w:rPr>
          <w:rStyle w:val="TT"/>
          <w:rFonts w:cs="ＭＳ ゴシック"/>
          <w:sz w:val="21"/>
          <w:szCs w:val="21"/>
        </w:rPr>
        <w:t>卒前教育</w:t>
      </w:r>
    </w:p>
    <w:tbl>
      <w:tblPr>
        <w:tblW w:w="95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03"/>
        <w:gridCol w:w="2128"/>
      </w:tblGrid>
      <w:tr w:rsidR="00D77E5D" w:rsidRPr="00D77E5D" w14:paraId="06E0303C" w14:textId="77777777" w:rsidTr="1B414504">
        <w:trPr>
          <w:trHeight w:val="337"/>
        </w:trPr>
        <w:tc>
          <w:tcPr>
            <w:tcW w:w="95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0303B" w14:textId="7871BC5E" w:rsidR="00DC665B" w:rsidRPr="00EA6E97" w:rsidRDefault="00EA6E97" w:rsidP="00EA6E97">
            <w:pPr>
              <w:suppressAutoHyphens/>
              <w:kinsoku w:val="0"/>
              <w:autoSpaceDE w:val="0"/>
              <w:autoSpaceDN w:val="0"/>
              <w:jc w:val="left"/>
              <w:rPr>
                <w:rFonts w:ascii="ＭＳ 明朝" w:cs="Times New Roman"/>
                <w:color w:val="auto"/>
                <w:spacing w:val="2"/>
              </w:rPr>
            </w:pPr>
            <w:r>
              <w:rPr>
                <w:rFonts w:ascii="ＭＳ 明朝" w:hAnsi="ＭＳ 明朝" w:cs="Times New Roman" w:hint="eastAsia"/>
                <w:color w:val="auto"/>
                <w:spacing w:val="2"/>
              </w:rPr>
              <w:t xml:space="preserve">①　</w:t>
            </w:r>
            <w:bookmarkStart w:id="0" w:name="_Hlk227577071"/>
            <w:r w:rsidR="00AC71AE" w:rsidRPr="00EA6E97">
              <w:rPr>
                <w:rFonts w:ascii="ＭＳ 明朝" w:hAnsi="ＭＳ 明朝" w:cs="Times New Roman"/>
                <w:color w:val="auto"/>
                <w:spacing w:val="2"/>
              </w:rPr>
              <w:t>医学部に在籍する学生に対する臨床実習等の受入れ</w:t>
            </w:r>
            <w:r w:rsidR="00DC665B" w:rsidRPr="00EA6E97">
              <w:rPr>
                <w:rFonts w:ascii="ＭＳ 明朝" w:hAnsi="ＭＳ 明朝" w:cs="Times New Roman" w:hint="eastAsia"/>
                <w:color w:val="auto"/>
                <w:spacing w:val="2"/>
              </w:rPr>
              <w:t>状況</w:t>
            </w:r>
            <w:bookmarkEnd w:id="0"/>
          </w:p>
        </w:tc>
      </w:tr>
      <w:tr w:rsidR="0071450A" w:rsidRPr="00D77E5D" w14:paraId="5CF47538" w14:textId="77777777" w:rsidTr="1B414504">
        <w:trPr>
          <w:trHeight w:val="337"/>
        </w:trPr>
        <w:tc>
          <w:tcPr>
            <w:tcW w:w="7403" w:type="dxa"/>
            <w:tcBorders>
              <w:top w:val="single" w:sz="4" w:space="0" w:color="000000" w:themeColor="text1"/>
              <w:left w:val="single" w:sz="4" w:space="0" w:color="000000" w:themeColor="text1"/>
              <w:right w:val="single" w:sz="4" w:space="0" w:color="000000" w:themeColor="text1"/>
            </w:tcBorders>
          </w:tcPr>
          <w:p w14:paraId="29DF0812" w14:textId="710A25EA" w:rsidR="0071450A" w:rsidRPr="00D77E5D" w:rsidRDefault="003A56FF" w:rsidP="00D34869">
            <w:pPr>
              <w:suppressAutoHyphens/>
              <w:kinsoku w:val="0"/>
              <w:autoSpaceDE w:val="0"/>
              <w:autoSpaceDN w:val="0"/>
              <w:jc w:val="left"/>
              <w:rPr>
                <w:rFonts w:ascii="ＭＳ 明朝" w:cs="Times New Roman"/>
                <w:color w:val="auto"/>
                <w:spacing w:val="2"/>
              </w:rPr>
            </w:pPr>
            <w:r>
              <w:rPr>
                <w:rFonts w:ascii="ＭＳ 明朝" w:cs="Times New Roman" w:hint="eastAsia"/>
                <w:color w:val="auto"/>
                <w:spacing w:val="2"/>
              </w:rPr>
              <w:t>前年度の受入れ人数</w:t>
            </w:r>
          </w:p>
        </w:tc>
        <w:tc>
          <w:tcPr>
            <w:tcW w:w="2128" w:type="dxa"/>
            <w:tcBorders>
              <w:top w:val="single" w:sz="4" w:space="0" w:color="000000" w:themeColor="text1"/>
              <w:left w:val="single" w:sz="4" w:space="0" w:color="000000" w:themeColor="text1"/>
              <w:right w:val="single" w:sz="4" w:space="0" w:color="000000" w:themeColor="text1"/>
            </w:tcBorders>
          </w:tcPr>
          <w:p w14:paraId="6A79C7D7" w14:textId="7B8D8266" w:rsidR="0071450A" w:rsidRPr="00D77E5D" w:rsidRDefault="0071450A" w:rsidP="0071450A">
            <w:pPr>
              <w:suppressAutoHyphens/>
              <w:kinsoku w:val="0"/>
              <w:autoSpaceDE w:val="0"/>
              <w:autoSpaceDN w:val="0"/>
              <w:jc w:val="right"/>
              <w:rPr>
                <w:rFonts w:ascii="ＭＳ 明朝" w:cs="Times New Roman"/>
                <w:color w:val="auto"/>
                <w:spacing w:val="2"/>
              </w:rPr>
            </w:pPr>
            <w:r>
              <w:rPr>
                <w:rFonts w:ascii="ＭＳ 明朝" w:cs="Times New Roman" w:hint="eastAsia"/>
                <w:color w:val="auto"/>
                <w:spacing w:val="2"/>
              </w:rPr>
              <w:t>人</w:t>
            </w:r>
          </w:p>
        </w:tc>
      </w:tr>
      <w:tr w:rsidR="00D77E5D" w:rsidRPr="00D77E5D" w14:paraId="06E03041" w14:textId="77777777" w:rsidTr="1B414504">
        <w:trPr>
          <w:trHeight w:val="337"/>
        </w:trPr>
        <w:tc>
          <w:tcPr>
            <w:tcW w:w="9531" w:type="dxa"/>
            <w:gridSpan w:val="2"/>
            <w:tcBorders>
              <w:top w:val="single" w:sz="4" w:space="0" w:color="000000" w:themeColor="text1"/>
              <w:left w:val="single" w:sz="4" w:space="0" w:color="000000" w:themeColor="text1"/>
              <w:right w:val="single" w:sz="4" w:space="0" w:color="000000" w:themeColor="text1"/>
            </w:tcBorders>
          </w:tcPr>
          <w:p w14:paraId="06E0303D" w14:textId="43682D91" w:rsidR="008D29FE" w:rsidRPr="00D77E5D" w:rsidRDefault="008D29FE" w:rsidP="00D34869">
            <w:pPr>
              <w:suppressAutoHyphens/>
              <w:kinsoku w:val="0"/>
              <w:autoSpaceDE w:val="0"/>
              <w:autoSpaceDN w:val="0"/>
              <w:jc w:val="left"/>
              <w:rPr>
                <w:rFonts w:ascii="ＭＳ 明朝" w:cs="Times New Roman"/>
                <w:color w:val="auto"/>
                <w:spacing w:val="2"/>
              </w:rPr>
            </w:pPr>
            <w:r w:rsidRPr="00D77E5D">
              <w:rPr>
                <w:rFonts w:ascii="ＭＳ 明朝" w:cs="Times New Roman" w:hint="eastAsia"/>
                <w:color w:val="auto"/>
                <w:spacing w:val="2"/>
              </w:rPr>
              <w:t xml:space="preserve">　・</w:t>
            </w:r>
            <w:r w:rsidR="00E225FE">
              <w:rPr>
                <w:rFonts w:ascii="ＭＳ 明朝" w:cs="Times New Roman" w:hint="eastAsia"/>
                <w:color w:val="auto"/>
                <w:spacing w:val="2"/>
              </w:rPr>
              <w:t>実習</w:t>
            </w:r>
            <w:r w:rsidRPr="00D77E5D">
              <w:rPr>
                <w:rFonts w:ascii="ＭＳ 明朝" w:cs="Times New Roman" w:hint="eastAsia"/>
                <w:color w:val="auto"/>
                <w:spacing w:val="2"/>
              </w:rPr>
              <w:t>の主な内容</w:t>
            </w:r>
          </w:p>
          <w:p w14:paraId="504356EB" w14:textId="3E545AEF" w:rsidR="008D29FE" w:rsidRDefault="008D29FE" w:rsidP="00E225FE">
            <w:pPr>
              <w:suppressAutoHyphens/>
              <w:kinsoku w:val="0"/>
              <w:autoSpaceDE w:val="0"/>
              <w:autoSpaceDN w:val="0"/>
              <w:jc w:val="left"/>
              <w:rPr>
                <w:rFonts w:ascii="ＭＳ 明朝" w:cs="Times New Roman"/>
                <w:color w:val="auto"/>
                <w:spacing w:val="2"/>
              </w:rPr>
            </w:pPr>
          </w:p>
          <w:p w14:paraId="045F116E" w14:textId="77777777" w:rsidR="00E225FE" w:rsidRDefault="00E225FE" w:rsidP="00E225FE">
            <w:pPr>
              <w:suppressAutoHyphens/>
              <w:kinsoku w:val="0"/>
              <w:autoSpaceDE w:val="0"/>
              <w:autoSpaceDN w:val="0"/>
              <w:jc w:val="left"/>
              <w:rPr>
                <w:rFonts w:ascii="ＭＳ 明朝" w:cs="Times New Roman"/>
                <w:color w:val="auto"/>
                <w:spacing w:val="2"/>
              </w:rPr>
            </w:pPr>
          </w:p>
          <w:p w14:paraId="16AF48B1" w14:textId="77777777" w:rsidR="00E225FE" w:rsidRDefault="00E225FE" w:rsidP="00E225FE">
            <w:pPr>
              <w:suppressAutoHyphens/>
              <w:kinsoku w:val="0"/>
              <w:autoSpaceDE w:val="0"/>
              <w:autoSpaceDN w:val="0"/>
              <w:jc w:val="left"/>
              <w:rPr>
                <w:rFonts w:ascii="ＭＳ 明朝" w:cs="Times New Roman"/>
                <w:color w:val="auto"/>
                <w:spacing w:val="2"/>
              </w:rPr>
            </w:pPr>
          </w:p>
          <w:p w14:paraId="06E03040" w14:textId="0931D46B" w:rsidR="00E225FE" w:rsidRPr="00D77E5D" w:rsidRDefault="00E225FE" w:rsidP="00E225FE">
            <w:pPr>
              <w:suppressAutoHyphens/>
              <w:kinsoku w:val="0"/>
              <w:autoSpaceDE w:val="0"/>
              <w:autoSpaceDN w:val="0"/>
              <w:jc w:val="left"/>
              <w:rPr>
                <w:rFonts w:ascii="ＭＳ 明朝" w:cs="Times New Roman"/>
                <w:color w:val="auto"/>
                <w:spacing w:val="2"/>
              </w:rPr>
            </w:pPr>
          </w:p>
        </w:tc>
      </w:tr>
      <w:tr w:rsidR="00D77E5D" w:rsidRPr="00D77E5D" w14:paraId="06E03043" w14:textId="77777777" w:rsidTr="1B414504">
        <w:trPr>
          <w:trHeight w:val="337"/>
        </w:trPr>
        <w:tc>
          <w:tcPr>
            <w:tcW w:w="95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03042" w14:textId="5FF0C454" w:rsidR="0021144B" w:rsidRPr="0021144B" w:rsidRDefault="39A3225D" w:rsidP="00042D82">
            <w:pPr>
              <w:suppressAutoHyphens/>
              <w:kinsoku w:val="0"/>
              <w:autoSpaceDE w:val="0"/>
              <w:autoSpaceDN w:val="0"/>
              <w:jc w:val="left"/>
              <w:rPr>
                <w:rFonts w:ascii="ＭＳ 明朝" w:hAnsi="ＭＳ 明朝" w:cs="Times New Roman"/>
                <w:color w:val="auto"/>
                <w:spacing w:val="2"/>
              </w:rPr>
            </w:pPr>
            <w:r>
              <w:rPr>
                <w:rFonts w:ascii="ＭＳ 明朝" w:hAnsi="ＭＳ 明朝" w:cs="Times New Roman"/>
                <w:color w:val="auto"/>
                <w:spacing w:val="2"/>
              </w:rPr>
              <w:t xml:space="preserve">②　</w:t>
            </w:r>
            <w:r w:rsidR="0021144B" w:rsidRPr="0021144B">
              <w:rPr>
                <w:rFonts w:ascii="ＭＳ 明朝" w:cs="Times New Roman"/>
                <w:color w:val="auto"/>
                <w:spacing w:val="2"/>
              </w:rPr>
              <w:t>薬剤師養成課程に在籍する学生の</w:t>
            </w:r>
            <w:r w:rsidR="5234B583" w:rsidRPr="1B414504">
              <w:rPr>
                <w:rFonts w:ascii="ＭＳ 明朝" w:cs="Times New Roman"/>
                <w:color w:val="auto"/>
              </w:rPr>
              <w:t>薬学</w:t>
            </w:r>
            <w:r w:rsidR="0021144B" w:rsidRPr="1B414504">
              <w:rPr>
                <w:rFonts w:ascii="ＭＳ 明朝" w:cs="Times New Roman"/>
                <w:color w:val="auto"/>
              </w:rPr>
              <w:t>実務実習の受入れ体制の有無　　　　（　有・無　）</w:t>
            </w:r>
          </w:p>
        </w:tc>
      </w:tr>
      <w:tr w:rsidR="00E27CEF" w:rsidRPr="00D77E5D" w14:paraId="6B9E9AAF" w14:textId="77777777" w:rsidTr="1B414504">
        <w:trPr>
          <w:trHeight w:val="337"/>
        </w:trPr>
        <w:tc>
          <w:tcPr>
            <w:tcW w:w="7403" w:type="dxa"/>
            <w:tcBorders>
              <w:top w:val="single" w:sz="4" w:space="0" w:color="000000" w:themeColor="text1"/>
              <w:left w:val="single" w:sz="4" w:space="0" w:color="000000" w:themeColor="text1"/>
              <w:right w:val="single" w:sz="4" w:space="0" w:color="000000" w:themeColor="text1"/>
            </w:tcBorders>
          </w:tcPr>
          <w:p w14:paraId="1FD789B6" w14:textId="13D32125" w:rsidR="00E27CEF" w:rsidRPr="00D77E5D" w:rsidRDefault="00BB600D" w:rsidP="00D34869">
            <w:pPr>
              <w:suppressAutoHyphens/>
              <w:kinsoku w:val="0"/>
              <w:autoSpaceDE w:val="0"/>
              <w:autoSpaceDN w:val="0"/>
              <w:jc w:val="left"/>
              <w:rPr>
                <w:rFonts w:ascii="ＭＳ 明朝" w:cs="Times New Roman"/>
                <w:color w:val="auto"/>
                <w:spacing w:val="2"/>
              </w:rPr>
            </w:pPr>
            <w:r>
              <w:rPr>
                <w:rFonts w:ascii="ＭＳ 明朝" w:cs="Times New Roman" w:hint="eastAsia"/>
                <w:color w:val="auto"/>
                <w:spacing w:val="2"/>
              </w:rPr>
              <w:t>前年度の受入れ人数</w:t>
            </w:r>
          </w:p>
        </w:tc>
        <w:tc>
          <w:tcPr>
            <w:tcW w:w="2128" w:type="dxa"/>
            <w:tcBorders>
              <w:top w:val="single" w:sz="4" w:space="0" w:color="000000" w:themeColor="text1"/>
              <w:left w:val="single" w:sz="4" w:space="0" w:color="000000" w:themeColor="text1"/>
              <w:right w:val="single" w:sz="4" w:space="0" w:color="000000" w:themeColor="text1"/>
            </w:tcBorders>
          </w:tcPr>
          <w:p w14:paraId="4FD64EEC" w14:textId="519AFDF3" w:rsidR="00E27CEF" w:rsidRPr="00D77E5D" w:rsidRDefault="00E27CEF" w:rsidP="00E27CEF">
            <w:pPr>
              <w:suppressAutoHyphens/>
              <w:kinsoku w:val="0"/>
              <w:autoSpaceDE w:val="0"/>
              <w:autoSpaceDN w:val="0"/>
              <w:jc w:val="right"/>
              <w:rPr>
                <w:rFonts w:ascii="ＭＳ 明朝" w:cs="Times New Roman"/>
                <w:color w:val="auto"/>
                <w:spacing w:val="2"/>
              </w:rPr>
            </w:pPr>
            <w:r>
              <w:rPr>
                <w:rFonts w:ascii="ＭＳ 明朝" w:cs="Times New Roman" w:hint="eastAsia"/>
                <w:color w:val="auto"/>
                <w:spacing w:val="2"/>
              </w:rPr>
              <w:t>人</w:t>
            </w:r>
          </w:p>
        </w:tc>
      </w:tr>
      <w:tr w:rsidR="00D77E5D" w:rsidRPr="00D77E5D" w14:paraId="06E03048" w14:textId="77777777" w:rsidTr="1B414504">
        <w:trPr>
          <w:trHeight w:val="337"/>
        </w:trPr>
        <w:tc>
          <w:tcPr>
            <w:tcW w:w="9531" w:type="dxa"/>
            <w:gridSpan w:val="2"/>
            <w:tcBorders>
              <w:top w:val="single" w:sz="4" w:space="0" w:color="000000" w:themeColor="text1"/>
              <w:left w:val="single" w:sz="4" w:space="0" w:color="000000" w:themeColor="text1"/>
              <w:right w:val="single" w:sz="4" w:space="0" w:color="000000" w:themeColor="text1"/>
            </w:tcBorders>
          </w:tcPr>
          <w:p w14:paraId="59679B96" w14:textId="77777777" w:rsidR="00E27CEF" w:rsidRPr="00D77E5D" w:rsidRDefault="008D29FE" w:rsidP="00E27CEF">
            <w:pPr>
              <w:suppressAutoHyphens/>
              <w:kinsoku w:val="0"/>
              <w:autoSpaceDE w:val="0"/>
              <w:autoSpaceDN w:val="0"/>
              <w:jc w:val="left"/>
              <w:rPr>
                <w:rFonts w:ascii="ＭＳ 明朝" w:cs="Times New Roman"/>
                <w:color w:val="auto"/>
                <w:spacing w:val="2"/>
              </w:rPr>
            </w:pPr>
            <w:r w:rsidRPr="00D77E5D">
              <w:rPr>
                <w:rFonts w:ascii="ＭＳ 明朝" w:cs="Times New Roman" w:hint="eastAsia"/>
                <w:color w:val="auto"/>
                <w:spacing w:val="2"/>
              </w:rPr>
              <w:t xml:space="preserve">　</w:t>
            </w:r>
            <w:r w:rsidR="00E27CEF" w:rsidRPr="00D77E5D">
              <w:rPr>
                <w:rFonts w:ascii="ＭＳ 明朝" w:cs="Times New Roman" w:hint="eastAsia"/>
                <w:color w:val="auto"/>
                <w:spacing w:val="2"/>
              </w:rPr>
              <w:t>・</w:t>
            </w:r>
            <w:r w:rsidR="00E27CEF">
              <w:rPr>
                <w:rFonts w:ascii="ＭＳ 明朝" w:cs="Times New Roman" w:hint="eastAsia"/>
                <w:color w:val="auto"/>
                <w:spacing w:val="2"/>
              </w:rPr>
              <w:t>実習</w:t>
            </w:r>
            <w:r w:rsidR="00E27CEF" w:rsidRPr="00D77E5D">
              <w:rPr>
                <w:rFonts w:ascii="ＭＳ 明朝" w:cs="Times New Roman" w:hint="eastAsia"/>
                <w:color w:val="auto"/>
                <w:spacing w:val="2"/>
              </w:rPr>
              <w:t>の主な内容</w:t>
            </w:r>
          </w:p>
          <w:p w14:paraId="52AAB029" w14:textId="12944EB5" w:rsidR="008D29FE" w:rsidRDefault="008D29FE" w:rsidP="00E27CEF">
            <w:pPr>
              <w:suppressAutoHyphens/>
              <w:kinsoku w:val="0"/>
              <w:autoSpaceDE w:val="0"/>
              <w:autoSpaceDN w:val="0"/>
              <w:jc w:val="left"/>
              <w:rPr>
                <w:rFonts w:ascii="ＭＳ 明朝" w:cs="Times New Roman"/>
                <w:color w:val="auto"/>
                <w:spacing w:val="2"/>
              </w:rPr>
            </w:pPr>
          </w:p>
          <w:p w14:paraId="02384BA0" w14:textId="77777777" w:rsidR="00E27CEF" w:rsidRDefault="00E27CEF" w:rsidP="00E27CEF">
            <w:pPr>
              <w:suppressAutoHyphens/>
              <w:kinsoku w:val="0"/>
              <w:autoSpaceDE w:val="0"/>
              <w:autoSpaceDN w:val="0"/>
              <w:jc w:val="left"/>
              <w:rPr>
                <w:rFonts w:ascii="ＭＳ 明朝" w:cs="Times New Roman"/>
                <w:color w:val="auto"/>
                <w:spacing w:val="2"/>
              </w:rPr>
            </w:pPr>
          </w:p>
          <w:p w14:paraId="28B44448" w14:textId="77777777" w:rsidR="00E27CEF" w:rsidRDefault="00E27CEF" w:rsidP="00E27CEF">
            <w:pPr>
              <w:suppressAutoHyphens/>
              <w:kinsoku w:val="0"/>
              <w:autoSpaceDE w:val="0"/>
              <w:autoSpaceDN w:val="0"/>
              <w:jc w:val="left"/>
              <w:rPr>
                <w:rFonts w:ascii="ＭＳ 明朝" w:cs="Times New Roman"/>
                <w:color w:val="auto"/>
                <w:spacing w:val="2"/>
              </w:rPr>
            </w:pPr>
          </w:p>
          <w:p w14:paraId="06E03047" w14:textId="2F1B0CB3" w:rsidR="00E27CEF" w:rsidRPr="00D77E5D" w:rsidRDefault="00E27CEF" w:rsidP="00E27CEF">
            <w:pPr>
              <w:suppressAutoHyphens/>
              <w:kinsoku w:val="0"/>
              <w:autoSpaceDE w:val="0"/>
              <w:autoSpaceDN w:val="0"/>
              <w:jc w:val="left"/>
              <w:rPr>
                <w:rFonts w:ascii="ＭＳ 明朝" w:cs="Times New Roman"/>
                <w:color w:val="auto"/>
                <w:spacing w:val="2"/>
              </w:rPr>
            </w:pPr>
          </w:p>
        </w:tc>
      </w:tr>
      <w:tr w:rsidR="00D77E5D" w:rsidRPr="00D77E5D" w14:paraId="06E0304A" w14:textId="77777777" w:rsidTr="1B414504">
        <w:trPr>
          <w:trHeight w:val="337"/>
        </w:trPr>
        <w:tc>
          <w:tcPr>
            <w:tcW w:w="95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03049" w14:textId="35845109" w:rsidR="00DC665B" w:rsidRPr="00042D82" w:rsidRDefault="00042D82" w:rsidP="00042D82">
            <w:pPr>
              <w:suppressAutoHyphens/>
              <w:kinsoku w:val="0"/>
              <w:autoSpaceDE w:val="0"/>
              <w:autoSpaceDN w:val="0"/>
              <w:jc w:val="left"/>
              <w:rPr>
                <w:rFonts w:ascii="ＭＳ 明朝" w:cs="Times New Roman"/>
                <w:color w:val="auto"/>
                <w:spacing w:val="2"/>
              </w:rPr>
            </w:pPr>
            <w:r>
              <w:rPr>
                <w:rFonts w:asciiTheme="minorEastAsia" w:eastAsiaTheme="minorEastAsia" w:hAnsiTheme="minorEastAsia" w:cs="Times New Roman" w:hint="eastAsia"/>
                <w:color w:val="auto"/>
                <w:spacing w:val="2"/>
              </w:rPr>
              <w:t xml:space="preserve">③　</w:t>
            </w:r>
            <w:r w:rsidR="0021144B" w:rsidRPr="0021144B">
              <w:rPr>
                <w:rFonts w:ascii="ＭＳ 明朝" w:cs="Times New Roman"/>
                <w:color w:val="auto"/>
                <w:spacing w:val="2"/>
              </w:rPr>
              <w:t>看護師等学校養成所の教育課程における臨地実習の受入れ</w:t>
            </w:r>
            <w:r w:rsidR="0021144B" w:rsidRPr="0021144B">
              <w:rPr>
                <w:rFonts w:ascii="ＭＳ 明朝" w:cs="Times New Roman" w:hint="eastAsia"/>
                <w:color w:val="auto"/>
                <w:spacing w:val="2"/>
              </w:rPr>
              <w:t>状況</w:t>
            </w:r>
          </w:p>
        </w:tc>
      </w:tr>
      <w:tr w:rsidR="00193EEC" w:rsidRPr="00D77E5D" w14:paraId="4EB61FAC" w14:textId="77777777" w:rsidTr="1B414504">
        <w:trPr>
          <w:trHeight w:val="337"/>
        </w:trPr>
        <w:tc>
          <w:tcPr>
            <w:tcW w:w="7403" w:type="dxa"/>
            <w:tcBorders>
              <w:top w:val="single" w:sz="4" w:space="0" w:color="000000" w:themeColor="text1"/>
              <w:left w:val="single" w:sz="4" w:space="0" w:color="000000" w:themeColor="text1"/>
              <w:right w:val="single" w:sz="4" w:space="0" w:color="000000" w:themeColor="text1"/>
            </w:tcBorders>
          </w:tcPr>
          <w:p w14:paraId="7C04634D" w14:textId="733E4F1F" w:rsidR="00193EEC" w:rsidRPr="00D77E5D" w:rsidRDefault="002B0E5E" w:rsidP="003C5BD5">
            <w:pPr>
              <w:suppressAutoHyphens/>
              <w:kinsoku w:val="0"/>
              <w:autoSpaceDE w:val="0"/>
              <w:autoSpaceDN w:val="0"/>
              <w:jc w:val="left"/>
              <w:rPr>
                <w:rFonts w:ascii="ＭＳ 明朝" w:cs="Times New Roman"/>
                <w:color w:val="auto"/>
                <w:spacing w:val="2"/>
              </w:rPr>
            </w:pPr>
            <w:r>
              <w:rPr>
                <w:rFonts w:ascii="ＭＳ 明朝" w:cs="Times New Roman" w:hint="eastAsia"/>
                <w:color w:val="auto"/>
                <w:spacing w:val="2"/>
              </w:rPr>
              <w:t>前年度の受入れ人数</w:t>
            </w:r>
          </w:p>
        </w:tc>
        <w:tc>
          <w:tcPr>
            <w:tcW w:w="2128" w:type="dxa"/>
            <w:tcBorders>
              <w:top w:val="single" w:sz="4" w:space="0" w:color="000000" w:themeColor="text1"/>
              <w:left w:val="single" w:sz="4" w:space="0" w:color="000000" w:themeColor="text1"/>
              <w:right w:val="single" w:sz="4" w:space="0" w:color="000000" w:themeColor="text1"/>
            </w:tcBorders>
          </w:tcPr>
          <w:p w14:paraId="71AB2BA4" w14:textId="6DB8D13E" w:rsidR="00193EEC" w:rsidRPr="00D77E5D" w:rsidRDefault="00193EEC" w:rsidP="00193EEC">
            <w:pPr>
              <w:suppressAutoHyphens/>
              <w:kinsoku w:val="0"/>
              <w:autoSpaceDE w:val="0"/>
              <w:autoSpaceDN w:val="0"/>
              <w:jc w:val="right"/>
              <w:rPr>
                <w:rFonts w:ascii="ＭＳ 明朝" w:cs="Times New Roman"/>
                <w:color w:val="auto"/>
                <w:spacing w:val="2"/>
              </w:rPr>
            </w:pPr>
            <w:r>
              <w:rPr>
                <w:rFonts w:ascii="ＭＳ 明朝" w:cs="Times New Roman" w:hint="eastAsia"/>
                <w:color w:val="auto"/>
                <w:spacing w:val="2"/>
              </w:rPr>
              <w:t>人</w:t>
            </w:r>
          </w:p>
        </w:tc>
      </w:tr>
      <w:tr w:rsidR="00D77E5D" w:rsidRPr="00D77E5D" w14:paraId="06E0304F" w14:textId="77777777" w:rsidTr="1B414504">
        <w:trPr>
          <w:trHeight w:val="337"/>
        </w:trPr>
        <w:tc>
          <w:tcPr>
            <w:tcW w:w="9531" w:type="dxa"/>
            <w:gridSpan w:val="2"/>
            <w:tcBorders>
              <w:top w:val="single" w:sz="4" w:space="0" w:color="000000" w:themeColor="text1"/>
              <w:left w:val="single" w:sz="4" w:space="0" w:color="000000" w:themeColor="text1"/>
              <w:right w:val="single" w:sz="4" w:space="0" w:color="000000" w:themeColor="text1"/>
            </w:tcBorders>
          </w:tcPr>
          <w:p w14:paraId="06E0304B" w14:textId="016084C2" w:rsidR="00021265" w:rsidRDefault="00021265" w:rsidP="003C5BD5">
            <w:pPr>
              <w:suppressAutoHyphens/>
              <w:kinsoku w:val="0"/>
              <w:autoSpaceDE w:val="0"/>
              <w:autoSpaceDN w:val="0"/>
              <w:jc w:val="left"/>
              <w:rPr>
                <w:rFonts w:ascii="ＭＳ 明朝" w:cs="Times New Roman"/>
                <w:color w:val="auto"/>
                <w:spacing w:val="2"/>
              </w:rPr>
            </w:pPr>
            <w:r w:rsidRPr="00D77E5D">
              <w:rPr>
                <w:rFonts w:ascii="ＭＳ 明朝" w:cs="Times New Roman" w:hint="eastAsia"/>
                <w:color w:val="auto"/>
                <w:spacing w:val="2"/>
              </w:rPr>
              <w:t xml:space="preserve">　・</w:t>
            </w:r>
            <w:r w:rsidR="002B0E5E">
              <w:rPr>
                <w:rFonts w:ascii="ＭＳ 明朝" w:cs="Times New Roman" w:hint="eastAsia"/>
                <w:color w:val="auto"/>
                <w:spacing w:val="2"/>
              </w:rPr>
              <w:t>実習</w:t>
            </w:r>
            <w:r w:rsidRPr="00D77E5D">
              <w:rPr>
                <w:rFonts w:ascii="ＭＳ 明朝" w:cs="Times New Roman" w:hint="eastAsia"/>
                <w:color w:val="auto"/>
                <w:spacing w:val="2"/>
              </w:rPr>
              <w:t>の主な内容</w:t>
            </w:r>
          </w:p>
          <w:p w14:paraId="6CE35413" w14:textId="77777777" w:rsidR="000D68A0" w:rsidRDefault="000D68A0" w:rsidP="003C5BD5">
            <w:pPr>
              <w:suppressAutoHyphens/>
              <w:kinsoku w:val="0"/>
              <w:autoSpaceDE w:val="0"/>
              <w:autoSpaceDN w:val="0"/>
              <w:jc w:val="left"/>
              <w:rPr>
                <w:rFonts w:ascii="ＭＳ 明朝" w:cs="Times New Roman"/>
                <w:color w:val="auto"/>
                <w:spacing w:val="2"/>
              </w:rPr>
            </w:pPr>
          </w:p>
          <w:p w14:paraId="460E8EA5" w14:textId="77777777" w:rsidR="000D68A0" w:rsidRDefault="000D68A0" w:rsidP="003C5BD5">
            <w:pPr>
              <w:suppressAutoHyphens/>
              <w:kinsoku w:val="0"/>
              <w:autoSpaceDE w:val="0"/>
              <w:autoSpaceDN w:val="0"/>
              <w:jc w:val="left"/>
              <w:rPr>
                <w:rFonts w:ascii="ＭＳ 明朝" w:cs="Times New Roman"/>
                <w:color w:val="auto"/>
                <w:spacing w:val="2"/>
              </w:rPr>
            </w:pPr>
          </w:p>
          <w:p w14:paraId="409B7029" w14:textId="77777777" w:rsidR="000D68A0" w:rsidRDefault="000D68A0" w:rsidP="003C5BD5">
            <w:pPr>
              <w:suppressAutoHyphens/>
              <w:kinsoku w:val="0"/>
              <w:autoSpaceDE w:val="0"/>
              <w:autoSpaceDN w:val="0"/>
              <w:jc w:val="left"/>
              <w:rPr>
                <w:rFonts w:ascii="ＭＳ 明朝" w:cs="Times New Roman"/>
                <w:color w:val="auto"/>
                <w:spacing w:val="2"/>
              </w:rPr>
            </w:pPr>
          </w:p>
          <w:p w14:paraId="06E0304E" w14:textId="2D5BD56B" w:rsidR="003B6CEB" w:rsidRPr="00D77E5D" w:rsidRDefault="003B6CEB" w:rsidP="002B0E5E">
            <w:pPr>
              <w:suppressAutoHyphens/>
              <w:kinsoku w:val="0"/>
              <w:autoSpaceDE w:val="0"/>
              <w:autoSpaceDN w:val="0"/>
              <w:jc w:val="left"/>
              <w:rPr>
                <w:rFonts w:ascii="ＭＳ 明朝" w:cs="Times New Roman"/>
                <w:color w:val="auto"/>
                <w:spacing w:val="2"/>
              </w:rPr>
            </w:pPr>
          </w:p>
        </w:tc>
      </w:tr>
    </w:tbl>
    <w:p w14:paraId="0395C1F3" w14:textId="32A8A3C2" w:rsidR="00034853" w:rsidRDefault="00DC665B" w:rsidP="00034853">
      <w:pPr>
        <w:adjustRightInd/>
        <w:spacing w:line="268" w:lineRule="exact"/>
        <w:ind w:leftChars="200" w:left="1300" w:hangingChars="400" w:hanging="872"/>
        <w:rPr>
          <w:rFonts w:asciiTheme="majorEastAsia" w:eastAsiaTheme="majorEastAsia" w:hAnsiTheme="majorEastAsia" w:cs="Times New Roman"/>
          <w:color w:val="auto"/>
          <w:spacing w:val="2"/>
        </w:rPr>
      </w:pPr>
      <w:r w:rsidRPr="00D77E5D">
        <w:rPr>
          <w:rFonts w:asciiTheme="majorEastAsia" w:eastAsiaTheme="majorEastAsia" w:hAnsiTheme="majorEastAsia" w:cs="Times New Roman"/>
          <w:color w:val="auto"/>
          <w:spacing w:val="2"/>
        </w:rPr>
        <w:t>(</w:t>
      </w:r>
      <w:r w:rsidR="00C6285F" w:rsidRPr="00D77E5D">
        <w:rPr>
          <w:rFonts w:asciiTheme="majorEastAsia" w:eastAsiaTheme="majorEastAsia" w:hAnsiTheme="majorEastAsia" w:cs="Times New Roman" w:hint="eastAsia"/>
          <w:color w:val="auto"/>
          <w:spacing w:val="2"/>
        </w:rPr>
        <w:t>注</w:t>
      </w:r>
      <w:r w:rsidRPr="00D77E5D">
        <w:rPr>
          <w:rFonts w:asciiTheme="majorEastAsia" w:eastAsiaTheme="majorEastAsia" w:hAnsiTheme="majorEastAsia" w:cs="Times New Roman"/>
          <w:color w:val="auto"/>
          <w:spacing w:val="2"/>
        </w:rPr>
        <w:t>)</w:t>
      </w:r>
      <w:r w:rsidR="003C5B65">
        <w:rPr>
          <w:rFonts w:asciiTheme="majorEastAsia" w:eastAsiaTheme="majorEastAsia" w:hAnsiTheme="majorEastAsia" w:cs="Times New Roman" w:hint="eastAsia"/>
          <w:color w:val="auto"/>
          <w:spacing w:val="2"/>
        </w:rPr>
        <w:t>１</w:t>
      </w:r>
      <w:r w:rsidR="00034853" w:rsidRPr="00034853">
        <w:rPr>
          <w:rFonts w:asciiTheme="majorEastAsia" w:eastAsiaTheme="majorEastAsia" w:hAnsiTheme="majorEastAsia" w:cs="Times New Roman"/>
          <w:color w:val="auto"/>
          <w:spacing w:val="2"/>
        </w:rPr>
        <w:t>「①医学部に在籍する学生に対する臨床実習等の受入れ状況」には、共用試験に合格した医学生に</w:t>
      </w:r>
      <w:r w:rsidR="004072FC">
        <w:rPr>
          <w:rFonts w:asciiTheme="majorEastAsia" w:eastAsiaTheme="majorEastAsia" w:hAnsiTheme="majorEastAsia" w:cs="Times New Roman" w:hint="eastAsia"/>
          <w:color w:val="auto"/>
          <w:spacing w:val="2"/>
        </w:rPr>
        <w:t>対する</w:t>
      </w:r>
      <w:r w:rsidR="00034853" w:rsidRPr="00034853">
        <w:rPr>
          <w:rFonts w:asciiTheme="majorEastAsia" w:eastAsiaTheme="majorEastAsia" w:hAnsiTheme="majorEastAsia" w:cs="Times New Roman"/>
          <w:color w:val="auto"/>
          <w:spacing w:val="2"/>
        </w:rPr>
        <w:t>臨床実習及び病院見学等における実習を含むものとする。</w:t>
      </w:r>
    </w:p>
    <w:p w14:paraId="06E03053" w14:textId="0A9F09C5" w:rsidR="007600CD" w:rsidRDefault="0021144B" w:rsidP="00D04B8E">
      <w:pPr>
        <w:adjustRightInd/>
        <w:spacing w:line="268" w:lineRule="exact"/>
        <w:ind w:leftChars="400" w:left="1183" w:hangingChars="150" w:hanging="327"/>
        <w:rPr>
          <w:rFonts w:asciiTheme="majorEastAsia" w:eastAsiaTheme="majorEastAsia" w:hAnsiTheme="majorEastAsia" w:cs="ＭＳ ゴシック"/>
          <w:color w:val="auto"/>
        </w:rPr>
      </w:pPr>
      <w:r>
        <w:rPr>
          <w:rFonts w:asciiTheme="majorEastAsia" w:eastAsiaTheme="majorEastAsia" w:hAnsiTheme="majorEastAsia" w:cs="Times New Roman" w:hint="eastAsia"/>
          <w:color w:val="auto"/>
          <w:spacing w:val="2"/>
        </w:rPr>
        <w:lastRenderedPageBreak/>
        <w:t>２</w:t>
      </w:r>
      <w:r w:rsidR="008D29FE" w:rsidRPr="00D77E5D">
        <w:rPr>
          <w:rFonts w:asciiTheme="majorEastAsia" w:eastAsiaTheme="majorEastAsia" w:hAnsiTheme="majorEastAsia" w:cs="Times New Roman" w:hint="eastAsia"/>
          <w:color w:val="auto"/>
          <w:spacing w:val="2"/>
        </w:rPr>
        <w:t>「</w:t>
      </w:r>
      <w:r>
        <w:rPr>
          <w:rFonts w:asciiTheme="majorEastAsia" w:eastAsiaTheme="majorEastAsia" w:hAnsiTheme="majorEastAsia" w:cs="Times New Roman" w:hint="eastAsia"/>
          <w:color w:val="auto"/>
          <w:spacing w:val="2"/>
        </w:rPr>
        <w:t>②</w:t>
      </w:r>
      <w:r w:rsidR="003B6CEB" w:rsidRPr="003B6CEB">
        <w:rPr>
          <w:rFonts w:asciiTheme="majorEastAsia" w:eastAsiaTheme="majorEastAsia" w:hAnsiTheme="majorEastAsia" w:cs="ＭＳ ゴシック" w:hint="eastAsia"/>
          <w:color w:val="auto"/>
        </w:rPr>
        <w:t>薬剤師養成課程に在籍する学生の</w:t>
      </w:r>
      <w:r w:rsidR="00EC4A0D">
        <w:rPr>
          <w:rFonts w:asciiTheme="majorEastAsia" w:eastAsiaTheme="majorEastAsia" w:hAnsiTheme="majorEastAsia" w:cs="ＭＳ ゴシック" w:hint="eastAsia"/>
          <w:color w:val="auto"/>
        </w:rPr>
        <w:t>薬学</w:t>
      </w:r>
      <w:r w:rsidR="003B6CEB" w:rsidRPr="003B6CEB">
        <w:rPr>
          <w:rFonts w:asciiTheme="majorEastAsia" w:eastAsiaTheme="majorEastAsia" w:hAnsiTheme="majorEastAsia" w:cs="ＭＳ ゴシック" w:hint="eastAsia"/>
          <w:color w:val="auto"/>
        </w:rPr>
        <w:t>実務実習の受入れ体制の有無</w:t>
      </w:r>
      <w:r w:rsidR="008D29FE" w:rsidRPr="00D77E5D">
        <w:rPr>
          <w:rStyle w:val="TT"/>
          <w:rFonts w:asciiTheme="majorEastAsia" w:eastAsiaTheme="majorEastAsia" w:hAnsiTheme="majorEastAsia" w:cs="ＭＳ ゴシック" w:hint="eastAsia"/>
          <w:color w:val="auto"/>
        </w:rPr>
        <w:t>」については、</w:t>
      </w:r>
      <w:r w:rsidR="00491351" w:rsidRPr="00491351">
        <w:rPr>
          <w:rFonts w:asciiTheme="majorEastAsia" w:eastAsiaTheme="majorEastAsia" w:hAnsiTheme="majorEastAsia" w:cs="ＭＳ ゴシック" w:hint="eastAsia"/>
          <w:color w:val="auto"/>
        </w:rPr>
        <w:t>「</w:t>
      </w:r>
      <w:r w:rsidR="00870E2B">
        <w:rPr>
          <w:rFonts w:asciiTheme="majorEastAsia" w:eastAsiaTheme="majorEastAsia" w:hAnsiTheme="majorEastAsia" w:cs="ＭＳ ゴシック" w:hint="eastAsia"/>
          <w:color w:val="auto"/>
        </w:rPr>
        <w:t>認定</w:t>
      </w:r>
      <w:r w:rsidR="000539B5">
        <w:rPr>
          <w:rFonts w:asciiTheme="majorEastAsia" w:eastAsiaTheme="majorEastAsia" w:hAnsiTheme="majorEastAsia" w:cs="ＭＳ ゴシック" w:hint="eastAsia"/>
          <w:color w:val="auto"/>
        </w:rPr>
        <w:t>実務実習指導薬剤師</w:t>
      </w:r>
      <w:r w:rsidR="00491351" w:rsidRPr="00491351">
        <w:rPr>
          <w:rFonts w:asciiTheme="majorEastAsia" w:eastAsiaTheme="majorEastAsia" w:hAnsiTheme="majorEastAsia" w:cs="ＭＳ ゴシック" w:hint="eastAsia"/>
          <w:color w:val="auto"/>
        </w:rPr>
        <w:t>」（一般社団法人</w:t>
      </w:r>
      <w:r w:rsidR="00A02BB1">
        <w:rPr>
          <w:rFonts w:asciiTheme="majorEastAsia" w:eastAsiaTheme="majorEastAsia" w:hAnsiTheme="majorEastAsia" w:cs="ＭＳ ゴシック" w:hint="eastAsia"/>
          <w:color w:val="auto"/>
        </w:rPr>
        <w:t>薬学教育協議会</w:t>
      </w:r>
      <w:r w:rsidR="00ED0D60">
        <w:rPr>
          <w:rFonts w:asciiTheme="majorEastAsia" w:eastAsiaTheme="majorEastAsia" w:hAnsiTheme="majorEastAsia" w:cs="ＭＳ ゴシック" w:hint="eastAsia"/>
          <w:color w:val="auto"/>
        </w:rPr>
        <w:t>が認定</w:t>
      </w:r>
      <w:r w:rsidR="00491351" w:rsidRPr="00491351">
        <w:rPr>
          <w:rFonts w:asciiTheme="majorEastAsia" w:eastAsiaTheme="majorEastAsia" w:hAnsiTheme="majorEastAsia" w:cs="ＭＳ ゴシック" w:hint="eastAsia"/>
          <w:color w:val="auto"/>
        </w:rPr>
        <w:t>）</w:t>
      </w:r>
      <w:r w:rsidR="00DD396D">
        <w:rPr>
          <w:rFonts w:asciiTheme="majorEastAsia" w:eastAsiaTheme="majorEastAsia" w:hAnsiTheme="majorEastAsia" w:cs="ＭＳ ゴシック" w:hint="eastAsia"/>
          <w:color w:val="auto"/>
        </w:rPr>
        <w:t>が</w:t>
      </w:r>
      <w:r w:rsidR="00E64916">
        <w:rPr>
          <w:rFonts w:asciiTheme="majorEastAsia" w:eastAsiaTheme="majorEastAsia" w:hAnsiTheme="majorEastAsia" w:cs="ＭＳ ゴシック" w:hint="eastAsia"/>
          <w:color w:val="auto"/>
        </w:rPr>
        <w:t>配置</w:t>
      </w:r>
      <w:r w:rsidR="00611BA6">
        <w:rPr>
          <w:rFonts w:asciiTheme="majorEastAsia" w:eastAsiaTheme="majorEastAsia" w:hAnsiTheme="majorEastAsia" w:cs="ＭＳ ゴシック" w:hint="eastAsia"/>
          <w:color w:val="auto"/>
        </w:rPr>
        <w:t>されている</w:t>
      </w:r>
      <w:r w:rsidR="006B35EB">
        <w:rPr>
          <w:rFonts w:asciiTheme="majorEastAsia" w:eastAsiaTheme="majorEastAsia" w:hAnsiTheme="majorEastAsia" w:cs="ＭＳ ゴシック" w:hint="eastAsia"/>
          <w:color w:val="auto"/>
        </w:rPr>
        <w:t>か否か</w:t>
      </w:r>
      <w:r w:rsidR="00611BA6">
        <w:rPr>
          <w:rFonts w:asciiTheme="majorEastAsia" w:eastAsiaTheme="majorEastAsia" w:hAnsiTheme="majorEastAsia" w:cs="ＭＳ ゴシック" w:hint="eastAsia"/>
          <w:color w:val="auto"/>
        </w:rPr>
        <w:t>を指す</w:t>
      </w:r>
      <w:r w:rsidR="001417E3">
        <w:rPr>
          <w:rFonts w:asciiTheme="majorEastAsia" w:eastAsiaTheme="majorEastAsia" w:hAnsiTheme="majorEastAsia" w:cs="ＭＳ ゴシック" w:hint="eastAsia"/>
          <w:color w:val="auto"/>
        </w:rPr>
        <w:t>。</w:t>
      </w:r>
      <w:r w:rsidR="000A644C">
        <w:rPr>
          <w:rFonts w:asciiTheme="majorEastAsia" w:eastAsiaTheme="majorEastAsia" w:hAnsiTheme="majorEastAsia" w:cs="ＭＳ ゴシック" w:hint="eastAsia"/>
          <w:color w:val="auto"/>
        </w:rPr>
        <w:t>実習の</w:t>
      </w:r>
      <w:r w:rsidR="000A644C" w:rsidRPr="000A644C">
        <w:rPr>
          <w:rFonts w:asciiTheme="majorEastAsia" w:eastAsiaTheme="majorEastAsia" w:hAnsiTheme="majorEastAsia" w:cs="ＭＳ ゴシック" w:hint="eastAsia"/>
          <w:color w:val="auto"/>
        </w:rPr>
        <w:t>受入れ人数</w:t>
      </w:r>
      <w:r w:rsidR="000A644C">
        <w:rPr>
          <w:rFonts w:asciiTheme="majorEastAsia" w:eastAsiaTheme="majorEastAsia" w:hAnsiTheme="majorEastAsia" w:cs="ＭＳ ゴシック" w:hint="eastAsia"/>
          <w:color w:val="auto"/>
        </w:rPr>
        <w:t>が０人の場合は、実習の主な内容の記載は不要</w:t>
      </w:r>
      <w:r w:rsidR="008C41C4">
        <w:rPr>
          <w:rFonts w:asciiTheme="majorEastAsia" w:eastAsiaTheme="majorEastAsia" w:hAnsiTheme="majorEastAsia" w:cs="ＭＳ ゴシック" w:hint="eastAsia"/>
          <w:color w:val="auto"/>
        </w:rPr>
        <w:t>。</w:t>
      </w:r>
    </w:p>
    <w:p w14:paraId="7CAEA5F3" w14:textId="77777777" w:rsidR="00F031E0" w:rsidRPr="00F031E0" w:rsidRDefault="00F031E0" w:rsidP="00F031E0">
      <w:pPr>
        <w:adjustRightInd/>
        <w:spacing w:line="268" w:lineRule="exact"/>
        <w:ind w:firstLineChars="331" w:firstLine="708"/>
        <w:rPr>
          <w:rFonts w:asciiTheme="majorEastAsia" w:eastAsiaTheme="majorEastAsia" w:hAnsiTheme="majorEastAsia" w:cs="ＭＳ ゴシック"/>
          <w:color w:val="auto"/>
        </w:rPr>
      </w:pPr>
    </w:p>
    <w:p w14:paraId="5890F61E" w14:textId="12467833" w:rsidR="007D6D59" w:rsidRDefault="00E47520" w:rsidP="007D6D59">
      <w:pPr>
        <w:pStyle w:val="P"/>
        <w:suppressAutoHyphens w:val="0"/>
        <w:kinsoku/>
        <w:wordWrap/>
        <w:autoSpaceDE/>
        <w:autoSpaceDN/>
        <w:adjustRightInd/>
        <w:spacing w:line="268" w:lineRule="exact"/>
        <w:jc w:val="both"/>
        <w:rPr>
          <w:rStyle w:val="TT"/>
          <w:rFonts w:cs="ＭＳ ゴシック"/>
          <w:sz w:val="21"/>
          <w:szCs w:val="21"/>
        </w:rPr>
      </w:pPr>
      <w:r>
        <w:rPr>
          <w:rStyle w:val="TT"/>
          <w:rFonts w:cs="ＭＳ ゴシック" w:hint="eastAsia"/>
          <w:sz w:val="21"/>
          <w:szCs w:val="21"/>
        </w:rPr>
        <w:t>６</w:t>
      </w:r>
      <w:r w:rsidR="007D6D59" w:rsidRPr="00D77E5D">
        <w:rPr>
          <w:rStyle w:val="TT"/>
          <w:rFonts w:cs="ＭＳ ゴシック" w:hint="eastAsia"/>
          <w:sz w:val="21"/>
          <w:szCs w:val="21"/>
        </w:rPr>
        <w:t xml:space="preserve">　</w:t>
      </w:r>
      <w:r w:rsidR="007D6D59">
        <w:rPr>
          <w:rStyle w:val="TT"/>
          <w:rFonts w:cs="ＭＳ ゴシック" w:hint="eastAsia"/>
          <w:sz w:val="21"/>
          <w:szCs w:val="21"/>
        </w:rPr>
        <w:t>看護師、薬剤師</w:t>
      </w:r>
      <w:r w:rsidR="007D6D59" w:rsidRPr="00D77E5D">
        <w:rPr>
          <w:rStyle w:val="TT"/>
          <w:rFonts w:cs="ＭＳ ゴシック" w:hint="eastAsia"/>
          <w:sz w:val="21"/>
          <w:szCs w:val="21"/>
        </w:rPr>
        <w:t>に対する</w:t>
      </w:r>
      <w:r w:rsidR="007D6D59">
        <w:rPr>
          <w:rStyle w:val="TT"/>
          <w:rFonts w:cs="ＭＳ ゴシック" w:hint="eastAsia"/>
          <w:sz w:val="21"/>
          <w:szCs w:val="21"/>
        </w:rPr>
        <w:t>卒</w:t>
      </w:r>
      <w:r w:rsidR="000C6DA0">
        <w:rPr>
          <w:rStyle w:val="TT"/>
          <w:rFonts w:cs="ＭＳ ゴシック" w:hint="eastAsia"/>
          <w:sz w:val="21"/>
          <w:szCs w:val="21"/>
        </w:rPr>
        <w:t>後</w:t>
      </w:r>
      <w:r w:rsidR="007D6D59">
        <w:rPr>
          <w:rStyle w:val="TT"/>
          <w:rFonts w:cs="ＭＳ ゴシック" w:hint="eastAsia"/>
          <w:sz w:val="21"/>
          <w:szCs w:val="21"/>
        </w:rPr>
        <w:t>教育</w:t>
      </w:r>
    </w:p>
    <w:tbl>
      <w:tblPr>
        <w:tblW w:w="95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03"/>
        <w:gridCol w:w="2128"/>
      </w:tblGrid>
      <w:tr w:rsidR="00DD396D" w:rsidRPr="007B09FA" w14:paraId="37953FDD" w14:textId="77777777" w:rsidTr="00DD396D">
        <w:trPr>
          <w:trHeight w:val="337"/>
        </w:trPr>
        <w:tc>
          <w:tcPr>
            <w:tcW w:w="9531" w:type="dxa"/>
            <w:gridSpan w:val="2"/>
            <w:tcBorders>
              <w:top w:val="single" w:sz="4" w:space="0" w:color="000000"/>
              <w:left w:val="single" w:sz="4" w:space="0" w:color="000000"/>
              <w:bottom w:val="single" w:sz="4" w:space="0" w:color="000000"/>
              <w:right w:val="single" w:sz="4" w:space="0" w:color="000000"/>
            </w:tcBorders>
          </w:tcPr>
          <w:p w14:paraId="2EDA27F3" w14:textId="21E71C57" w:rsidR="00134DFB" w:rsidRPr="00707A5B" w:rsidRDefault="00707A5B" w:rsidP="00707A5B">
            <w:pPr>
              <w:adjustRightInd/>
              <w:spacing w:line="268" w:lineRule="exact"/>
              <w:rPr>
                <w:rFonts w:ascii="ＭＳ 明朝" w:cs="Times New Roman"/>
                <w:color w:val="auto"/>
                <w:spacing w:val="2"/>
              </w:rPr>
            </w:pPr>
            <w:bookmarkStart w:id="1" w:name="_Hlk214269703"/>
            <w:r>
              <w:rPr>
                <w:rFonts w:ascii="ＭＳ 明朝" w:cs="Times New Roman" w:hint="eastAsia"/>
                <w:color w:val="auto"/>
                <w:spacing w:val="2"/>
              </w:rPr>
              <w:t xml:space="preserve">①　</w:t>
            </w:r>
            <w:r w:rsidR="00F7345B" w:rsidRPr="00707A5B">
              <w:rPr>
                <w:rFonts w:ascii="ＭＳ 明朝" w:cs="Times New Roman" w:hint="eastAsia"/>
                <w:color w:val="auto"/>
                <w:spacing w:val="2"/>
              </w:rPr>
              <w:t>看護師</w:t>
            </w:r>
            <w:r w:rsidR="00AA4AD5" w:rsidRPr="00707A5B">
              <w:rPr>
                <w:rFonts w:ascii="ＭＳ 明朝" w:cs="Times New Roman" w:hint="eastAsia"/>
                <w:color w:val="auto"/>
                <w:spacing w:val="2"/>
              </w:rPr>
              <w:t>の特定行為研修について、厚生労働大臣の指定を受けた</w:t>
            </w:r>
            <w:r w:rsidR="000265F5" w:rsidRPr="00707A5B">
              <w:rPr>
                <w:rFonts w:ascii="ＭＳ 明朝" w:cs="Times New Roman" w:hint="eastAsia"/>
                <w:color w:val="auto"/>
                <w:spacing w:val="2"/>
              </w:rPr>
              <w:t>指定</w:t>
            </w:r>
            <w:r w:rsidR="00C91E7F" w:rsidRPr="00707A5B">
              <w:rPr>
                <w:rFonts w:ascii="ＭＳ 明朝" w:cs="Times New Roman" w:hint="eastAsia"/>
                <w:color w:val="auto"/>
                <w:spacing w:val="2"/>
              </w:rPr>
              <w:t>研修</w:t>
            </w:r>
            <w:r w:rsidR="000265F5" w:rsidRPr="00707A5B">
              <w:rPr>
                <w:rFonts w:ascii="ＭＳ 明朝" w:cs="Times New Roman" w:hint="eastAsia"/>
                <w:color w:val="auto"/>
                <w:spacing w:val="2"/>
              </w:rPr>
              <w:t>機関であること</w:t>
            </w:r>
          </w:p>
          <w:bookmarkEnd w:id="1"/>
          <w:p w14:paraId="6844EF17" w14:textId="60F1947B" w:rsidR="007B09FA" w:rsidRPr="00DD396D" w:rsidRDefault="00DD396D" w:rsidP="00466573">
            <w:pPr>
              <w:pStyle w:val="a9"/>
              <w:adjustRightInd/>
              <w:spacing w:line="268" w:lineRule="exact"/>
              <w:ind w:leftChars="0" w:left="360" w:right="109"/>
              <w:jc w:val="right"/>
              <w:rPr>
                <w:rFonts w:ascii="ＭＳ 明朝" w:cs="Times New Roman"/>
                <w:color w:val="auto"/>
                <w:spacing w:val="2"/>
              </w:rPr>
            </w:pPr>
            <w:r w:rsidRPr="00DD396D">
              <w:rPr>
                <w:rFonts w:ascii="ＭＳ 明朝" w:cs="Times New Roman" w:hint="eastAsia"/>
                <w:color w:val="auto"/>
                <w:spacing w:val="2"/>
              </w:rPr>
              <w:t>（　有・無　）</w:t>
            </w:r>
          </w:p>
        </w:tc>
      </w:tr>
      <w:tr w:rsidR="00DD396D" w:rsidRPr="007B09FA" w14:paraId="18A4800F" w14:textId="77777777" w:rsidTr="00307169">
        <w:trPr>
          <w:trHeight w:val="337"/>
        </w:trPr>
        <w:tc>
          <w:tcPr>
            <w:tcW w:w="7403" w:type="dxa"/>
            <w:tcBorders>
              <w:top w:val="single" w:sz="4" w:space="0" w:color="000000"/>
              <w:left w:val="single" w:sz="4" w:space="0" w:color="000000"/>
              <w:right w:val="single" w:sz="4" w:space="0" w:color="000000"/>
            </w:tcBorders>
          </w:tcPr>
          <w:p w14:paraId="73BFDA72" w14:textId="77777777" w:rsidR="00DD396D" w:rsidRPr="007B09FA" w:rsidRDefault="00DD396D" w:rsidP="00307169">
            <w:pPr>
              <w:adjustRightInd/>
              <w:spacing w:line="268" w:lineRule="exact"/>
              <w:rPr>
                <w:rFonts w:ascii="ＭＳ 明朝" w:cs="Times New Roman"/>
                <w:color w:val="auto"/>
                <w:spacing w:val="2"/>
              </w:rPr>
            </w:pPr>
            <w:r w:rsidRPr="007B09FA">
              <w:rPr>
                <w:rFonts w:ascii="ＭＳ 明朝" w:cs="Times New Roman" w:hint="eastAsia"/>
                <w:color w:val="auto"/>
                <w:spacing w:val="2"/>
              </w:rPr>
              <w:t>前年度の研修人数</w:t>
            </w:r>
          </w:p>
        </w:tc>
        <w:tc>
          <w:tcPr>
            <w:tcW w:w="2128" w:type="dxa"/>
            <w:tcBorders>
              <w:top w:val="single" w:sz="4" w:space="0" w:color="000000"/>
              <w:left w:val="single" w:sz="4" w:space="0" w:color="000000"/>
              <w:right w:val="single" w:sz="4" w:space="0" w:color="000000"/>
            </w:tcBorders>
          </w:tcPr>
          <w:p w14:paraId="222C4D77" w14:textId="77777777" w:rsidR="00DD396D" w:rsidRPr="007B09FA" w:rsidRDefault="00DD396D" w:rsidP="00134DFB">
            <w:pPr>
              <w:adjustRightInd/>
              <w:spacing w:line="268" w:lineRule="exact"/>
              <w:jc w:val="right"/>
              <w:rPr>
                <w:rFonts w:ascii="ＭＳ 明朝" w:cs="Times New Roman"/>
                <w:color w:val="auto"/>
                <w:spacing w:val="2"/>
              </w:rPr>
            </w:pPr>
            <w:r w:rsidRPr="007B09FA">
              <w:rPr>
                <w:rFonts w:ascii="ＭＳ 明朝" w:cs="Times New Roman" w:hint="eastAsia"/>
                <w:color w:val="auto"/>
                <w:spacing w:val="2"/>
              </w:rPr>
              <w:t>人</w:t>
            </w:r>
          </w:p>
        </w:tc>
      </w:tr>
      <w:tr w:rsidR="00DD396D" w:rsidRPr="007B09FA" w14:paraId="40346A07" w14:textId="77777777" w:rsidTr="00307169">
        <w:trPr>
          <w:trHeight w:val="337"/>
        </w:trPr>
        <w:tc>
          <w:tcPr>
            <w:tcW w:w="9531" w:type="dxa"/>
            <w:gridSpan w:val="2"/>
            <w:tcBorders>
              <w:top w:val="single" w:sz="4" w:space="0" w:color="000000"/>
              <w:left w:val="single" w:sz="4" w:space="0" w:color="000000"/>
              <w:right w:val="single" w:sz="4" w:space="0" w:color="000000"/>
            </w:tcBorders>
          </w:tcPr>
          <w:p w14:paraId="79D19145" w14:textId="77777777" w:rsidR="00DD396D" w:rsidRPr="007B09FA" w:rsidRDefault="00DD396D" w:rsidP="00307169">
            <w:pPr>
              <w:adjustRightInd/>
              <w:spacing w:line="268" w:lineRule="exact"/>
              <w:rPr>
                <w:rFonts w:ascii="ＭＳ 明朝" w:cs="Times New Roman"/>
                <w:color w:val="auto"/>
                <w:spacing w:val="2"/>
              </w:rPr>
            </w:pPr>
            <w:r w:rsidRPr="007B09FA">
              <w:rPr>
                <w:rFonts w:ascii="ＭＳ 明朝" w:cs="Times New Roman" w:hint="eastAsia"/>
                <w:color w:val="auto"/>
                <w:spacing w:val="2"/>
              </w:rPr>
              <w:t xml:space="preserve">　・研修の主な内容</w:t>
            </w:r>
          </w:p>
          <w:p w14:paraId="77BEEB64" w14:textId="77777777" w:rsidR="00DD396D" w:rsidRPr="007B09FA" w:rsidRDefault="00DD396D" w:rsidP="00307169">
            <w:pPr>
              <w:adjustRightInd/>
              <w:spacing w:line="268" w:lineRule="exact"/>
              <w:rPr>
                <w:rFonts w:ascii="ＭＳ 明朝" w:cs="Times New Roman"/>
                <w:color w:val="auto"/>
                <w:spacing w:val="2"/>
              </w:rPr>
            </w:pPr>
          </w:p>
          <w:p w14:paraId="725947BF" w14:textId="77777777" w:rsidR="00DD396D" w:rsidRPr="007B09FA" w:rsidRDefault="00DD396D" w:rsidP="00307169">
            <w:pPr>
              <w:adjustRightInd/>
              <w:spacing w:line="268" w:lineRule="exact"/>
              <w:rPr>
                <w:rFonts w:ascii="ＭＳ 明朝" w:cs="Times New Roman"/>
                <w:color w:val="auto"/>
                <w:spacing w:val="2"/>
              </w:rPr>
            </w:pPr>
          </w:p>
          <w:p w14:paraId="6622644B" w14:textId="77777777" w:rsidR="00DD396D" w:rsidRPr="007B09FA" w:rsidRDefault="00DD396D" w:rsidP="00307169">
            <w:pPr>
              <w:adjustRightInd/>
              <w:spacing w:line="268" w:lineRule="exact"/>
              <w:rPr>
                <w:rFonts w:ascii="ＭＳ 明朝" w:cs="Times New Roman"/>
                <w:color w:val="auto"/>
                <w:spacing w:val="2"/>
              </w:rPr>
            </w:pPr>
          </w:p>
          <w:p w14:paraId="506E7F77" w14:textId="77777777" w:rsidR="00DD396D" w:rsidRPr="007B09FA" w:rsidRDefault="00DD396D" w:rsidP="00307169">
            <w:pPr>
              <w:adjustRightInd/>
              <w:spacing w:line="268" w:lineRule="exact"/>
              <w:rPr>
                <w:rFonts w:ascii="ＭＳ 明朝" w:cs="Times New Roman"/>
                <w:color w:val="auto"/>
                <w:spacing w:val="2"/>
              </w:rPr>
            </w:pPr>
          </w:p>
          <w:p w14:paraId="7835BA2E" w14:textId="6D26151C" w:rsidR="00DD396D" w:rsidRPr="007B09FA" w:rsidRDefault="00DD396D" w:rsidP="00307169">
            <w:pPr>
              <w:adjustRightInd/>
              <w:spacing w:line="268" w:lineRule="exact"/>
              <w:rPr>
                <w:rFonts w:ascii="ＭＳ 明朝" w:cs="Times New Roman"/>
                <w:color w:val="auto"/>
                <w:spacing w:val="2"/>
              </w:rPr>
            </w:pPr>
          </w:p>
        </w:tc>
      </w:tr>
      <w:tr w:rsidR="007B09FA" w:rsidRPr="007B09FA" w14:paraId="2B7AB43D" w14:textId="77777777" w:rsidTr="00307169">
        <w:trPr>
          <w:trHeight w:val="337"/>
        </w:trPr>
        <w:tc>
          <w:tcPr>
            <w:tcW w:w="9531" w:type="dxa"/>
            <w:gridSpan w:val="2"/>
            <w:tcBorders>
              <w:top w:val="single" w:sz="4" w:space="0" w:color="000000"/>
              <w:left w:val="single" w:sz="4" w:space="0" w:color="000000"/>
              <w:bottom w:val="single" w:sz="4" w:space="0" w:color="000000"/>
              <w:right w:val="single" w:sz="4" w:space="0" w:color="000000"/>
            </w:tcBorders>
          </w:tcPr>
          <w:p w14:paraId="70A956FA" w14:textId="689B7AB2" w:rsidR="007B09FA" w:rsidRPr="00707A5B" w:rsidRDefault="00707A5B" w:rsidP="00707A5B">
            <w:pPr>
              <w:adjustRightInd/>
              <w:spacing w:line="268" w:lineRule="exact"/>
              <w:jc w:val="left"/>
              <w:rPr>
                <w:rFonts w:ascii="ＭＳ 明朝" w:cs="Times New Roman"/>
                <w:color w:val="auto"/>
                <w:spacing w:val="2"/>
              </w:rPr>
            </w:pPr>
            <w:r>
              <w:rPr>
                <w:rFonts w:ascii="ＭＳ 明朝" w:cs="Times New Roman" w:hint="eastAsia"/>
                <w:color w:val="auto"/>
                <w:spacing w:val="2"/>
              </w:rPr>
              <w:t xml:space="preserve">②　</w:t>
            </w:r>
            <w:r w:rsidR="007B09FA" w:rsidRPr="00707A5B">
              <w:rPr>
                <w:rFonts w:ascii="ＭＳ 明朝" w:cs="Times New Roman" w:hint="eastAsia"/>
                <w:color w:val="auto"/>
                <w:spacing w:val="2"/>
              </w:rPr>
              <w:t>免許取得直後の薬剤師を対象とした総合的な研修体制の有無</w:t>
            </w:r>
            <w:r w:rsidR="00F5773F" w:rsidRPr="00707A5B">
              <w:rPr>
                <w:rFonts w:ascii="ＭＳ 明朝" w:cs="Times New Roman" w:hint="eastAsia"/>
                <w:color w:val="auto"/>
                <w:spacing w:val="2"/>
              </w:rPr>
              <w:t xml:space="preserve">　　　　　　</w:t>
            </w:r>
            <w:r w:rsidR="00466573" w:rsidRPr="00707A5B">
              <w:rPr>
                <w:rFonts w:ascii="ＭＳ 明朝" w:cs="Times New Roman" w:hint="eastAsia"/>
                <w:color w:val="auto"/>
                <w:spacing w:val="2"/>
              </w:rPr>
              <w:t xml:space="preserve">　</w:t>
            </w:r>
            <w:r w:rsidR="007B09FA" w:rsidRPr="00707A5B">
              <w:rPr>
                <w:rFonts w:ascii="ＭＳ 明朝" w:cs="Times New Roman" w:hint="eastAsia"/>
                <w:color w:val="auto"/>
                <w:spacing w:val="2"/>
              </w:rPr>
              <w:t>（　有・無　）</w:t>
            </w:r>
          </w:p>
        </w:tc>
      </w:tr>
      <w:tr w:rsidR="007B09FA" w:rsidRPr="007B09FA" w14:paraId="4BB9C96D" w14:textId="77777777" w:rsidTr="00307169">
        <w:trPr>
          <w:trHeight w:val="337"/>
        </w:trPr>
        <w:tc>
          <w:tcPr>
            <w:tcW w:w="7403" w:type="dxa"/>
            <w:tcBorders>
              <w:top w:val="single" w:sz="4" w:space="0" w:color="000000"/>
              <w:left w:val="single" w:sz="4" w:space="0" w:color="000000"/>
              <w:right w:val="single" w:sz="4" w:space="0" w:color="000000"/>
            </w:tcBorders>
          </w:tcPr>
          <w:p w14:paraId="1D614A53" w14:textId="77777777" w:rsidR="007B09FA" w:rsidRPr="007B09FA" w:rsidRDefault="007B09FA" w:rsidP="007B09FA">
            <w:pPr>
              <w:adjustRightInd/>
              <w:spacing w:line="268" w:lineRule="exact"/>
              <w:rPr>
                <w:rFonts w:ascii="ＭＳ 明朝" w:cs="Times New Roman"/>
                <w:color w:val="auto"/>
                <w:spacing w:val="2"/>
              </w:rPr>
            </w:pPr>
            <w:r w:rsidRPr="007B09FA">
              <w:rPr>
                <w:rFonts w:ascii="ＭＳ 明朝" w:cs="Times New Roman" w:hint="eastAsia"/>
                <w:color w:val="auto"/>
                <w:spacing w:val="2"/>
              </w:rPr>
              <w:t>前年度の研修人数</w:t>
            </w:r>
          </w:p>
        </w:tc>
        <w:tc>
          <w:tcPr>
            <w:tcW w:w="2128" w:type="dxa"/>
            <w:tcBorders>
              <w:top w:val="single" w:sz="4" w:space="0" w:color="000000"/>
              <w:left w:val="single" w:sz="4" w:space="0" w:color="000000"/>
              <w:right w:val="single" w:sz="4" w:space="0" w:color="000000"/>
            </w:tcBorders>
          </w:tcPr>
          <w:p w14:paraId="386D148A" w14:textId="77777777" w:rsidR="007B09FA" w:rsidRPr="007B09FA" w:rsidRDefault="007B09FA" w:rsidP="00134DFB">
            <w:pPr>
              <w:adjustRightInd/>
              <w:spacing w:line="268" w:lineRule="exact"/>
              <w:jc w:val="right"/>
              <w:rPr>
                <w:rFonts w:ascii="ＭＳ 明朝" w:cs="Times New Roman"/>
                <w:color w:val="auto"/>
                <w:spacing w:val="2"/>
              </w:rPr>
            </w:pPr>
            <w:r w:rsidRPr="007B09FA">
              <w:rPr>
                <w:rFonts w:ascii="ＭＳ 明朝" w:cs="Times New Roman" w:hint="eastAsia"/>
                <w:color w:val="auto"/>
                <w:spacing w:val="2"/>
              </w:rPr>
              <w:t>人</w:t>
            </w:r>
          </w:p>
        </w:tc>
      </w:tr>
      <w:tr w:rsidR="007B09FA" w:rsidRPr="007B09FA" w14:paraId="65349D18" w14:textId="77777777" w:rsidTr="00307169">
        <w:trPr>
          <w:trHeight w:val="337"/>
        </w:trPr>
        <w:tc>
          <w:tcPr>
            <w:tcW w:w="9531" w:type="dxa"/>
            <w:gridSpan w:val="2"/>
            <w:tcBorders>
              <w:top w:val="single" w:sz="4" w:space="0" w:color="000000"/>
              <w:left w:val="single" w:sz="4" w:space="0" w:color="000000"/>
              <w:right w:val="single" w:sz="4" w:space="0" w:color="000000"/>
            </w:tcBorders>
          </w:tcPr>
          <w:p w14:paraId="31712587" w14:textId="77777777" w:rsidR="007B09FA" w:rsidRPr="007B09FA" w:rsidRDefault="007B09FA" w:rsidP="007B09FA">
            <w:pPr>
              <w:adjustRightInd/>
              <w:spacing w:line="268" w:lineRule="exact"/>
              <w:rPr>
                <w:rFonts w:ascii="ＭＳ 明朝" w:cs="Times New Roman"/>
                <w:color w:val="auto"/>
                <w:spacing w:val="2"/>
              </w:rPr>
            </w:pPr>
            <w:r w:rsidRPr="007B09FA">
              <w:rPr>
                <w:rFonts w:ascii="ＭＳ 明朝" w:cs="Times New Roman" w:hint="eastAsia"/>
                <w:color w:val="auto"/>
                <w:spacing w:val="2"/>
              </w:rPr>
              <w:t xml:space="preserve">　・研修の主な内容</w:t>
            </w:r>
          </w:p>
          <w:p w14:paraId="5CB97818" w14:textId="77777777" w:rsidR="007B09FA" w:rsidRPr="007B09FA" w:rsidRDefault="007B09FA" w:rsidP="007B09FA">
            <w:pPr>
              <w:adjustRightInd/>
              <w:spacing w:line="268" w:lineRule="exact"/>
              <w:rPr>
                <w:rFonts w:ascii="ＭＳ 明朝" w:cs="Times New Roman"/>
                <w:color w:val="auto"/>
                <w:spacing w:val="2"/>
              </w:rPr>
            </w:pPr>
          </w:p>
          <w:p w14:paraId="52411892" w14:textId="77777777" w:rsidR="007B09FA" w:rsidRPr="007B09FA" w:rsidRDefault="007B09FA" w:rsidP="007B09FA">
            <w:pPr>
              <w:adjustRightInd/>
              <w:spacing w:line="268" w:lineRule="exact"/>
              <w:rPr>
                <w:rFonts w:ascii="ＭＳ 明朝" w:cs="Times New Roman"/>
                <w:color w:val="auto"/>
                <w:spacing w:val="2"/>
              </w:rPr>
            </w:pPr>
          </w:p>
          <w:p w14:paraId="26586970" w14:textId="77777777" w:rsidR="007B09FA" w:rsidRPr="007B09FA" w:rsidRDefault="007B09FA" w:rsidP="007B09FA">
            <w:pPr>
              <w:adjustRightInd/>
              <w:spacing w:line="268" w:lineRule="exact"/>
              <w:rPr>
                <w:rFonts w:ascii="ＭＳ 明朝" w:cs="Times New Roman"/>
                <w:color w:val="auto"/>
                <w:spacing w:val="2"/>
              </w:rPr>
            </w:pPr>
          </w:p>
          <w:p w14:paraId="28D1C3B5" w14:textId="77777777" w:rsidR="007B09FA" w:rsidRDefault="007B09FA" w:rsidP="007B09FA">
            <w:pPr>
              <w:adjustRightInd/>
              <w:spacing w:line="268" w:lineRule="exact"/>
              <w:rPr>
                <w:rFonts w:ascii="ＭＳ 明朝" w:cs="Times New Roman"/>
                <w:color w:val="auto"/>
                <w:spacing w:val="2"/>
              </w:rPr>
            </w:pPr>
          </w:p>
          <w:p w14:paraId="761D698A" w14:textId="77777777" w:rsidR="00687CE7" w:rsidRPr="007B09FA" w:rsidRDefault="00687CE7" w:rsidP="007B09FA">
            <w:pPr>
              <w:adjustRightInd/>
              <w:spacing w:line="268" w:lineRule="exact"/>
              <w:rPr>
                <w:rFonts w:ascii="ＭＳ 明朝" w:cs="Times New Roman"/>
                <w:color w:val="auto"/>
                <w:spacing w:val="2"/>
              </w:rPr>
            </w:pPr>
          </w:p>
          <w:p w14:paraId="124DBE50" w14:textId="77777777" w:rsidR="007B09FA" w:rsidRPr="007B09FA" w:rsidRDefault="007B09FA" w:rsidP="007B09FA">
            <w:pPr>
              <w:adjustRightInd/>
              <w:spacing w:line="268" w:lineRule="exact"/>
              <w:rPr>
                <w:rFonts w:ascii="ＭＳ 明朝" w:cs="Times New Roman"/>
                <w:color w:val="auto"/>
                <w:spacing w:val="2"/>
              </w:rPr>
            </w:pPr>
            <w:r w:rsidRPr="007B09FA">
              <w:rPr>
                <w:rFonts w:ascii="ＭＳ 明朝" w:cs="Times New Roman" w:hint="eastAsia"/>
                <w:color w:val="auto"/>
                <w:spacing w:val="2"/>
              </w:rPr>
              <w:t>・研修責任者の有無　　　　（　有・無　）</w:t>
            </w:r>
          </w:p>
          <w:p w14:paraId="4B8AC872" w14:textId="77777777" w:rsidR="007B09FA" w:rsidRPr="007B09FA" w:rsidRDefault="007B09FA" w:rsidP="007B09FA">
            <w:pPr>
              <w:adjustRightInd/>
              <w:spacing w:line="268" w:lineRule="exact"/>
              <w:rPr>
                <w:rFonts w:ascii="ＭＳ 明朝" w:cs="Times New Roman"/>
                <w:color w:val="auto"/>
                <w:spacing w:val="2"/>
              </w:rPr>
            </w:pPr>
            <w:r w:rsidRPr="007B09FA">
              <w:rPr>
                <w:rFonts w:ascii="ＭＳ 明朝" w:cs="Times New Roman" w:hint="eastAsia"/>
                <w:color w:val="auto"/>
                <w:spacing w:val="2"/>
              </w:rPr>
              <w:t>・委員会の設置の有無　　　（　有・無　）</w:t>
            </w:r>
          </w:p>
          <w:p w14:paraId="26389EE6" w14:textId="77777777" w:rsidR="007B09FA" w:rsidRPr="007B09FA" w:rsidRDefault="007B09FA" w:rsidP="007B09FA">
            <w:pPr>
              <w:adjustRightInd/>
              <w:spacing w:line="268" w:lineRule="exact"/>
              <w:rPr>
                <w:rFonts w:ascii="ＭＳ 明朝" w:cs="Times New Roman"/>
                <w:color w:val="auto"/>
                <w:spacing w:val="2"/>
              </w:rPr>
            </w:pPr>
            <w:r w:rsidRPr="007B09FA">
              <w:rPr>
                <w:rFonts w:ascii="ＭＳ 明朝" w:cs="Times New Roman"/>
                <w:color w:val="auto"/>
                <w:spacing w:val="2"/>
              </w:rPr>
              <w:t>・</w:t>
            </w:r>
            <w:r w:rsidRPr="007B09FA">
              <w:rPr>
                <w:rFonts w:ascii="ＭＳ 明朝" w:cs="Times New Roman" w:hint="eastAsia"/>
                <w:color w:val="auto"/>
                <w:spacing w:val="2"/>
              </w:rPr>
              <w:t>プログラムの作成の有無　（　有・無　）</w:t>
            </w:r>
          </w:p>
        </w:tc>
      </w:tr>
    </w:tbl>
    <w:p w14:paraId="48203999" w14:textId="2C952D47" w:rsidR="00C27D32" w:rsidRDefault="001A3140" w:rsidP="00C27D32">
      <w:pPr>
        <w:adjustRightInd/>
        <w:spacing w:line="268" w:lineRule="exact"/>
        <w:ind w:left="992" w:hangingChars="455" w:hanging="992"/>
        <w:rPr>
          <w:rFonts w:asciiTheme="majorEastAsia" w:eastAsiaTheme="majorEastAsia" w:hAnsiTheme="majorEastAsia" w:cs="Times New Roman"/>
          <w:color w:val="auto"/>
          <w:spacing w:val="2"/>
        </w:rPr>
      </w:pPr>
      <w:r w:rsidRPr="001A3140">
        <w:rPr>
          <w:rFonts w:asciiTheme="majorEastAsia" w:eastAsiaTheme="majorEastAsia" w:hAnsiTheme="majorEastAsia" w:cs="Times New Roman"/>
          <w:color w:val="auto"/>
          <w:spacing w:val="2"/>
        </w:rPr>
        <w:t>(</w:t>
      </w:r>
      <w:r w:rsidRPr="001A3140">
        <w:rPr>
          <w:rFonts w:asciiTheme="majorEastAsia" w:eastAsiaTheme="majorEastAsia" w:hAnsiTheme="majorEastAsia" w:cs="Times New Roman" w:hint="eastAsia"/>
          <w:color w:val="auto"/>
          <w:spacing w:val="2"/>
        </w:rPr>
        <w:t>注</w:t>
      </w:r>
      <w:r w:rsidRPr="001A3140">
        <w:rPr>
          <w:rFonts w:asciiTheme="majorEastAsia" w:eastAsiaTheme="majorEastAsia" w:hAnsiTheme="majorEastAsia" w:cs="Times New Roman"/>
          <w:color w:val="auto"/>
          <w:spacing w:val="2"/>
        </w:rPr>
        <w:t>)</w:t>
      </w:r>
      <w:r w:rsidR="00C27D32">
        <w:rPr>
          <w:rFonts w:asciiTheme="majorEastAsia" w:eastAsiaTheme="majorEastAsia" w:hAnsiTheme="majorEastAsia" w:cs="Times New Roman" w:hint="eastAsia"/>
          <w:color w:val="auto"/>
          <w:spacing w:val="2"/>
        </w:rPr>
        <w:t xml:space="preserve"> </w:t>
      </w:r>
      <w:r w:rsidRPr="001A3140">
        <w:rPr>
          <w:rFonts w:asciiTheme="majorEastAsia" w:eastAsiaTheme="majorEastAsia" w:hAnsiTheme="majorEastAsia" w:cs="Times New Roman"/>
          <w:color w:val="auto"/>
          <w:spacing w:val="2"/>
        </w:rPr>
        <w:t>1</w:t>
      </w:r>
      <w:r w:rsidRPr="001A3140">
        <w:rPr>
          <w:rFonts w:asciiTheme="majorEastAsia" w:eastAsiaTheme="majorEastAsia" w:hAnsiTheme="majorEastAsia" w:cs="Times New Roman" w:hint="eastAsia"/>
          <w:color w:val="auto"/>
          <w:spacing w:val="2"/>
        </w:rPr>
        <w:t xml:space="preserve">　「</w:t>
      </w:r>
      <w:r w:rsidR="00C27D32">
        <w:rPr>
          <w:rFonts w:asciiTheme="majorEastAsia" w:eastAsiaTheme="majorEastAsia" w:hAnsiTheme="majorEastAsia" w:cs="Times New Roman" w:hint="eastAsia"/>
          <w:color w:val="auto"/>
          <w:spacing w:val="2"/>
        </w:rPr>
        <w:t>①</w:t>
      </w:r>
      <w:r w:rsidRPr="001A3140">
        <w:rPr>
          <w:rFonts w:asciiTheme="majorEastAsia" w:eastAsiaTheme="majorEastAsia" w:hAnsiTheme="majorEastAsia" w:cs="Times New Roman" w:hint="eastAsia"/>
          <w:color w:val="auto"/>
          <w:spacing w:val="2"/>
        </w:rPr>
        <w:t>看護師の特定行為研修について、厚生労働大臣の指定を受けた指定</w:t>
      </w:r>
      <w:r w:rsidR="00C91E7F">
        <w:rPr>
          <w:rFonts w:asciiTheme="majorEastAsia" w:eastAsiaTheme="majorEastAsia" w:hAnsiTheme="majorEastAsia" w:cs="Times New Roman" w:hint="eastAsia"/>
          <w:color w:val="auto"/>
          <w:spacing w:val="2"/>
        </w:rPr>
        <w:t>研修</w:t>
      </w:r>
      <w:r w:rsidRPr="001A3140">
        <w:rPr>
          <w:rFonts w:asciiTheme="majorEastAsia" w:eastAsiaTheme="majorEastAsia" w:hAnsiTheme="majorEastAsia" w:cs="Times New Roman" w:hint="eastAsia"/>
          <w:color w:val="auto"/>
          <w:spacing w:val="2"/>
        </w:rPr>
        <w:t>機関であること」については、</w:t>
      </w:r>
      <w:r w:rsidR="007425A4">
        <w:rPr>
          <w:rFonts w:asciiTheme="majorEastAsia" w:eastAsiaTheme="majorEastAsia" w:hAnsiTheme="majorEastAsia" w:cs="Times New Roman" w:hint="eastAsia"/>
          <w:color w:val="auto"/>
          <w:spacing w:val="2"/>
        </w:rPr>
        <w:t>指定研修機関</w:t>
      </w:r>
      <w:r w:rsidR="00E7451D">
        <w:rPr>
          <w:rFonts w:asciiTheme="majorEastAsia" w:eastAsiaTheme="majorEastAsia" w:hAnsiTheme="majorEastAsia" w:cs="Times New Roman" w:hint="eastAsia"/>
          <w:color w:val="auto"/>
          <w:spacing w:val="2"/>
        </w:rPr>
        <w:t>が学校の場合も含む。</w:t>
      </w:r>
    </w:p>
    <w:p w14:paraId="131C2B90" w14:textId="347E07C2" w:rsidR="000006D0" w:rsidRPr="000006D0" w:rsidRDefault="00C27D32" w:rsidP="006D0086">
      <w:pPr>
        <w:adjustRightInd/>
        <w:spacing w:line="268" w:lineRule="exact"/>
        <w:ind w:leftChars="281" w:left="989" w:hangingChars="178" w:hanging="388"/>
        <w:rPr>
          <w:rFonts w:asciiTheme="majorEastAsia" w:eastAsiaTheme="majorEastAsia" w:hAnsiTheme="majorEastAsia" w:cs="Times New Roman"/>
          <w:color w:val="auto"/>
          <w:spacing w:val="2"/>
        </w:rPr>
      </w:pPr>
      <w:r>
        <w:rPr>
          <w:rFonts w:asciiTheme="majorEastAsia" w:eastAsiaTheme="majorEastAsia" w:hAnsiTheme="majorEastAsia" w:cs="Times New Roman" w:hint="eastAsia"/>
          <w:color w:val="auto"/>
          <w:spacing w:val="2"/>
        </w:rPr>
        <w:t>2</w:t>
      </w:r>
      <w:r w:rsidR="000006D0">
        <w:rPr>
          <w:rFonts w:asciiTheme="majorEastAsia" w:eastAsiaTheme="majorEastAsia" w:hAnsiTheme="majorEastAsia" w:cs="Times New Roman" w:hint="eastAsia"/>
          <w:color w:val="auto"/>
          <w:spacing w:val="2"/>
        </w:rPr>
        <w:t xml:space="preserve">　</w:t>
      </w:r>
      <w:r w:rsidR="000006D0" w:rsidRPr="001A3140">
        <w:rPr>
          <w:rFonts w:asciiTheme="majorEastAsia" w:eastAsiaTheme="majorEastAsia" w:hAnsiTheme="majorEastAsia" w:cs="Times New Roman" w:hint="eastAsia"/>
          <w:color w:val="auto"/>
          <w:spacing w:val="2"/>
        </w:rPr>
        <w:t>「</w:t>
      </w:r>
      <w:r w:rsidR="000006D0">
        <w:rPr>
          <w:rFonts w:asciiTheme="majorEastAsia" w:eastAsiaTheme="majorEastAsia" w:hAnsiTheme="majorEastAsia" w:cs="Times New Roman" w:hint="eastAsia"/>
          <w:color w:val="auto"/>
          <w:spacing w:val="2"/>
        </w:rPr>
        <w:t>②</w:t>
      </w:r>
      <w:r w:rsidR="000006D0" w:rsidRPr="000006D0">
        <w:rPr>
          <w:rFonts w:asciiTheme="majorEastAsia" w:eastAsiaTheme="majorEastAsia" w:hAnsiTheme="majorEastAsia" w:cs="Times New Roman" w:hint="eastAsia"/>
          <w:color w:val="auto"/>
          <w:spacing w:val="2"/>
        </w:rPr>
        <w:t>免許取得直後の薬剤師を対象とした総合的な研修体制の有無</w:t>
      </w:r>
      <w:r w:rsidR="000006D0" w:rsidRPr="001A3140">
        <w:rPr>
          <w:rFonts w:asciiTheme="majorEastAsia" w:eastAsiaTheme="majorEastAsia" w:hAnsiTheme="majorEastAsia" w:cs="Times New Roman" w:hint="eastAsia"/>
          <w:color w:val="auto"/>
          <w:spacing w:val="2"/>
        </w:rPr>
        <w:t>」については、</w:t>
      </w:r>
      <w:r w:rsidR="004E103C">
        <w:rPr>
          <w:rFonts w:asciiTheme="majorEastAsia" w:eastAsiaTheme="majorEastAsia" w:hAnsiTheme="majorEastAsia" w:cs="Times New Roman" w:hint="eastAsia"/>
          <w:color w:val="auto"/>
          <w:spacing w:val="2"/>
        </w:rPr>
        <w:t>「</w:t>
      </w:r>
      <w:r w:rsidR="000006D0" w:rsidRPr="000006D0">
        <w:rPr>
          <w:rFonts w:asciiTheme="majorEastAsia" w:eastAsiaTheme="majorEastAsia" w:hAnsiTheme="majorEastAsia" w:cs="Times New Roman" w:hint="eastAsia"/>
          <w:color w:val="auto"/>
          <w:spacing w:val="2"/>
        </w:rPr>
        <w:t>医療機関における新人薬剤師の研修プログラムの基本的考え方」（一般社団法人日本病院薬剤師会）並びに「薬剤師の卒後研修カリキュラムの調査研究」（令和３年度厚生労働科学研究費補助金 健康安全確保総合研究分野 医薬品・医療機器等レギュラトリーサイエンス政策研究）における薬剤師の卒後研修プログラム骨子案及び薬剤師卒後研修プログラム評価票案を参考に</w:t>
      </w:r>
      <w:r w:rsidR="006355AB">
        <w:rPr>
          <w:rFonts w:asciiTheme="majorEastAsia" w:eastAsiaTheme="majorEastAsia" w:hAnsiTheme="majorEastAsia" w:cs="Times New Roman" w:hint="eastAsia"/>
          <w:color w:val="auto"/>
          <w:spacing w:val="2"/>
        </w:rPr>
        <w:t>す</w:t>
      </w:r>
      <w:r w:rsidR="000006D0" w:rsidRPr="000006D0">
        <w:rPr>
          <w:rFonts w:asciiTheme="majorEastAsia" w:eastAsiaTheme="majorEastAsia" w:hAnsiTheme="majorEastAsia" w:cs="Times New Roman" w:hint="eastAsia"/>
          <w:color w:val="auto"/>
          <w:spacing w:val="2"/>
        </w:rPr>
        <w:t>ること。</w:t>
      </w:r>
    </w:p>
    <w:p w14:paraId="43EEBD76" w14:textId="6480E28F" w:rsidR="00C27D32" w:rsidRPr="000006D0" w:rsidRDefault="00C27D32" w:rsidP="00C27D32">
      <w:pPr>
        <w:adjustRightInd/>
        <w:spacing w:line="268" w:lineRule="exact"/>
        <w:ind w:left="992" w:hangingChars="455" w:hanging="992"/>
        <w:rPr>
          <w:rFonts w:asciiTheme="majorEastAsia" w:eastAsiaTheme="majorEastAsia" w:hAnsiTheme="majorEastAsia" w:cs="Times New Roman"/>
          <w:color w:val="auto"/>
          <w:spacing w:val="2"/>
        </w:rPr>
      </w:pPr>
    </w:p>
    <w:sectPr w:rsidR="00C27D32" w:rsidRPr="000006D0">
      <w:type w:val="continuous"/>
      <w:pgSz w:w="11906" w:h="16838"/>
      <w:pgMar w:top="1700" w:right="1134" w:bottom="1700"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F88A" w14:textId="77777777" w:rsidR="00901DF0" w:rsidRDefault="00901DF0">
      <w:r>
        <w:separator/>
      </w:r>
    </w:p>
  </w:endnote>
  <w:endnote w:type="continuationSeparator" w:id="0">
    <w:p w14:paraId="1003F5B0" w14:textId="77777777" w:rsidR="00901DF0" w:rsidRDefault="0090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E608" w14:textId="77777777" w:rsidR="00901DF0" w:rsidRDefault="00901DF0">
      <w:r>
        <w:rPr>
          <w:rFonts w:ascii="ＭＳ 明朝" w:cs="Times New Roman"/>
          <w:color w:val="auto"/>
          <w:sz w:val="2"/>
          <w:szCs w:val="2"/>
        </w:rPr>
        <w:continuationSeparator/>
      </w:r>
    </w:p>
  </w:footnote>
  <w:footnote w:type="continuationSeparator" w:id="0">
    <w:p w14:paraId="6A9EF95B" w14:textId="77777777" w:rsidR="00901DF0" w:rsidRDefault="00901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1481"/>
    <w:multiLevelType w:val="hybridMultilevel"/>
    <w:tmpl w:val="50E25934"/>
    <w:lvl w:ilvl="0" w:tplc="58DEBC46">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C01660"/>
    <w:multiLevelType w:val="hybridMultilevel"/>
    <w:tmpl w:val="B9AED0A4"/>
    <w:lvl w:ilvl="0" w:tplc="940ABA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46433276">
    <w:abstractNumId w:val="0"/>
  </w:num>
  <w:num w:numId="2" w16cid:durableId="122582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CD"/>
    <w:rsid w:val="000006D0"/>
    <w:rsid w:val="00006B6C"/>
    <w:rsid w:val="00021265"/>
    <w:rsid w:val="0002431C"/>
    <w:rsid w:val="000265F5"/>
    <w:rsid w:val="00034853"/>
    <w:rsid w:val="00042D82"/>
    <w:rsid w:val="000539B5"/>
    <w:rsid w:val="00093580"/>
    <w:rsid w:val="000943AB"/>
    <w:rsid w:val="000A644C"/>
    <w:rsid w:val="000C6DA0"/>
    <w:rsid w:val="000D68A0"/>
    <w:rsid w:val="000F2D59"/>
    <w:rsid w:val="001167F2"/>
    <w:rsid w:val="0013228E"/>
    <w:rsid w:val="00134DFB"/>
    <w:rsid w:val="00140016"/>
    <w:rsid w:val="001417E3"/>
    <w:rsid w:val="00164BA8"/>
    <w:rsid w:val="001736A8"/>
    <w:rsid w:val="00193EEC"/>
    <w:rsid w:val="001A3140"/>
    <w:rsid w:val="001B2C88"/>
    <w:rsid w:val="0021144B"/>
    <w:rsid w:val="00222FB3"/>
    <w:rsid w:val="0024682F"/>
    <w:rsid w:val="002B0E5E"/>
    <w:rsid w:val="002E4D18"/>
    <w:rsid w:val="00303483"/>
    <w:rsid w:val="00304121"/>
    <w:rsid w:val="0031298D"/>
    <w:rsid w:val="00357F23"/>
    <w:rsid w:val="003606DA"/>
    <w:rsid w:val="003714E6"/>
    <w:rsid w:val="003724F1"/>
    <w:rsid w:val="003859F2"/>
    <w:rsid w:val="0038689D"/>
    <w:rsid w:val="003A56FF"/>
    <w:rsid w:val="003B6CEB"/>
    <w:rsid w:val="003B7914"/>
    <w:rsid w:val="003C5B65"/>
    <w:rsid w:val="003C5BD5"/>
    <w:rsid w:val="003C5D02"/>
    <w:rsid w:val="003D23FC"/>
    <w:rsid w:val="003D7D2B"/>
    <w:rsid w:val="003F28D2"/>
    <w:rsid w:val="004072FC"/>
    <w:rsid w:val="004305E4"/>
    <w:rsid w:val="00466573"/>
    <w:rsid w:val="00491351"/>
    <w:rsid w:val="004E103C"/>
    <w:rsid w:val="00506075"/>
    <w:rsid w:val="005577DA"/>
    <w:rsid w:val="005643AD"/>
    <w:rsid w:val="005A1138"/>
    <w:rsid w:val="005D3B9C"/>
    <w:rsid w:val="005E6F06"/>
    <w:rsid w:val="006001C8"/>
    <w:rsid w:val="00611BA6"/>
    <w:rsid w:val="0061730F"/>
    <w:rsid w:val="006355AB"/>
    <w:rsid w:val="00653A53"/>
    <w:rsid w:val="00673E9D"/>
    <w:rsid w:val="00677DD5"/>
    <w:rsid w:val="00687CE7"/>
    <w:rsid w:val="00690FE8"/>
    <w:rsid w:val="006A7884"/>
    <w:rsid w:val="006B01CF"/>
    <w:rsid w:val="006B045D"/>
    <w:rsid w:val="006B35EB"/>
    <w:rsid w:val="006B44F4"/>
    <w:rsid w:val="006B5416"/>
    <w:rsid w:val="006D0086"/>
    <w:rsid w:val="006E0640"/>
    <w:rsid w:val="006F114A"/>
    <w:rsid w:val="00707A5B"/>
    <w:rsid w:val="0071450A"/>
    <w:rsid w:val="007425A4"/>
    <w:rsid w:val="0074443A"/>
    <w:rsid w:val="007600CD"/>
    <w:rsid w:val="007B09FA"/>
    <w:rsid w:val="007B7B7C"/>
    <w:rsid w:val="007D27C6"/>
    <w:rsid w:val="007D3719"/>
    <w:rsid w:val="007D6D59"/>
    <w:rsid w:val="007F3604"/>
    <w:rsid w:val="00837DDC"/>
    <w:rsid w:val="00855567"/>
    <w:rsid w:val="00856029"/>
    <w:rsid w:val="00870E2B"/>
    <w:rsid w:val="0088379E"/>
    <w:rsid w:val="008C41C4"/>
    <w:rsid w:val="008D29FE"/>
    <w:rsid w:val="008E0755"/>
    <w:rsid w:val="008F3BE0"/>
    <w:rsid w:val="00901DF0"/>
    <w:rsid w:val="00923B0B"/>
    <w:rsid w:val="009434D2"/>
    <w:rsid w:val="00953309"/>
    <w:rsid w:val="00963A11"/>
    <w:rsid w:val="00987CA2"/>
    <w:rsid w:val="009969B4"/>
    <w:rsid w:val="009C678C"/>
    <w:rsid w:val="009F69B0"/>
    <w:rsid w:val="00A02BB1"/>
    <w:rsid w:val="00A14549"/>
    <w:rsid w:val="00AA4AD5"/>
    <w:rsid w:val="00AB070F"/>
    <w:rsid w:val="00AB3BEC"/>
    <w:rsid w:val="00AC71AE"/>
    <w:rsid w:val="00AD52A0"/>
    <w:rsid w:val="00AE508D"/>
    <w:rsid w:val="00AF774A"/>
    <w:rsid w:val="00B4014A"/>
    <w:rsid w:val="00B4751B"/>
    <w:rsid w:val="00B51AE9"/>
    <w:rsid w:val="00B52511"/>
    <w:rsid w:val="00B545D0"/>
    <w:rsid w:val="00B56E58"/>
    <w:rsid w:val="00B7549B"/>
    <w:rsid w:val="00B804C2"/>
    <w:rsid w:val="00B8625A"/>
    <w:rsid w:val="00B97314"/>
    <w:rsid w:val="00BB600D"/>
    <w:rsid w:val="00BE3AAC"/>
    <w:rsid w:val="00C27D32"/>
    <w:rsid w:val="00C40170"/>
    <w:rsid w:val="00C526AC"/>
    <w:rsid w:val="00C6285F"/>
    <w:rsid w:val="00C82C77"/>
    <w:rsid w:val="00C91E7F"/>
    <w:rsid w:val="00C92A80"/>
    <w:rsid w:val="00CB2EC7"/>
    <w:rsid w:val="00CB6E5F"/>
    <w:rsid w:val="00CE500C"/>
    <w:rsid w:val="00D04B8E"/>
    <w:rsid w:val="00D15B53"/>
    <w:rsid w:val="00D34869"/>
    <w:rsid w:val="00D353EC"/>
    <w:rsid w:val="00D551E5"/>
    <w:rsid w:val="00D77E5D"/>
    <w:rsid w:val="00D81FCE"/>
    <w:rsid w:val="00D86CAC"/>
    <w:rsid w:val="00D911ED"/>
    <w:rsid w:val="00DB5F35"/>
    <w:rsid w:val="00DC665B"/>
    <w:rsid w:val="00DD396D"/>
    <w:rsid w:val="00DD7ECA"/>
    <w:rsid w:val="00DE021E"/>
    <w:rsid w:val="00E225FE"/>
    <w:rsid w:val="00E27CEF"/>
    <w:rsid w:val="00E3141D"/>
    <w:rsid w:val="00E44D26"/>
    <w:rsid w:val="00E47520"/>
    <w:rsid w:val="00E64916"/>
    <w:rsid w:val="00E7451D"/>
    <w:rsid w:val="00E84E53"/>
    <w:rsid w:val="00E86D2D"/>
    <w:rsid w:val="00E963DB"/>
    <w:rsid w:val="00EA2D15"/>
    <w:rsid w:val="00EA6E97"/>
    <w:rsid w:val="00EB1320"/>
    <w:rsid w:val="00EB5C83"/>
    <w:rsid w:val="00EC4A0D"/>
    <w:rsid w:val="00ED0D60"/>
    <w:rsid w:val="00ED7AB6"/>
    <w:rsid w:val="00ED7F56"/>
    <w:rsid w:val="00EE2897"/>
    <w:rsid w:val="00F00508"/>
    <w:rsid w:val="00F031E0"/>
    <w:rsid w:val="00F21B91"/>
    <w:rsid w:val="00F23533"/>
    <w:rsid w:val="00F5773F"/>
    <w:rsid w:val="00F7345B"/>
    <w:rsid w:val="00F90960"/>
    <w:rsid w:val="00FA605A"/>
    <w:rsid w:val="00FB1F04"/>
    <w:rsid w:val="00FB3ACD"/>
    <w:rsid w:val="00FC57DF"/>
    <w:rsid w:val="11793700"/>
    <w:rsid w:val="1B414504"/>
    <w:rsid w:val="39A3225D"/>
    <w:rsid w:val="5234B583"/>
    <w:rsid w:val="65982DF7"/>
    <w:rsid w:val="75457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E03036"/>
  <w14:defaultImageDpi w14:val="96"/>
  <w15:docId w15:val="{8038D135-9D33-4936-906C-C7306DC8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7600CD"/>
    <w:pPr>
      <w:tabs>
        <w:tab w:val="center" w:pos="4252"/>
        <w:tab w:val="right" w:pos="8504"/>
      </w:tabs>
      <w:snapToGrid w:val="0"/>
    </w:pPr>
  </w:style>
  <w:style w:type="character" w:customStyle="1" w:styleId="a4">
    <w:name w:val="ヘッダー (文字)"/>
    <w:basedOn w:val="a0"/>
    <w:link w:val="a3"/>
    <w:uiPriority w:val="99"/>
    <w:locked/>
    <w:rsid w:val="007600CD"/>
    <w:rPr>
      <w:rFonts w:cs="ＭＳ 明朝"/>
      <w:color w:val="000000"/>
      <w:kern w:val="0"/>
      <w:sz w:val="21"/>
      <w:szCs w:val="21"/>
    </w:rPr>
  </w:style>
  <w:style w:type="paragraph" w:styleId="a5">
    <w:name w:val="footer"/>
    <w:basedOn w:val="a"/>
    <w:link w:val="a6"/>
    <w:uiPriority w:val="99"/>
    <w:unhideWhenUsed/>
    <w:rsid w:val="007600CD"/>
    <w:pPr>
      <w:tabs>
        <w:tab w:val="center" w:pos="4252"/>
        <w:tab w:val="right" w:pos="8504"/>
      </w:tabs>
      <w:snapToGrid w:val="0"/>
    </w:pPr>
  </w:style>
  <w:style w:type="character" w:customStyle="1" w:styleId="a6">
    <w:name w:val="フッター (文字)"/>
    <w:basedOn w:val="a0"/>
    <w:link w:val="a5"/>
    <w:uiPriority w:val="99"/>
    <w:locked/>
    <w:rsid w:val="007600CD"/>
    <w:rPr>
      <w:rFonts w:cs="ＭＳ 明朝"/>
      <w:color w:val="000000"/>
      <w:kern w:val="0"/>
      <w:sz w:val="21"/>
      <w:szCs w:val="21"/>
    </w:rPr>
  </w:style>
  <w:style w:type="paragraph" w:styleId="a7">
    <w:name w:val="Balloon Text"/>
    <w:basedOn w:val="a"/>
    <w:link w:val="a8"/>
    <w:uiPriority w:val="99"/>
    <w:semiHidden/>
    <w:unhideWhenUsed/>
    <w:rsid w:val="00EB13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1320"/>
    <w:rPr>
      <w:rFonts w:asciiTheme="majorHAnsi" w:eastAsiaTheme="majorEastAsia" w:hAnsiTheme="majorHAnsi" w:cstheme="majorBidi"/>
      <w:color w:val="000000"/>
      <w:kern w:val="0"/>
      <w:sz w:val="18"/>
      <w:szCs w:val="18"/>
    </w:rPr>
  </w:style>
  <w:style w:type="paragraph" w:styleId="a9">
    <w:name w:val="List Paragraph"/>
    <w:basedOn w:val="a"/>
    <w:uiPriority w:val="34"/>
    <w:qFormat/>
    <w:rsid w:val="0071450A"/>
    <w:pPr>
      <w:ind w:leftChars="400" w:left="840"/>
    </w:pPr>
  </w:style>
  <w:style w:type="table" w:styleId="aa">
    <w:name w:val="Table Grid"/>
    <w:basedOn w:val="a1"/>
    <w:uiPriority w:val="59"/>
    <w:rsid w:val="00491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D7AB6"/>
    <w:rPr>
      <w:sz w:val="18"/>
      <w:szCs w:val="18"/>
    </w:rPr>
  </w:style>
  <w:style w:type="paragraph" w:styleId="ac">
    <w:name w:val="annotation text"/>
    <w:basedOn w:val="a"/>
    <w:link w:val="ad"/>
    <w:uiPriority w:val="99"/>
    <w:unhideWhenUsed/>
    <w:rsid w:val="00ED7AB6"/>
    <w:pPr>
      <w:jc w:val="left"/>
    </w:pPr>
  </w:style>
  <w:style w:type="character" w:customStyle="1" w:styleId="ad">
    <w:name w:val="コメント文字列 (文字)"/>
    <w:basedOn w:val="a0"/>
    <w:link w:val="ac"/>
    <w:uiPriority w:val="99"/>
    <w:rsid w:val="00ED7AB6"/>
    <w:rPr>
      <w:rFonts w:cs="ＭＳ 明朝"/>
      <w:color w:val="000000"/>
      <w:kern w:val="0"/>
    </w:rPr>
  </w:style>
  <w:style w:type="paragraph" w:styleId="ae">
    <w:name w:val="annotation subject"/>
    <w:basedOn w:val="ac"/>
    <w:next w:val="ac"/>
    <w:link w:val="af"/>
    <w:uiPriority w:val="99"/>
    <w:semiHidden/>
    <w:unhideWhenUsed/>
    <w:rsid w:val="00ED7AB6"/>
    <w:rPr>
      <w:b/>
      <w:bCs/>
    </w:rPr>
  </w:style>
  <w:style w:type="character" w:customStyle="1" w:styleId="af">
    <w:name w:val="コメント内容 (文字)"/>
    <w:basedOn w:val="ad"/>
    <w:link w:val="ae"/>
    <w:uiPriority w:val="99"/>
    <w:semiHidden/>
    <w:rsid w:val="00ED7AB6"/>
    <w:rPr>
      <w:rFonts w:cs="ＭＳ 明朝"/>
      <w:b/>
      <w:bCs/>
      <w:color w:val="000000"/>
      <w:kern w:val="0"/>
    </w:rPr>
  </w:style>
  <w:style w:type="paragraph" w:styleId="af0">
    <w:name w:val="Revision"/>
    <w:hidden/>
    <w:uiPriority w:val="99"/>
    <w:semiHidden/>
    <w:rsid w:val="00EC4A0D"/>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19949">
      <w:bodyDiv w:val="1"/>
      <w:marLeft w:val="0"/>
      <w:marRight w:val="0"/>
      <w:marTop w:val="0"/>
      <w:marBottom w:val="0"/>
      <w:divBdr>
        <w:top w:val="none" w:sz="0" w:space="0" w:color="auto"/>
        <w:left w:val="none" w:sz="0" w:space="0" w:color="auto"/>
        <w:bottom w:val="none" w:sz="0" w:space="0" w:color="auto"/>
        <w:right w:val="none" w:sz="0" w:space="0" w:color="auto"/>
      </w:divBdr>
    </w:div>
    <w:div w:id="20159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B6985CA865AC14FB6AD1E0B3C4D9020" ma:contentTypeVersion="16" ma:contentTypeDescription="新しいドキュメントを作成します。" ma:contentTypeScope="" ma:versionID="42c63644bffd0956c7db9e2eceb8923d">
  <xsd:schema xmlns:xsd="http://www.w3.org/2001/XMLSchema" xmlns:xs="http://www.w3.org/2001/XMLSchema" xmlns:p="http://schemas.microsoft.com/office/2006/metadata/properties" xmlns:ns2="ae0b9f2f-9f6e-447f-a968-a6c8993a7985" xmlns:ns3="85e6e18b-26c1-4122-9e79-e6c53ac26d53" targetNamespace="http://schemas.microsoft.com/office/2006/metadata/properties" ma:root="true" ma:fieldsID="f6e976af60275dc048254d97ae5d4a54" ns2:_="" ns3:_="">
    <xsd:import namespace="ae0b9f2f-9f6e-447f-a968-a6c8993a79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9f2f-9f6e-447f-a968-a6c8993a79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5a0930-25f8-41a7-bff0-d9f808793f7e}"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ae0b9f2f-9f6e-447f-a968-a6c8993a7985">
      <UserInfo>
        <DisplayName/>
        <AccountId xsi:nil="true"/>
        <AccountType/>
      </UserInfo>
    </Owner>
    <lcf76f155ced4ddcb4097134ff3c332f xmlns="ae0b9f2f-9f6e-447f-a968-a6c8993a7985">
      <Terms xmlns="http://schemas.microsoft.com/office/infopath/2007/PartnerControls"/>
    </lcf76f155ced4ddcb4097134ff3c332f>
    <TaxCatchAll xmlns="85e6e18b-26c1-4122-9e79-e6c53ac26d53" xsi:nil="true"/>
    <_Flow_SignoffStatus xmlns="ae0b9f2f-9f6e-447f-a968-a6c8993a7985" xsi:nil="true"/>
  </documentManagement>
</p:properties>
</file>

<file path=customXml/itemProps1.xml><?xml version="1.0" encoding="utf-8"?>
<ds:datastoreItem xmlns:ds="http://schemas.openxmlformats.org/officeDocument/2006/customXml" ds:itemID="{230AB28C-EB35-40A2-96D4-D1A4B4421BCE}">
  <ds:schemaRefs>
    <ds:schemaRef ds:uri="http://schemas.microsoft.com/sharepoint/v3/contenttype/forms"/>
  </ds:schemaRefs>
</ds:datastoreItem>
</file>

<file path=customXml/itemProps2.xml><?xml version="1.0" encoding="utf-8"?>
<ds:datastoreItem xmlns:ds="http://schemas.openxmlformats.org/officeDocument/2006/customXml" ds:itemID="{7C79C743-4953-4C4A-8598-D40A75DF4C28}"/>
</file>

<file path=customXml/itemProps3.xml><?xml version="1.0" encoding="utf-8"?>
<ds:datastoreItem xmlns:ds="http://schemas.openxmlformats.org/officeDocument/2006/customXml" ds:itemID="{ED9E883C-B377-4CDA-99C0-518849FA04B8}">
  <ds:schemaRefs>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ae0b9f2f-9f6e-447f-a968-a6c8993a7985"/>
    <ds:schemaRef ds:uri="85e6e18b-26c1-4122-9e79-e6c53ac26d53"/>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845</Words>
  <Characters>121</Characters>
  <DocSecurity>0</DocSecurity>
  <Lines>1</Lines>
  <Paragraphs>1</Paragraphs>
  <ScaleCrop>false</ScaleCrop>
  <LinksUpToDate>false</LinksUpToDate>
  <CharactersWithSpaces>965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0x0101002B6985CA865AC14FB6AD1E0B3C4D9020</vt:lpwstr>
  </property>
</Properties>
</file>