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75283" w14:textId="77777777" w:rsidR="006B6A63" w:rsidRPr="00702CE5" w:rsidRDefault="003C1E2F" w:rsidP="00DF4DFA">
      <w:pPr>
        <w:tabs>
          <w:tab w:val="left" w:pos="7088"/>
        </w:tabs>
        <w:wordWrap w:val="0"/>
        <w:ind w:rightChars="-106" w:right="-201"/>
        <w:jc w:val="right"/>
        <w:rPr>
          <w:rFonts w:ascii="ＭＳ ゴシック" w:eastAsia="ＭＳ ゴシック" w:hAnsi="ＭＳ ゴシック"/>
          <w:color w:val="000000" w:themeColor="text1"/>
          <w:sz w:val="22"/>
        </w:rPr>
      </w:pPr>
      <w:r w:rsidRPr="00702CE5">
        <w:rPr>
          <w:rFonts w:ascii="ＭＳ ゴシック" w:eastAsia="ＭＳ ゴシック" w:hAnsi="ＭＳ ゴシック" w:hint="eastAsia"/>
          <w:color w:val="000000" w:themeColor="text1"/>
          <w:sz w:val="22"/>
        </w:rPr>
        <w:t>様式３別紙５</w:t>
      </w:r>
      <w:r w:rsidR="00B81C4C" w:rsidRPr="00702CE5">
        <w:rPr>
          <w:rFonts w:ascii="ＭＳ ゴシック" w:eastAsia="ＭＳ ゴシック" w:hAnsi="ＭＳ ゴシック" w:hint="eastAsia"/>
          <w:color w:val="000000" w:themeColor="text1"/>
          <w:sz w:val="22"/>
        </w:rPr>
        <w:t>（No.　　）</w:t>
      </w:r>
    </w:p>
    <w:p w14:paraId="6C455DDA" w14:textId="77777777" w:rsidR="006B6A63" w:rsidRPr="00702CE5" w:rsidRDefault="009C25FF" w:rsidP="00DF4DFA">
      <w:pPr>
        <w:wordWrap w:val="0"/>
        <w:ind w:rightChars="-106" w:right="-201"/>
        <w:jc w:val="right"/>
        <w:rPr>
          <w:rFonts w:ascii="ＭＳ ゴシック" w:eastAsia="ＭＳ ゴシック" w:hAnsi="ＭＳ ゴシック"/>
          <w:color w:val="000000" w:themeColor="text1"/>
          <w:sz w:val="22"/>
        </w:rPr>
      </w:pPr>
      <w:r w:rsidRPr="00702CE5">
        <w:rPr>
          <w:rFonts w:ascii="ＭＳ ゴシック" w:eastAsia="ＭＳ ゴシック" w:hAnsi="ＭＳ ゴシック" w:hint="eastAsia"/>
          <w:color w:val="000000" w:themeColor="text1"/>
          <w:sz w:val="22"/>
        </w:rPr>
        <w:t>令和</w:t>
      </w:r>
      <w:r w:rsidR="006B6A63" w:rsidRPr="00702CE5">
        <w:rPr>
          <w:rFonts w:ascii="ＭＳ ゴシック" w:eastAsia="ＭＳ ゴシック" w:hAnsi="ＭＳ ゴシック" w:hint="eastAsia"/>
          <w:color w:val="000000" w:themeColor="text1"/>
          <w:sz w:val="22"/>
        </w:rPr>
        <w:t xml:space="preserve">　　　年　　　月　　　日</w:t>
      </w:r>
    </w:p>
    <w:p w14:paraId="3C2E748C" w14:textId="77777777" w:rsidR="000F7287" w:rsidRPr="00702CE5" w:rsidRDefault="006D6E26" w:rsidP="006D6E26">
      <w:pPr>
        <w:snapToGrid w:val="0"/>
        <w:jc w:val="left"/>
        <w:rPr>
          <w:rFonts w:ascii="ＭＳ ゴシック" w:eastAsia="ＭＳ ゴシック" w:hAnsi="ＭＳ ゴシック"/>
          <w:color w:val="000000" w:themeColor="text1"/>
          <w:sz w:val="24"/>
          <w:szCs w:val="24"/>
          <w:u w:val="single"/>
        </w:rPr>
      </w:pPr>
      <w:r w:rsidRPr="00702CE5">
        <w:rPr>
          <w:rFonts w:ascii="ＭＳ ゴシック" w:eastAsia="ＭＳ ゴシック" w:hAnsi="ＭＳ ゴシック" w:hint="eastAsia"/>
          <w:color w:val="000000" w:themeColor="text1"/>
          <w:sz w:val="32"/>
          <w:szCs w:val="32"/>
        </w:rPr>
        <w:t xml:space="preserve">特定行為研修の指導者一覧                                            　</w:t>
      </w:r>
      <w:r w:rsidR="000F7287" w:rsidRPr="00702CE5">
        <w:rPr>
          <w:rFonts w:ascii="ＭＳ ゴシック" w:eastAsia="ＭＳ ゴシック" w:hAnsi="ＭＳ ゴシック" w:hint="eastAsia"/>
          <w:color w:val="000000" w:themeColor="text1"/>
          <w:kern w:val="0"/>
          <w:sz w:val="24"/>
          <w:szCs w:val="24"/>
          <w:u w:val="single"/>
        </w:rPr>
        <w:t xml:space="preserve">指定研修機関番号　　　　　　　　　　　　　　　　　</w:t>
      </w:r>
    </w:p>
    <w:p w14:paraId="5D39FE8B" w14:textId="77777777" w:rsidR="00DF4DFA" w:rsidRPr="00702CE5" w:rsidRDefault="006D6E26" w:rsidP="006D6E26">
      <w:pPr>
        <w:rPr>
          <w:rFonts w:ascii="ＭＳ ゴシック" w:eastAsia="ＭＳ ゴシック" w:hAnsi="ＭＳ ゴシック"/>
          <w:color w:val="000000" w:themeColor="text1"/>
          <w:sz w:val="22"/>
        </w:rPr>
      </w:pPr>
      <w:r w:rsidRPr="00702CE5">
        <w:rPr>
          <w:rFonts w:ascii="ＭＳ ゴシック" w:eastAsia="ＭＳ ゴシック" w:hAnsi="ＭＳ ゴシック"/>
          <w:color w:val="000000" w:themeColor="text1"/>
          <w:sz w:val="24"/>
          <w:szCs w:val="18"/>
          <w:u w:val="single"/>
        </w:rPr>
        <w:t>特定行為区分名</w:t>
      </w:r>
      <w:r w:rsidRPr="00702CE5">
        <w:rPr>
          <w:rFonts w:ascii="ＭＳ ゴシック" w:eastAsia="ＭＳ ゴシック" w:hAnsi="ＭＳ ゴシック" w:hint="eastAsia"/>
          <w:color w:val="000000" w:themeColor="text1"/>
          <w:sz w:val="24"/>
          <w:szCs w:val="18"/>
          <w:u w:val="single"/>
        </w:rPr>
        <w:t xml:space="preserve">　　　　　　　　　　　　　　　　　　</w:t>
      </w:r>
      <w:r w:rsidRPr="00702CE5">
        <w:rPr>
          <w:rFonts w:ascii="ＭＳ ゴシック" w:eastAsia="ＭＳ ゴシック" w:hAnsi="ＭＳ ゴシック" w:hint="eastAsia"/>
          <w:color w:val="000000" w:themeColor="text1"/>
          <w:sz w:val="24"/>
          <w:szCs w:val="18"/>
        </w:rPr>
        <w:t xml:space="preserve">                                              </w:t>
      </w:r>
      <w:r w:rsidR="00DF4DFA" w:rsidRPr="00702CE5">
        <w:rPr>
          <w:rFonts w:ascii="ＭＳ ゴシック" w:eastAsia="ＭＳ ゴシック" w:hAnsi="ＭＳ ゴシック" w:hint="eastAsia"/>
          <w:color w:val="000000" w:themeColor="text1"/>
          <w:sz w:val="24"/>
          <w:szCs w:val="24"/>
          <w:u w:val="single"/>
        </w:rPr>
        <w:t xml:space="preserve">指定研修機関名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702CE5" w:rsidRPr="00702CE5" w14:paraId="5F8EFD47" w14:textId="77777777"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6F29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AF63BE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１．担当分野</w:t>
            </w:r>
          </w:p>
          <w:p w14:paraId="53645EE9" w14:textId="5A587399"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（共通科目名</w:t>
            </w:r>
            <w:r w:rsidR="00F657D1">
              <w:rPr>
                <w:rFonts w:ascii="ＭＳ Ｐゴシック" w:eastAsia="ＭＳ Ｐゴシック" w:hAnsi="ＭＳ Ｐゴシック" w:cs="ＭＳ Ｐゴシック" w:hint="eastAsia"/>
                <w:color w:val="000000" w:themeColor="text1"/>
                <w:kern w:val="0"/>
                <w:sz w:val="20"/>
                <w:szCs w:val="20"/>
              </w:rPr>
              <w:t>及び</w:t>
            </w:r>
            <w:r w:rsidRPr="00702CE5">
              <w:rPr>
                <w:rFonts w:ascii="ＭＳ Ｐゴシック" w:eastAsia="ＭＳ Ｐゴシック" w:hAnsi="ＭＳ Ｐゴシック" w:cs="ＭＳ Ｐゴシック" w:hint="eastAsia"/>
                <w:color w:val="000000" w:themeColor="text1"/>
                <w:kern w:val="0"/>
                <w:sz w:val="20"/>
                <w:szCs w:val="20"/>
              </w:rPr>
              <w:t>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99FCC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4A82C92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6C218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４．所属団体の</w:t>
            </w:r>
          </w:p>
          <w:p w14:paraId="4D50217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14:paraId="1621E7F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p>
          <w:p w14:paraId="2DCCDEF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p>
          <w:p w14:paraId="2792D40B" w14:textId="77777777" w:rsidR="000737F0" w:rsidRPr="00702CE5" w:rsidRDefault="000737F0" w:rsidP="00B56064">
            <w:pPr>
              <w:widowControl/>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DD7ED1" w14:textId="77777777" w:rsidR="000737F0" w:rsidRPr="00702CE5" w:rsidRDefault="000737F0" w:rsidP="00001C60">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A56E31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７．指導医講習会等の受講経験</w:t>
            </w:r>
          </w:p>
          <w:p w14:paraId="3252573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14:paraId="1BE90132" w14:textId="77777777" w:rsidR="000737F0"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p w14:paraId="54DFACAF" w14:textId="77777777" w:rsidR="00B25B7E" w:rsidRPr="00702CE5" w:rsidRDefault="00B25B7E" w:rsidP="00B56064">
            <w:pPr>
              <w:widowControl/>
              <w:jc w:val="center"/>
              <w:rPr>
                <w:rFonts w:ascii="ＭＳ Ｐゴシック" w:eastAsia="ＭＳ Ｐゴシック" w:hAnsi="ＭＳ Ｐゴシック" w:cs="ＭＳ Ｐゴシック"/>
                <w:color w:val="000000" w:themeColor="text1"/>
                <w:kern w:val="0"/>
                <w:sz w:val="20"/>
                <w:szCs w:val="20"/>
              </w:rPr>
            </w:pPr>
            <w:r w:rsidRPr="000A7426">
              <w:rPr>
                <w:rFonts w:ascii="ＭＳ Ｐゴシック" w:eastAsia="ＭＳ Ｐゴシック" w:hAnsi="ＭＳ Ｐゴシック" w:cs="ＭＳ Ｐゴシック" w:hint="eastAsia"/>
                <w:color w:val="000000" w:themeColor="text1"/>
                <w:kern w:val="0"/>
                <w:sz w:val="18"/>
                <w:szCs w:val="20"/>
              </w:rPr>
              <w:t>医師</w:t>
            </w:r>
            <w:r>
              <w:rPr>
                <w:rFonts w:ascii="ＭＳ Ｐゴシック" w:eastAsia="ＭＳ Ｐゴシック" w:hAnsi="ＭＳ Ｐゴシック" w:cs="ＭＳ Ｐゴシック" w:hint="eastAsia"/>
                <w:color w:val="000000" w:themeColor="text1"/>
                <w:kern w:val="0"/>
                <w:sz w:val="18"/>
                <w:szCs w:val="20"/>
              </w:rPr>
              <w:t>以外</w:t>
            </w:r>
            <w:r w:rsidRPr="000A7426">
              <w:rPr>
                <w:rFonts w:ascii="ＭＳ Ｐゴシック" w:eastAsia="ＭＳ Ｐゴシック" w:hAnsi="ＭＳ Ｐゴシック" w:cs="ＭＳ Ｐゴシック" w:hint="eastAsia"/>
                <w:color w:val="000000" w:themeColor="text1"/>
                <w:kern w:val="0"/>
                <w:sz w:val="18"/>
                <w:szCs w:val="20"/>
              </w:rPr>
              <w:t>：－</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3F0A76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14:paraId="62527DC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14:paraId="11B0C61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5AD198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９．特定行為研修の修了</w:t>
            </w:r>
          </w:p>
          <w:p w14:paraId="1CBA405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14:paraId="30423433" w14:textId="77777777" w:rsidR="000737F0"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p w14:paraId="76D95B05" w14:textId="77777777" w:rsidR="00B25B7E" w:rsidRPr="00702CE5" w:rsidRDefault="00B25B7E" w:rsidP="00B56064">
            <w:pPr>
              <w:widowControl/>
              <w:jc w:val="center"/>
              <w:rPr>
                <w:rFonts w:ascii="ＭＳ Ｐゴシック" w:eastAsia="ＭＳ Ｐゴシック" w:hAnsi="ＭＳ Ｐゴシック" w:cs="ＭＳ Ｐゴシック"/>
                <w:color w:val="000000" w:themeColor="text1"/>
                <w:kern w:val="0"/>
                <w:sz w:val="20"/>
                <w:szCs w:val="20"/>
              </w:rPr>
            </w:pPr>
            <w:bookmarkStart w:id="0" w:name="_GoBack"/>
            <w:bookmarkEnd w:id="0"/>
            <w:r w:rsidRPr="00832465">
              <w:rPr>
                <w:rFonts w:ascii="ＭＳ Ｐゴシック" w:eastAsia="ＭＳ Ｐゴシック" w:hAnsi="ＭＳ Ｐゴシック" w:cs="ＭＳ Ｐゴシック" w:hint="eastAsia"/>
                <w:color w:val="000000" w:themeColor="text1"/>
                <w:kern w:val="0"/>
                <w:sz w:val="18"/>
                <w:szCs w:val="20"/>
              </w:rPr>
              <w:t>看護師以外：－</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B85CE7F" w14:textId="77777777" w:rsidR="000737F0" w:rsidRPr="00702CE5" w:rsidRDefault="000737F0" w:rsidP="00001C60">
            <w:pPr>
              <w:widowControl/>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74FA565" w14:textId="77777777" w:rsidR="000737F0" w:rsidRPr="00702CE5" w:rsidRDefault="000737F0" w:rsidP="00001C60">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14:paraId="3588E39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１２．備考</w:t>
            </w:r>
          </w:p>
        </w:tc>
      </w:tr>
      <w:tr w:rsidR="00702CE5" w:rsidRPr="00702CE5" w14:paraId="4A39193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B977133"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BDE744A"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0200EA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8DEF95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10E5FB"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C53CAC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9783E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0ACB4B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C9DFBB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CD910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041068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9A3DB7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E27DC3F"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0703D81E"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B88C233"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88EDDFF"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BE72D5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EC35B2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8D3E11"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092C38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64ECF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FE3730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3C1CA3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C764EB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1B6433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83E013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DC20342"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26C8132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986A1E8"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CFE2528"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CE4749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35A289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D2F660"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C42A77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1EDA2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EA472F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5DB7BA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02343D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3EE028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CE36E6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C0E2C58"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6F3A6F85"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49350D9"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02918FF1"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54BD4B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92D156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99F5FF"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A7EDD4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FAC12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1D0156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6D0C1C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1A6576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573736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91F8C6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A5A8F5B"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03E5C8D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FD53CE0"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28D2515"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BD469F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EF1688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43769B"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D29EC4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5B379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26F773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93E368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2BEAB1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7B6673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BA2D5B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0ECB4EE"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07BD29CC"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15659F7"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08C61042"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16A57F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7BC999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5CCB95"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7FB06E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444B1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B01B1B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B0B4C7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B803CE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1AC559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B5B364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53E07C7"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0FDBDD9D"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EF93C0A"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A815008"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DE81B4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C6A1FA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4CDC07"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5A1BF4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33CC4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32F9BB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47503D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81FF79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D6B0C9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ECECC6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856E0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7427A93F"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0D1914D"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02BFF278"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8C5A19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0D5D5F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67E52B0"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737060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EEF71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E89D7D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92A2C9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FCB26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6542F2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6A26F1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08CC9D4"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735D1F8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094D0EC"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81FAB19"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1F3D53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24797D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F98EC6B"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8B2B27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765BA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9A6BAE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C5D3AA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FA134B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66F8AC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02C90C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8BBB00A"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4128177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68EC10D"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D90EF42"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C37812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862AEA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CD21AE5"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35EBD4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8F160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04D7D0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7C1ADD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C36CB1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7D1A7CE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C37CA8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361272A"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24CF6C9B"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A188286"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9543029"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DC87AC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F1BBF2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80E2E1"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98CB5E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2BCC9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9549CF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E17717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469077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C4F8E1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30B9F0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FE023F0"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72FAC25C"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486358C"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BC12163"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B2AB18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FE9448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F61F8C"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724FC0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E64F6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E81ADC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FF3EF4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C2F3DA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B5DE93E"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CC9CFC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35FB69"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6F9849B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8FF2DBF"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08AC8A3"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73FDD4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8197C6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C68CC7"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01396D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8DB8C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9F57C0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9A3538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9C9358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17EFD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C59A70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668DAA2"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7796FCF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050317E"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F87841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CE4487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CBCE7B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11C293"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262679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2D75D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F0F368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5AB254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1C18E3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97914F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5262AD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4471FA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2D456FDC"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672CC97"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D1FC6A6"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714A9A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EBCE28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4B28B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166B06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894B4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D1A056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A4D871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B44A5A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393836F"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D2600A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5F403DF"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1D8F3CA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BE1097C"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335CD96"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21CD0C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682419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1B8C96"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1ED0F9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7BD71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FF67E6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E5BACA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DFB52D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DA5E9B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1048CC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69A03C3"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44389E81"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B16092A"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76A62D4"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75E3F4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5AF301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D5726B"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393615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09306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91A57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584E6B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693243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5E20F6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C74C033"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5FE34B3"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51FB3D2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B258EC8"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E37947"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3B084D8"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5E50340"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DBA6B3D"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3B0FDD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062207"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E543DF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0DAC56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3D4375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F5B071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22C40C4"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6BD949E"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1835BED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E65CD26"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27BE554"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61975A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9C41D2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9E4611"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9F2D42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C22ED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B8CCBCC"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373201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2A2B0B5"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661B28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D0A7CF2"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6683E95"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14:paraId="604BFC67"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0E6D003" w14:textId="77777777"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1C6ECBE"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774ECD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BAF00AB"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3B99709"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1E3F1F1"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C54A7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BC6C5F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3A5ACE9"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5E73D1D"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3204C8A"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9251D26" w14:textId="77777777"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FDC44E6" w14:textId="77777777"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bl>
    <w:p w14:paraId="5E1ED4E1" w14:textId="77777777" w:rsidR="00DF4DFA" w:rsidRPr="00702CE5" w:rsidRDefault="00DF4DFA" w:rsidP="00DF4DFA">
      <w:pPr>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32"/>
          <w:szCs w:val="32"/>
        </w:rPr>
        <w:t xml:space="preserve">　　　　　　　　　　　　　　　</w:t>
      </w:r>
      <w:r w:rsidRPr="00702CE5">
        <w:rPr>
          <w:rFonts w:ascii="ＭＳ ゴシック" w:eastAsia="ＭＳ ゴシック" w:hAnsi="ＭＳ ゴシック" w:hint="eastAsia"/>
          <w:color w:val="000000" w:themeColor="text1"/>
          <w:sz w:val="24"/>
          <w:szCs w:val="24"/>
        </w:rPr>
        <w:t xml:space="preserve">　　　　　</w:t>
      </w:r>
    </w:p>
    <w:p w14:paraId="5FD9B74B" w14:textId="77777777" w:rsidR="009C25FF" w:rsidRPr="00702CE5" w:rsidRDefault="009C25FF" w:rsidP="009C25FF">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lastRenderedPageBreak/>
        <w:t>備考</w:t>
      </w:r>
    </w:p>
    <w:p w14:paraId="3E59A63E" w14:textId="15E59754" w:rsidR="009C25FF" w:rsidRPr="00702CE5" w:rsidRDefault="009C25FF" w:rsidP="009C25FF">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１　様式３別紙５は、協力施設を含む講義、演習又は実習を行う施設の全ての特定行為研修の指導者（通信による方法により行う場合は指導補助者を含む。）について、</w:t>
      </w:r>
      <w:r w:rsidR="00687D82" w:rsidRPr="00702CE5">
        <w:rPr>
          <w:rFonts w:ascii="ＭＳ ゴシック" w:eastAsia="ＭＳ ゴシック" w:hAnsi="ＭＳ ゴシック" w:hint="eastAsia"/>
          <w:color w:val="000000" w:themeColor="text1"/>
          <w:sz w:val="18"/>
          <w:szCs w:val="18"/>
        </w:rPr>
        <w:t>新たに行おうとする</w:t>
      </w:r>
      <w:r w:rsidRPr="00702CE5">
        <w:rPr>
          <w:rFonts w:ascii="ＭＳ ゴシック" w:eastAsia="ＭＳ ゴシック" w:hAnsi="ＭＳ ゴシック" w:hint="eastAsia"/>
          <w:color w:val="000000" w:themeColor="text1"/>
          <w:sz w:val="18"/>
          <w:szCs w:val="18"/>
        </w:rPr>
        <w:t>特定行為区分ごとに記入すること。</w:t>
      </w:r>
      <w:r w:rsidR="00832465" w:rsidRPr="00832465">
        <w:rPr>
          <w:rFonts w:ascii="ＭＳ ゴシック" w:eastAsia="ＭＳ ゴシック" w:hAnsi="ＭＳ ゴシック" w:hint="eastAsia"/>
          <w:color w:val="000000" w:themeColor="text1"/>
          <w:sz w:val="18"/>
          <w:szCs w:val="18"/>
        </w:rPr>
        <w:t>既に提出している共通科目の研修計画から変更がなければ、本様式の提出は不要。</w:t>
      </w:r>
    </w:p>
    <w:p w14:paraId="104B64E1" w14:textId="2B00B09C"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２　複数の特定行為区分に係る特定行為研修を行</w:t>
      </w:r>
      <w:r w:rsidR="00384C50">
        <w:rPr>
          <w:rFonts w:ascii="ＭＳ ゴシック" w:eastAsia="ＭＳ ゴシック" w:hAnsi="ＭＳ ゴシック" w:hint="eastAsia"/>
          <w:color w:val="000000" w:themeColor="text1"/>
          <w:sz w:val="18"/>
          <w:szCs w:val="18"/>
        </w:rPr>
        <w:t>い</w:t>
      </w:r>
      <w:r w:rsidRPr="00702CE5">
        <w:rPr>
          <w:rFonts w:ascii="ＭＳ ゴシック" w:eastAsia="ＭＳ ゴシック" w:hAnsi="ＭＳ ゴシック" w:hint="eastAsia"/>
          <w:color w:val="000000" w:themeColor="text1"/>
          <w:sz w:val="18"/>
          <w:szCs w:val="18"/>
        </w:rPr>
        <w:t>、共通科目の指導者が同一の</w:t>
      </w:r>
      <w:r w:rsidR="00384C50">
        <w:rPr>
          <w:rFonts w:ascii="ＭＳ ゴシック" w:eastAsia="ＭＳ ゴシック" w:hAnsi="ＭＳ ゴシック" w:hint="eastAsia"/>
          <w:color w:val="000000" w:themeColor="text1"/>
          <w:sz w:val="18"/>
          <w:szCs w:val="18"/>
        </w:rPr>
        <w:t>場合</w:t>
      </w:r>
      <w:r w:rsidRPr="00702CE5">
        <w:rPr>
          <w:rFonts w:ascii="ＭＳ ゴシック" w:eastAsia="ＭＳ ゴシック" w:hAnsi="ＭＳ ゴシック" w:hint="eastAsia"/>
          <w:color w:val="000000" w:themeColor="text1"/>
          <w:sz w:val="18"/>
          <w:szCs w:val="18"/>
        </w:rPr>
        <w:t>、いずれかの区分においてのみ</w:t>
      </w:r>
      <w:r w:rsidR="00384C50" w:rsidRPr="00702CE5">
        <w:rPr>
          <w:rFonts w:ascii="ＭＳ ゴシック" w:eastAsia="ＭＳ ゴシック" w:hAnsi="ＭＳ ゴシック" w:hint="eastAsia"/>
          <w:color w:val="000000" w:themeColor="text1"/>
          <w:sz w:val="18"/>
          <w:szCs w:val="18"/>
        </w:rPr>
        <w:t>共通科目の指導者</w:t>
      </w:r>
      <w:r w:rsidR="00384C50">
        <w:rPr>
          <w:rFonts w:ascii="ＭＳ ゴシック" w:eastAsia="ＭＳ ゴシック" w:hAnsi="ＭＳ ゴシック" w:hint="eastAsia"/>
          <w:color w:val="000000" w:themeColor="text1"/>
          <w:sz w:val="18"/>
          <w:szCs w:val="18"/>
        </w:rPr>
        <w:t>を</w:t>
      </w:r>
      <w:r w:rsidRPr="00702CE5">
        <w:rPr>
          <w:rFonts w:ascii="ＭＳ ゴシック" w:eastAsia="ＭＳ ゴシック" w:hAnsi="ＭＳ ゴシック" w:hint="eastAsia"/>
          <w:color w:val="000000" w:themeColor="text1"/>
          <w:sz w:val="18"/>
          <w:szCs w:val="18"/>
        </w:rPr>
        <w:t>記載すればよいこと。</w:t>
      </w:r>
    </w:p>
    <w:p w14:paraId="3769C2BD" w14:textId="4A6AB1FC"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r w:rsidR="003C3537">
        <w:rPr>
          <w:rFonts w:ascii="ＭＳ ゴシック" w:eastAsia="ＭＳ ゴシック" w:hAnsi="ＭＳ ゴシック" w:hint="eastAsia"/>
          <w:sz w:val="18"/>
          <w:szCs w:val="18"/>
        </w:rPr>
        <w:t>独自の科目名がある場合は括弧書きで併記すること。</w:t>
      </w:r>
    </w:p>
    <w:p w14:paraId="6F608C92"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４　「４.　所属する団体の名称」は、当該指導者が所属する団体の名称を記入すること。複数の団体に所属している場合は主に所属する団体名を、所属する団体がない場合は、その旨を記入すること。</w:t>
      </w:r>
    </w:p>
    <w:p w14:paraId="65FDBAEB"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５　「５．役職」は、当該指導者が所属する団体での役職を記入すること。所属する団体での役職がない場合は、その旨を記載すること。</w:t>
      </w:r>
    </w:p>
    <w:p w14:paraId="51F8A934" w14:textId="6D349733"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６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w:t>
      </w:r>
      <w:r w:rsidR="00B25B7E">
        <w:rPr>
          <w:rFonts w:ascii="ＭＳ ゴシック" w:eastAsia="ＭＳ ゴシック" w:hAnsi="ＭＳ ゴシック" w:hint="eastAsia"/>
          <w:color w:val="000000" w:themeColor="text1"/>
          <w:sz w:val="18"/>
          <w:szCs w:val="18"/>
        </w:rPr>
        <w:t>〇</w:t>
      </w:r>
      <w:r w:rsidRPr="00702CE5">
        <w:rPr>
          <w:rFonts w:ascii="ＭＳ ゴシック" w:eastAsia="ＭＳ ゴシック" w:hAnsi="ＭＳ ゴシック" w:hint="eastAsia"/>
          <w:color w:val="000000" w:themeColor="text1"/>
          <w:sz w:val="18"/>
          <w:szCs w:val="18"/>
        </w:rPr>
        <w:t>」の場合は、受講年度と講習会の名称を記入すること。</w:t>
      </w:r>
      <w:r w:rsidR="00DE0F54">
        <w:rPr>
          <w:rFonts w:ascii="ＭＳ ゴシック" w:eastAsia="ＭＳ ゴシック" w:hAnsi="ＭＳ ゴシック" w:hint="eastAsia"/>
          <w:sz w:val="18"/>
          <w:szCs w:val="18"/>
        </w:rPr>
        <w:t>指導者が医師以外の場合には、該当なしとして「－」を記入すること。</w:t>
      </w:r>
    </w:p>
    <w:p w14:paraId="4B8015F1" w14:textId="1599705F"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７　「８.　特定行為研修指導者講習会の受講経験」については、特定行為研修に必要な指導方法等に関する講習会の受講経験の有無について記入すること。「</w:t>
      </w:r>
      <w:r w:rsidR="00B25B7E">
        <w:rPr>
          <w:rFonts w:ascii="ＭＳ ゴシック" w:eastAsia="ＭＳ ゴシック" w:hAnsi="ＭＳ ゴシック" w:hint="eastAsia"/>
          <w:color w:val="000000" w:themeColor="text1"/>
          <w:sz w:val="18"/>
          <w:szCs w:val="18"/>
        </w:rPr>
        <w:t>〇</w:t>
      </w:r>
      <w:r w:rsidRPr="00702CE5">
        <w:rPr>
          <w:rFonts w:ascii="ＭＳ ゴシック" w:eastAsia="ＭＳ ゴシック" w:hAnsi="ＭＳ ゴシック" w:hint="eastAsia"/>
          <w:color w:val="000000" w:themeColor="text1"/>
          <w:sz w:val="18"/>
          <w:szCs w:val="18"/>
        </w:rPr>
        <w:t>」の場合は、受講年度と受講した講習会の主催者名を記入すること。</w:t>
      </w:r>
    </w:p>
    <w:p w14:paraId="0BD6A787" w14:textId="3A78B545"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８　「９.特定行為研修の修了」については、指導者が看護師の場合に、特定行為研修の修了の有無について記入すること。「</w:t>
      </w:r>
      <w:r w:rsidR="00B25B7E">
        <w:rPr>
          <w:rFonts w:ascii="ＭＳ ゴシック" w:eastAsia="ＭＳ ゴシック" w:hAnsi="ＭＳ ゴシック" w:hint="eastAsia"/>
          <w:color w:val="000000" w:themeColor="text1"/>
          <w:sz w:val="18"/>
          <w:szCs w:val="18"/>
        </w:rPr>
        <w:t>〇</w:t>
      </w:r>
      <w:r w:rsidRPr="00702CE5">
        <w:rPr>
          <w:rFonts w:ascii="ＭＳ ゴシック" w:eastAsia="ＭＳ ゴシック" w:hAnsi="ＭＳ ゴシック" w:hint="eastAsia"/>
          <w:color w:val="000000" w:themeColor="text1"/>
          <w:sz w:val="18"/>
          <w:szCs w:val="18"/>
        </w:rPr>
        <w:t>」の場合は、修了した特定行為区分の名称を記入すること。また修了した区分数が多い場合は、別途特定行為区分名を記載した用紙を添付（様式自由）、又は特定行為研修修了証を添付してもよいこと。</w:t>
      </w:r>
      <w:r w:rsidR="00DE0F54">
        <w:rPr>
          <w:rFonts w:ascii="ＭＳ ゴシック" w:eastAsia="ＭＳ ゴシック" w:hAnsi="ＭＳ ゴシック" w:hint="eastAsia"/>
          <w:sz w:val="18"/>
          <w:szCs w:val="18"/>
        </w:rPr>
        <w:t>指導者が看護師以外の場合には、該当なしとして「－」を記入すること。</w:t>
      </w:r>
    </w:p>
    <w:p w14:paraId="44E5ABE0"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９　「10．その他の資格・研修の受講経験」は、指導者の担当分野（担当科目）に関連する研修の受講経験又は資格を有する場合に、当該研修の受講年度及び名称又は当該資格の取得年及び名称を記入すること。</w:t>
      </w:r>
    </w:p>
    <w:p w14:paraId="39FF954E" w14:textId="43CED9DB"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10　「11．教育歴」は、大学等での教授経験</w:t>
      </w:r>
      <w:r w:rsidR="00F657D1">
        <w:rPr>
          <w:rFonts w:ascii="ＭＳ ゴシック" w:eastAsia="ＭＳ ゴシック" w:hAnsi="ＭＳ ゴシック" w:hint="eastAsia"/>
          <w:color w:val="000000" w:themeColor="text1"/>
          <w:sz w:val="18"/>
          <w:szCs w:val="18"/>
        </w:rPr>
        <w:t>及び</w:t>
      </w:r>
      <w:r w:rsidRPr="00702CE5">
        <w:rPr>
          <w:rFonts w:ascii="ＭＳ ゴシック" w:eastAsia="ＭＳ ゴシック" w:hAnsi="ＭＳ ゴシック" w:hint="eastAsia"/>
          <w:color w:val="000000" w:themeColor="text1"/>
          <w:sz w:val="18"/>
          <w:szCs w:val="18"/>
        </w:rPr>
        <w:t>その年数について記入すること。</w:t>
      </w:r>
    </w:p>
    <w:p w14:paraId="1D0F9E84"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11　実技試験（OSCE）を行う指導者又は指導補助者である場合は、備考欄にその旨を記入すること。</w:t>
      </w:r>
    </w:p>
    <w:p w14:paraId="7B40E4DF"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12　記入欄が足りない場合は、行を追加し記入すること。なお複数頁にわたる場合は「（No.　）」に通し番号を記載すること。</w:t>
      </w:r>
    </w:p>
    <w:p w14:paraId="039944B0"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13　備考欄に記入しきれない場合は、別途記載（様式自由）し添付してもよいこと。</w:t>
      </w:r>
    </w:p>
    <w:p w14:paraId="29ECC937" w14:textId="77777777"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p>
    <w:p w14:paraId="7BEFFC13" w14:textId="77777777" w:rsidR="009818B1" w:rsidRPr="00702CE5" w:rsidRDefault="009818B1" w:rsidP="0029680A">
      <w:pPr>
        <w:rPr>
          <w:rFonts w:ascii="ＭＳ ゴシック" w:eastAsia="ＭＳ ゴシック" w:hAnsi="ＭＳ ゴシック"/>
          <w:color w:val="000000" w:themeColor="text1"/>
          <w:sz w:val="18"/>
          <w:szCs w:val="18"/>
        </w:rPr>
      </w:pPr>
    </w:p>
    <w:sectPr w:rsidR="009818B1" w:rsidRPr="00702CE5"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18C50" w14:textId="77777777" w:rsidR="00B034AE" w:rsidRDefault="00B034AE" w:rsidP="006B6A63">
      <w:r>
        <w:separator/>
      </w:r>
    </w:p>
  </w:endnote>
  <w:endnote w:type="continuationSeparator" w:id="0">
    <w:p w14:paraId="59BA72DE" w14:textId="77777777" w:rsidR="00B034AE" w:rsidRDefault="00B034AE"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08EFF" w14:textId="77777777" w:rsidR="00B034AE" w:rsidRDefault="00B034AE" w:rsidP="006B6A63">
      <w:r>
        <w:separator/>
      </w:r>
    </w:p>
  </w:footnote>
  <w:footnote w:type="continuationSeparator" w:id="0">
    <w:p w14:paraId="05E06916" w14:textId="77777777" w:rsidR="00B034AE" w:rsidRDefault="00B034AE"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01C60"/>
    <w:rsid w:val="000544F8"/>
    <w:rsid w:val="000737F0"/>
    <w:rsid w:val="000B3FC1"/>
    <w:rsid w:val="000F7287"/>
    <w:rsid w:val="00141899"/>
    <w:rsid w:val="001712E6"/>
    <w:rsid w:val="00184F81"/>
    <w:rsid w:val="001F4277"/>
    <w:rsid w:val="0025000C"/>
    <w:rsid w:val="00266CB3"/>
    <w:rsid w:val="0029680A"/>
    <w:rsid w:val="002F002D"/>
    <w:rsid w:val="00304650"/>
    <w:rsid w:val="00314834"/>
    <w:rsid w:val="00384C50"/>
    <w:rsid w:val="003A7E6D"/>
    <w:rsid w:val="003C1E2F"/>
    <w:rsid w:val="003C3537"/>
    <w:rsid w:val="003C51FE"/>
    <w:rsid w:val="003D3B0F"/>
    <w:rsid w:val="00455BA2"/>
    <w:rsid w:val="00471BB1"/>
    <w:rsid w:val="004A6B90"/>
    <w:rsid w:val="00524A13"/>
    <w:rsid w:val="005C1867"/>
    <w:rsid w:val="005F5B1C"/>
    <w:rsid w:val="00687D82"/>
    <w:rsid w:val="006B6A63"/>
    <w:rsid w:val="006D6E26"/>
    <w:rsid w:val="00702CE5"/>
    <w:rsid w:val="00741A80"/>
    <w:rsid w:val="007D6B7D"/>
    <w:rsid w:val="007E19CC"/>
    <w:rsid w:val="0080569B"/>
    <w:rsid w:val="00832465"/>
    <w:rsid w:val="008B6879"/>
    <w:rsid w:val="00945A02"/>
    <w:rsid w:val="00963307"/>
    <w:rsid w:val="009818B1"/>
    <w:rsid w:val="009B131E"/>
    <w:rsid w:val="009C25FF"/>
    <w:rsid w:val="009D1237"/>
    <w:rsid w:val="009D40BD"/>
    <w:rsid w:val="009F3327"/>
    <w:rsid w:val="00B034AE"/>
    <w:rsid w:val="00B25B7E"/>
    <w:rsid w:val="00B81C4C"/>
    <w:rsid w:val="00CD3DCC"/>
    <w:rsid w:val="00CE5F33"/>
    <w:rsid w:val="00CF40DA"/>
    <w:rsid w:val="00D02E45"/>
    <w:rsid w:val="00D03E68"/>
    <w:rsid w:val="00DE0F54"/>
    <w:rsid w:val="00DF4DFA"/>
    <w:rsid w:val="00E232C7"/>
    <w:rsid w:val="00E33209"/>
    <w:rsid w:val="00F657D1"/>
    <w:rsid w:val="00FC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A78871"/>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paragraph" w:styleId="a8">
    <w:name w:val="Balloon Text"/>
    <w:basedOn w:val="a"/>
    <w:link w:val="a9"/>
    <w:uiPriority w:val="99"/>
    <w:semiHidden/>
    <w:unhideWhenUsed/>
    <w:rsid w:val="001418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189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5B7E"/>
    <w:rPr>
      <w:sz w:val="18"/>
      <w:szCs w:val="18"/>
    </w:rPr>
  </w:style>
  <w:style w:type="paragraph" w:styleId="ab">
    <w:name w:val="annotation text"/>
    <w:basedOn w:val="a"/>
    <w:link w:val="ac"/>
    <w:uiPriority w:val="99"/>
    <w:semiHidden/>
    <w:unhideWhenUsed/>
    <w:rsid w:val="00B25B7E"/>
    <w:pPr>
      <w:jc w:val="left"/>
    </w:pPr>
  </w:style>
  <w:style w:type="character" w:customStyle="1" w:styleId="ac">
    <w:name w:val="コメント文字列 (文字)"/>
    <w:basedOn w:val="a0"/>
    <w:link w:val="ab"/>
    <w:uiPriority w:val="99"/>
    <w:semiHidden/>
    <w:rsid w:val="00B25B7E"/>
  </w:style>
  <w:style w:type="paragraph" w:styleId="ad">
    <w:name w:val="annotation subject"/>
    <w:basedOn w:val="ab"/>
    <w:next w:val="ab"/>
    <w:link w:val="ae"/>
    <w:uiPriority w:val="99"/>
    <w:semiHidden/>
    <w:unhideWhenUsed/>
    <w:rsid w:val="007D6B7D"/>
    <w:rPr>
      <w:b/>
      <w:bCs/>
    </w:rPr>
  </w:style>
  <w:style w:type="character" w:customStyle="1" w:styleId="ae">
    <w:name w:val="コメント内容 (文字)"/>
    <w:basedOn w:val="ac"/>
    <w:link w:val="ad"/>
    <w:uiPriority w:val="99"/>
    <w:semiHidden/>
    <w:rsid w:val="007D6B7D"/>
    <w:rPr>
      <w:b/>
      <w:bCs/>
    </w:rPr>
  </w:style>
  <w:style w:type="paragraph" w:styleId="af">
    <w:name w:val="Revision"/>
    <w:hidden/>
    <w:uiPriority w:val="99"/>
    <w:semiHidden/>
    <w:rsid w:val="0026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3063">
      <w:bodyDiv w:val="1"/>
      <w:marLeft w:val="0"/>
      <w:marRight w:val="0"/>
      <w:marTop w:val="0"/>
      <w:marBottom w:val="0"/>
      <w:divBdr>
        <w:top w:val="none" w:sz="0" w:space="0" w:color="auto"/>
        <w:left w:val="none" w:sz="0" w:space="0" w:color="auto"/>
        <w:bottom w:val="none" w:sz="0" w:space="0" w:color="auto"/>
        <w:right w:val="none" w:sz="0" w:space="0" w:color="auto"/>
      </w:divBdr>
    </w:div>
    <w:div w:id="358314085">
      <w:bodyDiv w:val="1"/>
      <w:marLeft w:val="0"/>
      <w:marRight w:val="0"/>
      <w:marTop w:val="0"/>
      <w:marBottom w:val="0"/>
      <w:divBdr>
        <w:top w:val="none" w:sz="0" w:space="0" w:color="auto"/>
        <w:left w:val="none" w:sz="0" w:space="0" w:color="auto"/>
        <w:bottom w:val="none" w:sz="0" w:space="0" w:color="auto"/>
        <w:right w:val="none" w:sz="0" w:space="0" w:color="auto"/>
      </w:divBdr>
    </w:div>
    <w:div w:id="1462111205">
      <w:bodyDiv w:val="1"/>
      <w:marLeft w:val="0"/>
      <w:marRight w:val="0"/>
      <w:marTop w:val="0"/>
      <w:marBottom w:val="0"/>
      <w:divBdr>
        <w:top w:val="none" w:sz="0" w:space="0" w:color="auto"/>
        <w:left w:val="none" w:sz="0" w:space="0" w:color="auto"/>
        <w:bottom w:val="none" w:sz="0" w:space="0" w:color="auto"/>
        <w:right w:val="none" w:sz="0" w:space="0" w:color="auto"/>
      </w:divBdr>
    </w:div>
    <w:div w:id="18716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543A-CB1F-4B4C-88BC-8504B69A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1631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