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customXmlProperties+xml" PartName="/customXml/itemProps1.xml"/>
  <Override ContentType="application/vnd.openxmlformats-officedocument.customXmlProperties+xml" PartName="/customXml/itemProps2.xml"/>
  <Override ContentType="application/vnd.openxmlformats-officedocument.customXmlProperties+xml" PartName="/customXml/itemProps3.xml"/>
  <Override ContentType="application/vnd.openxmlformats-officedocument.customXmlProperties+xml" PartName="/customXml/itemProps4.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core.xml" Type="http://schemas.openxmlformats.org/package/2006/relationships/metadata/core-properties"/><Relationship Id="rId3" Target="docProps/app.xml" Type="http://schemas.openxmlformats.org/officeDocument/2006/relationships/extended-properties"/><Relationship Id="rId4" Target="docProps/custom.xml" Type="http://schemas.openxmlformats.org/officeDocument/2006/relationships/custom-properties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79CABF" w14:textId="77777777" w:rsidR="008D66D4" w:rsidRDefault="000C4947" w:rsidP="00F73B80">
      <w:pPr>
        <w:jc w:val="center"/>
      </w:pPr>
      <w:r>
        <w:rPr>
          <w:rFonts w:hint="eastAsia"/>
        </w:rPr>
        <w:t>スイッチＯＴＣ医薬品有効成分リスト</w:t>
      </w:r>
    </w:p>
    <w:p w14:paraId="6463CB0A" w14:textId="77777777" w:rsidR="000C4947" w:rsidRDefault="000C4947" w:rsidP="001F51F0">
      <w:pPr>
        <w:jc w:val="right"/>
      </w:pPr>
    </w:p>
    <w:p w14:paraId="63712DAD" w14:textId="58D50FDD" w:rsidR="001F51F0" w:rsidRPr="006B51EA" w:rsidRDefault="00274FCC" w:rsidP="001F51F0">
      <w:pPr>
        <w:jc w:val="right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令和</w:t>
      </w:r>
      <w:r w:rsidR="004C1F11">
        <w:rPr>
          <w:rFonts w:ascii="ＭＳ 明朝" w:eastAsia="ＭＳ 明朝" w:hAnsi="ＭＳ 明朝" w:hint="eastAsia"/>
        </w:rPr>
        <w:t>８</w:t>
      </w:r>
      <w:r w:rsidR="00BE45FF" w:rsidRPr="006B51EA">
        <w:rPr>
          <w:rFonts w:ascii="ＭＳ 明朝" w:eastAsia="ＭＳ 明朝" w:hAnsi="ＭＳ 明朝" w:hint="eastAsia"/>
        </w:rPr>
        <w:t>年</w:t>
      </w:r>
      <w:r w:rsidR="004C1F11">
        <w:rPr>
          <w:rFonts w:ascii="ＭＳ 明朝" w:eastAsia="ＭＳ 明朝" w:hAnsi="ＭＳ 明朝" w:hint="eastAsia"/>
        </w:rPr>
        <w:t>７</w:t>
      </w:r>
      <w:r w:rsidR="00BE45FF" w:rsidRPr="006B51EA">
        <w:rPr>
          <w:rFonts w:ascii="ＭＳ 明朝" w:eastAsia="ＭＳ 明朝" w:hAnsi="ＭＳ 明朝" w:hint="eastAsia"/>
        </w:rPr>
        <w:t>月</w:t>
      </w:r>
      <w:r w:rsidR="004C1F11">
        <w:rPr>
          <w:rFonts w:ascii="ＭＳ 明朝" w:eastAsia="ＭＳ 明朝" w:hAnsi="ＭＳ 明朝" w:hint="eastAsia"/>
        </w:rPr>
        <w:t>１</w:t>
      </w:r>
      <w:r w:rsidR="001F51F0" w:rsidRPr="006B51EA">
        <w:rPr>
          <w:rFonts w:ascii="ＭＳ 明朝" w:eastAsia="ＭＳ 明朝" w:hAnsi="ＭＳ 明朝" w:hint="eastAsia"/>
        </w:rPr>
        <w:t>日時点</w:t>
      </w:r>
    </w:p>
    <w:p w14:paraId="07F22709" w14:textId="77777777" w:rsidR="001F51F0" w:rsidRDefault="001F51F0" w:rsidP="001F51F0">
      <w:pPr>
        <w:jc w:val="right"/>
      </w:pPr>
    </w:p>
    <w:p w14:paraId="6FD027EF" w14:textId="66E35C2F" w:rsidR="007C340C" w:rsidRDefault="007C340C" w:rsidP="007C340C">
      <w:pPr>
        <w:ind w:left="210" w:hangingChars="100" w:hanging="210"/>
      </w:pPr>
      <w:r>
        <w:rPr>
          <w:rFonts w:hint="eastAsia"/>
        </w:rPr>
        <w:t>○　スイッチＯＴＣ医薬品については、</w:t>
      </w:r>
      <w:r w:rsidRPr="007C340C">
        <w:rPr>
          <w:rFonts w:hint="eastAsia"/>
        </w:rPr>
        <w:t>「租税特別措置法施行令第二十六条の二十七の</w:t>
      </w:r>
      <w:r w:rsidR="00572960">
        <w:rPr>
          <w:rFonts w:hint="eastAsia"/>
        </w:rPr>
        <w:t>三</w:t>
      </w:r>
      <w:r w:rsidRPr="007C340C">
        <w:rPr>
          <w:rFonts w:hint="eastAsia"/>
        </w:rPr>
        <w:t>第二項の規定に基づき厚生労働大臣が定める一般用医薬品等」（平</w:t>
      </w:r>
      <w:r w:rsidRPr="006B51EA">
        <w:rPr>
          <w:rFonts w:ascii="ＭＳ 明朝" w:eastAsia="ＭＳ 明朝" w:hAnsi="ＭＳ 明朝" w:hint="eastAsia"/>
        </w:rPr>
        <w:t>成28</w:t>
      </w:r>
      <w:r w:rsidR="008338CF" w:rsidRPr="006B51EA">
        <w:rPr>
          <w:rFonts w:ascii="ＭＳ 明朝" w:eastAsia="ＭＳ 明朝" w:hAnsi="ＭＳ 明朝" w:hint="eastAsia"/>
        </w:rPr>
        <w:t>年厚生労働省告示第178</w:t>
      </w:r>
      <w:r w:rsidR="000C4947">
        <w:rPr>
          <w:rFonts w:hint="eastAsia"/>
        </w:rPr>
        <w:t>号）</w:t>
      </w:r>
      <w:r w:rsidR="00E6325B">
        <w:rPr>
          <w:rFonts w:hint="eastAsia"/>
        </w:rPr>
        <w:t>及び</w:t>
      </w:r>
      <w:r w:rsidR="006D6910" w:rsidRPr="006D6910">
        <w:rPr>
          <w:rFonts w:hint="eastAsia"/>
        </w:rPr>
        <w:t>「租税特別措置法施行令第二十六条の二十七の二第</w:t>
      </w:r>
      <w:r w:rsidR="000A2C6C">
        <w:rPr>
          <w:rFonts w:hint="eastAsia"/>
        </w:rPr>
        <w:t>五</w:t>
      </w:r>
      <w:r w:rsidR="006D6910" w:rsidRPr="006D6910">
        <w:rPr>
          <w:rFonts w:hint="eastAsia"/>
        </w:rPr>
        <w:t>項の規定に基づき厚生労働大臣が定める一般用医薬品等」（</w:t>
      </w:r>
      <w:r w:rsidR="000A2C6C">
        <w:rPr>
          <w:rFonts w:hint="eastAsia"/>
        </w:rPr>
        <w:t>令和</w:t>
      </w:r>
      <w:r w:rsidR="000A2C6C">
        <w:rPr>
          <w:rFonts w:hint="eastAsia"/>
        </w:rPr>
        <w:t>3</w:t>
      </w:r>
      <w:r w:rsidR="006D6910" w:rsidRPr="006D6910">
        <w:rPr>
          <w:rFonts w:hint="eastAsia"/>
        </w:rPr>
        <w:t>年厚生労働省告示第</w:t>
      </w:r>
      <w:r w:rsidR="000A2C6C">
        <w:rPr>
          <w:rFonts w:hint="eastAsia"/>
        </w:rPr>
        <w:t>253</w:t>
      </w:r>
      <w:r w:rsidR="006D6910" w:rsidRPr="006D6910">
        <w:rPr>
          <w:rFonts w:hint="eastAsia"/>
        </w:rPr>
        <w:t>号）</w:t>
      </w:r>
      <w:r w:rsidR="000C4947">
        <w:rPr>
          <w:rFonts w:hint="eastAsia"/>
        </w:rPr>
        <w:t>においてその有効成分を定めているところであり、その有効成分は以下の通りである</w:t>
      </w:r>
      <w:r w:rsidRPr="007C340C">
        <w:rPr>
          <w:rFonts w:hint="eastAsia"/>
        </w:rPr>
        <w:t>。</w:t>
      </w:r>
    </w:p>
    <w:p w14:paraId="1F98E759" w14:textId="77777777" w:rsidR="00F73B80" w:rsidRDefault="00F73B80" w:rsidP="000C4947"/>
    <w:tbl>
      <w:tblPr>
        <w:tblW w:w="8222" w:type="dxa"/>
        <w:tblInd w:w="99" w:type="dxa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1080"/>
        <w:gridCol w:w="7142"/>
      </w:tblGrid>
      <w:tr w:rsidR="006B1897" w:rsidRPr="006B1897" w14:paraId="66D491A9" w14:textId="77777777" w:rsidTr="0088200F">
        <w:trPr>
          <w:trHeight w:val="2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7F00DFC" w14:textId="77777777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7142" w:type="dxa"/>
            <w:shd w:val="clear" w:color="auto" w:fill="auto"/>
            <w:noWrap/>
            <w:vAlign w:val="center"/>
            <w:hideMark/>
          </w:tcPr>
          <w:p w14:paraId="5F554F6A" w14:textId="77777777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アシクロビル</w:t>
            </w:r>
          </w:p>
        </w:tc>
      </w:tr>
      <w:tr w:rsidR="006B1897" w:rsidRPr="006B1897" w14:paraId="28336D35" w14:textId="77777777" w:rsidTr="0088200F">
        <w:trPr>
          <w:trHeight w:val="2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3E4FFC7" w14:textId="77777777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7142" w:type="dxa"/>
            <w:shd w:val="clear" w:color="auto" w:fill="auto"/>
            <w:noWrap/>
            <w:vAlign w:val="center"/>
            <w:hideMark/>
          </w:tcPr>
          <w:p w14:paraId="033520AE" w14:textId="77777777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アシタザノラスト</w:t>
            </w:r>
          </w:p>
        </w:tc>
      </w:tr>
      <w:tr w:rsidR="006B1897" w:rsidRPr="006B1897" w14:paraId="3CA6A327" w14:textId="77777777" w:rsidTr="0088200F">
        <w:trPr>
          <w:trHeight w:val="2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DB621EC" w14:textId="6C943F54" w:rsidR="006B1897" w:rsidRPr="006B1897" w:rsidRDefault="004C1F11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7142" w:type="dxa"/>
            <w:shd w:val="clear" w:color="auto" w:fill="auto"/>
            <w:noWrap/>
            <w:vAlign w:val="center"/>
            <w:hideMark/>
          </w:tcPr>
          <w:p w14:paraId="5F40310D" w14:textId="77777777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アゼラスチン</w:t>
            </w:r>
          </w:p>
        </w:tc>
      </w:tr>
      <w:tr w:rsidR="006B1897" w:rsidRPr="006B1897" w14:paraId="253ED55E" w14:textId="77777777" w:rsidTr="0088200F">
        <w:trPr>
          <w:trHeight w:val="2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FCDEA6E" w14:textId="45C6B597" w:rsidR="006B1897" w:rsidRPr="006B1897" w:rsidRDefault="004C1F11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7142" w:type="dxa"/>
            <w:shd w:val="clear" w:color="auto" w:fill="auto"/>
            <w:noWrap/>
            <w:vAlign w:val="center"/>
            <w:hideMark/>
          </w:tcPr>
          <w:p w14:paraId="79A760F0" w14:textId="77777777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アモロルフィン</w:t>
            </w:r>
          </w:p>
        </w:tc>
      </w:tr>
      <w:tr w:rsidR="006B1897" w:rsidRPr="006B1897" w14:paraId="070D1B3B" w14:textId="77777777" w:rsidTr="0088200F">
        <w:trPr>
          <w:trHeight w:val="2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68C4C7D" w14:textId="7FFB8953" w:rsidR="006B1897" w:rsidRPr="006B1897" w:rsidRDefault="004C1F11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五</w:t>
            </w:r>
          </w:p>
        </w:tc>
        <w:tc>
          <w:tcPr>
            <w:tcW w:w="7142" w:type="dxa"/>
            <w:shd w:val="clear" w:color="auto" w:fill="auto"/>
            <w:noWrap/>
            <w:vAlign w:val="center"/>
            <w:hideMark/>
          </w:tcPr>
          <w:p w14:paraId="7F5F5357" w14:textId="77777777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アルミノプロフェン</w:t>
            </w:r>
          </w:p>
        </w:tc>
      </w:tr>
      <w:tr w:rsidR="006B1897" w:rsidRPr="006B1897" w14:paraId="6E9A1722" w14:textId="77777777" w:rsidTr="0088200F">
        <w:trPr>
          <w:trHeight w:val="2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CDA6C32" w14:textId="314CD5B0" w:rsidR="006B1897" w:rsidRPr="006B1897" w:rsidRDefault="005F6845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六</w:t>
            </w:r>
          </w:p>
        </w:tc>
        <w:tc>
          <w:tcPr>
            <w:tcW w:w="7142" w:type="dxa"/>
            <w:shd w:val="clear" w:color="auto" w:fill="auto"/>
            <w:noWrap/>
            <w:vAlign w:val="center"/>
            <w:hideMark/>
          </w:tcPr>
          <w:p w14:paraId="027571C4" w14:textId="77777777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アンブロキソール</w:t>
            </w:r>
          </w:p>
        </w:tc>
      </w:tr>
      <w:tr w:rsidR="006B1897" w:rsidRPr="006B1897" w14:paraId="37D36B0D" w14:textId="77777777" w:rsidTr="0088200F">
        <w:trPr>
          <w:trHeight w:val="2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87676A1" w14:textId="06909DDE" w:rsidR="006B1897" w:rsidRPr="006B1897" w:rsidRDefault="005F6845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七</w:t>
            </w:r>
          </w:p>
        </w:tc>
        <w:tc>
          <w:tcPr>
            <w:tcW w:w="7142" w:type="dxa"/>
            <w:shd w:val="clear" w:color="auto" w:fill="auto"/>
            <w:noWrap/>
            <w:vAlign w:val="center"/>
            <w:hideMark/>
          </w:tcPr>
          <w:p w14:paraId="63B1D208" w14:textId="77777777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イコサペント酸エチル</w:t>
            </w:r>
          </w:p>
        </w:tc>
      </w:tr>
      <w:tr w:rsidR="006B1897" w:rsidRPr="006B1897" w14:paraId="7A490C47" w14:textId="77777777" w:rsidTr="0088200F">
        <w:trPr>
          <w:trHeight w:val="2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4BEAC03" w14:textId="404C086A" w:rsidR="006B1897" w:rsidRPr="006B1897" w:rsidRDefault="005F6845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八</w:t>
            </w:r>
          </w:p>
        </w:tc>
        <w:tc>
          <w:tcPr>
            <w:tcW w:w="7142" w:type="dxa"/>
            <w:shd w:val="clear" w:color="auto" w:fill="auto"/>
            <w:noWrap/>
            <w:vAlign w:val="center"/>
            <w:hideMark/>
          </w:tcPr>
          <w:p w14:paraId="61D9C435" w14:textId="77777777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イソコナゾール</w:t>
            </w:r>
          </w:p>
        </w:tc>
      </w:tr>
      <w:tr w:rsidR="006B1897" w:rsidRPr="006B1897" w14:paraId="6629DA7F" w14:textId="77777777" w:rsidTr="0088200F">
        <w:trPr>
          <w:trHeight w:val="2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F68F6A1" w14:textId="0ABF6F62" w:rsidR="006B1897" w:rsidRPr="006B1897" w:rsidRDefault="005F6845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九</w:t>
            </w:r>
          </w:p>
        </w:tc>
        <w:tc>
          <w:tcPr>
            <w:tcW w:w="7142" w:type="dxa"/>
            <w:shd w:val="clear" w:color="auto" w:fill="auto"/>
            <w:noWrap/>
            <w:vAlign w:val="center"/>
            <w:hideMark/>
          </w:tcPr>
          <w:p w14:paraId="58CA5B9F" w14:textId="77777777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イソチペンジル（歯痛・歯槽膿漏薬に限る。）</w:t>
            </w:r>
          </w:p>
        </w:tc>
      </w:tr>
      <w:tr w:rsidR="006B1897" w:rsidRPr="006B1897" w14:paraId="3F353B83" w14:textId="77777777" w:rsidTr="0088200F">
        <w:trPr>
          <w:trHeight w:val="2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EB01E03" w14:textId="6D20B447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十</w:t>
            </w:r>
          </w:p>
        </w:tc>
        <w:tc>
          <w:tcPr>
            <w:tcW w:w="7142" w:type="dxa"/>
            <w:shd w:val="clear" w:color="auto" w:fill="auto"/>
            <w:noWrap/>
            <w:vAlign w:val="center"/>
            <w:hideMark/>
          </w:tcPr>
          <w:p w14:paraId="757C5E29" w14:textId="77777777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イトプリド</w:t>
            </w:r>
          </w:p>
        </w:tc>
      </w:tr>
      <w:tr w:rsidR="006B1897" w:rsidRPr="006B1897" w14:paraId="06C37AF5" w14:textId="77777777" w:rsidTr="0088200F">
        <w:trPr>
          <w:trHeight w:val="2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838EABA" w14:textId="60DC94A3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十</w:t>
            </w:r>
            <w:r w:rsidR="005F684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7142" w:type="dxa"/>
            <w:shd w:val="clear" w:color="auto" w:fill="auto"/>
            <w:noWrap/>
            <w:vAlign w:val="center"/>
            <w:hideMark/>
          </w:tcPr>
          <w:p w14:paraId="3A91CF1E" w14:textId="77777777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イブプロフェン</w:t>
            </w:r>
          </w:p>
        </w:tc>
      </w:tr>
      <w:tr w:rsidR="006B1897" w:rsidRPr="006B1897" w14:paraId="632B70DF" w14:textId="77777777" w:rsidTr="0088200F">
        <w:trPr>
          <w:trHeight w:val="2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450C04E" w14:textId="347EDD3B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十</w:t>
            </w:r>
            <w:r w:rsidR="00D76FF4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7142" w:type="dxa"/>
            <w:shd w:val="clear" w:color="auto" w:fill="auto"/>
            <w:noWrap/>
            <w:vAlign w:val="center"/>
            <w:hideMark/>
          </w:tcPr>
          <w:p w14:paraId="78EE25C2" w14:textId="77777777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イブプロフェンピコノール</w:t>
            </w:r>
          </w:p>
        </w:tc>
      </w:tr>
      <w:tr w:rsidR="006B1897" w:rsidRPr="006B1897" w14:paraId="397E1B1B" w14:textId="77777777" w:rsidTr="0088200F">
        <w:trPr>
          <w:trHeight w:val="2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495FC59" w14:textId="24193D01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十</w:t>
            </w:r>
            <w:r w:rsidR="00D76FF4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7142" w:type="dxa"/>
            <w:shd w:val="clear" w:color="auto" w:fill="auto"/>
            <w:noWrap/>
            <w:vAlign w:val="center"/>
            <w:hideMark/>
          </w:tcPr>
          <w:p w14:paraId="58FE93EF" w14:textId="77777777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インドメタシン</w:t>
            </w:r>
          </w:p>
        </w:tc>
      </w:tr>
      <w:tr w:rsidR="006B1897" w:rsidRPr="006B1897" w14:paraId="1A1DDD79" w14:textId="77777777" w:rsidTr="0088200F">
        <w:trPr>
          <w:trHeight w:val="2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5E2A823" w14:textId="3C8A2AEB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十</w:t>
            </w:r>
            <w:r w:rsidR="00937DBE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7142" w:type="dxa"/>
            <w:shd w:val="clear" w:color="auto" w:fill="auto"/>
            <w:noWrap/>
            <w:vAlign w:val="center"/>
            <w:hideMark/>
          </w:tcPr>
          <w:p w14:paraId="53590B93" w14:textId="77777777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ウフェナマート</w:t>
            </w:r>
          </w:p>
        </w:tc>
      </w:tr>
      <w:tr w:rsidR="006B1897" w:rsidRPr="006B1897" w14:paraId="7105754E" w14:textId="77777777" w:rsidTr="0088200F">
        <w:trPr>
          <w:trHeight w:val="2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6C620FC" w14:textId="527A5FBF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十</w:t>
            </w:r>
            <w:r w:rsidR="00937DBE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五</w:t>
            </w:r>
          </w:p>
        </w:tc>
        <w:tc>
          <w:tcPr>
            <w:tcW w:w="7142" w:type="dxa"/>
            <w:shd w:val="clear" w:color="auto" w:fill="auto"/>
            <w:noWrap/>
            <w:vAlign w:val="center"/>
            <w:hideMark/>
          </w:tcPr>
          <w:p w14:paraId="79EC1599" w14:textId="77777777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エキサラミド</w:t>
            </w:r>
          </w:p>
        </w:tc>
      </w:tr>
      <w:tr w:rsidR="006B1897" w:rsidRPr="006B1897" w14:paraId="0B6FD26D" w14:textId="77777777" w:rsidTr="0088200F">
        <w:trPr>
          <w:trHeight w:val="2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97232BC" w14:textId="0F310201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十</w:t>
            </w:r>
            <w:r w:rsidR="00937DBE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六</w:t>
            </w:r>
          </w:p>
        </w:tc>
        <w:tc>
          <w:tcPr>
            <w:tcW w:w="7142" w:type="dxa"/>
            <w:shd w:val="clear" w:color="auto" w:fill="auto"/>
            <w:noWrap/>
            <w:vAlign w:val="center"/>
            <w:hideMark/>
          </w:tcPr>
          <w:p w14:paraId="2D114AD0" w14:textId="77777777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エコナゾール</w:t>
            </w:r>
          </w:p>
        </w:tc>
      </w:tr>
      <w:tr w:rsidR="006B1897" w:rsidRPr="006B1897" w14:paraId="6E927FD6" w14:textId="77777777" w:rsidTr="0088200F">
        <w:trPr>
          <w:trHeight w:val="2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BE8504D" w14:textId="379BDE48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十</w:t>
            </w:r>
            <w:r w:rsidR="00937DBE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七</w:t>
            </w:r>
          </w:p>
        </w:tc>
        <w:tc>
          <w:tcPr>
            <w:tcW w:w="7142" w:type="dxa"/>
            <w:shd w:val="clear" w:color="auto" w:fill="auto"/>
            <w:noWrap/>
            <w:vAlign w:val="center"/>
            <w:hideMark/>
          </w:tcPr>
          <w:p w14:paraId="7A5D765B" w14:textId="77777777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エバスチン</w:t>
            </w:r>
          </w:p>
        </w:tc>
      </w:tr>
      <w:tr w:rsidR="006B1897" w:rsidRPr="006B1897" w14:paraId="639805ED" w14:textId="77777777" w:rsidTr="0088200F">
        <w:trPr>
          <w:trHeight w:val="2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53F1B79" w14:textId="4D26CBAE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十</w:t>
            </w:r>
            <w:r w:rsidR="00937DBE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八</w:t>
            </w:r>
          </w:p>
        </w:tc>
        <w:tc>
          <w:tcPr>
            <w:tcW w:w="7142" w:type="dxa"/>
            <w:shd w:val="clear" w:color="auto" w:fill="auto"/>
            <w:noWrap/>
            <w:vAlign w:val="center"/>
            <w:hideMark/>
          </w:tcPr>
          <w:p w14:paraId="610DA5A1" w14:textId="77777777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エピナスチン</w:t>
            </w:r>
          </w:p>
        </w:tc>
      </w:tr>
      <w:tr w:rsidR="006B1897" w:rsidRPr="006B1897" w14:paraId="710DAC38" w14:textId="77777777" w:rsidTr="0088200F">
        <w:trPr>
          <w:trHeight w:val="2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A283947" w14:textId="37114BFF" w:rsidR="006B1897" w:rsidRPr="006B1897" w:rsidRDefault="00937DBE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十九</w:t>
            </w:r>
          </w:p>
        </w:tc>
        <w:tc>
          <w:tcPr>
            <w:tcW w:w="7142" w:type="dxa"/>
            <w:shd w:val="clear" w:color="auto" w:fill="auto"/>
            <w:noWrap/>
            <w:vAlign w:val="center"/>
            <w:hideMark/>
          </w:tcPr>
          <w:p w14:paraId="542A2D03" w14:textId="77777777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エプラジノン</w:t>
            </w:r>
          </w:p>
        </w:tc>
      </w:tr>
      <w:tr w:rsidR="006B1897" w:rsidRPr="006B1897" w14:paraId="354D7A06" w14:textId="77777777" w:rsidTr="0088200F">
        <w:trPr>
          <w:trHeight w:val="2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494E245" w14:textId="2D9D4F1A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二十</w:t>
            </w:r>
          </w:p>
        </w:tc>
        <w:tc>
          <w:tcPr>
            <w:tcW w:w="7142" w:type="dxa"/>
            <w:shd w:val="clear" w:color="auto" w:fill="auto"/>
            <w:noWrap/>
            <w:vAlign w:val="center"/>
            <w:hideMark/>
          </w:tcPr>
          <w:p w14:paraId="4EB949B5" w14:textId="77777777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エメダスチン</w:t>
            </w:r>
          </w:p>
        </w:tc>
      </w:tr>
      <w:tr w:rsidR="006B1897" w:rsidRPr="006B1897" w14:paraId="19B05834" w14:textId="77777777" w:rsidTr="0088200F">
        <w:trPr>
          <w:trHeight w:val="2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84F06C7" w14:textId="6F024873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二十</w:t>
            </w:r>
            <w:r w:rsidR="00C852CE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7142" w:type="dxa"/>
            <w:shd w:val="clear" w:color="auto" w:fill="auto"/>
            <w:noWrap/>
            <w:vAlign w:val="center"/>
            <w:hideMark/>
          </w:tcPr>
          <w:p w14:paraId="0AC3EEE4" w14:textId="77777777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オキシコナゾール</w:t>
            </w:r>
          </w:p>
        </w:tc>
      </w:tr>
      <w:tr w:rsidR="006B1897" w:rsidRPr="006B1897" w14:paraId="68461BAA" w14:textId="77777777" w:rsidTr="0088200F">
        <w:trPr>
          <w:trHeight w:val="2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D347F49" w14:textId="71896F7A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二十</w:t>
            </w:r>
            <w:r w:rsidR="00C852CE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7142" w:type="dxa"/>
            <w:shd w:val="clear" w:color="auto" w:fill="auto"/>
            <w:noWrap/>
            <w:vAlign w:val="center"/>
            <w:hideMark/>
          </w:tcPr>
          <w:p w14:paraId="0203D66F" w14:textId="77777777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オキシメタゾリン</w:t>
            </w:r>
          </w:p>
        </w:tc>
      </w:tr>
      <w:tr w:rsidR="006B1897" w:rsidRPr="006B1897" w14:paraId="6ABA2430" w14:textId="77777777" w:rsidTr="0088200F">
        <w:trPr>
          <w:trHeight w:val="2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4A04391" w14:textId="308AF62D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二十</w:t>
            </w:r>
            <w:r w:rsidR="00C852CE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7142" w:type="dxa"/>
            <w:shd w:val="clear" w:color="auto" w:fill="auto"/>
            <w:noWrap/>
            <w:vAlign w:val="center"/>
            <w:hideMark/>
          </w:tcPr>
          <w:p w14:paraId="734CF75A" w14:textId="77777777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オキセサゼイン</w:t>
            </w:r>
          </w:p>
        </w:tc>
      </w:tr>
      <w:tr w:rsidR="00DF45AE" w:rsidRPr="006B1897" w14:paraId="3FA83018" w14:textId="77777777" w:rsidTr="0088200F">
        <w:trPr>
          <w:trHeight w:val="20"/>
        </w:trPr>
        <w:tc>
          <w:tcPr>
            <w:tcW w:w="1080" w:type="dxa"/>
            <w:shd w:val="clear" w:color="auto" w:fill="auto"/>
            <w:noWrap/>
            <w:vAlign w:val="center"/>
          </w:tcPr>
          <w:p w14:paraId="5A215FB7" w14:textId="4E5BA88A" w:rsidR="00DF45AE" w:rsidRPr="006B1897" w:rsidRDefault="00DF45AE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二十</w:t>
            </w:r>
            <w:r w:rsidR="00C852CE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7142" w:type="dxa"/>
            <w:shd w:val="clear" w:color="auto" w:fill="auto"/>
            <w:noWrap/>
            <w:vAlign w:val="center"/>
          </w:tcPr>
          <w:p w14:paraId="4D61E558" w14:textId="0B6DAA53" w:rsidR="00DF45AE" w:rsidRPr="006B1897" w:rsidRDefault="00DF45AE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オメプラゾール</w:t>
            </w:r>
          </w:p>
        </w:tc>
      </w:tr>
      <w:tr w:rsidR="006B1897" w:rsidRPr="006B1897" w14:paraId="5EA79DC4" w14:textId="77777777" w:rsidTr="0088200F">
        <w:trPr>
          <w:trHeight w:val="2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20B463E" w14:textId="4092CBB3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二十</w:t>
            </w:r>
            <w:r w:rsidR="00C852CE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五</w:t>
            </w:r>
          </w:p>
        </w:tc>
        <w:tc>
          <w:tcPr>
            <w:tcW w:w="7142" w:type="dxa"/>
            <w:shd w:val="clear" w:color="auto" w:fill="auto"/>
            <w:noWrap/>
            <w:vAlign w:val="center"/>
            <w:hideMark/>
          </w:tcPr>
          <w:p w14:paraId="05927538" w14:textId="77777777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カルボシステイン</w:t>
            </w:r>
          </w:p>
        </w:tc>
      </w:tr>
      <w:tr w:rsidR="006B1897" w:rsidRPr="006B1897" w14:paraId="76411054" w14:textId="77777777" w:rsidTr="0088200F">
        <w:trPr>
          <w:trHeight w:val="2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F5C506B" w14:textId="25B853D8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二十</w:t>
            </w:r>
            <w:r w:rsidR="00C852CE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六</w:t>
            </w:r>
          </w:p>
        </w:tc>
        <w:tc>
          <w:tcPr>
            <w:tcW w:w="7142" w:type="dxa"/>
            <w:shd w:val="clear" w:color="auto" w:fill="auto"/>
            <w:noWrap/>
            <w:vAlign w:val="center"/>
            <w:hideMark/>
          </w:tcPr>
          <w:p w14:paraId="7385FCD3" w14:textId="77777777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クロトリマゾール（膣カンジダ治療薬に限る。）</w:t>
            </w:r>
          </w:p>
        </w:tc>
      </w:tr>
      <w:tr w:rsidR="006B1897" w:rsidRPr="006B1897" w14:paraId="04318BDD" w14:textId="77777777" w:rsidTr="0088200F">
        <w:trPr>
          <w:trHeight w:val="2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91C5316" w14:textId="5B822E6B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lastRenderedPageBreak/>
              <w:t>二十</w:t>
            </w:r>
            <w:r w:rsidR="00E97C9E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七</w:t>
            </w:r>
          </w:p>
        </w:tc>
        <w:tc>
          <w:tcPr>
            <w:tcW w:w="7142" w:type="dxa"/>
            <w:shd w:val="clear" w:color="auto" w:fill="auto"/>
            <w:noWrap/>
            <w:vAlign w:val="center"/>
            <w:hideMark/>
          </w:tcPr>
          <w:p w14:paraId="0EAC547A" w14:textId="77777777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クロモグリク酸</w:t>
            </w:r>
          </w:p>
        </w:tc>
      </w:tr>
      <w:tr w:rsidR="006B1897" w:rsidRPr="006B1897" w14:paraId="0F1E8B62" w14:textId="77777777" w:rsidTr="0088200F">
        <w:trPr>
          <w:trHeight w:val="2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BCF51F5" w14:textId="12E3B981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二十</w:t>
            </w:r>
            <w:r w:rsidR="00E97C9E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八</w:t>
            </w:r>
          </w:p>
        </w:tc>
        <w:tc>
          <w:tcPr>
            <w:tcW w:w="7142" w:type="dxa"/>
            <w:shd w:val="clear" w:color="auto" w:fill="auto"/>
            <w:noWrap/>
            <w:vAlign w:val="center"/>
            <w:hideMark/>
          </w:tcPr>
          <w:p w14:paraId="5B881871" w14:textId="77777777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ケトチフェン</w:t>
            </w:r>
          </w:p>
        </w:tc>
      </w:tr>
      <w:tr w:rsidR="006B1897" w:rsidRPr="006B1897" w14:paraId="301FBC71" w14:textId="77777777" w:rsidTr="0088200F">
        <w:trPr>
          <w:trHeight w:val="2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1D5EA66" w14:textId="01A9B85E" w:rsidR="006B1897" w:rsidRPr="006B1897" w:rsidRDefault="00E97C9E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二十九</w:t>
            </w:r>
          </w:p>
        </w:tc>
        <w:tc>
          <w:tcPr>
            <w:tcW w:w="7142" w:type="dxa"/>
            <w:shd w:val="clear" w:color="auto" w:fill="auto"/>
            <w:noWrap/>
            <w:vAlign w:val="center"/>
            <w:hideMark/>
          </w:tcPr>
          <w:p w14:paraId="268DFC96" w14:textId="77777777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ケトプロフェン</w:t>
            </w:r>
          </w:p>
        </w:tc>
      </w:tr>
      <w:tr w:rsidR="006B1897" w:rsidRPr="006B1897" w14:paraId="6453F422" w14:textId="77777777" w:rsidTr="0088200F">
        <w:trPr>
          <w:trHeight w:val="2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C8D0C7F" w14:textId="671299FB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三十</w:t>
            </w:r>
          </w:p>
        </w:tc>
        <w:tc>
          <w:tcPr>
            <w:tcW w:w="7142" w:type="dxa"/>
            <w:shd w:val="clear" w:color="auto" w:fill="auto"/>
            <w:noWrap/>
            <w:vAlign w:val="center"/>
            <w:hideMark/>
          </w:tcPr>
          <w:p w14:paraId="5A254EFC" w14:textId="77777777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ゲファルナート</w:t>
            </w:r>
          </w:p>
        </w:tc>
      </w:tr>
      <w:tr w:rsidR="006B1897" w:rsidRPr="006B1897" w14:paraId="418A7690" w14:textId="77777777" w:rsidTr="0088200F">
        <w:trPr>
          <w:trHeight w:val="2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3C9AD59" w14:textId="78E03962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三十</w:t>
            </w:r>
            <w:r w:rsidR="000E0AEC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7142" w:type="dxa"/>
            <w:shd w:val="clear" w:color="auto" w:fill="auto"/>
            <w:noWrap/>
            <w:vAlign w:val="center"/>
            <w:hideMark/>
          </w:tcPr>
          <w:p w14:paraId="6B0BDF82" w14:textId="77777777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シクロピロクスオラミン</w:t>
            </w:r>
          </w:p>
        </w:tc>
      </w:tr>
      <w:tr w:rsidR="006B1897" w:rsidRPr="006B1897" w14:paraId="2F919264" w14:textId="77777777" w:rsidTr="0088200F">
        <w:trPr>
          <w:trHeight w:val="2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7F3415C" w14:textId="1E099E4D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三十</w:t>
            </w:r>
            <w:r w:rsidR="000E0AEC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7142" w:type="dxa"/>
            <w:shd w:val="clear" w:color="auto" w:fill="auto"/>
            <w:noWrap/>
            <w:vAlign w:val="center"/>
            <w:hideMark/>
          </w:tcPr>
          <w:p w14:paraId="4A1F5876" w14:textId="77777777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ジクロフェナク</w:t>
            </w:r>
          </w:p>
        </w:tc>
      </w:tr>
      <w:tr w:rsidR="006B1897" w:rsidRPr="006B1897" w14:paraId="0C1B1711" w14:textId="77777777" w:rsidTr="0088200F">
        <w:trPr>
          <w:trHeight w:val="2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EA9D2E7" w14:textId="731C5CFE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三十</w:t>
            </w:r>
            <w:r w:rsidR="000E0AEC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7142" w:type="dxa"/>
            <w:shd w:val="clear" w:color="auto" w:fill="auto"/>
            <w:noWrap/>
            <w:vAlign w:val="center"/>
            <w:hideMark/>
          </w:tcPr>
          <w:p w14:paraId="540CDA2F" w14:textId="77777777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シメチジン</w:t>
            </w:r>
          </w:p>
        </w:tc>
      </w:tr>
      <w:tr w:rsidR="006B1897" w:rsidRPr="006B1897" w14:paraId="1E121E94" w14:textId="77777777" w:rsidTr="0088200F">
        <w:trPr>
          <w:trHeight w:val="2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650A06D" w14:textId="317A3C33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三十</w:t>
            </w:r>
            <w:r w:rsidR="000E0AEC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7142" w:type="dxa"/>
            <w:shd w:val="clear" w:color="auto" w:fill="auto"/>
            <w:noWrap/>
            <w:vAlign w:val="center"/>
            <w:hideMark/>
          </w:tcPr>
          <w:p w14:paraId="5E272061" w14:textId="77777777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ジメモルファン</w:t>
            </w:r>
          </w:p>
        </w:tc>
      </w:tr>
      <w:tr w:rsidR="006B1897" w:rsidRPr="006B1897" w14:paraId="32D1E568" w14:textId="77777777" w:rsidTr="0088200F">
        <w:trPr>
          <w:trHeight w:val="2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82BD87A" w14:textId="5A58E277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三十</w:t>
            </w:r>
            <w:r w:rsidR="000E0AEC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五</w:t>
            </w:r>
          </w:p>
        </w:tc>
        <w:tc>
          <w:tcPr>
            <w:tcW w:w="7142" w:type="dxa"/>
            <w:shd w:val="clear" w:color="auto" w:fill="auto"/>
            <w:noWrap/>
            <w:vAlign w:val="center"/>
            <w:hideMark/>
          </w:tcPr>
          <w:p w14:paraId="051C8974" w14:textId="77777777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スルコナゾール</w:t>
            </w:r>
          </w:p>
        </w:tc>
      </w:tr>
      <w:tr w:rsidR="006B1897" w:rsidRPr="006B1897" w14:paraId="3A390DE3" w14:textId="77777777" w:rsidTr="0088200F">
        <w:trPr>
          <w:trHeight w:val="2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95A9E73" w14:textId="73FB8DCE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三十</w:t>
            </w:r>
            <w:r w:rsidR="000E0AEC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六</w:t>
            </w:r>
          </w:p>
        </w:tc>
        <w:tc>
          <w:tcPr>
            <w:tcW w:w="7142" w:type="dxa"/>
            <w:shd w:val="clear" w:color="auto" w:fill="auto"/>
            <w:noWrap/>
            <w:vAlign w:val="center"/>
            <w:hideMark/>
          </w:tcPr>
          <w:p w14:paraId="647D692F" w14:textId="77777777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精製ヒアルロン酸ナトリウム</w:t>
            </w:r>
          </w:p>
        </w:tc>
      </w:tr>
      <w:tr w:rsidR="006B1897" w:rsidRPr="006B1897" w14:paraId="5BB3D7EA" w14:textId="77777777" w:rsidTr="0088200F">
        <w:trPr>
          <w:trHeight w:val="2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9D680D3" w14:textId="065BF74F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三十</w:t>
            </w:r>
            <w:r w:rsidR="000E0AEC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七</w:t>
            </w:r>
          </w:p>
        </w:tc>
        <w:tc>
          <w:tcPr>
            <w:tcW w:w="7142" w:type="dxa"/>
            <w:shd w:val="clear" w:color="auto" w:fill="auto"/>
            <w:noWrap/>
            <w:vAlign w:val="center"/>
            <w:hideMark/>
          </w:tcPr>
          <w:p w14:paraId="751903CD" w14:textId="77777777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セチリジン</w:t>
            </w:r>
          </w:p>
        </w:tc>
      </w:tr>
      <w:tr w:rsidR="006B1897" w:rsidRPr="006B1897" w14:paraId="3B97522D" w14:textId="77777777" w:rsidTr="0088200F">
        <w:trPr>
          <w:trHeight w:val="2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D6F235F" w14:textId="065851FA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三十</w:t>
            </w:r>
            <w:r w:rsidR="000E0AEC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八</w:t>
            </w:r>
          </w:p>
        </w:tc>
        <w:tc>
          <w:tcPr>
            <w:tcW w:w="7142" w:type="dxa"/>
            <w:shd w:val="clear" w:color="auto" w:fill="auto"/>
            <w:noWrap/>
            <w:vAlign w:val="center"/>
            <w:hideMark/>
          </w:tcPr>
          <w:p w14:paraId="4BACB48D" w14:textId="77777777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セトラキサート</w:t>
            </w:r>
          </w:p>
        </w:tc>
      </w:tr>
      <w:tr w:rsidR="006B1897" w:rsidRPr="006B1897" w14:paraId="2550B40A" w14:textId="77777777" w:rsidTr="0088200F">
        <w:trPr>
          <w:trHeight w:val="2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73850BB" w14:textId="4AA9555A" w:rsidR="006B1897" w:rsidRPr="006B1897" w:rsidRDefault="000E0AEC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三十九</w:t>
            </w:r>
          </w:p>
        </w:tc>
        <w:tc>
          <w:tcPr>
            <w:tcW w:w="7142" w:type="dxa"/>
            <w:shd w:val="clear" w:color="auto" w:fill="auto"/>
            <w:noWrap/>
            <w:vAlign w:val="center"/>
            <w:hideMark/>
          </w:tcPr>
          <w:p w14:paraId="067DDB3F" w14:textId="77777777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ソイステロール</w:t>
            </w:r>
          </w:p>
        </w:tc>
      </w:tr>
      <w:tr w:rsidR="006B1897" w:rsidRPr="006B1897" w14:paraId="6C37363D" w14:textId="77777777" w:rsidTr="0088200F">
        <w:trPr>
          <w:trHeight w:val="2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417A74C" w14:textId="5D3C2BD8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四十</w:t>
            </w:r>
          </w:p>
        </w:tc>
        <w:tc>
          <w:tcPr>
            <w:tcW w:w="7142" w:type="dxa"/>
            <w:shd w:val="clear" w:color="auto" w:fill="auto"/>
            <w:noWrap/>
            <w:vAlign w:val="center"/>
            <w:hideMark/>
          </w:tcPr>
          <w:p w14:paraId="3A79C2E9" w14:textId="77777777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ソファルコン</w:t>
            </w:r>
          </w:p>
        </w:tc>
      </w:tr>
      <w:tr w:rsidR="006B1897" w:rsidRPr="006B1897" w14:paraId="017BDDB9" w14:textId="77777777" w:rsidTr="0088200F">
        <w:trPr>
          <w:trHeight w:val="2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D28BAF2" w14:textId="2CC9D0D0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四十</w:t>
            </w:r>
            <w:r w:rsidR="000E0AEC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7142" w:type="dxa"/>
            <w:shd w:val="clear" w:color="auto" w:fill="auto"/>
            <w:noWrap/>
            <w:vAlign w:val="center"/>
            <w:hideMark/>
          </w:tcPr>
          <w:p w14:paraId="3E98A843" w14:textId="77777777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チオコナゾール</w:t>
            </w:r>
          </w:p>
        </w:tc>
      </w:tr>
      <w:tr w:rsidR="006B1897" w:rsidRPr="006B1897" w14:paraId="037E5CDF" w14:textId="77777777" w:rsidTr="0088200F">
        <w:trPr>
          <w:trHeight w:val="2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7F5AB59" w14:textId="51BFC69F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四十</w:t>
            </w:r>
            <w:r w:rsidR="000E0AEC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7142" w:type="dxa"/>
            <w:shd w:val="clear" w:color="auto" w:fill="auto"/>
            <w:noWrap/>
            <w:vAlign w:val="center"/>
            <w:hideMark/>
          </w:tcPr>
          <w:p w14:paraId="76BB1E17" w14:textId="77777777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チキジウム</w:t>
            </w:r>
          </w:p>
        </w:tc>
      </w:tr>
      <w:tr w:rsidR="006B1897" w:rsidRPr="006B1897" w14:paraId="71BF50E3" w14:textId="77777777" w:rsidTr="0088200F">
        <w:trPr>
          <w:trHeight w:val="2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1BD804D" w14:textId="2A6F55F7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四十</w:t>
            </w:r>
            <w:r w:rsidR="000E0AEC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7142" w:type="dxa"/>
            <w:shd w:val="clear" w:color="auto" w:fill="auto"/>
            <w:noWrap/>
            <w:vAlign w:val="center"/>
            <w:hideMark/>
          </w:tcPr>
          <w:p w14:paraId="7DEFC0AB" w14:textId="77777777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チメピジウム</w:t>
            </w:r>
          </w:p>
        </w:tc>
      </w:tr>
      <w:tr w:rsidR="006B1897" w:rsidRPr="006B1897" w14:paraId="2174B537" w14:textId="77777777" w:rsidTr="0088200F">
        <w:trPr>
          <w:trHeight w:val="2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38EFC8A" w14:textId="25949985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四十</w:t>
            </w:r>
            <w:r w:rsidR="000E0AEC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7142" w:type="dxa"/>
            <w:shd w:val="clear" w:color="auto" w:fill="auto"/>
            <w:noWrap/>
            <w:vAlign w:val="center"/>
            <w:hideMark/>
          </w:tcPr>
          <w:p w14:paraId="2F7B1F83" w14:textId="77777777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テプレノン</w:t>
            </w:r>
          </w:p>
        </w:tc>
      </w:tr>
      <w:tr w:rsidR="006B1897" w:rsidRPr="006B1897" w14:paraId="393A5ACF" w14:textId="77777777" w:rsidTr="0088200F">
        <w:trPr>
          <w:trHeight w:val="2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558C38B" w14:textId="59ED811A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四十</w:t>
            </w:r>
            <w:r w:rsidR="000E0AEC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五</w:t>
            </w:r>
          </w:p>
        </w:tc>
        <w:tc>
          <w:tcPr>
            <w:tcW w:w="7142" w:type="dxa"/>
            <w:shd w:val="clear" w:color="auto" w:fill="auto"/>
            <w:noWrap/>
            <w:vAlign w:val="center"/>
            <w:hideMark/>
          </w:tcPr>
          <w:p w14:paraId="095266B1" w14:textId="77777777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テルビナフィン</w:t>
            </w:r>
          </w:p>
        </w:tc>
      </w:tr>
      <w:tr w:rsidR="006B1897" w:rsidRPr="006B1897" w14:paraId="3F20ADFD" w14:textId="77777777" w:rsidTr="0088200F">
        <w:trPr>
          <w:trHeight w:val="2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EBA8E1F" w14:textId="7B51E87A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四十</w:t>
            </w:r>
            <w:r w:rsidR="000E0AEC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六</w:t>
            </w:r>
          </w:p>
        </w:tc>
        <w:tc>
          <w:tcPr>
            <w:tcW w:w="7142" w:type="dxa"/>
            <w:shd w:val="clear" w:color="auto" w:fill="auto"/>
            <w:noWrap/>
            <w:vAlign w:val="center"/>
            <w:hideMark/>
          </w:tcPr>
          <w:p w14:paraId="25EAE35A" w14:textId="77777777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トラニラスト</w:t>
            </w:r>
          </w:p>
        </w:tc>
      </w:tr>
      <w:tr w:rsidR="006B1897" w:rsidRPr="006B1897" w14:paraId="19CF61EA" w14:textId="77777777" w:rsidTr="0088200F">
        <w:trPr>
          <w:trHeight w:val="2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3BFA8E3" w14:textId="43BEB8C7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四十</w:t>
            </w:r>
            <w:r w:rsidR="000E0AEC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七</w:t>
            </w:r>
          </w:p>
        </w:tc>
        <w:tc>
          <w:tcPr>
            <w:tcW w:w="7142" w:type="dxa"/>
            <w:shd w:val="clear" w:color="auto" w:fill="auto"/>
            <w:noWrap/>
            <w:vAlign w:val="center"/>
            <w:hideMark/>
          </w:tcPr>
          <w:p w14:paraId="4ABEEE79" w14:textId="77777777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トリアムシノロンアセトニド</w:t>
            </w:r>
          </w:p>
        </w:tc>
      </w:tr>
      <w:tr w:rsidR="006B1897" w:rsidRPr="006B1897" w14:paraId="0813699A" w14:textId="77777777" w:rsidTr="0088200F">
        <w:trPr>
          <w:trHeight w:val="2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3EC0C33" w14:textId="420167B2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四十</w:t>
            </w:r>
            <w:r w:rsidR="000E0AEC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八</w:t>
            </w:r>
          </w:p>
        </w:tc>
        <w:tc>
          <w:tcPr>
            <w:tcW w:w="7142" w:type="dxa"/>
            <w:shd w:val="clear" w:color="auto" w:fill="auto"/>
            <w:noWrap/>
            <w:vAlign w:val="center"/>
            <w:hideMark/>
          </w:tcPr>
          <w:p w14:paraId="519CD139" w14:textId="77777777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トリメブチン</w:t>
            </w:r>
          </w:p>
        </w:tc>
      </w:tr>
      <w:tr w:rsidR="006B1897" w:rsidRPr="006B1897" w14:paraId="7F57C492" w14:textId="77777777" w:rsidTr="0088200F">
        <w:trPr>
          <w:trHeight w:val="2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BC6F004" w14:textId="19552D47" w:rsidR="006B1897" w:rsidRPr="006B1897" w:rsidRDefault="000E0AEC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四十九</w:t>
            </w:r>
          </w:p>
        </w:tc>
        <w:tc>
          <w:tcPr>
            <w:tcW w:w="7142" w:type="dxa"/>
            <w:shd w:val="clear" w:color="auto" w:fill="auto"/>
            <w:noWrap/>
            <w:vAlign w:val="center"/>
            <w:hideMark/>
          </w:tcPr>
          <w:p w14:paraId="49F2B6B3" w14:textId="77777777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トルシクラート</w:t>
            </w:r>
          </w:p>
        </w:tc>
      </w:tr>
      <w:tr w:rsidR="006B1897" w:rsidRPr="006B1897" w14:paraId="715710A4" w14:textId="77777777" w:rsidTr="0088200F">
        <w:trPr>
          <w:trHeight w:val="2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51D032F" w14:textId="48DE2BD2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五十</w:t>
            </w:r>
          </w:p>
        </w:tc>
        <w:tc>
          <w:tcPr>
            <w:tcW w:w="7142" w:type="dxa"/>
            <w:shd w:val="clear" w:color="auto" w:fill="auto"/>
            <w:noWrap/>
            <w:vAlign w:val="center"/>
            <w:hideMark/>
          </w:tcPr>
          <w:p w14:paraId="250FFC84" w14:textId="77777777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トロキシピド</w:t>
            </w:r>
          </w:p>
        </w:tc>
      </w:tr>
      <w:tr w:rsidR="006B1897" w:rsidRPr="006B1897" w14:paraId="6805B98F" w14:textId="77777777" w:rsidTr="0088200F">
        <w:trPr>
          <w:trHeight w:val="2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42668BA" w14:textId="3A42A637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五十</w:t>
            </w:r>
            <w:r w:rsidR="00A67FDB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7142" w:type="dxa"/>
            <w:shd w:val="clear" w:color="auto" w:fill="auto"/>
            <w:noWrap/>
            <w:vAlign w:val="center"/>
            <w:hideMark/>
          </w:tcPr>
          <w:p w14:paraId="408C78DE" w14:textId="77777777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ナプロキセン</w:t>
            </w:r>
          </w:p>
        </w:tc>
      </w:tr>
      <w:tr w:rsidR="006B1897" w:rsidRPr="006B1897" w14:paraId="211B4C5B" w14:textId="77777777" w:rsidTr="0088200F">
        <w:trPr>
          <w:trHeight w:val="2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EAC85C8" w14:textId="31489057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五十</w:t>
            </w:r>
            <w:r w:rsidR="00A67FDB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7142" w:type="dxa"/>
            <w:shd w:val="clear" w:color="auto" w:fill="auto"/>
            <w:noWrap/>
            <w:vAlign w:val="center"/>
            <w:hideMark/>
          </w:tcPr>
          <w:p w14:paraId="7B951388" w14:textId="77777777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ニコチン</w:t>
            </w:r>
          </w:p>
        </w:tc>
      </w:tr>
      <w:tr w:rsidR="006B1897" w:rsidRPr="006B1897" w14:paraId="08319AAE" w14:textId="77777777" w:rsidTr="0088200F">
        <w:trPr>
          <w:trHeight w:val="2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F4D13F4" w14:textId="72BC5B1F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五十</w:t>
            </w:r>
            <w:r w:rsidR="00A67FDB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7142" w:type="dxa"/>
            <w:shd w:val="clear" w:color="auto" w:fill="auto"/>
            <w:noWrap/>
            <w:vAlign w:val="center"/>
            <w:hideMark/>
          </w:tcPr>
          <w:p w14:paraId="3B0349C3" w14:textId="77777777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ニザチジン</w:t>
            </w:r>
          </w:p>
        </w:tc>
      </w:tr>
      <w:tr w:rsidR="006B1897" w:rsidRPr="006B1897" w14:paraId="6DFBAA2F" w14:textId="77777777" w:rsidTr="0088200F">
        <w:trPr>
          <w:trHeight w:val="2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207BAB5" w14:textId="39FB0C21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五十</w:t>
            </w:r>
            <w:r w:rsidR="00A67FDB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7142" w:type="dxa"/>
            <w:shd w:val="clear" w:color="auto" w:fill="auto"/>
            <w:noWrap/>
            <w:vAlign w:val="center"/>
            <w:hideMark/>
          </w:tcPr>
          <w:p w14:paraId="2D92A61E" w14:textId="77777777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ネチコナゾール</w:t>
            </w:r>
          </w:p>
        </w:tc>
      </w:tr>
      <w:tr w:rsidR="006B1897" w:rsidRPr="006B1897" w14:paraId="77D88E9E" w14:textId="77777777" w:rsidTr="0088200F">
        <w:trPr>
          <w:trHeight w:val="2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ABCAC61" w14:textId="724377E1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五十</w:t>
            </w:r>
            <w:r w:rsidR="00A67FDB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五</w:t>
            </w:r>
          </w:p>
        </w:tc>
        <w:tc>
          <w:tcPr>
            <w:tcW w:w="7142" w:type="dxa"/>
            <w:shd w:val="clear" w:color="auto" w:fill="auto"/>
            <w:noWrap/>
            <w:vAlign w:val="center"/>
            <w:hideMark/>
          </w:tcPr>
          <w:p w14:paraId="632E073D" w14:textId="77777777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ピコスルファート</w:t>
            </w:r>
          </w:p>
        </w:tc>
      </w:tr>
      <w:tr w:rsidR="006B1897" w:rsidRPr="006B1897" w14:paraId="3ACE47AE" w14:textId="77777777" w:rsidTr="0088200F">
        <w:trPr>
          <w:trHeight w:val="2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9E42CF9" w14:textId="54583A9E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五十</w:t>
            </w:r>
            <w:r w:rsidR="00A67FDB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六</w:t>
            </w:r>
          </w:p>
        </w:tc>
        <w:tc>
          <w:tcPr>
            <w:tcW w:w="7142" w:type="dxa"/>
            <w:shd w:val="clear" w:color="auto" w:fill="auto"/>
            <w:noWrap/>
            <w:vAlign w:val="center"/>
            <w:hideMark/>
          </w:tcPr>
          <w:p w14:paraId="519E23BF" w14:textId="77777777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ビソキサチン酢酸エステル</w:t>
            </w:r>
          </w:p>
        </w:tc>
      </w:tr>
      <w:tr w:rsidR="006B1897" w:rsidRPr="006B1897" w14:paraId="11FD8C34" w14:textId="77777777" w:rsidTr="0088200F">
        <w:trPr>
          <w:trHeight w:val="2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6A0AA44" w14:textId="22E9B973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五十</w:t>
            </w:r>
            <w:r w:rsidR="00A67FDB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七</w:t>
            </w:r>
          </w:p>
        </w:tc>
        <w:tc>
          <w:tcPr>
            <w:tcW w:w="7142" w:type="dxa"/>
            <w:shd w:val="clear" w:color="auto" w:fill="auto"/>
            <w:noWrap/>
            <w:vAlign w:val="center"/>
            <w:hideMark/>
          </w:tcPr>
          <w:p w14:paraId="2CB0B431" w14:textId="77777777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ビダラビン</w:t>
            </w:r>
          </w:p>
        </w:tc>
      </w:tr>
      <w:tr w:rsidR="006B1897" w:rsidRPr="006B1897" w14:paraId="33A5CE41" w14:textId="77777777" w:rsidTr="0088200F">
        <w:trPr>
          <w:trHeight w:val="2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6F8568C" w14:textId="61CC29DD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五十</w:t>
            </w:r>
            <w:r w:rsidR="00A67FDB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八</w:t>
            </w:r>
          </w:p>
        </w:tc>
        <w:tc>
          <w:tcPr>
            <w:tcW w:w="7142" w:type="dxa"/>
            <w:shd w:val="clear" w:color="auto" w:fill="auto"/>
            <w:noWrap/>
            <w:vAlign w:val="center"/>
            <w:hideMark/>
          </w:tcPr>
          <w:p w14:paraId="401D006B" w14:textId="77777777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ヒドロコルチゾン酪酸エステル</w:t>
            </w:r>
          </w:p>
        </w:tc>
      </w:tr>
      <w:tr w:rsidR="006B1897" w:rsidRPr="006B1897" w14:paraId="512951CD" w14:textId="77777777" w:rsidTr="0088200F">
        <w:trPr>
          <w:trHeight w:val="2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AE67517" w14:textId="0600FED8" w:rsidR="006B1897" w:rsidRPr="006B1897" w:rsidRDefault="00A67FDB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五十九</w:t>
            </w:r>
          </w:p>
        </w:tc>
        <w:tc>
          <w:tcPr>
            <w:tcW w:w="7142" w:type="dxa"/>
            <w:shd w:val="clear" w:color="auto" w:fill="auto"/>
            <w:noWrap/>
            <w:vAlign w:val="center"/>
            <w:hideMark/>
          </w:tcPr>
          <w:p w14:paraId="7626FF9E" w14:textId="77777777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ビホナゾール</w:t>
            </w:r>
          </w:p>
        </w:tc>
      </w:tr>
      <w:tr w:rsidR="006B1897" w:rsidRPr="006B1897" w14:paraId="7CED8BBD" w14:textId="77777777" w:rsidTr="0088200F">
        <w:trPr>
          <w:trHeight w:val="2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933F3A0" w14:textId="6F3D4B6E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六十</w:t>
            </w:r>
          </w:p>
        </w:tc>
        <w:tc>
          <w:tcPr>
            <w:tcW w:w="7142" w:type="dxa"/>
            <w:shd w:val="clear" w:color="auto" w:fill="auto"/>
            <w:noWrap/>
            <w:vAlign w:val="center"/>
            <w:hideMark/>
          </w:tcPr>
          <w:p w14:paraId="191605E9" w14:textId="77777777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ピレンゼピン</w:t>
            </w:r>
          </w:p>
        </w:tc>
      </w:tr>
      <w:tr w:rsidR="006B1897" w:rsidRPr="006B1897" w14:paraId="3C0D4CAA" w14:textId="77777777" w:rsidTr="0088200F">
        <w:trPr>
          <w:trHeight w:val="2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016D888" w14:textId="70DD3F71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六十</w:t>
            </w:r>
            <w:r w:rsidR="00A67FDB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7142" w:type="dxa"/>
            <w:shd w:val="clear" w:color="auto" w:fill="auto"/>
            <w:noWrap/>
            <w:vAlign w:val="center"/>
            <w:hideMark/>
          </w:tcPr>
          <w:p w14:paraId="477DB172" w14:textId="77777777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ピロキシカム</w:t>
            </w:r>
          </w:p>
        </w:tc>
      </w:tr>
      <w:tr w:rsidR="006B1897" w:rsidRPr="006B1897" w14:paraId="615DCD46" w14:textId="77777777" w:rsidTr="0088200F">
        <w:trPr>
          <w:trHeight w:val="2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542DEF6" w14:textId="74A5F568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六十</w:t>
            </w:r>
            <w:r w:rsidR="00A67FDB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7142" w:type="dxa"/>
            <w:shd w:val="clear" w:color="auto" w:fill="auto"/>
            <w:noWrap/>
            <w:vAlign w:val="center"/>
            <w:hideMark/>
          </w:tcPr>
          <w:p w14:paraId="51706EF7" w14:textId="77777777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ファモチジン</w:t>
            </w:r>
          </w:p>
        </w:tc>
      </w:tr>
      <w:tr w:rsidR="006B1897" w:rsidRPr="006B1897" w14:paraId="2E981C6C" w14:textId="77777777" w:rsidTr="0088200F">
        <w:trPr>
          <w:trHeight w:val="2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698E492" w14:textId="699B98E8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lastRenderedPageBreak/>
              <w:t>六十</w:t>
            </w:r>
            <w:r w:rsidR="000E092F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7142" w:type="dxa"/>
            <w:shd w:val="clear" w:color="auto" w:fill="auto"/>
            <w:noWrap/>
            <w:vAlign w:val="center"/>
            <w:hideMark/>
          </w:tcPr>
          <w:p w14:paraId="1285B5B2" w14:textId="77777777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フェキソフェナジン</w:t>
            </w:r>
          </w:p>
        </w:tc>
      </w:tr>
      <w:tr w:rsidR="006B1897" w:rsidRPr="006B1897" w14:paraId="49EE4487" w14:textId="77777777" w:rsidTr="0088200F">
        <w:trPr>
          <w:trHeight w:val="2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C871BE6" w14:textId="5FF30790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六十</w:t>
            </w:r>
            <w:r w:rsidR="000E092F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7142" w:type="dxa"/>
            <w:shd w:val="clear" w:color="auto" w:fill="auto"/>
            <w:noWrap/>
            <w:vAlign w:val="center"/>
            <w:hideMark/>
          </w:tcPr>
          <w:p w14:paraId="06461708" w14:textId="0FF8AF7E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フェ</w:t>
            </w:r>
            <w:r w:rsidR="004E7375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キソフェナジン塩酸塩・塩酸プソイドエフェドリン（花粉、ハウスダスト（室内塵）などによる鼻のアレルギー症状を緩和することを目的とするものに限る。）</w:t>
            </w:r>
          </w:p>
        </w:tc>
      </w:tr>
      <w:tr w:rsidR="004E7375" w:rsidRPr="006B1897" w14:paraId="40DDDD1F" w14:textId="77777777" w:rsidTr="0088200F">
        <w:trPr>
          <w:trHeight w:val="20"/>
        </w:trPr>
        <w:tc>
          <w:tcPr>
            <w:tcW w:w="1080" w:type="dxa"/>
            <w:shd w:val="clear" w:color="auto" w:fill="auto"/>
            <w:noWrap/>
            <w:vAlign w:val="center"/>
          </w:tcPr>
          <w:p w14:paraId="1B0046A9" w14:textId="1FB27875" w:rsidR="004E7375" w:rsidRPr="006B1897" w:rsidRDefault="004E7375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六十</w:t>
            </w:r>
            <w:r w:rsidR="000E092F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五</w:t>
            </w:r>
          </w:p>
        </w:tc>
        <w:tc>
          <w:tcPr>
            <w:tcW w:w="7142" w:type="dxa"/>
            <w:shd w:val="clear" w:color="auto" w:fill="auto"/>
            <w:noWrap/>
            <w:vAlign w:val="center"/>
          </w:tcPr>
          <w:p w14:paraId="74A38979" w14:textId="25C0879E" w:rsidR="004E7375" w:rsidRPr="006B1897" w:rsidRDefault="004E7375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フェルビナク</w:t>
            </w:r>
          </w:p>
        </w:tc>
      </w:tr>
      <w:tr w:rsidR="006B1897" w:rsidRPr="006B1897" w14:paraId="71343B07" w14:textId="77777777" w:rsidTr="0088200F">
        <w:trPr>
          <w:trHeight w:val="2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4C7D8D7" w14:textId="660B7B35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六十</w:t>
            </w:r>
            <w:r w:rsidR="000E092F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六</w:t>
            </w:r>
          </w:p>
        </w:tc>
        <w:tc>
          <w:tcPr>
            <w:tcW w:w="7142" w:type="dxa"/>
            <w:shd w:val="clear" w:color="auto" w:fill="auto"/>
            <w:noWrap/>
            <w:vAlign w:val="center"/>
            <w:hideMark/>
          </w:tcPr>
          <w:p w14:paraId="11D69C3B" w14:textId="77777777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ブチルスコポラミン</w:t>
            </w:r>
          </w:p>
        </w:tc>
      </w:tr>
      <w:tr w:rsidR="006B1897" w:rsidRPr="006B1897" w14:paraId="433F8EF5" w14:textId="77777777" w:rsidTr="0088200F">
        <w:trPr>
          <w:trHeight w:val="2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284710E" w14:textId="45709B84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六十</w:t>
            </w:r>
            <w:r w:rsidR="00B05F9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七</w:t>
            </w:r>
          </w:p>
        </w:tc>
        <w:tc>
          <w:tcPr>
            <w:tcW w:w="7142" w:type="dxa"/>
            <w:shd w:val="clear" w:color="auto" w:fill="auto"/>
            <w:noWrap/>
            <w:vAlign w:val="center"/>
            <w:hideMark/>
          </w:tcPr>
          <w:p w14:paraId="7DF1E087" w14:textId="77777777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ブテナフィン</w:t>
            </w:r>
          </w:p>
        </w:tc>
      </w:tr>
      <w:tr w:rsidR="006B1897" w:rsidRPr="006B1897" w14:paraId="1204849F" w14:textId="77777777" w:rsidTr="0088200F">
        <w:trPr>
          <w:trHeight w:val="2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85C26D7" w14:textId="5D88B7D3" w:rsidR="006B1897" w:rsidRPr="006B1897" w:rsidRDefault="00B05F9A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六十八</w:t>
            </w:r>
          </w:p>
        </w:tc>
        <w:tc>
          <w:tcPr>
            <w:tcW w:w="7142" w:type="dxa"/>
            <w:shd w:val="clear" w:color="auto" w:fill="auto"/>
            <w:noWrap/>
            <w:vAlign w:val="center"/>
            <w:hideMark/>
          </w:tcPr>
          <w:p w14:paraId="024AFE25" w14:textId="77777777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プラノプロフェン</w:t>
            </w:r>
          </w:p>
        </w:tc>
      </w:tr>
      <w:tr w:rsidR="006B1897" w:rsidRPr="006B1897" w14:paraId="400DA3AD" w14:textId="77777777" w:rsidTr="0088200F">
        <w:trPr>
          <w:trHeight w:val="2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2607D90" w14:textId="20367648" w:rsidR="006B1897" w:rsidRPr="006B1897" w:rsidRDefault="00B05F9A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六十九</w:t>
            </w:r>
          </w:p>
        </w:tc>
        <w:tc>
          <w:tcPr>
            <w:tcW w:w="7142" w:type="dxa"/>
            <w:shd w:val="clear" w:color="auto" w:fill="auto"/>
            <w:noWrap/>
            <w:vAlign w:val="center"/>
            <w:hideMark/>
          </w:tcPr>
          <w:p w14:paraId="5ABDD7D3" w14:textId="77777777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フラボキサート</w:t>
            </w:r>
          </w:p>
        </w:tc>
      </w:tr>
      <w:tr w:rsidR="006B1897" w:rsidRPr="006B1897" w14:paraId="72E938DB" w14:textId="77777777" w:rsidTr="0088200F">
        <w:trPr>
          <w:trHeight w:val="2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64CFE82" w14:textId="64646239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七十</w:t>
            </w:r>
          </w:p>
        </w:tc>
        <w:tc>
          <w:tcPr>
            <w:tcW w:w="7142" w:type="dxa"/>
            <w:shd w:val="clear" w:color="auto" w:fill="auto"/>
            <w:noWrap/>
            <w:vAlign w:val="center"/>
            <w:hideMark/>
          </w:tcPr>
          <w:p w14:paraId="32CCB930" w14:textId="77777777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フルチカゾンプロピオン酸エステル</w:t>
            </w:r>
          </w:p>
        </w:tc>
      </w:tr>
      <w:tr w:rsidR="006B1897" w:rsidRPr="006B1897" w14:paraId="56F7D0DC" w14:textId="77777777" w:rsidTr="0088200F">
        <w:trPr>
          <w:trHeight w:val="2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8372244" w14:textId="53A04CC4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七十</w:t>
            </w:r>
            <w:r w:rsidR="00B05F9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7142" w:type="dxa"/>
            <w:shd w:val="clear" w:color="auto" w:fill="auto"/>
            <w:noWrap/>
            <w:vAlign w:val="center"/>
            <w:hideMark/>
          </w:tcPr>
          <w:p w14:paraId="762A7C84" w14:textId="77777777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フルニソリド</w:t>
            </w:r>
          </w:p>
        </w:tc>
      </w:tr>
      <w:tr w:rsidR="002D414F" w:rsidRPr="006B1897" w14:paraId="57361693" w14:textId="77777777" w:rsidTr="0088200F">
        <w:trPr>
          <w:trHeight w:val="20"/>
        </w:trPr>
        <w:tc>
          <w:tcPr>
            <w:tcW w:w="1080" w:type="dxa"/>
            <w:shd w:val="clear" w:color="auto" w:fill="auto"/>
            <w:noWrap/>
            <w:vAlign w:val="center"/>
          </w:tcPr>
          <w:p w14:paraId="039C3994" w14:textId="7FFEB801" w:rsidR="002D414F" w:rsidRPr="006B1897" w:rsidRDefault="002D414F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七十</w:t>
            </w:r>
            <w:r w:rsidR="00B05F9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7142" w:type="dxa"/>
            <w:shd w:val="clear" w:color="auto" w:fill="auto"/>
            <w:noWrap/>
            <w:vAlign w:val="center"/>
          </w:tcPr>
          <w:p w14:paraId="1B599858" w14:textId="67EFCE64" w:rsidR="002D414F" w:rsidRPr="006B1897" w:rsidRDefault="002D414F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フルルビプロフェン</w:t>
            </w:r>
          </w:p>
        </w:tc>
      </w:tr>
      <w:tr w:rsidR="006B1897" w:rsidRPr="006B1897" w14:paraId="40E44180" w14:textId="77777777" w:rsidTr="0088200F">
        <w:trPr>
          <w:trHeight w:val="2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7C1459F7" w14:textId="03DF2FCC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七十</w:t>
            </w:r>
            <w:r w:rsidR="00B05F9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7142" w:type="dxa"/>
            <w:shd w:val="clear" w:color="auto" w:fill="auto"/>
            <w:noWrap/>
            <w:vAlign w:val="center"/>
            <w:hideMark/>
          </w:tcPr>
          <w:p w14:paraId="33CC54F6" w14:textId="77777777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プレドニゾロン吉草酸エステル</w:t>
            </w:r>
          </w:p>
        </w:tc>
      </w:tr>
      <w:tr w:rsidR="006B1897" w:rsidRPr="006B1897" w14:paraId="469D1CAB" w14:textId="77777777" w:rsidTr="0088200F">
        <w:trPr>
          <w:trHeight w:val="2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FB1A711" w14:textId="30519E5F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七十</w:t>
            </w:r>
            <w:r w:rsidR="00B05F9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7142" w:type="dxa"/>
            <w:shd w:val="clear" w:color="auto" w:fill="auto"/>
            <w:noWrap/>
            <w:vAlign w:val="center"/>
            <w:hideMark/>
          </w:tcPr>
          <w:p w14:paraId="2D62E94E" w14:textId="77777777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プロピベリン</w:t>
            </w:r>
          </w:p>
        </w:tc>
      </w:tr>
      <w:tr w:rsidR="006B1897" w:rsidRPr="006B1897" w14:paraId="538FED65" w14:textId="77777777" w:rsidTr="0088200F">
        <w:trPr>
          <w:trHeight w:val="2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461A2F7" w14:textId="3BEC2B17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七十</w:t>
            </w:r>
            <w:r w:rsidR="00B05F9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五</w:t>
            </w:r>
          </w:p>
        </w:tc>
        <w:tc>
          <w:tcPr>
            <w:tcW w:w="7142" w:type="dxa"/>
            <w:shd w:val="clear" w:color="auto" w:fill="auto"/>
            <w:noWrap/>
            <w:vAlign w:val="center"/>
            <w:hideMark/>
          </w:tcPr>
          <w:p w14:paraId="00B5A537" w14:textId="77777777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ブロムヘキシン</w:t>
            </w:r>
          </w:p>
        </w:tc>
      </w:tr>
      <w:tr w:rsidR="006B1897" w:rsidRPr="006B1897" w14:paraId="669499B3" w14:textId="77777777" w:rsidTr="0088200F">
        <w:trPr>
          <w:trHeight w:val="2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393214B" w14:textId="6127BBA3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七十</w:t>
            </w:r>
            <w:r w:rsidR="00B05F9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六</w:t>
            </w:r>
          </w:p>
        </w:tc>
        <w:tc>
          <w:tcPr>
            <w:tcW w:w="7142" w:type="dxa"/>
            <w:shd w:val="clear" w:color="auto" w:fill="auto"/>
            <w:noWrap/>
            <w:vAlign w:val="center"/>
            <w:hideMark/>
          </w:tcPr>
          <w:p w14:paraId="4E712B3D" w14:textId="77777777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ベクロメタゾンプロピオン酸エステル</w:t>
            </w:r>
          </w:p>
        </w:tc>
      </w:tr>
      <w:tr w:rsidR="006B1897" w:rsidRPr="006B1897" w14:paraId="479E83C1" w14:textId="77777777" w:rsidTr="0088200F">
        <w:trPr>
          <w:trHeight w:val="2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6DD9605C" w14:textId="2410D3FB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七十</w:t>
            </w:r>
            <w:r w:rsidR="00B05F9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七</w:t>
            </w:r>
          </w:p>
        </w:tc>
        <w:tc>
          <w:tcPr>
            <w:tcW w:w="7142" w:type="dxa"/>
            <w:shd w:val="clear" w:color="auto" w:fill="auto"/>
            <w:noWrap/>
            <w:vAlign w:val="center"/>
            <w:hideMark/>
          </w:tcPr>
          <w:p w14:paraId="47529EAF" w14:textId="77777777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ベタメタゾン吉草酸エステル</w:t>
            </w:r>
          </w:p>
        </w:tc>
      </w:tr>
      <w:tr w:rsidR="006B1897" w:rsidRPr="006B1897" w14:paraId="5CA1A6A7" w14:textId="77777777" w:rsidTr="0088200F">
        <w:trPr>
          <w:trHeight w:val="2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7315756" w14:textId="49B535B0" w:rsidR="006B1897" w:rsidRPr="006B1897" w:rsidRDefault="00B05F9A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七十八</w:t>
            </w:r>
          </w:p>
        </w:tc>
        <w:tc>
          <w:tcPr>
            <w:tcW w:w="7142" w:type="dxa"/>
            <w:shd w:val="clear" w:color="auto" w:fill="auto"/>
            <w:noWrap/>
            <w:vAlign w:val="center"/>
            <w:hideMark/>
          </w:tcPr>
          <w:p w14:paraId="2AF03803" w14:textId="77777777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ヘプロニカート</w:t>
            </w:r>
          </w:p>
        </w:tc>
      </w:tr>
      <w:tr w:rsidR="006B1897" w:rsidRPr="006B1897" w14:paraId="523498E9" w14:textId="77777777" w:rsidTr="0088200F">
        <w:trPr>
          <w:trHeight w:val="2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0832D29" w14:textId="0B5CD93E" w:rsidR="006B1897" w:rsidRPr="006B1897" w:rsidRDefault="00B05F9A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七十九</w:t>
            </w:r>
          </w:p>
        </w:tc>
        <w:tc>
          <w:tcPr>
            <w:tcW w:w="7142" w:type="dxa"/>
            <w:shd w:val="clear" w:color="auto" w:fill="auto"/>
            <w:noWrap/>
            <w:vAlign w:val="center"/>
            <w:hideMark/>
          </w:tcPr>
          <w:p w14:paraId="0368453B" w14:textId="77777777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ベポタスチン</w:t>
            </w:r>
          </w:p>
        </w:tc>
      </w:tr>
      <w:tr w:rsidR="006B1897" w:rsidRPr="006B1897" w14:paraId="7420C70A" w14:textId="77777777" w:rsidTr="0088200F">
        <w:trPr>
          <w:trHeight w:val="2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6DB107D" w14:textId="0406CEBB" w:rsidR="006B1897" w:rsidRPr="006B1897" w:rsidRDefault="004E7375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八十</w:t>
            </w:r>
          </w:p>
        </w:tc>
        <w:tc>
          <w:tcPr>
            <w:tcW w:w="7142" w:type="dxa"/>
            <w:shd w:val="clear" w:color="auto" w:fill="auto"/>
            <w:noWrap/>
            <w:vAlign w:val="center"/>
            <w:hideMark/>
          </w:tcPr>
          <w:p w14:paraId="5D147030" w14:textId="77777777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ペミロラストカリウム</w:t>
            </w:r>
          </w:p>
        </w:tc>
      </w:tr>
      <w:tr w:rsidR="006B1897" w:rsidRPr="006B1897" w14:paraId="62756BB1" w14:textId="77777777" w:rsidTr="0088200F">
        <w:trPr>
          <w:trHeight w:val="2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880B02A" w14:textId="2E3339C9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八十</w:t>
            </w:r>
            <w:r w:rsidR="00B05F9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7142" w:type="dxa"/>
            <w:shd w:val="clear" w:color="auto" w:fill="auto"/>
            <w:noWrap/>
            <w:vAlign w:val="center"/>
            <w:hideMark/>
          </w:tcPr>
          <w:p w14:paraId="6BF2F387" w14:textId="77777777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ポリエチレンスルホン酸</w:t>
            </w:r>
          </w:p>
        </w:tc>
      </w:tr>
      <w:tr w:rsidR="006B1897" w:rsidRPr="006B1897" w14:paraId="59F98594" w14:textId="77777777" w:rsidTr="0088200F">
        <w:trPr>
          <w:trHeight w:val="2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DB143A3" w14:textId="5D82C6B7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八十</w:t>
            </w:r>
            <w:r w:rsidR="00B05F9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7142" w:type="dxa"/>
            <w:shd w:val="clear" w:color="auto" w:fill="auto"/>
            <w:noWrap/>
            <w:vAlign w:val="center"/>
            <w:hideMark/>
          </w:tcPr>
          <w:p w14:paraId="247C91FE" w14:textId="77777777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ポリエンホスファチジルコリン</w:t>
            </w:r>
          </w:p>
        </w:tc>
      </w:tr>
      <w:tr w:rsidR="00EA02DA" w:rsidRPr="006B1897" w14:paraId="10AC054D" w14:textId="77777777" w:rsidTr="0088200F">
        <w:trPr>
          <w:trHeight w:val="20"/>
        </w:trPr>
        <w:tc>
          <w:tcPr>
            <w:tcW w:w="1080" w:type="dxa"/>
            <w:shd w:val="clear" w:color="auto" w:fill="auto"/>
            <w:noWrap/>
            <w:vAlign w:val="center"/>
          </w:tcPr>
          <w:p w14:paraId="1C450E75" w14:textId="1D3AAEDC" w:rsidR="00EA02DA" w:rsidRPr="006B1897" w:rsidRDefault="00EA02DA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八十</w:t>
            </w:r>
            <w:r w:rsidR="00B05F9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三</w:t>
            </w:r>
          </w:p>
        </w:tc>
        <w:tc>
          <w:tcPr>
            <w:tcW w:w="7142" w:type="dxa"/>
            <w:shd w:val="clear" w:color="auto" w:fill="auto"/>
            <w:noWrap/>
            <w:vAlign w:val="center"/>
          </w:tcPr>
          <w:p w14:paraId="20484C83" w14:textId="5948ACFD" w:rsidR="00EA02DA" w:rsidRPr="006B1897" w:rsidRDefault="00EA02DA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ポリカルボフィルカルシウム</w:t>
            </w:r>
          </w:p>
        </w:tc>
      </w:tr>
      <w:tr w:rsidR="006B1897" w:rsidRPr="006B1897" w14:paraId="7B4187B7" w14:textId="77777777" w:rsidTr="0088200F">
        <w:trPr>
          <w:trHeight w:val="2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54866378" w14:textId="2AA088EA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八十</w:t>
            </w:r>
            <w:r w:rsidR="00B05F9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7142" w:type="dxa"/>
            <w:shd w:val="clear" w:color="auto" w:fill="auto"/>
            <w:noWrap/>
            <w:vAlign w:val="center"/>
            <w:hideMark/>
          </w:tcPr>
          <w:p w14:paraId="42A2D13A" w14:textId="77777777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ミコナゾール</w:t>
            </w:r>
          </w:p>
        </w:tc>
      </w:tr>
      <w:tr w:rsidR="006B1897" w:rsidRPr="006B1897" w14:paraId="5D1695CE" w14:textId="77777777" w:rsidTr="0088200F">
        <w:trPr>
          <w:trHeight w:val="2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1C007C08" w14:textId="2D68A3C6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八十</w:t>
            </w:r>
            <w:r w:rsidR="00B05F9A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五</w:t>
            </w:r>
          </w:p>
        </w:tc>
        <w:tc>
          <w:tcPr>
            <w:tcW w:w="7142" w:type="dxa"/>
            <w:shd w:val="clear" w:color="auto" w:fill="auto"/>
            <w:noWrap/>
            <w:vAlign w:val="center"/>
            <w:hideMark/>
          </w:tcPr>
          <w:p w14:paraId="59A2FED2" w14:textId="77777777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メキタジン</w:t>
            </w:r>
          </w:p>
        </w:tc>
      </w:tr>
      <w:tr w:rsidR="00725076" w:rsidRPr="006B1897" w14:paraId="11A8E666" w14:textId="77777777" w:rsidTr="0088200F">
        <w:trPr>
          <w:trHeight w:val="20"/>
        </w:trPr>
        <w:tc>
          <w:tcPr>
            <w:tcW w:w="1080" w:type="dxa"/>
            <w:shd w:val="clear" w:color="auto" w:fill="auto"/>
            <w:noWrap/>
            <w:vAlign w:val="center"/>
          </w:tcPr>
          <w:p w14:paraId="2CBAD8C9" w14:textId="695B928D" w:rsidR="00725076" w:rsidRPr="006B1897" w:rsidRDefault="00725076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八十</w:t>
            </w:r>
            <w:r w:rsidR="0070482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六</w:t>
            </w:r>
          </w:p>
        </w:tc>
        <w:tc>
          <w:tcPr>
            <w:tcW w:w="7142" w:type="dxa"/>
            <w:shd w:val="clear" w:color="auto" w:fill="auto"/>
            <w:noWrap/>
            <w:vAlign w:val="center"/>
          </w:tcPr>
          <w:p w14:paraId="171B6972" w14:textId="0C0C4ACD" w:rsidR="00725076" w:rsidRPr="006B1897" w:rsidRDefault="00617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メロキシカム</w:t>
            </w:r>
          </w:p>
        </w:tc>
      </w:tr>
      <w:tr w:rsidR="00617897" w:rsidRPr="006B1897" w14:paraId="08C1F0AA" w14:textId="77777777" w:rsidTr="0088200F">
        <w:trPr>
          <w:trHeight w:val="20"/>
        </w:trPr>
        <w:tc>
          <w:tcPr>
            <w:tcW w:w="1080" w:type="dxa"/>
            <w:shd w:val="clear" w:color="auto" w:fill="auto"/>
            <w:noWrap/>
            <w:vAlign w:val="center"/>
          </w:tcPr>
          <w:p w14:paraId="391B8A89" w14:textId="6414B3D3" w:rsidR="00617897" w:rsidRDefault="0070482D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八十七</w:t>
            </w:r>
          </w:p>
        </w:tc>
        <w:tc>
          <w:tcPr>
            <w:tcW w:w="7142" w:type="dxa"/>
            <w:shd w:val="clear" w:color="auto" w:fill="auto"/>
            <w:noWrap/>
            <w:vAlign w:val="center"/>
          </w:tcPr>
          <w:p w14:paraId="709E6CD4" w14:textId="02D6000C" w:rsidR="00617897" w:rsidRDefault="00617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モメタゾン</w:t>
            </w:r>
            <w:r w:rsidR="0000005F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フランカルボン酸エステル（点鼻剤に限る。）</w:t>
            </w:r>
          </w:p>
        </w:tc>
      </w:tr>
      <w:tr w:rsidR="004E7375" w:rsidRPr="006B1897" w14:paraId="5732A2E6" w14:textId="77777777" w:rsidTr="0088200F">
        <w:trPr>
          <w:trHeight w:val="20"/>
        </w:trPr>
        <w:tc>
          <w:tcPr>
            <w:tcW w:w="1080" w:type="dxa"/>
            <w:shd w:val="clear" w:color="auto" w:fill="auto"/>
            <w:noWrap/>
            <w:vAlign w:val="center"/>
          </w:tcPr>
          <w:p w14:paraId="11E1CE9F" w14:textId="27318557" w:rsidR="004E7375" w:rsidRPr="006B1897" w:rsidRDefault="0070482D" w:rsidP="006B1897">
            <w:pPr>
              <w:widowControl/>
              <w:jc w:val="left"/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八十八</w:t>
            </w:r>
          </w:p>
        </w:tc>
        <w:tc>
          <w:tcPr>
            <w:tcW w:w="7142" w:type="dxa"/>
            <w:shd w:val="clear" w:color="auto" w:fill="auto"/>
            <w:noWrap/>
            <w:vAlign w:val="center"/>
          </w:tcPr>
          <w:p w14:paraId="1EC06D6D" w14:textId="0C043DC5" w:rsidR="004E7375" w:rsidRPr="006B1897" w:rsidRDefault="004E7375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ヨウ素・ポリビニルアルコール（</w:t>
            </w:r>
            <w:r w:rsidR="00607E14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目の</w:t>
            </w: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殺菌消毒薬に限る。）</w:t>
            </w:r>
          </w:p>
        </w:tc>
      </w:tr>
      <w:tr w:rsidR="006B1897" w:rsidRPr="006B1897" w14:paraId="3007720D" w14:textId="77777777" w:rsidTr="0088200F">
        <w:trPr>
          <w:trHeight w:val="2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856E67F" w14:textId="7DE168A2" w:rsidR="006B1897" w:rsidRPr="006B1897" w:rsidRDefault="0070482D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八十九</w:t>
            </w:r>
          </w:p>
        </w:tc>
        <w:tc>
          <w:tcPr>
            <w:tcW w:w="7142" w:type="dxa"/>
            <w:shd w:val="clear" w:color="auto" w:fill="auto"/>
            <w:noWrap/>
            <w:vAlign w:val="center"/>
            <w:hideMark/>
          </w:tcPr>
          <w:p w14:paraId="78D57571" w14:textId="77777777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ラニチジン</w:t>
            </w:r>
          </w:p>
        </w:tc>
      </w:tr>
      <w:tr w:rsidR="006B1897" w:rsidRPr="006B1897" w14:paraId="650623A0" w14:textId="77777777" w:rsidTr="0088200F">
        <w:trPr>
          <w:trHeight w:val="2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8AF3C42" w14:textId="4B780277" w:rsidR="006B1897" w:rsidRPr="006B1897" w:rsidRDefault="004E7375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九</w:t>
            </w:r>
            <w:r w:rsidR="008D66D4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十</w:t>
            </w:r>
          </w:p>
        </w:tc>
        <w:tc>
          <w:tcPr>
            <w:tcW w:w="7142" w:type="dxa"/>
            <w:shd w:val="clear" w:color="auto" w:fill="auto"/>
            <w:noWrap/>
            <w:vAlign w:val="center"/>
            <w:hideMark/>
          </w:tcPr>
          <w:p w14:paraId="65A77A27" w14:textId="77777777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ラノコナゾール</w:t>
            </w:r>
          </w:p>
        </w:tc>
      </w:tr>
      <w:tr w:rsidR="00C76355" w:rsidRPr="006B1897" w14:paraId="6D094D12" w14:textId="77777777" w:rsidTr="0088200F">
        <w:trPr>
          <w:trHeight w:val="20"/>
        </w:trPr>
        <w:tc>
          <w:tcPr>
            <w:tcW w:w="1080" w:type="dxa"/>
            <w:shd w:val="clear" w:color="auto" w:fill="auto"/>
            <w:noWrap/>
            <w:vAlign w:val="center"/>
          </w:tcPr>
          <w:p w14:paraId="66A1A80D" w14:textId="723304A4" w:rsidR="00C76355" w:rsidRDefault="00C76355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九十</w:t>
            </w:r>
            <w:r w:rsidR="0070482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一</w:t>
            </w:r>
          </w:p>
        </w:tc>
        <w:tc>
          <w:tcPr>
            <w:tcW w:w="7142" w:type="dxa"/>
            <w:shd w:val="clear" w:color="auto" w:fill="auto"/>
            <w:noWrap/>
            <w:vAlign w:val="center"/>
          </w:tcPr>
          <w:p w14:paraId="62B8F7DA" w14:textId="5ED2DC00" w:rsidR="00C76355" w:rsidRPr="006B1897" w:rsidRDefault="004B443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ラベプラゾール</w:t>
            </w:r>
          </w:p>
        </w:tc>
      </w:tr>
      <w:tr w:rsidR="00DF45AE" w:rsidRPr="006B1897" w14:paraId="613927FD" w14:textId="77777777" w:rsidTr="0088200F">
        <w:trPr>
          <w:trHeight w:val="20"/>
        </w:trPr>
        <w:tc>
          <w:tcPr>
            <w:tcW w:w="1080" w:type="dxa"/>
            <w:shd w:val="clear" w:color="auto" w:fill="auto"/>
            <w:noWrap/>
            <w:vAlign w:val="center"/>
          </w:tcPr>
          <w:p w14:paraId="6E9A4CB5" w14:textId="4727F85C" w:rsidR="00DF45AE" w:rsidRDefault="00DF45AE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九十</w:t>
            </w:r>
            <w:r w:rsidR="0070482D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二</w:t>
            </w:r>
          </w:p>
        </w:tc>
        <w:tc>
          <w:tcPr>
            <w:tcW w:w="7142" w:type="dxa"/>
            <w:shd w:val="clear" w:color="auto" w:fill="auto"/>
            <w:noWrap/>
            <w:vAlign w:val="center"/>
          </w:tcPr>
          <w:p w14:paraId="307DB297" w14:textId="09210DD4" w:rsidR="00DF45AE" w:rsidRDefault="001718E1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ラメルテオン</w:t>
            </w:r>
          </w:p>
        </w:tc>
      </w:tr>
      <w:tr w:rsidR="00887D85" w:rsidRPr="006B1897" w14:paraId="29996003" w14:textId="77777777" w:rsidTr="0088200F">
        <w:trPr>
          <w:trHeight w:val="20"/>
        </w:trPr>
        <w:tc>
          <w:tcPr>
            <w:tcW w:w="1080" w:type="dxa"/>
            <w:shd w:val="clear" w:color="auto" w:fill="auto"/>
            <w:noWrap/>
            <w:vAlign w:val="center"/>
          </w:tcPr>
          <w:p w14:paraId="5564E0FC" w14:textId="575577C9" w:rsidR="00887D85" w:rsidRDefault="0070482D" w:rsidP="006B1897">
            <w:pPr>
              <w:widowControl/>
              <w:jc w:val="left"/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九十三</w:t>
            </w:r>
          </w:p>
        </w:tc>
        <w:tc>
          <w:tcPr>
            <w:tcW w:w="7142" w:type="dxa"/>
            <w:shd w:val="clear" w:color="auto" w:fill="auto"/>
            <w:noWrap/>
            <w:vAlign w:val="center"/>
          </w:tcPr>
          <w:p w14:paraId="1A181990" w14:textId="69F87A50" w:rsidR="00887D85" w:rsidRDefault="001718E1" w:rsidP="006B1897">
            <w:pPr>
              <w:widowControl/>
              <w:jc w:val="left"/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</w:pPr>
            <w:r w:rsidRPr="001718E1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ランソプラゾール</w:t>
            </w:r>
          </w:p>
        </w:tc>
      </w:tr>
      <w:tr w:rsidR="006B1897" w:rsidRPr="006B1897" w14:paraId="57DF1535" w14:textId="77777777" w:rsidTr="0088200F">
        <w:trPr>
          <w:trHeight w:val="2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37919BD3" w14:textId="75221CF2" w:rsidR="006B1897" w:rsidRPr="006B1897" w:rsidRDefault="004E7375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九十</w:t>
            </w:r>
            <w:r w:rsidR="001718E1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四</w:t>
            </w:r>
          </w:p>
        </w:tc>
        <w:tc>
          <w:tcPr>
            <w:tcW w:w="7142" w:type="dxa"/>
            <w:shd w:val="clear" w:color="auto" w:fill="auto"/>
            <w:noWrap/>
            <w:vAlign w:val="center"/>
            <w:hideMark/>
          </w:tcPr>
          <w:p w14:paraId="6813BA4D" w14:textId="77777777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ロキサチジン酢酸エステル</w:t>
            </w:r>
          </w:p>
        </w:tc>
      </w:tr>
      <w:tr w:rsidR="006B1897" w:rsidRPr="006B1897" w14:paraId="7DE9CD9E" w14:textId="77777777" w:rsidTr="0088200F">
        <w:trPr>
          <w:trHeight w:val="2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243D680C" w14:textId="18FF43DF" w:rsidR="006B1897" w:rsidRPr="006B1897" w:rsidRDefault="004E7375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九十</w:t>
            </w:r>
            <w:r w:rsidR="001718E1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五</w:t>
            </w:r>
          </w:p>
        </w:tc>
        <w:tc>
          <w:tcPr>
            <w:tcW w:w="7142" w:type="dxa"/>
            <w:shd w:val="clear" w:color="auto" w:fill="auto"/>
            <w:noWrap/>
            <w:vAlign w:val="center"/>
            <w:hideMark/>
          </w:tcPr>
          <w:p w14:paraId="62CD6D5F" w14:textId="77777777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ロキソプロフェン</w:t>
            </w:r>
          </w:p>
        </w:tc>
      </w:tr>
      <w:tr w:rsidR="006B1897" w:rsidRPr="006B1897" w14:paraId="505E4A04" w14:textId="77777777" w:rsidTr="0088200F">
        <w:trPr>
          <w:trHeight w:val="2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0D822D1F" w14:textId="1DCAB7F6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九十</w:t>
            </w:r>
            <w:r w:rsidR="001718E1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六</w:t>
            </w:r>
          </w:p>
        </w:tc>
        <w:tc>
          <w:tcPr>
            <w:tcW w:w="7142" w:type="dxa"/>
            <w:shd w:val="clear" w:color="auto" w:fill="auto"/>
            <w:noWrap/>
            <w:vAlign w:val="center"/>
            <w:hideMark/>
          </w:tcPr>
          <w:p w14:paraId="5609C884" w14:textId="77777777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ロペラミド</w:t>
            </w:r>
          </w:p>
        </w:tc>
      </w:tr>
      <w:tr w:rsidR="006B1897" w:rsidRPr="006B1897" w14:paraId="71E1352C" w14:textId="77777777" w:rsidTr="0088200F">
        <w:trPr>
          <w:trHeight w:val="20"/>
        </w:trPr>
        <w:tc>
          <w:tcPr>
            <w:tcW w:w="1080" w:type="dxa"/>
            <w:shd w:val="clear" w:color="auto" w:fill="auto"/>
            <w:noWrap/>
            <w:vAlign w:val="center"/>
            <w:hideMark/>
          </w:tcPr>
          <w:p w14:paraId="4C4A6208" w14:textId="3A161ED2" w:rsidR="006B1897" w:rsidRPr="006B1897" w:rsidRDefault="001718E1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lastRenderedPageBreak/>
              <w:t>九十七</w:t>
            </w:r>
          </w:p>
        </w:tc>
        <w:tc>
          <w:tcPr>
            <w:tcW w:w="7142" w:type="dxa"/>
            <w:shd w:val="clear" w:color="auto" w:fill="auto"/>
            <w:noWrap/>
            <w:vAlign w:val="center"/>
            <w:hideMark/>
          </w:tcPr>
          <w:p w14:paraId="5C9F99EE" w14:textId="77777777" w:rsidR="006B1897" w:rsidRPr="006B1897" w:rsidRDefault="006B1897" w:rsidP="006B1897">
            <w:pPr>
              <w:widowControl/>
              <w:jc w:val="left"/>
              <w:rPr>
                <w:rFonts w:asciiTheme="minorEastAsia" w:hAnsiTheme="minorEastAsia" w:cs="ＭＳ Ｐゴシック"/>
                <w:color w:val="000000"/>
                <w:kern w:val="0"/>
                <w:szCs w:val="21"/>
              </w:rPr>
            </w:pPr>
            <w:r w:rsidRPr="006B1897">
              <w:rPr>
                <w:rFonts w:asciiTheme="minorEastAsia" w:hAnsiTheme="minorEastAsia" w:cs="ＭＳ Ｐゴシック" w:hint="eastAsia"/>
                <w:color w:val="000000"/>
                <w:kern w:val="0"/>
                <w:szCs w:val="21"/>
              </w:rPr>
              <w:t>ロラタジン</w:t>
            </w:r>
          </w:p>
        </w:tc>
      </w:tr>
    </w:tbl>
    <w:p w14:paraId="67C1C088" w14:textId="77777777" w:rsidR="006B1897" w:rsidRPr="00E02EA2" w:rsidRDefault="006B1897" w:rsidP="008D66D4">
      <w:pPr>
        <w:jc w:val="left"/>
      </w:pPr>
    </w:p>
    <w:sectPr w:rsidR="006B1897" w:rsidRPr="00E02EA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F28FC" w14:textId="77777777" w:rsidR="00396357" w:rsidRDefault="00396357" w:rsidP="001F51F0">
      <w:r>
        <w:separator/>
      </w:r>
    </w:p>
  </w:endnote>
  <w:endnote w:type="continuationSeparator" w:id="0">
    <w:p w14:paraId="440CC3B0" w14:textId="77777777" w:rsidR="00396357" w:rsidRDefault="00396357" w:rsidP="001F51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DFA080" w14:textId="77777777" w:rsidR="00396357" w:rsidRDefault="00396357" w:rsidP="001F51F0">
      <w:r>
        <w:separator/>
      </w:r>
    </w:p>
  </w:footnote>
  <w:footnote w:type="continuationSeparator" w:id="0">
    <w:p w14:paraId="1DBBC4A5" w14:textId="77777777" w:rsidR="00396357" w:rsidRDefault="00396357" w:rsidP="001F51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8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340C"/>
    <w:rsid w:val="0000005F"/>
    <w:rsid w:val="000A2C6C"/>
    <w:rsid w:val="000B42B1"/>
    <w:rsid w:val="000C4947"/>
    <w:rsid w:val="000E092F"/>
    <w:rsid w:val="000E0AEC"/>
    <w:rsid w:val="001718E1"/>
    <w:rsid w:val="00180FE6"/>
    <w:rsid w:val="001F51F0"/>
    <w:rsid w:val="00272843"/>
    <w:rsid w:val="00274FCC"/>
    <w:rsid w:val="002D414F"/>
    <w:rsid w:val="00300C98"/>
    <w:rsid w:val="00396357"/>
    <w:rsid w:val="003D1E17"/>
    <w:rsid w:val="004B4437"/>
    <w:rsid w:val="004C1F11"/>
    <w:rsid w:val="004E7375"/>
    <w:rsid w:val="004F4221"/>
    <w:rsid w:val="00572960"/>
    <w:rsid w:val="005F6845"/>
    <w:rsid w:val="00607E14"/>
    <w:rsid w:val="00617897"/>
    <w:rsid w:val="006529DE"/>
    <w:rsid w:val="00663E06"/>
    <w:rsid w:val="006B1897"/>
    <w:rsid w:val="006B51EA"/>
    <w:rsid w:val="006D6910"/>
    <w:rsid w:val="0070482D"/>
    <w:rsid w:val="00725076"/>
    <w:rsid w:val="00795972"/>
    <w:rsid w:val="007C340C"/>
    <w:rsid w:val="008338CF"/>
    <w:rsid w:val="0088200F"/>
    <w:rsid w:val="00887D85"/>
    <w:rsid w:val="008D66D4"/>
    <w:rsid w:val="00926BB3"/>
    <w:rsid w:val="00937DBE"/>
    <w:rsid w:val="0095282B"/>
    <w:rsid w:val="00973A00"/>
    <w:rsid w:val="009E2363"/>
    <w:rsid w:val="00A67FDB"/>
    <w:rsid w:val="00A958D9"/>
    <w:rsid w:val="00B05F9A"/>
    <w:rsid w:val="00B47FB1"/>
    <w:rsid w:val="00B856A7"/>
    <w:rsid w:val="00BE45FF"/>
    <w:rsid w:val="00C24C69"/>
    <w:rsid w:val="00C76355"/>
    <w:rsid w:val="00C852CE"/>
    <w:rsid w:val="00CA5C2E"/>
    <w:rsid w:val="00D53702"/>
    <w:rsid w:val="00D76FF4"/>
    <w:rsid w:val="00DF45AE"/>
    <w:rsid w:val="00E02EA2"/>
    <w:rsid w:val="00E14363"/>
    <w:rsid w:val="00E6325B"/>
    <w:rsid w:val="00E63A67"/>
    <w:rsid w:val="00E97C9E"/>
    <w:rsid w:val="00EA02DA"/>
    <w:rsid w:val="00EC6046"/>
    <w:rsid w:val="00F050B0"/>
    <w:rsid w:val="00F73B80"/>
    <w:rsid w:val="00FD2A20"/>
    <w:rsid w:val="00FD2E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D11B811"/>
  <w15:docId w15:val="{C67EDCFF-4498-479D-B915-1863C0A503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73B8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F73B8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1F51F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1F51F0"/>
  </w:style>
  <w:style w:type="paragraph" w:styleId="a7">
    <w:name w:val="footer"/>
    <w:basedOn w:val="a"/>
    <w:link w:val="a8"/>
    <w:uiPriority w:val="99"/>
    <w:unhideWhenUsed/>
    <w:rsid w:val="001F51F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1F51F0"/>
  </w:style>
  <w:style w:type="paragraph" w:styleId="a9">
    <w:name w:val="Date"/>
    <w:basedOn w:val="a"/>
    <w:next w:val="a"/>
    <w:link w:val="aa"/>
    <w:uiPriority w:val="99"/>
    <w:semiHidden/>
    <w:unhideWhenUsed/>
    <w:rsid w:val="00180FE6"/>
  </w:style>
  <w:style w:type="character" w:customStyle="1" w:styleId="aa">
    <w:name w:val="日付 (文字)"/>
    <w:basedOn w:val="a0"/>
    <w:link w:val="a9"/>
    <w:uiPriority w:val="99"/>
    <w:semiHidden/>
    <w:rsid w:val="00180FE6"/>
  </w:style>
  <w:style w:type="paragraph" w:styleId="ab">
    <w:name w:val="Revision"/>
    <w:hidden/>
    <w:uiPriority w:val="99"/>
    <w:semiHidden/>
    <w:rsid w:val="00DF45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4115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<Relationships xmlns="http://schemas.openxmlformats.org/package/2006/relationships"><Relationship Id="rId1" Target="../customXml/item1.xml" Type="http://schemas.openxmlformats.org/officeDocument/2006/relationships/customXml"/><Relationship Id="rId10" Target="fontTable.xml" Type="http://schemas.openxmlformats.org/officeDocument/2006/relationships/fontTable"/><Relationship Id="rId11" Target="theme/theme1.xml" Type="http://schemas.openxmlformats.org/officeDocument/2006/relationships/theme"/><Relationship Id="rId2" Target="../customXml/item2.xml" Type="http://schemas.openxmlformats.org/officeDocument/2006/relationships/customXml"/><Relationship Id="rId3" Target="../customXml/item3.xml" Type="http://schemas.openxmlformats.org/officeDocument/2006/relationships/customXml"/><Relationship Id="rId4" Target="../customXml/item4.xml" Type="http://schemas.openxmlformats.org/officeDocument/2006/relationships/customXml"/><Relationship Id="rId5" Target="styles.xml" Type="http://schemas.openxmlformats.org/officeDocument/2006/relationships/styles"/><Relationship Id="rId6" Target="settings.xml" Type="http://schemas.openxmlformats.org/officeDocument/2006/relationships/settings"/><Relationship Id="rId7" Target="webSettings.xml" Type="http://schemas.openxmlformats.org/officeDocument/2006/relationships/webSettings"/><Relationship Id="rId8" Target="footnotes.xml" Type="http://schemas.openxmlformats.org/officeDocument/2006/relationships/footnotes"/><Relationship Id="rId9" Target="endnotes.xml" Type="http://schemas.openxmlformats.org/officeDocument/2006/relationships/endnotes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arget="itemProps1.xml" Type="http://schemas.openxmlformats.org/officeDocument/2006/relationships/customXmlProps"/></Relationships>
</file>

<file path=customXml/_rels/item2.xml.rels><?xml version="1.0" encoding="UTF-8" standalone="yes"?><Relationships xmlns="http://schemas.openxmlformats.org/package/2006/relationships"><Relationship Id="rId1" Target="itemProps2.xml" Type="http://schemas.openxmlformats.org/officeDocument/2006/relationships/customXmlProps"/></Relationships>
</file>

<file path=customXml/_rels/item3.xml.rels><?xml version="1.0" encoding="UTF-8" standalone="yes"?><Relationships xmlns="http://schemas.openxmlformats.org/package/2006/relationships"><Relationship Id="rId1" Target="itemProps3.xml" Type="http://schemas.openxmlformats.org/officeDocument/2006/relationships/customXmlProps"/></Relationships>
</file>

<file path=customXml/_rels/item4.xml.rels><?xml version="1.0" encoding="UTF-8" standalone="yes"?><Relationships xmlns="http://schemas.openxmlformats.org/package/2006/relationships"><Relationship Id="rId1" Target="itemProps4.xml" Type="http://schemas.openxmlformats.org/officeDocument/2006/relationships/customXmlProps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6FEF443D7B0AD4DA8720B0EBF368E9D" ma:contentTypeVersion="15" ma:contentTypeDescription="新しいドキュメントを作成します。" ma:contentTypeScope="" ma:versionID="c48958b1d407f1b77d3aa04220c572b3">
  <xsd:schema xmlns:xsd="http://www.w3.org/2001/XMLSchema" xmlns:xs="http://www.w3.org/2001/XMLSchema" xmlns:p="http://schemas.microsoft.com/office/2006/metadata/properties" xmlns:ns2="7b019931-c4aa-4eec-a5dc-e9aa43efafdd" xmlns:ns3="85e6e18b-26c1-4122-9e79-e6c53ac26d53" targetNamespace="http://schemas.microsoft.com/office/2006/metadata/properties" ma:root="true" ma:fieldsID="af5aab522738cec635da3ca25c3e413d" ns2:_="" ns3:_="">
    <xsd:import namespace="7b019931-c4aa-4eec-a5dc-e9aa43efafdd"/>
    <xsd:import namespace="85e6e18b-26c1-4122-9e79-e6c53ac26d53"/>
    <xsd:element name="properties">
      <xsd:complexType>
        <xsd:sequence>
          <xsd:element name="documentManagement">
            <xsd:complexType>
              <xsd:all>
                <xsd:element ref="ns2:Owner" minOccurs="0"/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019931-c4aa-4eec-a5dc-e9aa43efafdd" elementFormDefault="qualified">
    <xsd:import namespace="http://schemas.microsoft.com/office/2006/documentManagement/types"/>
    <xsd:import namespace="http://schemas.microsoft.com/office/infopath/2007/PartnerControls"/>
    <xsd:element name="Owner" ma:index="8" nillable="true" ma:displayName="所有者" ma:internalName="Owner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3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8" nillable="true" ma:taxonomy="true" ma:internalName="lcf76f155ced4ddcb4097134ff3c332f" ma:taxonomyFieldName="MediaServiceImageTags" ma:displayName="画像タグ" ma:readOnly="false" ma:fieldId="{5cf76f15-5ced-4ddc-b409-7134ff3c332f}" ma:taxonomyMulti="true" ma:sspId="0347f584-7be2-4218-8e94-402d99aedf0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2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e6e18b-26c1-4122-9e79-e6c53ac26d53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354e441f-ff31-42df-b11e-f3c109056671}" ma:internalName="TaxCatchAll" ma:showField="CatchAllData" ma:web="85e6e18b-26c1-4122-9e79-e6c53ac26d5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5e6e18b-26c1-4122-9e79-e6c53ac26d53" xsi:nil="true"/>
    <lcf76f155ced4ddcb4097134ff3c332f xmlns="7b019931-c4aa-4eec-a5dc-e9aa43efafdd">
      <Terms xmlns="http://schemas.microsoft.com/office/infopath/2007/PartnerControls"/>
    </lcf76f155ced4ddcb4097134ff3c332f>
    <Owner xmlns="7b019931-c4aa-4eec-a5dc-e9aa43efafdd">
      <UserInfo>
        <DisplayName/>
        <AccountId xsi:nil="true"/>
        <AccountType/>
      </UserInfo>
    </Owner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9B28D4-4EEF-4885-BE57-09898D2124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019931-c4aa-4eec-a5dc-e9aa43efafdd"/>
    <ds:schemaRef ds:uri="85e6e18b-26c1-4122-9e79-e6c53ac26d5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4C36B41-4B81-4B2C-8556-02844954CD0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562AE96-C55A-4585-AD8C-153AF58693CD}">
  <ds:schemaRefs>
    <ds:schemaRef ds:uri="http://schemas.microsoft.com/office/2006/metadata/properties"/>
    <ds:schemaRef ds:uri="http://schemas.microsoft.com/office/infopath/2007/PartnerControls"/>
    <ds:schemaRef ds:uri="85e6e18b-26c1-4122-9e79-e6c53ac26d53"/>
    <ds:schemaRef ds:uri="7b019931-c4aa-4eec-a5dc-e9aa43efafdd"/>
  </ds:schemaRefs>
</ds:datastoreItem>
</file>

<file path=customXml/itemProps4.xml><?xml version="1.0" encoding="utf-8"?>
<ds:datastoreItem xmlns:ds="http://schemas.openxmlformats.org/officeDocument/2006/customXml" ds:itemID="{FEDF5301-5F09-4548-9FEB-E70D764DD6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245</Words>
  <Characters>1401</Characters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1643</CharactersWithSpaces>
  <SharedDoc>false</SharedDoc>
  <HyperlinksChanged>false</HyperlinksChanged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0x01010066FEF443D7B0AD4DA8720B0EBF368E9D</vt:lpwstr>
  </property>
  <property fmtid="{D5CDD505-2E9C-101B-9397-08002B2CF9AE}" pid="3" name="MediaServiceImageTags">
    <vt:lpwstr/>
  </property>
</Properties>
</file>