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11FA281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831520">
        <w:rPr>
          <w:rFonts w:ascii="HGSｺﾞｼｯｸM" w:eastAsia="HGSｺﾞｼｯｸM" w:hAnsi="Century" w:cs="ＭＳ 明朝" w:hint="eastAsia"/>
          <w:color w:val="000000"/>
          <w:kern w:val="0"/>
          <w:szCs w:val="20"/>
        </w:rPr>
        <w:t>浅沼</w:t>
      </w:r>
      <w:r w:rsidR="003B0473" w:rsidRPr="003B0473">
        <w:rPr>
          <w:rFonts w:ascii="HGSｺﾞｼｯｸM" w:eastAsia="HGSｺﾞｼｯｸM" w:hAnsi="Century" w:cs="ＭＳ 明朝" w:hint="eastAsia"/>
          <w:color w:val="000000"/>
          <w:kern w:val="0"/>
          <w:szCs w:val="20"/>
        </w:rPr>
        <w:t xml:space="preserve"> </w:t>
      </w:r>
      <w:r w:rsidR="00831520">
        <w:rPr>
          <w:rFonts w:ascii="HGSｺﾞｼｯｸM" w:eastAsia="HGSｺﾞｼｯｸM" w:hAnsi="Century" w:cs="ＭＳ 明朝" w:hint="eastAsia"/>
          <w:color w:val="000000"/>
          <w:kern w:val="0"/>
          <w:szCs w:val="20"/>
        </w:rPr>
        <w:t>一成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B40B" w14:textId="77777777" w:rsidR="0030239B" w:rsidRDefault="0030239B" w:rsidP="007E5F81">
      <w:r>
        <w:separator/>
      </w:r>
    </w:p>
  </w:endnote>
  <w:endnote w:type="continuationSeparator" w:id="0">
    <w:p w14:paraId="63C79CCC"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B6AB" w14:textId="77777777"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EC7E" w14:textId="77777777" w:rsidR="0030239B" w:rsidRDefault="0030239B" w:rsidP="007E5F81">
      <w:r>
        <w:separator/>
      </w:r>
    </w:p>
  </w:footnote>
  <w:footnote w:type="continuationSeparator" w:id="0">
    <w:p w14:paraId="28D558AE"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千葉 昂征(chiba-kousei.2b2)</cp:lastModifiedBy>
  <cp:revision>12</cp:revision>
  <cp:lastPrinted>2017-01-23T10:10:00Z</cp:lastPrinted>
  <dcterms:created xsi:type="dcterms:W3CDTF">2017-03-28T05:55:00Z</dcterms:created>
  <dcterms:modified xsi:type="dcterms:W3CDTF">2023-12-14T07:18:00Z</dcterms:modified>
</cp:coreProperties>
</file>