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9FD40" w14:textId="0D6FB12B" w:rsidR="00532B2F" w:rsidRDefault="00052521" w:rsidP="00532B2F">
      <w:pPr>
        <w:ind w:rightChars="50" w:right="110"/>
        <w:jc w:val="center"/>
        <w:rPr>
          <w:rFonts w:ascii="Times New Roman" w:eastAsia="HGPｺﾞｼｯｸM" w:hAnsi="Times New Roman" w:cs="Times New Roman"/>
          <w:b/>
          <w:sz w:val="32"/>
          <w:szCs w:val="32"/>
        </w:rPr>
      </w:pPr>
      <w:r>
        <w:rPr>
          <w:rFonts w:ascii="Times New Roman" w:eastAsia="HGPｺﾞｼｯｸM" w:hAnsi="Times New Roman" w:cs="Times New Roman"/>
          <w:b/>
          <w:sz w:val="32"/>
          <w:szCs w:val="32"/>
        </w:rPr>
        <w:t xml:space="preserve">Contrast Enhanced Magnetic Resonance Imaging (MRI) </w:t>
      </w:r>
      <w:proofErr w:type="spellStart"/>
      <w:r>
        <w:rPr>
          <w:rFonts w:ascii="Times New Roman" w:eastAsia="HGPｺﾞｼｯｸM" w:hAnsi="Times New Roman" w:cs="Times New Roman"/>
          <w:b/>
          <w:sz w:val="32"/>
          <w:szCs w:val="32"/>
        </w:rPr>
        <w:t>Dijelaskan</w:t>
      </w:r>
      <w:proofErr w:type="spellEnd"/>
    </w:p>
    <w:p w14:paraId="658560C1" w14:textId="77777777" w:rsidR="00532B2F" w:rsidRPr="00FA1F0B" w:rsidRDefault="00532B2F" w:rsidP="00532B2F">
      <w:pPr>
        <w:ind w:rightChars="50" w:right="110"/>
        <w:jc w:val="center"/>
        <w:rPr>
          <w:rFonts w:ascii="Times New Roman" w:eastAsia="ＭＳ Ｐゴシック" w:hAnsi="Times New Roman" w:cs="Times New Roman"/>
          <w:b/>
          <w:sz w:val="32"/>
          <w:szCs w:val="32"/>
        </w:rPr>
      </w:pPr>
      <w:r>
        <w:rPr>
          <w:rFonts w:ascii="Times New Roman" w:eastAsia="HGPｺﾞｼｯｸM" w:hAnsi="Times New Roman" w:cs="Times New Roman"/>
          <w:b/>
          <w:sz w:val="32"/>
          <w:szCs w:val="32"/>
        </w:rPr>
        <w:t>/Explanation of</w:t>
      </w:r>
      <w:r>
        <w:rPr>
          <w:rFonts w:ascii="Times New Roman" w:eastAsia="ＭＳ Ｐゴシック" w:hAnsi="Times New Roman" w:cs="Times New Roman"/>
          <w:b/>
          <w:sz w:val="32"/>
          <w:szCs w:val="32"/>
        </w:rPr>
        <w:t xml:space="preserve"> Contrast-enhanced Magnetic Resonance Imaging (MRI)</w:t>
      </w:r>
    </w:p>
    <w:p w14:paraId="48DDCA84" w14:textId="77777777" w:rsidR="00532B2F" w:rsidRPr="006575AD" w:rsidRDefault="00532B2F" w:rsidP="00532B2F">
      <w:pPr>
        <w:ind w:rightChars="50" w:right="110"/>
        <w:jc w:val="center"/>
        <w:rPr>
          <w:rFonts w:cs="Times New Roman"/>
          <w:b/>
          <w:sz w:val="32"/>
          <w:lang w:eastAsia="ja-JP"/>
        </w:rPr>
      </w:pPr>
      <w:r>
        <w:rPr>
          <w:rFonts w:cs="Times New Roman"/>
          <w:b/>
          <w:sz w:val="32"/>
          <w:lang w:eastAsia="ja-JP"/>
        </w:rPr>
        <w:t>/造影剤を用いる MRI 検査に関する説明書</w:t>
      </w:r>
    </w:p>
    <w:p w14:paraId="7FAF1433" w14:textId="77777777" w:rsidR="00532B2F" w:rsidRPr="007B46FE" w:rsidRDefault="00532B2F" w:rsidP="00532B2F">
      <w:pPr>
        <w:ind w:rightChars="50" w:right="110"/>
        <w:jc w:val="center"/>
        <w:rPr>
          <w:rFonts w:ascii="Times New Roman" w:hAnsi="Times New Roman" w:cs="Times New Roman"/>
          <w:b/>
          <w:sz w:val="32"/>
          <w:lang w:eastAsia="ja-JP"/>
        </w:rPr>
      </w:pPr>
    </w:p>
    <w:p w14:paraId="7AA6D818" w14:textId="38BB2292" w:rsidR="00532B2F" w:rsidRPr="006575AD" w:rsidRDefault="00532B2F" w:rsidP="00532B2F">
      <w:pPr>
        <w:pStyle w:val="1"/>
        <w:snapToGrid w:val="0"/>
        <w:spacing w:afterLines="0" w:after="0" w:line="312" w:lineRule="auto"/>
        <w:ind w:rightChars="50" w:right="110"/>
        <w:rPr>
          <w:rFonts w:ascii="Times New Roman" w:eastAsia="ＭＳ 明朝" w:hAnsi="Times New Roman" w:cs="Times New Roman"/>
        </w:rPr>
      </w:pPr>
      <w:r>
        <w:rPr>
          <w:rFonts w:ascii="Times New Roman" w:eastAsia="ＭＳ 明朝" w:hAnsi="Times New Roman" w:cs="Times New Roman"/>
        </w:rPr>
        <w:t xml:space="preserve">1. </w:t>
      </w:r>
      <w:proofErr w:type="spellStart"/>
      <w:r w:rsidR="00052521">
        <w:rPr>
          <w:rFonts w:ascii="Times New Roman" w:hAnsi="Times New Roman" w:cs="Times New Roman"/>
        </w:rPr>
        <w:t>Apa</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itu</w:t>
      </w:r>
      <w:proofErr w:type="spellEnd"/>
      <w:r w:rsidR="00052521">
        <w:rPr>
          <w:rFonts w:ascii="Times New Roman" w:hAnsi="Times New Roman" w:cs="Times New Roman"/>
        </w:rPr>
        <w:t xml:space="preserve"> MRI</w:t>
      </w:r>
      <w:r>
        <w:rPr>
          <w:rFonts w:ascii="Times New Roman" w:hAnsi="Times New Roman" w:cs="Times New Roman"/>
        </w:rPr>
        <w:t>?/What is an MRI?</w:t>
      </w:r>
      <w:r>
        <w:rPr>
          <w:rFonts w:ascii="ＭＳ 明朝" w:eastAsia="ＭＳ 明朝" w:hAnsi="ＭＳ 明朝" w:cs="Times New Roman"/>
        </w:rPr>
        <w:t>/MRI 検査とは</w:t>
      </w:r>
    </w:p>
    <w:p w14:paraId="4BE12FEE" w14:textId="77777777" w:rsidR="00052521" w:rsidRPr="00537076" w:rsidRDefault="00052521" w:rsidP="00052521">
      <w:pPr>
        <w:pStyle w:val="a3"/>
        <w:snapToGrid w:val="0"/>
        <w:spacing w:line="312" w:lineRule="auto"/>
        <w:ind w:leftChars="300" w:left="660" w:rightChars="100" w:right="220" w:firstLineChars="100" w:firstLine="210"/>
        <w:jc w:val="both"/>
        <w:rPr>
          <w:rFonts w:ascii="Times New Roman" w:eastAsia="SimSun" w:hAnsi="Times New Roman" w:cs="Times New Roman"/>
        </w:rPr>
      </w:pPr>
      <w:r w:rsidRPr="004D0BEA">
        <w:rPr>
          <w:rFonts w:ascii="Times New Roman" w:eastAsia="SimSun" w:hAnsi="Times New Roman" w:cs="Times New Roman"/>
        </w:rPr>
        <w:t xml:space="preserve">Magnetic resonance imaging (MRI) </w:t>
      </w:r>
      <w:proofErr w:type="spellStart"/>
      <w:r w:rsidRPr="004D0BEA">
        <w:rPr>
          <w:rFonts w:ascii="Times New Roman" w:eastAsia="SimSun" w:hAnsi="Times New Roman" w:cs="Times New Roman"/>
        </w:rPr>
        <w:t>adalah</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pemindaian</w:t>
      </w:r>
      <w:proofErr w:type="spellEnd"/>
      <w:r w:rsidRPr="004D0BEA">
        <w:rPr>
          <w:rFonts w:ascii="Times New Roman" w:eastAsia="SimSun" w:hAnsi="Times New Roman" w:cs="Times New Roman"/>
        </w:rPr>
        <w:t xml:space="preserve"> yang </w:t>
      </w:r>
      <w:proofErr w:type="spellStart"/>
      <w:r w:rsidRPr="004D0BEA">
        <w:rPr>
          <w:rFonts w:ascii="Times New Roman" w:eastAsia="SimSun" w:hAnsi="Times New Roman" w:cs="Times New Roman"/>
        </w:rPr>
        <w:t>menggunakan</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medan</w:t>
      </w:r>
      <w:proofErr w:type="spellEnd"/>
      <w:r w:rsidRPr="004D0BEA">
        <w:rPr>
          <w:rFonts w:ascii="Times New Roman" w:eastAsia="SimSun" w:hAnsi="Times New Roman" w:cs="Times New Roman"/>
        </w:rPr>
        <w:t xml:space="preserve"> magnet yang </w:t>
      </w:r>
      <w:proofErr w:type="spellStart"/>
      <w:r w:rsidRPr="004D0BEA">
        <w:rPr>
          <w:rFonts w:ascii="Times New Roman" w:eastAsia="SimSun" w:hAnsi="Times New Roman" w:cs="Times New Roman"/>
        </w:rPr>
        <w:t>kuat</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dari</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elektromagnet</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besar</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untuk</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mengukur</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resonansi</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magnetik</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nuklir</w:t>
      </w:r>
      <w:proofErr w:type="spellEnd"/>
      <w:r w:rsidRPr="004D0BEA">
        <w:rPr>
          <w:rFonts w:ascii="Times New Roman" w:eastAsia="SimSun" w:hAnsi="Times New Roman" w:cs="Times New Roman"/>
        </w:rPr>
        <w:t xml:space="preserve"> atom </w:t>
      </w:r>
      <w:proofErr w:type="spellStart"/>
      <w:r w:rsidRPr="004D0BEA">
        <w:rPr>
          <w:rFonts w:ascii="Times New Roman" w:eastAsia="SimSun" w:hAnsi="Times New Roman" w:cs="Times New Roman"/>
        </w:rPr>
        <w:t>hidrogen</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dalam</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tubuh</w:t>
      </w:r>
      <w:proofErr w:type="spellEnd"/>
      <w:r w:rsidRPr="004D0BEA">
        <w:rPr>
          <w:rFonts w:ascii="Times New Roman" w:eastAsia="SimSun" w:hAnsi="Times New Roman" w:cs="Times New Roman"/>
        </w:rPr>
        <w:t xml:space="preserve"> dan </w:t>
      </w:r>
      <w:proofErr w:type="spellStart"/>
      <w:r w:rsidRPr="004D0BEA">
        <w:rPr>
          <w:rFonts w:ascii="Times New Roman" w:eastAsia="SimSun" w:hAnsi="Times New Roman" w:cs="Times New Roman"/>
        </w:rPr>
        <w:t>membuat</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gambar</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struktur</w:t>
      </w:r>
      <w:proofErr w:type="spellEnd"/>
      <w:r w:rsidRPr="004D0BEA">
        <w:rPr>
          <w:rFonts w:ascii="Times New Roman" w:eastAsia="SimSun" w:hAnsi="Times New Roman" w:cs="Times New Roman"/>
        </w:rPr>
        <w:t xml:space="preserve"> internal </w:t>
      </w:r>
      <w:proofErr w:type="spellStart"/>
      <w:r w:rsidRPr="004D0BEA">
        <w:rPr>
          <w:rFonts w:ascii="Times New Roman" w:eastAsia="SimSun" w:hAnsi="Times New Roman" w:cs="Times New Roman"/>
        </w:rPr>
        <w:t>tubuh</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untuk</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analisis</w:t>
      </w:r>
      <w:proofErr w:type="spellEnd"/>
      <w:r w:rsidRPr="004D0BEA">
        <w:rPr>
          <w:rFonts w:ascii="Times New Roman" w:eastAsia="SimSun" w:hAnsi="Times New Roman" w:cs="Times New Roman"/>
        </w:rPr>
        <w:t xml:space="preserve"> di </w:t>
      </w:r>
      <w:proofErr w:type="spellStart"/>
      <w:r w:rsidRPr="004D0BEA">
        <w:rPr>
          <w:rFonts w:ascii="Times New Roman" w:eastAsia="SimSun" w:hAnsi="Times New Roman" w:cs="Times New Roman"/>
        </w:rPr>
        <w:t>komputer</w:t>
      </w:r>
      <w:proofErr w:type="spellEnd"/>
      <w:r w:rsidRPr="004D0BEA">
        <w:rPr>
          <w:rFonts w:ascii="Times New Roman" w:eastAsia="SimSun" w:hAnsi="Times New Roman" w:cs="Times New Roman"/>
        </w:rPr>
        <w:t>.</w:t>
      </w:r>
    </w:p>
    <w:p w14:paraId="18F89774" w14:textId="77777777" w:rsidR="00052521" w:rsidRPr="004D0BEA" w:rsidRDefault="00052521" w:rsidP="00052521">
      <w:pPr>
        <w:pStyle w:val="a3"/>
        <w:snapToGrid w:val="0"/>
        <w:spacing w:line="312" w:lineRule="auto"/>
        <w:ind w:leftChars="300" w:left="660" w:rightChars="100" w:right="220" w:firstLineChars="100" w:firstLine="210"/>
        <w:jc w:val="both"/>
        <w:rPr>
          <w:rFonts w:ascii="Times New Roman" w:eastAsia="SimSun" w:hAnsi="Times New Roman" w:cs="Times New Roman"/>
          <w:lang w:val="ru-RU"/>
        </w:rPr>
      </w:pPr>
      <w:r w:rsidRPr="00F25E3E">
        <w:rPr>
          <w:rFonts w:ascii="Times New Roman" w:eastAsia="SimSun" w:hAnsi="Times New Roman" w:cs="Times New Roman"/>
          <w:lang w:val="de-DE"/>
        </w:rPr>
        <w:t>Anda akan berada di dalam terowongan sempit pemindai MRI. Selama pemeriksaan, pemindai akan mengeluarkan suara ketukan atau derak keras - suara bergetar yang disebabkan oleh pergantian medan magnet berkecepatan tinggi.</w:t>
      </w:r>
    </w:p>
    <w:p w14:paraId="497E9C13" w14:textId="13D6F664" w:rsidR="00532B2F" w:rsidRPr="00FB5E3D" w:rsidRDefault="00052521" w:rsidP="00052521">
      <w:pPr>
        <w:pStyle w:val="a3"/>
        <w:snapToGrid w:val="0"/>
        <w:spacing w:line="312" w:lineRule="auto"/>
        <w:ind w:leftChars="300" w:left="660" w:rightChars="100" w:right="220" w:firstLineChars="100" w:firstLine="210"/>
        <w:jc w:val="both"/>
        <w:rPr>
          <w:rFonts w:ascii="Times New Roman" w:eastAsia="SimSun" w:hAnsi="Times New Roman" w:cs="Times New Roman"/>
          <w:lang w:val="uk-UA"/>
        </w:rPr>
      </w:pPr>
      <w:proofErr w:type="spellStart"/>
      <w:r w:rsidRPr="004D0BEA">
        <w:rPr>
          <w:rFonts w:ascii="Times New Roman" w:eastAsia="SimSun" w:hAnsi="Times New Roman" w:cs="Times New Roman"/>
        </w:rPr>
        <w:t>Durasi</w:t>
      </w:r>
      <w:proofErr w:type="spellEnd"/>
      <w:r w:rsidRPr="00F25E3E">
        <w:rPr>
          <w:rFonts w:ascii="Times New Roman" w:eastAsia="SimSun" w:hAnsi="Times New Roman" w:cs="Times New Roman"/>
          <w:lang w:val="ru-RU"/>
        </w:rPr>
        <w:t xml:space="preserve"> </w:t>
      </w:r>
      <w:r w:rsidRPr="004D0BEA">
        <w:rPr>
          <w:rFonts w:ascii="Times New Roman" w:eastAsia="SimSun" w:hAnsi="Times New Roman" w:cs="Times New Roman"/>
        </w:rPr>
        <w:t>rata</w:t>
      </w:r>
      <w:r w:rsidRPr="00F25E3E">
        <w:rPr>
          <w:rFonts w:ascii="Times New Roman" w:eastAsia="SimSun" w:hAnsi="Times New Roman" w:cs="Times New Roman"/>
          <w:lang w:val="ru-RU"/>
        </w:rPr>
        <w:t>-</w:t>
      </w:r>
      <w:r w:rsidRPr="004D0BEA">
        <w:rPr>
          <w:rFonts w:ascii="Times New Roman" w:eastAsia="SimSun" w:hAnsi="Times New Roman" w:cs="Times New Roman"/>
        </w:rPr>
        <w:t>rata</w:t>
      </w:r>
      <w:r w:rsidRPr="00F25E3E">
        <w:rPr>
          <w:rFonts w:ascii="Times New Roman" w:eastAsia="SimSun" w:hAnsi="Times New Roman" w:cs="Times New Roman"/>
          <w:lang w:val="ru-RU"/>
        </w:rPr>
        <w:t xml:space="preserve"> </w:t>
      </w:r>
      <w:proofErr w:type="spellStart"/>
      <w:r w:rsidRPr="004D0BEA">
        <w:rPr>
          <w:rFonts w:ascii="Times New Roman" w:eastAsia="SimSun" w:hAnsi="Times New Roman" w:cs="Times New Roman"/>
        </w:rPr>
        <w:t>pemeriksaan</w:t>
      </w:r>
      <w:proofErr w:type="spellEnd"/>
      <w:r w:rsidRPr="00F25E3E">
        <w:rPr>
          <w:rFonts w:ascii="Times New Roman" w:eastAsia="SimSun" w:hAnsi="Times New Roman" w:cs="Times New Roman"/>
          <w:lang w:val="ru-RU"/>
        </w:rPr>
        <w:t xml:space="preserve"> </w:t>
      </w:r>
      <w:r w:rsidRPr="004D0BEA">
        <w:rPr>
          <w:rFonts w:ascii="Times New Roman" w:eastAsia="SimSun" w:hAnsi="Times New Roman" w:cs="Times New Roman"/>
        </w:rPr>
        <w:t>MRI</w:t>
      </w:r>
      <w:r w:rsidRPr="00F25E3E">
        <w:rPr>
          <w:rFonts w:ascii="Times New Roman" w:eastAsia="SimSun" w:hAnsi="Times New Roman" w:cs="Times New Roman"/>
          <w:lang w:val="ru-RU"/>
        </w:rPr>
        <w:t xml:space="preserve"> </w:t>
      </w:r>
      <w:proofErr w:type="spellStart"/>
      <w:r w:rsidRPr="004D0BEA">
        <w:rPr>
          <w:rFonts w:ascii="Times New Roman" w:eastAsia="SimSun" w:hAnsi="Times New Roman" w:cs="Times New Roman"/>
        </w:rPr>
        <w:t>adalah</w:t>
      </w:r>
      <w:proofErr w:type="spellEnd"/>
      <w:r w:rsidRPr="00F25E3E">
        <w:rPr>
          <w:rFonts w:ascii="Times New Roman" w:eastAsia="SimSun" w:hAnsi="Times New Roman" w:cs="Times New Roman"/>
          <w:lang w:val="ru-RU"/>
        </w:rPr>
        <w:t xml:space="preserve"> 20-30 </w:t>
      </w:r>
      <w:proofErr w:type="spellStart"/>
      <w:r w:rsidRPr="004D0BEA">
        <w:rPr>
          <w:rFonts w:ascii="Times New Roman" w:eastAsia="SimSun" w:hAnsi="Times New Roman" w:cs="Times New Roman"/>
        </w:rPr>
        <w:t>menit</w:t>
      </w:r>
      <w:proofErr w:type="spellEnd"/>
      <w:r w:rsidRPr="00F25E3E">
        <w:rPr>
          <w:rFonts w:ascii="Times New Roman" w:eastAsia="SimSun" w:hAnsi="Times New Roman" w:cs="Times New Roman"/>
          <w:lang w:val="ru-RU"/>
        </w:rPr>
        <w:t xml:space="preserve">. </w:t>
      </w:r>
      <w:r w:rsidRPr="004D0BEA">
        <w:rPr>
          <w:rFonts w:ascii="Times New Roman" w:eastAsia="SimSun" w:hAnsi="Times New Roman" w:cs="Times New Roman"/>
        </w:rPr>
        <w:t>Anda</w:t>
      </w:r>
      <w:r w:rsidRPr="00F25E3E">
        <w:rPr>
          <w:rFonts w:ascii="Times New Roman" w:eastAsia="SimSun" w:hAnsi="Times New Roman" w:cs="Times New Roman"/>
          <w:lang w:val="ru-RU"/>
        </w:rPr>
        <w:t xml:space="preserve"> </w:t>
      </w:r>
      <w:proofErr w:type="spellStart"/>
      <w:r w:rsidRPr="004D0BEA">
        <w:rPr>
          <w:rFonts w:ascii="Times New Roman" w:eastAsia="SimSun" w:hAnsi="Times New Roman" w:cs="Times New Roman"/>
        </w:rPr>
        <w:t>disarankan</w:t>
      </w:r>
      <w:proofErr w:type="spellEnd"/>
      <w:r w:rsidRPr="00F25E3E">
        <w:rPr>
          <w:rFonts w:ascii="Times New Roman" w:eastAsia="SimSun" w:hAnsi="Times New Roman" w:cs="Times New Roman"/>
          <w:lang w:val="ru-RU"/>
        </w:rPr>
        <w:t xml:space="preserve"> </w:t>
      </w:r>
      <w:proofErr w:type="spellStart"/>
      <w:r w:rsidRPr="004D0BEA">
        <w:rPr>
          <w:rFonts w:ascii="Times New Roman" w:eastAsia="SimSun" w:hAnsi="Times New Roman" w:cs="Times New Roman"/>
        </w:rPr>
        <w:t>untuk</w:t>
      </w:r>
      <w:proofErr w:type="spellEnd"/>
      <w:r w:rsidRPr="00F25E3E">
        <w:rPr>
          <w:rFonts w:ascii="Times New Roman" w:eastAsia="SimSun" w:hAnsi="Times New Roman" w:cs="Times New Roman"/>
          <w:lang w:val="ru-RU"/>
        </w:rPr>
        <w:t xml:space="preserve"> </w:t>
      </w:r>
      <w:proofErr w:type="spellStart"/>
      <w:r w:rsidRPr="004D0BEA">
        <w:rPr>
          <w:rFonts w:ascii="Times New Roman" w:eastAsia="SimSun" w:hAnsi="Times New Roman" w:cs="Times New Roman"/>
        </w:rPr>
        <w:t>mengikuti</w:t>
      </w:r>
      <w:proofErr w:type="spellEnd"/>
      <w:r w:rsidRPr="00F25E3E">
        <w:rPr>
          <w:rFonts w:ascii="Times New Roman" w:eastAsia="SimSun" w:hAnsi="Times New Roman" w:cs="Times New Roman"/>
          <w:lang w:val="ru-RU"/>
        </w:rPr>
        <w:t xml:space="preserve"> </w:t>
      </w:r>
      <w:proofErr w:type="spellStart"/>
      <w:r w:rsidRPr="004D0BEA">
        <w:rPr>
          <w:rFonts w:ascii="Times New Roman" w:eastAsia="SimSun" w:hAnsi="Times New Roman" w:cs="Times New Roman"/>
        </w:rPr>
        <w:t>petunjuk</w:t>
      </w:r>
      <w:proofErr w:type="spellEnd"/>
      <w:r w:rsidRPr="00F25E3E">
        <w:rPr>
          <w:rFonts w:ascii="Times New Roman" w:eastAsia="SimSun" w:hAnsi="Times New Roman" w:cs="Times New Roman"/>
          <w:lang w:val="ru-RU"/>
        </w:rPr>
        <w:t xml:space="preserve"> </w:t>
      </w:r>
      <w:proofErr w:type="spellStart"/>
      <w:r w:rsidRPr="004D0BEA">
        <w:rPr>
          <w:rFonts w:ascii="Times New Roman" w:eastAsia="SimSun" w:hAnsi="Times New Roman" w:cs="Times New Roman"/>
        </w:rPr>
        <w:t>teknisi</w:t>
      </w:r>
      <w:proofErr w:type="spellEnd"/>
      <w:r w:rsidRPr="00F25E3E">
        <w:rPr>
          <w:rFonts w:ascii="Times New Roman" w:eastAsia="SimSun" w:hAnsi="Times New Roman" w:cs="Times New Roman"/>
          <w:lang w:val="ru-RU"/>
        </w:rPr>
        <w:t xml:space="preserve"> </w:t>
      </w:r>
      <w:proofErr w:type="spellStart"/>
      <w:r w:rsidRPr="004D0BEA">
        <w:rPr>
          <w:rFonts w:ascii="Times New Roman" w:eastAsia="SimSun" w:hAnsi="Times New Roman" w:cs="Times New Roman"/>
        </w:rPr>
        <w:t>radiologi</w:t>
      </w:r>
      <w:proofErr w:type="spellEnd"/>
      <w:r w:rsidRPr="00F25E3E">
        <w:rPr>
          <w:rFonts w:ascii="Times New Roman" w:eastAsia="SimSun" w:hAnsi="Times New Roman" w:cs="Times New Roman"/>
          <w:lang w:val="ru-RU"/>
        </w:rPr>
        <w:t xml:space="preserve"> </w:t>
      </w:r>
      <w:r w:rsidRPr="004D0BEA">
        <w:rPr>
          <w:rFonts w:ascii="Times New Roman" w:eastAsia="SimSun" w:hAnsi="Times New Roman" w:cs="Times New Roman"/>
        </w:rPr>
        <w:t>Anda</w:t>
      </w:r>
      <w:r w:rsidRPr="00F25E3E">
        <w:rPr>
          <w:rFonts w:ascii="Times New Roman" w:eastAsia="SimSun" w:hAnsi="Times New Roman" w:cs="Times New Roman"/>
          <w:lang w:val="ru-RU"/>
        </w:rPr>
        <w:t xml:space="preserve"> </w:t>
      </w:r>
      <w:proofErr w:type="spellStart"/>
      <w:r w:rsidRPr="004D0BEA">
        <w:rPr>
          <w:rFonts w:ascii="Times New Roman" w:eastAsia="SimSun" w:hAnsi="Times New Roman" w:cs="Times New Roman"/>
        </w:rPr>
        <w:t>dengan</w:t>
      </w:r>
      <w:proofErr w:type="spellEnd"/>
      <w:r w:rsidRPr="00F25E3E">
        <w:rPr>
          <w:rFonts w:ascii="Times New Roman" w:eastAsia="SimSun" w:hAnsi="Times New Roman" w:cs="Times New Roman"/>
          <w:lang w:val="ru-RU"/>
        </w:rPr>
        <w:t xml:space="preserve"> </w:t>
      </w:r>
      <w:proofErr w:type="spellStart"/>
      <w:r w:rsidRPr="004D0BEA">
        <w:rPr>
          <w:rFonts w:ascii="Times New Roman" w:eastAsia="SimSun" w:hAnsi="Times New Roman" w:cs="Times New Roman"/>
        </w:rPr>
        <w:t>hati</w:t>
      </w:r>
      <w:proofErr w:type="spellEnd"/>
      <w:r w:rsidRPr="00F25E3E">
        <w:rPr>
          <w:rFonts w:ascii="Times New Roman" w:eastAsia="SimSun" w:hAnsi="Times New Roman" w:cs="Times New Roman"/>
          <w:lang w:val="ru-RU"/>
        </w:rPr>
        <w:t>-</w:t>
      </w:r>
      <w:proofErr w:type="spellStart"/>
      <w:r w:rsidRPr="004D0BEA">
        <w:rPr>
          <w:rFonts w:ascii="Times New Roman" w:eastAsia="SimSun" w:hAnsi="Times New Roman" w:cs="Times New Roman"/>
        </w:rPr>
        <w:t>hati</w:t>
      </w:r>
      <w:proofErr w:type="spellEnd"/>
      <w:r w:rsidR="00532B2F" w:rsidRPr="004D0BEA">
        <w:rPr>
          <w:rFonts w:ascii="Times New Roman" w:eastAsia="SimSun" w:hAnsi="Times New Roman" w:cs="Times New Roman"/>
          <w:lang w:val="ru-RU"/>
        </w:rPr>
        <w:t>.</w:t>
      </w:r>
    </w:p>
    <w:p w14:paraId="1936626A" w14:textId="77777777" w:rsidR="00532B2F" w:rsidRPr="00FA1F0B" w:rsidRDefault="00532B2F" w:rsidP="00532B2F">
      <w:pPr>
        <w:pStyle w:val="a3"/>
        <w:snapToGrid w:val="0"/>
        <w:spacing w:line="312" w:lineRule="auto"/>
        <w:ind w:leftChars="300" w:left="660" w:rightChars="100" w:right="220" w:firstLineChars="100" w:firstLine="210"/>
        <w:jc w:val="both"/>
        <w:rPr>
          <w:rFonts w:ascii="Times New Roman" w:eastAsia="SimSun" w:hAnsi="Times New Roman" w:cs="Times New Roman"/>
        </w:rPr>
      </w:pPr>
      <w:r w:rsidRPr="004D0BEA">
        <w:rPr>
          <w:rFonts w:ascii="Times New Roman" w:eastAsia="SimSun" w:hAnsi="Times New Roman" w:cs="Times New Roman"/>
          <w:lang w:val="ru-RU"/>
        </w:rPr>
        <w:t>/</w:t>
      </w:r>
      <w:r>
        <w:rPr>
          <w:rFonts w:ascii="Times New Roman" w:eastAsia="SimSun" w:hAnsi="Times New Roman" w:cs="Times New Roman"/>
        </w:rPr>
        <w:t>Magnetic Resonance Imaging (MRI) is a scan that uses the powerful magnetic field of a large electromagnet to measure the nuclear magnetic resonance of hydrogen atoms in the body, and create images of internal body structures to be analyzed by a computer.</w:t>
      </w:r>
    </w:p>
    <w:p w14:paraId="566A4A5B" w14:textId="77777777" w:rsidR="00532B2F" w:rsidRPr="00FA1F0B" w:rsidRDefault="00532B2F" w:rsidP="00532B2F">
      <w:pPr>
        <w:pStyle w:val="a3"/>
        <w:snapToGrid w:val="0"/>
        <w:spacing w:line="312" w:lineRule="auto"/>
        <w:ind w:leftChars="300" w:left="660" w:rightChars="100" w:right="220" w:firstLineChars="100" w:firstLine="210"/>
        <w:jc w:val="both"/>
        <w:rPr>
          <w:rFonts w:ascii="Times New Roman" w:eastAsia="SimSun" w:hAnsi="Times New Roman" w:cs="Times New Roman"/>
        </w:rPr>
      </w:pPr>
      <w:r>
        <w:rPr>
          <w:rFonts w:ascii="Times New Roman" w:eastAsia="SimSun" w:hAnsi="Times New Roman" w:cs="Times New Roman"/>
        </w:rPr>
        <w:t>You will be inside a narrow tunnel of the MRI scanner. During the examination, the scanner will make a loud knocking or drumming sound, the vibrating sound of the high-speed switching of magnetic fields.</w:t>
      </w:r>
    </w:p>
    <w:p w14:paraId="46B37AB2" w14:textId="77777777" w:rsidR="00532B2F" w:rsidRPr="00FA1F0B" w:rsidRDefault="00532B2F" w:rsidP="00532B2F">
      <w:pPr>
        <w:pStyle w:val="a3"/>
        <w:snapToGrid w:val="0"/>
        <w:spacing w:line="312" w:lineRule="auto"/>
        <w:ind w:leftChars="300" w:left="660" w:rightChars="100" w:right="220" w:firstLineChars="100" w:firstLine="210"/>
        <w:jc w:val="both"/>
        <w:rPr>
          <w:rFonts w:ascii="Times New Roman" w:eastAsia="SimSun" w:hAnsi="Times New Roman" w:cs="Times New Roman"/>
        </w:rPr>
      </w:pPr>
      <w:r>
        <w:rPr>
          <w:rFonts w:ascii="Times New Roman" w:eastAsia="SimSun" w:hAnsi="Times New Roman" w:cs="Times New Roman"/>
        </w:rPr>
        <w:t>The average duration of an MRI examination is 20 to 30 minutes.  You are advised to follow the instructions of a radiology technician carefully.</w:t>
      </w:r>
    </w:p>
    <w:p w14:paraId="6E76DF3E" w14:textId="77777777" w:rsidR="00532B2F" w:rsidRPr="006575AD" w:rsidRDefault="00532B2F" w:rsidP="00532B2F">
      <w:pPr>
        <w:pStyle w:val="a3"/>
        <w:snapToGrid w:val="0"/>
        <w:spacing w:line="312" w:lineRule="auto"/>
        <w:ind w:leftChars="300" w:left="660" w:rightChars="100" w:right="220" w:firstLineChars="100" w:firstLine="21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大きな電磁石による磁場の中で体の中の水素原子の核磁気共鳴現象を測定し、さらにコンピュータで解析し、人体の内部構造を画像化する検査です。</w:t>
      </w:r>
    </w:p>
    <w:p w14:paraId="615F52E5" w14:textId="77777777" w:rsidR="00532B2F" w:rsidRPr="006575AD" w:rsidRDefault="00532B2F" w:rsidP="00532B2F">
      <w:pPr>
        <w:pStyle w:val="a3"/>
        <w:snapToGrid w:val="0"/>
        <w:spacing w:line="312" w:lineRule="auto"/>
        <w:ind w:leftChars="300" w:left="660" w:rightChars="100" w:right="220" w:firstLineChars="100" w:firstLine="210"/>
        <w:jc w:val="both"/>
        <w:rPr>
          <w:rFonts w:ascii="Times New Roman" w:hAnsi="Times New Roman" w:cs="Times New Roman"/>
          <w:lang w:eastAsia="ja-JP"/>
        </w:rPr>
      </w:pPr>
      <w:r>
        <w:rPr>
          <w:rFonts w:ascii="Times New Roman" w:hAnsi="Times New Roman" w:cs="Times New Roman"/>
          <w:lang w:eastAsia="ja-JP"/>
        </w:rPr>
        <w:t>狭いトンネルの中で検査をします。検査中、「ドンドン」「カンカン」という大きな音がしますが、磁場の高速切替えのために振動している音です。</w:t>
      </w:r>
    </w:p>
    <w:p w14:paraId="20FC0152" w14:textId="77777777" w:rsidR="00532B2F" w:rsidRPr="006575AD" w:rsidRDefault="00532B2F" w:rsidP="00532B2F">
      <w:pPr>
        <w:pStyle w:val="a3"/>
        <w:snapToGrid w:val="0"/>
        <w:spacing w:line="312" w:lineRule="auto"/>
        <w:ind w:leftChars="300" w:left="660" w:rightChars="100" w:right="220" w:firstLineChars="100" w:firstLine="210"/>
        <w:jc w:val="both"/>
        <w:rPr>
          <w:rFonts w:ascii="Times New Roman" w:hAnsi="Times New Roman" w:cs="Times New Roman"/>
          <w:lang w:eastAsia="ja-JP"/>
        </w:rPr>
      </w:pPr>
      <w:r>
        <w:rPr>
          <w:rFonts w:ascii="Times New Roman" w:hAnsi="Times New Roman" w:cs="Times New Roman"/>
          <w:lang w:eastAsia="ja-JP"/>
        </w:rPr>
        <w:t>通常検査時間は</w:t>
      </w:r>
      <w:r>
        <w:rPr>
          <w:rFonts w:ascii="Times New Roman" w:hAnsi="Times New Roman" w:cs="Times New Roman"/>
          <w:lang w:eastAsia="ja-JP"/>
        </w:rPr>
        <w:t>20</w:t>
      </w:r>
      <w:r>
        <w:rPr>
          <w:rFonts w:ascii="Times New Roman" w:hAnsi="Times New Roman" w:cs="Times New Roman"/>
          <w:lang w:eastAsia="ja-JP"/>
        </w:rPr>
        <w:t>分～</w:t>
      </w:r>
      <w:r>
        <w:rPr>
          <w:rFonts w:ascii="Times New Roman" w:hAnsi="Times New Roman" w:cs="Times New Roman"/>
          <w:lang w:eastAsia="ja-JP"/>
        </w:rPr>
        <w:t>30</w:t>
      </w:r>
      <w:r>
        <w:rPr>
          <w:rFonts w:ascii="Times New Roman" w:hAnsi="Times New Roman" w:cs="Times New Roman"/>
          <w:lang w:eastAsia="ja-JP"/>
        </w:rPr>
        <w:t>分程度です。検査中は可能な限り技師の指示に従ってください。</w:t>
      </w:r>
    </w:p>
    <w:p w14:paraId="7ECB705D" w14:textId="77777777" w:rsidR="00532B2F" w:rsidRPr="006575AD" w:rsidRDefault="00532B2F" w:rsidP="00532B2F">
      <w:pPr>
        <w:pStyle w:val="a3"/>
        <w:snapToGrid w:val="0"/>
        <w:spacing w:line="312" w:lineRule="auto"/>
        <w:ind w:rightChars="50" w:right="110" w:firstLine="210"/>
        <w:jc w:val="both"/>
        <w:rPr>
          <w:rFonts w:ascii="Times New Roman" w:hAnsi="Times New Roman" w:cs="Times New Roman"/>
          <w:lang w:eastAsia="ja-JP"/>
        </w:rPr>
      </w:pPr>
    </w:p>
    <w:p w14:paraId="5DA2AE39" w14:textId="480FC198" w:rsidR="00532B2F" w:rsidRDefault="00532B2F" w:rsidP="00532B2F">
      <w:pPr>
        <w:spacing w:line="312" w:lineRule="auto"/>
        <w:ind w:leftChars="300" w:left="660"/>
        <w:rPr>
          <w:rFonts w:ascii="Times New Roman" w:hAnsi="Times New Roman" w:cs="Times New Roman"/>
          <w:b/>
        </w:rPr>
      </w:pPr>
      <w:r>
        <w:rPr>
          <w:rFonts w:ascii="Times New Roman" w:hAnsi="Times New Roman" w:cs="Times New Roman"/>
          <w:b/>
        </w:rPr>
        <w:t xml:space="preserve">(1) </w:t>
      </w:r>
      <w:r w:rsidR="00052521">
        <w:rPr>
          <w:rFonts w:ascii="Times New Roman" w:hAnsi="Times New Roman" w:cs="Times New Roman"/>
          <w:b/>
        </w:rPr>
        <w:t xml:space="preserve">Media </w:t>
      </w:r>
      <w:proofErr w:type="spellStart"/>
      <w:r w:rsidR="00052521">
        <w:rPr>
          <w:rFonts w:ascii="Times New Roman" w:hAnsi="Times New Roman" w:cs="Times New Roman"/>
          <w:b/>
        </w:rPr>
        <w:t>kontras</w:t>
      </w:r>
      <w:proofErr w:type="spellEnd"/>
      <w:r w:rsidR="00052521">
        <w:rPr>
          <w:rFonts w:ascii="Times New Roman" w:hAnsi="Times New Roman" w:cs="Times New Roman"/>
          <w:b/>
        </w:rPr>
        <w:t xml:space="preserve"> </w:t>
      </w:r>
      <w:proofErr w:type="spellStart"/>
      <w:r w:rsidR="00052521">
        <w:rPr>
          <w:rFonts w:ascii="Times New Roman" w:hAnsi="Times New Roman" w:cs="Times New Roman"/>
          <w:b/>
        </w:rPr>
        <w:t>berbasis</w:t>
      </w:r>
      <w:proofErr w:type="spellEnd"/>
      <w:r w:rsidR="00052521">
        <w:rPr>
          <w:rFonts w:ascii="Times New Roman" w:hAnsi="Times New Roman" w:cs="Times New Roman"/>
          <w:b/>
        </w:rPr>
        <w:t xml:space="preserve"> gadolinium </w:t>
      </w:r>
      <w:r>
        <w:rPr>
          <w:rFonts w:ascii="Times New Roman" w:hAnsi="Times New Roman" w:cs="Times New Roman"/>
          <w:b/>
        </w:rPr>
        <w:t>/Gadolinium-based contrast media</w:t>
      </w:r>
    </w:p>
    <w:p w14:paraId="4502A616" w14:textId="77777777" w:rsidR="00532B2F" w:rsidRPr="0012275D" w:rsidRDefault="00532B2F" w:rsidP="00532B2F">
      <w:pPr>
        <w:spacing w:line="312" w:lineRule="auto"/>
        <w:ind w:leftChars="400" w:left="880"/>
        <w:rPr>
          <w:rFonts w:ascii="Times New Roman" w:hAnsi="Times New Roman" w:cs="Times New Roman"/>
          <w:b/>
          <w:lang w:eastAsia="ja-JP"/>
        </w:rPr>
      </w:pPr>
      <w:r>
        <w:rPr>
          <w:rFonts w:cs="Times New Roman"/>
          <w:b/>
          <w:sz w:val="20"/>
          <w:lang w:eastAsia="ja-JP"/>
        </w:rPr>
        <w:t>/</w:t>
      </w:r>
      <w:r>
        <w:rPr>
          <w:rFonts w:ascii="Times New Roman" w:hAnsi="Times New Roman" w:cs="Times New Roman"/>
          <w:b/>
          <w:sz w:val="21"/>
          <w:lang w:eastAsia="ja-JP"/>
        </w:rPr>
        <w:t>ガドリニウム造影剤について</w:t>
      </w:r>
    </w:p>
    <w:p w14:paraId="103A8B0C" w14:textId="77777777" w:rsidR="00052521" w:rsidRPr="004D0BEA" w:rsidRDefault="00052521" w:rsidP="00052521">
      <w:pPr>
        <w:spacing w:line="312" w:lineRule="auto"/>
        <w:ind w:leftChars="350" w:left="770" w:rightChars="100" w:right="220" w:firstLineChars="100" w:firstLine="210"/>
        <w:jc w:val="both"/>
        <w:rPr>
          <w:rFonts w:ascii="Times New Roman" w:hAnsi="Times New Roman" w:cs="Times New Roman"/>
          <w:sz w:val="21"/>
          <w:szCs w:val="21"/>
          <w:lang w:val="ru-RU"/>
        </w:rPr>
      </w:pPr>
      <w:r w:rsidRPr="00052521">
        <w:rPr>
          <w:rFonts w:ascii="Times New Roman" w:hAnsi="Times New Roman" w:cs="Times New Roman"/>
          <w:sz w:val="21"/>
          <w:szCs w:val="21"/>
          <w:lang w:val="de-DE"/>
        </w:rPr>
        <w:t xml:space="preserve">Agen kontras yang digunakan dalam MRI sebagian besar adalah agen kontras berbasis gadolinium. </w:t>
      </w:r>
      <w:r w:rsidRPr="00F25E3E">
        <w:rPr>
          <w:rFonts w:ascii="Times New Roman" w:hAnsi="Times New Roman" w:cs="Times New Roman"/>
          <w:sz w:val="21"/>
          <w:szCs w:val="21"/>
          <w:lang w:val="de-DE"/>
        </w:rPr>
        <w:t>(Mengingat tujuan pemeriksaan, zat yang mengandung zat besi dapat digunakan untuk memeriksa hati.) Agen kontras berbasis Gadolinium adalah pelacak yang memungkinkan gambar kontras jaringan dan organ yang lebih jelas, memungkinkan informasi yang lebih rinci untuk diagnosis. Umumnya, MRI pertama kali dilakukan tanpa agen kontras (MRI konvensional) dan kemudian diulang setelah kontras intravena (kontras-ditingkatkan MRI).</w:t>
      </w:r>
    </w:p>
    <w:p w14:paraId="51C8F3F5" w14:textId="30F4F7CB" w:rsidR="00532B2F" w:rsidRPr="004D0BEA" w:rsidRDefault="00052521" w:rsidP="00052521">
      <w:pPr>
        <w:spacing w:line="312" w:lineRule="auto"/>
        <w:ind w:leftChars="350" w:left="770" w:rightChars="100" w:right="220" w:firstLineChars="100" w:firstLine="210"/>
        <w:jc w:val="both"/>
        <w:rPr>
          <w:rFonts w:ascii="Times New Roman" w:hAnsi="Times New Roman" w:cs="Times New Roman"/>
          <w:sz w:val="21"/>
          <w:szCs w:val="21"/>
          <w:lang w:val="ru-RU"/>
        </w:rPr>
      </w:pPr>
      <w:r w:rsidRPr="004D0BEA">
        <w:rPr>
          <w:rFonts w:ascii="Times New Roman" w:hAnsi="Times New Roman" w:cs="Times New Roman"/>
          <w:sz w:val="21"/>
          <w:szCs w:val="21"/>
        </w:rPr>
        <w:t>Jika</w:t>
      </w:r>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fungsi</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ginjal</w:t>
      </w:r>
      <w:proofErr w:type="spellEnd"/>
      <w:r w:rsidRPr="00F25E3E">
        <w:rPr>
          <w:rFonts w:ascii="Times New Roman" w:hAnsi="Times New Roman" w:cs="Times New Roman"/>
          <w:sz w:val="21"/>
          <w:szCs w:val="21"/>
          <w:lang w:val="ru-RU"/>
        </w:rPr>
        <w:t xml:space="preserve"> </w:t>
      </w:r>
      <w:r w:rsidRPr="004D0BEA">
        <w:rPr>
          <w:rFonts w:ascii="Times New Roman" w:hAnsi="Times New Roman" w:cs="Times New Roman"/>
          <w:sz w:val="21"/>
          <w:szCs w:val="21"/>
        </w:rPr>
        <w:t>normal</w:t>
      </w:r>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maka</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lebih</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dari</w:t>
      </w:r>
      <w:proofErr w:type="spellEnd"/>
      <w:r w:rsidRPr="00F25E3E">
        <w:rPr>
          <w:rFonts w:ascii="Times New Roman" w:hAnsi="Times New Roman" w:cs="Times New Roman"/>
          <w:sz w:val="21"/>
          <w:szCs w:val="21"/>
          <w:lang w:val="ru-RU"/>
        </w:rPr>
        <w:t xml:space="preserve"> 80% </w:t>
      </w:r>
      <w:proofErr w:type="spellStart"/>
      <w:r w:rsidRPr="004D0BEA">
        <w:rPr>
          <w:rFonts w:ascii="Times New Roman" w:hAnsi="Times New Roman" w:cs="Times New Roman"/>
          <w:sz w:val="21"/>
          <w:szCs w:val="21"/>
        </w:rPr>
        <w:t>agen</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kontras</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akan</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diekskresikan</w:t>
      </w:r>
      <w:proofErr w:type="spellEnd"/>
      <w:r w:rsidRPr="00F25E3E">
        <w:rPr>
          <w:rFonts w:ascii="Times New Roman" w:hAnsi="Times New Roman" w:cs="Times New Roman"/>
          <w:sz w:val="21"/>
          <w:szCs w:val="21"/>
          <w:lang w:val="ru-RU"/>
        </w:rPr>
        <w:t xml:space="preserve"> </w:t>
      </w:r>
      <w:r w:rsidRPr="004D0BEA">
        <w:rPr>
          <w:rFonts w:ascii="Times New Roman" w:hAnsi="Times New Roman" w:cs="Times New Roman"/>
          <w:sz w:val="21"/>
          <w:szCs w:val="21"/>
        </w:rPr>
        <w:t>oleh</w:t>
      </w:r>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ginjal</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dalam</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urin</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dalam</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waktu</w:t>
      </w:r>
      <w:proofErr w:type="spellEnd"/>
      <w:r w:rsidRPr="00F25E3E">
        <w:rPr>
          <w:rFonts w:ascii="Times New Roman" w:hAnsi="Times New Roman" w:cs="Times New Roman"/>
          <w:sz w:val="21"/>
          <w:szCs w:val="21"/>
          <w:lang w:val="ru-RU"/>
        </w:rPr>
        <w:t xml:space="preserve"> 6 </w:t>
      </w:r>
      <w:r w:rsidRPr="004D0BEA">
        <w:rPr>
          <w:rFonts w:ascii="Times New Roman" w:hAnsi="Times New Roman" w:cs="Times New Roman"/>
          <w:sz w:val="21"/>
          <w:szCs w:val="21"/>
        </w:rPr>
        <w:t>jam</w:t>
      </w:r>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setelah</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injeksi</w:t>
      </w:r>
      <w:proofErr w:type="spellEnd"/>
      <w:r w:rsidRPr="00F25E3E">
        <w:rPr>
          <w:rFonts w:ascii="Times New Roman" w:hAnsi="Times New Roman" w:cs="Times New Roman"/>
          <w:sz w:val="21"/>
          <w:szCs w:val="21"/>
          <w:lang w:val="ru-RU"/>
        </w:rPr>
        <w:t xml:space="preserve">, </w:t>
      </w:r>
      <w:r w:rsidRPr="004D0BEA">
        <w:rPr>
          <w:rFonts w:ascii="Times New Roman" w:hAnsi="Times New Roman" w:cs="Times New Roman"/>
          <w:sz w:val="21"/>
          <w:szCs w:val="21"/>
        </w:rPr>
        <w:t>dan</w:t>
      </w:r>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hampir</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semua</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zat</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akan</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dikeluarkan</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dalam</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waktu</w:t>
      </w:r>
      <w:proofErr w:type="spellEnd"/>
      <w:r w:rsidRPr="00F25E3E">
        <w:rPr>
          <w:rFonts w:ascii="Times New Roman" w:hAnsi="Times New Roman" w:cs="Times New Roman"/>
          <w:sz w:val="21"/>
          <w:szCs w:val="21"/>
          <w:lang w:val="ru-RU"/>
        </w:rPr>
        <w:t xml:space="preserve"> 1 </w:t>
      </w:r>
      <w:proofErr w:type="spellStart"/>
      <w:r w:rsidRPr="004D0BEA">
        <w:rPr>
          <w:rFonts w:ascii="Times New Roman" w:hAnsi="Times New Roman" w:cs="Times New Roman"/>
          <w:sz w:val="21"/>
          <w:szCs w:val="21"/>
        </w:rPr>
        <w:t>hari</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setelah</w:t>
      </w:r>
      <w:proofErr w:type="spellEnd"/>
      <w:r w:rsidRPr="00F25E3E">
        <w:rPr>
          <w:rFonts w:ascii="Times New Roman" w:hAnsi="Times New Roman" w:cs="Times New Roman"/>
          <w:sz w:val="21"/>
          <w:szCs w:val="21"/>
          <w:lang w:val="ru-RU"/>
        </w:rPr>
        <w:t xml:space="preserve"> </w:t>
      </w:r>
      <w:proofErr w:type="spellStart"/>
      <w:r w:rsidRPr="004D0BEA">
        <w:rPr>
          <w:rFonts w:ascii="Times New Roman" w:hAnsi="Times New Roman" w:cs="Times New Roman"/>
          <w:sz w:val="21"/>
          <w:szCs w:val="21"/>
        </w:rPr>
        <w:t>injeksi</w:t>
      </w:r>
      <w:proofErr w:type="spellEnd"/>
      <w:r w:rsidR="00532B2F" w:rsidRPr="004D0BEA">
        <w:rPr>
          <w:rFonts w:ascii="Times New Roman" w:hAnsi="Times New Roman" w:cs="Times New Roman"/>
          <w:sz w:val="21"/>
          <w:szCs w:val="21"/>
          <w:lang w:val="ru-RU"/>
        </w:rPr>
        <w:t>.</w:t>
      </w:r>
    </w:p>
    <w:p w14:paraId="2543DF90" w14:textId="77777777" w:rsidR="00532B2F" w:rsidRPr="00FA1F0B" w:rsidRDefault="00532B2F" w:rsidP="00532B2F">
      <w:pPr>
        <w:spacing w:line="312" w:lineRule="auto"/>
        <w:ind w:leftChars="300" w:left="660" w:rightChars="100" w:right="220" w:firstLineChars="100" w:firstLine="210"/>
        <w:jc w:val="both"/>
        <w:rPr>
          <w:rFonts w:ascii="Times New Roman" w:eastAsia="SimSun" w:hAnsi="Times New Roman" w:cs="Times New Roman"/>
          <w:sz w:val="21"/>
          <w:szCs w:val="21"/>
        </w:rPr>
      </w:pPr>
      <w:r w:rsidRPr="00052521">
        <w:rPr>
          <w:rFonts w:ascii="Times New Roman" w:hAnsi="Times New Roman" w:cs="Times New Roman"/>
          <w:sz w:val="21"/>
          <w:szCs w:val="21"/>
          <w:lang w:val="ru-RU"/>
        </w:rPr>
        <w:br w:type="page"/>
      </w:r>
      <w:r w:rsidRPr="007A2C6A">
        <w:rPr>
          <w:rFonts w:ascii="Times New Roman" w:hAnsi="Times New Roman" w:cs="Times New Roman"/>
          <w:sz w:val="21"/>
          <w:szCs w:val="21"/>
        </w:rPr>
        <w:lastRenderedPageBreak/>
        <w:t>/</w:t>
      </w:r>
      <w:r>
        <w:rPr>
          <w:rFonts w:ascii="Times New Roman" w:hAnsi="Times New Roman" w:cs="Times New Roman"/>
          <w:sz w:val="21"/>
          <w:szCs w:val="21"/>
        </w:rPr>
        <w:t>The contrast media used in MRI are primarily gadolinium-based contrast media. (Media containing iron may be used to examine the liver, depending on the purpose of the examination.) Gadolinium-based contrast media are tracers that enable us to obtain clearer contrast images of tissues and organs, allowing more detailed information for making a diagnosis. /In general, an MRI is performed without contrast media (plain MRI) first, and then it is performed again after the contrast medium has been injected intravenously (contrast-enhanced MRI).</w:t>
      </w:r>
    </w:p>
    <w:p w14:paraId="37E45DD2" w14:textId="77777777" w:rsidR="00532B2F" w:rsidRPr="00FA1F0B" w:rsidRDefault="00532B2F" w:rsidP="00532B2F">
      <w:pPr>
        <w:spacing w:line="312" w:lineRule="auto"/>
        <w:ind w:leftChars="350" w:left="770" w:rightChars="100" w:right="220" w:firstLineChars="100" w:firstLine="210"/>
        <w:jc w:val="both"/>
        <w:rPr>
          <w:rFonts w:ascii="Times New Roman" w:hAnsi="Times New Roman" w:cs="Times New Roman"/>
          <w:sz w:val="21"/>
          <w:szCs w:val="21"/>
        </w:rPr>
      </w:pPr>
      <w:r>
        <w:rPr>
          <w:rFonts w:ascii="Times New Roman" w:hAnsi="Times New Roman" w:cs="Times New Roman"/>
          <w:sz w:val="21"/>
          <w:szCs w:val="21"/>
        </w:rPr>
        <w:t>If your renal function is normal, more than 80% of the contrast medium will be eliminated in the urine through the kidneys in 6 hours after the injection, and almost all the medium will be eliminated within 1 day of the injection.</w:t>
      </w:r>
    </w:p>
    <w:p w14:paraId="4EF01835" w14:textId="77777777" w:rsidR="00532B2F" w:rsidRPr="006575AD" w:rsidRDefault="00532B2F" w:rsidP="00532B2F">
      <w:pPr>
        <w:spacing w:line="312" w:lineRule="auto"/>
        <w:ind w:leftChars="350" w:left="770" w:rightChars="100" w:right="220" w:firstLineChars="100" w:firstLine="210"/>
        <w:jc w:val="both"/>
        <w:rPr>
          <w:sz w:val="21"/>
          <w:szCs w:val="21"/>
          <w:lang w:eastAsia="ja-JP"/>
        </w:rPr>
      </w:pPr>
      <w:r>
        <w:rPr>
          <w:sz w:val="21"/>
          <w:szCs w:val="21"/>
          <w:lang w:eastAsia="ja-JP"/>
        </w:rPr>
        <w:t>/</w:t>
      </w:r>
      <w:r>
        <w:rPr>
          <w:rFonts w:ascii="Times New Roman" w:hAnsi="Times New Roman" w:cs="Times New Roman"/>
          <w:sz w:val="21"/>
          <w:szCs w:val="21"/>
          <w:lang w:eastAsia="ja-JP"/>
        </w:rPr>
        <w:t>MRI</w:t>
      </w:r>
      <w:r>
        <w:rPr>
          <w:sz w:val="21"/>
          <w:szCs w:val="21"/>
          <w:lang w:eastAsia="ja-JP"/>
        </w:rPr>
        <w:t>検査で使用する造影剤は、主にガドリニウム製剤です。（肝臓の検査を行うときには、目的によって鉄製剤を用いる事があります。）診断にあたって情報量を増やすために画像に明暗をつける検査薬です。</w:t>
      </w:r>
      <w:r>
        <w:rPr>
          <w:rFonts w:ascii="Times New Roman" w:hAnsi="Times New Roman" w:cs="Times New Roman"/>
          <w:sz w:val="21"/>
          <w:szCs w:val="21"/>
          <w:lang w:eastAsia="ja-JP"/>
        </w:rPr>
        <w:t>MRI</w:t>
      </w:r>
      <w:r>
        <w:rPr>
          <w:sz w:val="21"/>
          <w:szCs w:val="21"/>
          <w:lang w:eastAsia="ja-JP"/>
        </w:rPr>
        <w:t>検査の場合、一般的には、最初に造影剤を使わずに撮影します。（単純</w:t>
      </w:r>
      <w:r>
        <w:rPr>
          <w:rFonts w:ascii="Times New Roman" w:hAnsi="Times New Roman" w:cs="Times New Roman"/>
          <w:sz w:val="21"/>
          <w:szCs w:val="21"/>
          <w:lang w:eastAsia="ja-JP"/>
        </w:rPr>
        <w:t>MRI</w:t>
      </w:r>
      <w:r>
        <w:rPr>
          <w:sz w:val="21"/>
          <w:szCs w:val="21"/>
          <w:lang w:eastAsia="ja-JP"/>
        </w:rPr>
        <w:t>検査）。続いて、静脈から造影剤を注入して、撮影を行います。</w:t>
      </w:r>
    </w:p>
    <w:p w14:paraId="6BDD77B4" w14:textId="77777777" w:rsidR="00532B2F" w:rsidRPr="00FA1F0B" w:rsidRDefault="00532B2F" w:rsidP="00532B2F">
      <w:pPr>
        <w:spacing w:line="312" w:lineRule="auto"/>
        <w:ind w:leftChars="350" w:left="770" w:rightChars="100" w:right="220" w:firstLineChars="100" w:firstLine="210"/>
        <w:jc w:val="both"/>
        <w:rPr>
          <w:sz w:val="21"/>
          <w:szCs w:val="21"/>
          <w:lang w:eastAsia="ja-JP"/>
        </w:rPr>
      </w:pPr>
      <w:r>
        <w:rPr>
          <w:sz w:val="21"/>
          <w:szCs w:val="21"/>
          <w:lang w:eastAsia="ja-JP"/>
        </w:rPr>
        <w:t>腎機能が正常であれば、注射後6時間で</w:t>
      </w:r>
      <w:r>
        <w:rPr>
          <w:rFonts w:ascii="80" w:hAnsi="80"/>
          <w:sz w:val="21"/>
          <w:szCs w:val="21"/>
          <w:lang w:eastAsia="ja-JP"/>
        </w:rPr>
        <w:t>80</w:t>
      </w:r>
      <w:r>
        <w:rPr>
          <w:sz w:val="21"/>
          <w:szCs w:val="21"/>
          <w:lang w:eastAsia="ja-JP"/>
        </w:rPr>
        <w:t>％以上、</w:t>
      </w:r>
      <w:r>
        <w:rPr>
          <w:rFonts w:ascii="Times New Roman" w:hAnsi="Times New Roman" w:cs="Times New Roman"/>
          <w:sz w:val="21"/>
          <w:szCs w:val="21"/>
          <w:lang w:eastAsia="ja-JP"/>
        </w:rPr>
        <w:t>1</w:t>
      </w:r>
      <w:r>
        <w:rPr>
          <w:sz w:val="21"/>
          <w:szCs w:val="21"/>
          <w:lang w:eastAsia="ja-JP"/>
        </w:rPr>
        <w:t>日でほぼ全て腎臓から尿として排泄されます。</w:t>
      </w:r>
    </w:p>
    <w:p w14:paraId="2A46150D" w14:textId="77777777" w:rsidR="00532B2F" w:rsidRPr="006575AD" w:rsidRDefault="00532B2F" w:rsidP="00532B2F">
      <w:pPr>
        <w:widowControl/>
        <w:autoSpaceDE/>
        <w:autoSpaceDN/>
        <w:spacing w:line="312" w:lineRule="auto"/>
        <w:rPr>
          <w:rFonts w:ascii="Times New Roman" w:hAnsi="Times New Roman" w:cs="Times New Roman"/>
          <w:lang w:eastAsia="ja-JP"/>
        </w:rPr>
      </w:pPr>
    </w:p>
    <w:p w14:paraId="5DA2537C" w14:textId="046946F9" w:rsidR="00532B2F" w:rsidRDefault="00532B2F" w:rsidP="00532B2F">
      <w:pPr>
        <w:spacing w:line="312" w:lineRule="auto"/>
        <w:ind w:leftChars="300" w:left="660" w:rightChars="100" w:right="220"/>
        <w:jc w:val="both"/>
        <w:rPr>
          <w:rFonts w:ascii="Times New Roman" w:hAnsi="Times New Roman" w:cs="Times New Roman"/>
          <w:b/>
        </w:rPr>
      </w:pPr>
      <w:r>
        <w:rPr>
          <w:rFonts w:ascii="Times New Roman" w:hAnsi="Times New Roman" w:cs="Times New Roman"/>
          <w:b/>
          <w:sz w:val="21"/>
        </w:rPr>
        <w:t>(2)</w:t>
      </w:r>
      <w:r>
        <w:rPr>
          <w:rFonts w:ascii="Times New Roman" w:eastAsia="SimSun" w:hAnsi="Times New Roman" w:cs="Times New Roman"/>
          <w:b/>
        </w:rPr>
        <w:t xml:space="preserve"> </w:t>
      </w:r>
      <w:proofErr w:type="spellStart"/>
      <w:r w:rsidR="00052521">
        <w:rPr>
          <w:rFonts w:ascii="Times New Roman" w:hAnsi="Times New Roman" w:cs="Times New Roman"/>
          <w:b/>
        </w:rPr>
        <w:t>Keuntungan</w:t>
      </w:r>
      <w:proofErr w:type="spellEnd"/>
      <w:r w:rsidR="00052521">
        <w:rPr>
          <w:rFonts w:ascii="Times New Roman" w:hAnsi="Times New Roman" w:cs="Times New Roman"/>
          <w:b/>
        </w:rPr>
        <w:t xml:space="preserve"> MRI </w:t>
      </w:r>
      <w:proofErr w:type="spellStart"/>
      <w:r w:rsidR="00052521">
        <w:rPr>
          <w:rFonts w:ascii="Times New Roman" w:hAnsi="Times New Roman" w:cs="Times New Roman"/>
          <w:b/>
        </w:rPr>
        <w:t>kontras</w:t>
      </w:r>
      <w:proofErr w:type="spellEnd"/>
      <w:r w:rsidR="00052521">
        <w:rPr>
          <w:rFonts w:ascii="Times New Roman" w:hAnsi="Times New Roman" w:cs="Times New Roman"/>
          <w:b/>
        </w:rPr>
        <w:t xml:space="preserve"> yang </w:t>
      </w:r>
      <w:proofErr w:type="spellStart"/>
      <w:r w:rsidR="00052521">
        <w:rPr>
          <w:rFonts w:ascii="Times New Roman" w:hAnsi="Times New Roman" w:cs="Times New Roman"/>
          <w:b/>
        </w:rPr>
        <w:t>ditingkatkan</w:t>
      </w:r>
      <w:proofErr w:type="spellEnd"/>
      <w:r w:rsidR="00052521">
        <w:rPr>
          <w:rFonts w:ascii="Times New Roman" w:hAnsi="Times New Roman" w:cs="Times New Roman"/>
          <w:b/>
        </w:rPr>
        <w:t xml:space="preserve"> </w:t>
      </w:r>
      <w:r>
        <w:rPr>
          <w:rFonts w:ascii="Times New Roman" w:hAnsi="Times New Roman" w:cs="Times New Roman"/>
          <w:b/>
        </w:rPr>
        <w:t>/Advantages of contrast-enhanced MRI</w:t>
      </w:r>
    </w:p>
    <w:p w14:paraId="3769ABFE" w14:textId="77777777" w:rsidR="00532B2F" w:rsidRPr="006575AD" w:rsidRDefault="00532B2F" w:rsidP="00532B2F">
      <w:pPr>
        <w:spacing w:line="312" w:lineRule="auto"/>
        <w:ind w:leftChars="400" w:left="880" w:rightChars="100" w:right="220"/>
        <w:jc w:val="both"/>
        <w:rPr>
          <w:b/>
          <w:sz w:val="21"/>
          <w:lang w:eastAsia="ja-JP"/>
        </w:rPr>
      </w:pPr>
      <w:r>
        <w:rPr>
          <w:b/>
          <w:sz w:val="21"/>
          <w:lang w:eastAsia="ja-JP"/>
        </w:rPr>
        <w:t>/造影MRI検査を行うことによる利点</w:t>
      </w:r>
    </w:p>
    <w:p w14:paraId="6BF7F0FC" w14:textId="5A574225" w:rsidR="00532B2F" w:rsidRDefault="00052521" w:rsidP="00532B2F">
      <w:pPr>
        <w:spacing w:line="312" w:lineRule="auto"/>
        <w:ind w:leftChars="350" w:left="770" w:rightChars="100" w:right="220" w:firstLineChars="100" w:firstLine="210"/>
        <w:jc w:val="both"/>
        <w:rPr>
          <w:rFonts w:ascii="Times New Roman" w:hAnsi="Times New Roman" w:cs="Times New Roman"/>
          <w:sz w:val="21"/>
          <w:szCs w:val="21"/>
          <w:lang w:val="uk-UA"/>
        </w:rPr>
      </w:pPr>
      <w:proofErr w:type="spellStart"/>
      <w:r w:rsidRPr="004D0BEA">
        <w:rPr>
          <w:rFonts w:ascii="Times New Roman" w:hAnsi="Times New Roman" w:cs="Times New Roman"/>
          <w:sz w:val="21"/>
          <w:szCs w:val="21"/>
        </w:rPr>
        <w:t>Menggabungkan</w:t>
      </w:r>
      <w:proofErr w:type="spellEnd"/>
      <w:r w:rsidRPr="004D0BEA">
        <w:rPr>
          <w:rFonts w:ascii="Times New Roman" w:hAnsi="Times New Roman" w:cs="Times New Roman"/>
          <w:sz w:val="21"/>
          <w:szCs w:val="21"/>
        </w:rPr>
        <w:t xml:space="preserve"> MRI </w:t>
      </w:r>
      <w:proofErr w:type="spellStart"/>
      <w:r w:rsidRPr="004D0BEA">
        <w:rPr>
          <w:rFonts w:ascii="Times New Roman" w:hAnsi="Times New Roman" w:cs="Times New Roman"/>
          <w:sz w:val="21"/>
          <w:szCs w:val="21"/>
        </w:rPr>
        <w:t>kontras</w:t>
      </w:r>
      <w:proofErr w:type="spellEnd"/>
      <w:r w:rsidRPr="004D0BEA">
        <w:rPr>
          <w:rFonts w:ascii="Times New Roman" w:hAnsi="Times New Roman" w:cs="Times New Roman"/>
          <w:sz w:val="21"/>
          <w:szCs w:val="21"/>
        </w:rPr>
        <w:t xml:space="preserve"> yang </w:t>
      </w:r>
      <w:proofErr w:type="spellStart"/>
      <w:r w:rsidRPr="004D0BEA">
        <w:rPr>
          <w:rFonts w:ascii="Times New Roman" w:hAnsi="Times New Roman" w:cs="Times New Roman"/>
          <w:sz w:val="21"/>
          <w:szCs w:val="21"/>
        </w:rPr>
        <w:t>ditingkatkan</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dengan</w:t>
      </w:r>
      <w:proofErr w:type="spellEnd"/>
      <w:r w:rsidRPr="004D0BEA">
        <w:rPr>
          <w:rFonts w:ascii="Times New Roman" w:hAnsi="Times New Roman" w:cs="Times New Roman"/>
          <w:sz w:val="21"/>
          <w:szCs w:val="21"/>
        </w:rPr>
        <w:t xml:space="preserve"> MRI </w:t>
      </w:r>
      <w:proofErr w:type="spellStart"/>
      <w:r w:rsidRPr="004D0BEA">
        <w:rPr>
          <w:rFonts w:ascii="Times New Roman" w:hAnsi="Times New Roman" w:cs="Times New Roman"/>
          <w:sz w:val="21"/>
          <w:szCs w:val="21"/>
        </w:rPr>
        <w:t>konvensional</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menawarkan</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lebih</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banyak</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manfaat</w:t>
      </w:r>
      <w:proofErr w:type="spellEnd"/>
      <w:r w:rsidRPr="004D0BEA">
        <w:rPr>
          <w:rFonts w:ascii="Times New Roman" w:hAnsi="Times New Roman" w:cs="Times New Roman"/>
          <w:sz w:val="21"/>
          <w:szCs w:val="21"/>
        </w:rPr>
        <w:t xml:space="preserve"> yang </w:t>
      </w:r>
      <w:proofErr w:type="spellStart"/>
      <w:r w:rsidRPr="004D0BEA">
        <w:rPr>
          <w:rFonts w:ascii="Times New Roman" w:hAnsi="Times New Roman" w:cs="Times New Roman"/>
          <w:sz w:val="21"/>
          <w:szCs w:val="21"/>
        </w:rPr>
        <w:t>dijelaskan</w:t>
      </w:r>
      <w:proofErr w:type="spellEnd"/>
      <w:r w:rsidRPr="004D0BEA">
        <w:rPr>
          <w:rFonts w:ascii="Times New Roman" w:hAnsi="Times New Roman" w:cs="Times New Roman"/>
          <w:sz w:val="21"/>
          <w:szCs w:val="21"/>
        </w:rPr>
        <w:t xml:space="preserve"> di </w:t>
      </w:r>
      <w:proofErr w:type="spellStart"/>
      <w:r w:rsidRPr="004D0BEA">
        <w:rPr>
          <w:rFonts w:ascii="Times New Roman" w:hAnsi="Times New Roman" w:cs="Times New Roman"/>
          <w:sz w:val="21"/>
          <w:szCs w:val="21"/>
        </w:rPr>
        <w:t>bawah</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ini</w:t>
      </w:r>
      <w:proofErr w:type="spellEnd"/>
      <w:r w:rsidRPr="004D0BEA">
        <w:rPr>
          <w:rFonts w:ascii="Times New Roman" w:hAnsi="Times New Roman" w:cs="Times New Roman"/>
          <w:sz w:val="21"/>
          <w:szCs w:val="21"/>
        </w:rPr>
        <w:t xml:space="preserve"> dan </w:t>
      </w:r>
      <w:proofErr w:type="spellStart"/>
      <w:r w:rsidRPr="004D0BEA">
        <w:rPr>
          <w:rFonts w:ascii="Times New Roman" w:hAnsi="Times New Roman" w:cs="Times New Roman"/>
          <w:sz w:val="21"/>
          <w:szCs w:val="21"/>
        </w:rPr>
        <w:t>memungkinkan</w:t>
      </w:r>
      <w:proofErr w:type="spellEnd"/>
      <w:r w:rsidRPr="004D0BEA">
        <w:rPr>
          <w:rFonts w:ascii="Times New Roman" w:hAnsi="Times New Roman" w:cs="Times New Roman"/>
          <w:sz w:val="21"/>
          <w:szCs w:val="21"/>
        </w:rPr>
        <w:t xml:space="preserve"> diagnosis yang </w:t>
      </w:r>
      <w:proofErr w:type="spellStart"/>
      <w:r w:rsidRPr="004D0BEA">
        <w:rPr>
          <w:rFonts w:ascii="Times New Roman" w:hAnsi="Times New Roman" w:cs="Times New Roman"/>
          <w:sz w:val="21"/>
          <w:szCs w:val="21"/>
        </w:rPr>
        <w:t>lebih</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akurat</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Untuk</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alasan</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ini</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dokter</w:t>
      </w:r>
      <w:proofErr w:type="spellEnd"/>
      <w:r w:rsidRPr="004D0BEA">
        <w:rPr>
          <w:rFonts w:ascii="Times New Roman" w:hAnsi="Times New Roman" w:cs="Times New Roman"/>
          <w:sz w:val="21"/>
          <w:szCs w:val="21"/>
        </w:rPr>
        <w:t xml:space="preserve"> Anda </w:t>
      </w:r>
      <w:proofErr w:type="spellStart"/>
      <w:r w:rsidRPr="004D0BEA">
        <w:rPr>
          <w:rFonts w:ascii="Times New Roman" w:hAnsi="Times New Roman" w:cs="Times New Roman"/>
          <w:sz w:val="21"/>
          <w:szCs w:val="21"/>
        </w:rPr>
        <w:t>mungkin</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menyarankan</w:t>
      </w:r>
      <w:proofErr w:type="spellEnd"/>
      <w:r w:rsidRPr="004D0BEA">
        <w:rPr>
          <w:rFonts w:ascii="Times New Roman" w:hAnsi="Times New Roman" w:cs="Times New Roman"/>
          <w:sz w:val="21"/>
          <w:szCs w:val="21"/>
        </w:rPr>
        <w:t xml:space="preserve"> Anda </w:t>
      </w:r>
      <w:proofErr w:type="spellStart"/>
      <w:r w:rsidRPr="004D0BEA">
        <w:rPr>
          <w:rFonts w:ascii="Times New Roman" w:hAnsi="Times New Roman" w:cs="Times New Roman"/>
          <w:sz w:val="21"/>
          <w:szCs w:val="21"/>
        </w:rPr>
        <w:t>menjalani</w:t>
      </w:r>
      <w:proofErr w:type="spellEnd"/>
      <w:r w:rsidRPr="004D0BEA">
        <w:rPr>
          <w:rFonts w:ascii="Times New Roman" w:hAnsi="Times New Roman" w:cs="Times New Roman"/>
          <w:sz w:val="21"/>
          <w:szCs w:val="21"/>
        </w:rPr>
        <w:t xml:space="preserve"> MRI </w:t>
      </w:r>
      <w:proofErr w:type="spellStart"/>
      <w:r w:rsidRPr="004D0BEA">
        <w:rPr>
          <w:rFonts w:ascii="Times New Roman" w:hAnsi="Times New Roman" w:cs="Times New Roman"/>
          <w:sz w:val="21"/>
          <w:szCs w:val="21"/>
        </w:rPr>
        <w:t>kontras</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ditingkatkan</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bila</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diperlukan</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untuk</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membuat</w:t>
      </w:r>
      <w:proofErr w:type="spellEnd"/>
      <w:r w:rsidRPr="004D0BEA">
        <w:rPr>
          <w:rFonts w:ascii="Times New Roman" w:hAnsi="Times New Roman" w:cs="Times New Roman"/>
          <w:sz w:val="21"/>
          <w:szCs w:val="21"/>
        </w:rPr>
        <w:t xml:space="preserve"> diagnosis, </w:t>
      </w:r>
      <w:proofErr w:type="spellStart"/>
      <w:r w:rsidRPr="004D0BEA">
        <w:rPr>
          <w:rFonts w:ascii="Times New Roman" w:hAnsi="Times New Roman" w:cs="Times New Roman"/>
          <w:sz w:val="21"/>
          <w:szCs w:val="21"/>
        </w:rPr>
        <w:t>meskipun</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risiko</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reaksi</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merugikan</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terhadap</w:t>
      </w:r>
      <w:proofErr w:type="spellEnd"/>
      <w:r w:rsidRPr="004D0BEA">
        <w:rPr>
          <w:rFonts w:ascii="Times New Roman" w:hAnsi="Times New Roman" w:cs="Times New Roman"/>
          <w:sz w:val="21"/>
          <w:szCs w:val="21"/>
        </w:rPr>
        <w:t xml:space="preserve"> media </w:t>
      </w:r>
      <w:proofErr w:type="spellStart"/>
      <w:r w:rsidRPr="004D0BEA">
        <w:rPr>
          <w:rFonts w:ascii="Times New Roman" w:hAnsi="Times New Roman" w:cs="Times New Roman"/>
          <w:sz w:val="21"/>
          <w:szCs w:val="21"/>
        </w:rPr>
        <w:t>kontras</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dapat</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meningkat</w:t>
      </w:r>
      <w:proofErr w:type="spellEnd"/>
      <w:r w:rsidR="00532B2F" w:rsidRPr="004D0BEA">
        <w:rPr>
          <w:rFonts w:ascii="Times New Roman" w:hAnsi="Times New Roman" w:cs="Times New Roman"/>
          <w:sz w:val="21"/>
          <w:szCs w:val="21"/>
          <w:lang w:val="uk-UA"/>
        </w:rPr>
        <w:t>.</w:t>
      </w:r>
    </w:p>
    <w:p w14:paraId="21E4D8DA" w14:textId="77777777" w:rsidR="00532B2F" w:rsidRPr="00FA1F0B" w:rsidRDefault="00532B2F" w:rsidP="00532B2F">
      <w:pPr>
        <w:spacing w:line="312" w:lineRule="auto"/>
        <w:ind w:leftChars="350" w:left="770" w:rightChars="100" w:right="220" w:firstLineChars="100" w:firstLine="210"/>
        <w:jc w:val="both"/>
        <w:rPr>
          <w:rFonts w:ascii="Times New Roman" w:eastAsia="SimSun" w:hAnsi="Times New Roman" w:cs="Times New Roman"/>
          <w:sz w:val="21"/>
          <w:szCs w:val="21"/>
        </w:rPr>
      </w:pPr>
      <w:r w:rsidRPr="004D0BEA">
        <w:rPr>
          <w:rFonts w:ascii="Times New Roman" w:hAnsi="Times New Roman" w:cs="Times New Roman"/>
          <w:sz w:val="21"/>
          <w:szCs w:val="21"/>
          <w:lang w:val="uk-UA"/>
        </w:rPr>
        <w:t>/</w:t>
      </w:r>
      <w:r>
        <w:rPr>
          <w:rFonts w:ascii="Times New Roman" w:hAnsi="Times New Roman" w:cs="Times New Roman"/>
          <w:sz w:val="21"/>
          <w:szCs w:val="21"/>
        </w:rPr>
        <w:t>The</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combination</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of</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contrast</w:t>
      </w:r>
      <w:r w:rsidRPr="004D0BEA">
        <w:rPr>
          <w:rFonts w:ascii="Times New Roman" w:hAnsi="Times New Roman" w:cs="Times New Roman"/>
          <w:sz w:val="21"/>
          <w:szCs w:val="21"/>
          <w:lang w:val="uk-UA"/>
        </w:rPr>
        <w:t>-</w:t>
      </w:r>
      <w:r>
        <w:rPr>
          <w:rFonts w:ascii="Times New Roman" w:hAnsi="Times New Roman" w:cs="Times New Roman"/>
          <w:sz w:val="21"/>
          <w:szCs w:val="21"/>
        </w:rPr>
        <w:t>enhanced</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MRI</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with</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plain</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MRI</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provides</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more</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advantages</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as</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described</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below</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and</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allows</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us</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to</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make</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more</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accurate</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diagnosis</w:t>
      </w:r>
      <w:r w:rsidRPr="004D0BEA">
        <w:rPr>
          <w:rFonts w:ascii="Times New Roman" w:hAnsi="Times New Roman" w:cs="Times New Roman"/>
          <w:sz w:val="21"/>
          <w:szCs w:val="21"/>
          <w:lang w:val="uk-UA"/>
        </w:rPr>
        <w:t xml:space="preserve">. </w:t>
      </w:r>
      <w:r>
        <w:rPr>
          <w:rFonts w:ascii="Times New Roman" w:hAnsi="Times New Roman" w:cs="Times New Roman"/>
          <w:sz w:val="21"/>
          <w:szCs w:val="21"/>
        </w:rPr>
        <w:t>For this reason, your doctor may recommend you to undergo a contrast-enhanced MRI when it is necessary to make a diagnosis, even if the risk of an adverse reaction to the contrast medium may be increased.</w:t>
      </w:r>
    </w:p>
    <w:p w14:paraId="635FECD9" w14:textId="77777777" w:rsidR="00532B2F" w:rsidRPr="00FA1F0B" w:rsidRDefault="00532B2F" w:rsidP="00532B2F">
      <w:pPr>
        <w:spacing w:line="312" w:lineRule="auto"/>
        <w:ind w:leftChars="350" w:left="770" w:rightChars="100" w:right="220" w:firstLineChars="100" w:firstLine="210"/>
        <w:jc w:val="both"/>
        <w:rPr>
          <w:sz w:val="21"/>
          <w:szCs w:val="21"/>
          <w:lang w:eastAsia="ja-JP"/>
        </w:rPr>
      </w:pPr>
      <w:r>
        <w:rPr>
          <w:sz w:val="21"/>
          <w:szCs w:val="21"/>
          <w:lang w:eastAsia="ja-JP"/>
        </w:rPr>
        <w:t>/単純ＭＲI 検査に、造影ＭＲI 検査を加えることにより、以下に述べるさまざまな利点があり、よりいっそう正確な画像診断が可能となります。そのため副作用発生の可能性が高くなる場合でも、造影ＭＲI 検査による診断が必要な場合、医師は造影検査を勧めることがあります。</w:t>
      </w:r>
    </w:p>
    <w:p w14:paraId="720E2FDF" w14:textId="77777777" w:rsidR="00532B2F" w:rsidRPr="006575AD" w:rsidRDefault="00532B2F" w:rsidP="00532B2F">
      <w:pPr>
        <w:spacing w:line="312" w:lineRule="auto"/>
        <w:ind w:leftChars="709" w:left="1560" w:rightChars="100" w:right="220" w:firstLineChars="64" w:firstLine="141"/>
        <w:jc w:val="both"/>
        <w:rPr>
          <w:rFonts w:ascii="Times New Roman" w:hAnsi="Times New Roman" w:cs="Times New Roman"/>
          <w:lang w:eastAsia="ja-JP"/>
        </w:rPr>
      </w:pPr>
    </w:p>
    <w:p w14:paraId="254F858F" w14:textId="6B4997EC" w:rsidR="00532B2F" w:rsidRDefault="00532B2F" w:rsidP="00052521">
      <w:pPr>
        <w:spacing w:line="312" w:lineRule="auto"/>
        <w:ind w:leftChars="300" w:left="870" w:rightChars="100" w:right="220" w:hangingChars="100" w:hanging="210"/>
        <w:jc w:val="both"/>
        <w:rPr>
          <w:rFonts w:ascii="Times New Roman" w:hAnsi="Times New Roman" w:cs="Times New Roman"/>
          <w:sz w:val="21"/>
          <w:szCs w:val="21"/>
        </w:rPr>
      </w:pPr>
      <w:r>
        <w:rPr>
          <w:rFonts w:ascii="Times New Roman" w:hAnsi="Times New Roman" w:cs="Times New Roman"/>
          <w:sz w:val="21"/>
          <w:szCs w:val="21"/>
        </w:rPr>
        <w:t xml:space="preserve">A) </w:t>
      </w:r>
      <w:proofErr w:type="spellStart"/>
      <w:r w:rsidR="00052521">
        <w:rPr>
          <w:rFonts w:ascii="Times New Roman" w:hAnsi="Times New Roman" w:cs="Times New Roman"/>
          <w:sz w:val="21"/>
          <w:szCs w:val="21"/>
        </w:rPr>
        <w:t>Memberikan</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informasi</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rinci</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tentang</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pembuluh</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darah</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untuk</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mendiagnosis</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oklusi</w:t>
      </w:r>
      <w:proofErr w:type="spellEnd"/>
      <w:r w:rsidR="00052521">
        <w:rPr>
          <w:rFonts w:ascii="Times New Roman" w:hAnsi="Times New Roman" w:cs="Times New Roman"/>
          <w:sz w:val="21"/>
          <w:szCs w:val="21"/>
        </w:rPr>
        <w:t xml:space="preserve">, stenosis, </w:t>
      </w:r>
      <w:proofErr w:type="spellStart"/>
      <w:r w:rsidR="00052521">
        <w:rPr>
          <w:rFonts w:ascii="Times New Roman" w:hAnsi="Times New Roman" w:cs="Times New Roman"/>
          <w:sz w:val="21"/>
          <w:szCs w:val="21"/>
        </w:rPr>
        <w:t>malformasi</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vaskular</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atau</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disosiasi</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dll</w:t>
      </w:r>
      <w:proofErr w:type="spellEnd"/>
      <w:r w:rsidR="00052521">
        <w:rPr>
          <w:rFonts w:ascii="Times New Roman" w:hAnsi="Times New Roman" w:cs="Times New Roman"/>
          <w:sz w:val="21"/>
          <w:szCs w:val="21"/>
        </w:rPr>
        <w:t xml:space="preserve">., Atau </w:t>
      </w:r>
      <w:proofErr w:type="spellStart"/>
      <w:r w:rsidR="00052521">
        <w:rPr>
          <w:rFonts w:ascii="Times New Roman" w:hAnsi="Times New Roman" w:cs="Times New Roman"/>
          <w:sz w:val="21"/>
          <w:szCs w:val="21"/>
        </w:rPr>
        <w:t>untuk</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menilai</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hubungan</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antara</w:t>
      </w:r>
      <w:proofErr w:type="spellEnd"/>
      <w:r w:rsidR="00052521">
        <w:rPr>
          <w:rFonts w:ascii="Times New Roman" w:hAnsi="Times New Roman" w:cs="Times New Roman"/>
          <w:sz w:val="21"/>
          <w:szCs w:val="21"/>
        </w:rPr>
        <w:t xml:space="preserve"> tumor dan </w:t>
      </w:r>
      <w:proofErr w:type="spellStart"/>
      <w:r w:rsidR="00052521">
        <w:rPr>
          <w:rFonts w:ascii="Times New Roman" w:hAnsi="Times New Roman" w:cs="Times New Roman"/>
          <w:sz w:val="21"/>
          <w:szCs w:val="21"/>
        </w:rPr>
        <w:t>lokasi</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pembuluh</w:t>
      </w:r>
      <w:proofErr w:type="spellEnd"/>
      <w:r w:rsidR="00052521">
        <w:rPr>
          <w:rFonts w:ascii="Times New Roman" w:hAnsi="Times New Roman" w:cs="Times New Roman"/>
          <w:sz w:val="21"/>
          <w:szCs w:val="21"/>
        </w:rPr>
        <w:t xml:space="preserve"> </w:t>
      </w:r>
      <w:proofErr w:type="spellStart"/>
      <w:r w:rsidR="00052521">
        <w:rPr>
          <w:rFonts w:ascii="Times New Roman" w:hAnsi="Times New Roman" w:cs="Times New Roman"/>
          <w:sz w:val="21"/>
          <w:szCs w:val="21"/>
        </w:rPr>
        <w:t>darah</w:t>
      </w:r>
      <w:proofErr w:type="spellEnd"/>
      <w:r>
        <w:rPr>
          <w:rFonts w:ascii="Times New Roman" w:hAnsi="Times New Roman" w:cs="Times New Roman"/>
          <w:sz w:val="21"/>
          <w:szCs w:val="21"/>
        </w:rPr>
        <w:t>).</w:t>
      </w:r>
    </w:p>
    <w:p w14:paraId="76C3890D" w14:textId="77777777" w:rsidR="00532B2F" w:rsidRDefault="00532B2F" w:rsidP="00532B2F">
      <w:pPr>
        <w:spacing w:line="312" w:lineRule="auto"/>
        <w:ind w:leftChars="400" w:left="880" w:rightChars="100" w:right="220"/>
        <w:jc w:val="both"/>
        <w:rPr>
          <w:rFonts w:ascii="Times New Roman" w:hAnsi="Times New Roman" w:cs="Times New Roman"/>
          <w:sz w:val="21"/>
          <w:szCs w:val="21"/>
        </w:rPr>
      </w:pPr>
      <w:r>
        <w:rPr>
          <w:rFonts w:ascii="Times New Roman" w:hAnsi="Times New Roman" w:cs="Times New Roman"/>
          <w:sz w:val="21"/>
          <w:szCs w:val="21"/>
        </w:rPr>
        <w:t>/Provides detailed information about blood vessels (for the diagnosis of occlusion, stenosis, vascular malformation, or dissociation, etc., or for the assessment of the relationship between the locations of tumors and blood vessels).</w:t>
      </w:r>
    </w:p>
    <w:p w14:paraId="466DAA37" w14:textId="77777777" w:rsidR="00532B2F" w:rsidRDefault="00532B2F" w:rsidP="00532B2F">
      <w:pPr>
        <w:spacing w:line="312" w:lineRule="auto"/>
        <w:ind w:leftChars="400" w:left="880" w:rightChars="100" w:right="220"/>
        <w:jc w:val="both"/>
        <w:rPr>
          <w:rFonts w:ascii="Times New Roman" w:hAnsi="Times New Roman" w:cs="Times New Roman"/>
          <w:sz w:val="21"/>
          <w:szCs w:val="21"/>
          <w:lang w:eastAsia="ja-JP"/>
        </w:rPr>
      </w:pPr>
      <w:r>
        <w:rPr>
          <w:rFonts w:cs="Times New Roman"/>
          <w:sz w:val="21"/>
          <w:szCs w:val="21"/>
          <w:lang w:eastAsia="ja-JP"/>
        </w:rPr>
        <w:t>/</w:t>
      </w:r>
      <w:r>
        <w:rPr>
          <w:rFonts w:ascii="Times New Roman" w:hAnsi="Times New Roman" w:cs="Times New Roman"/>
          <w:sz w:val="21"/>
          <w:szCs w:val="21"/>
          <w:lang w:eastAsia="ja-JP"/>
        </w:rPr>
        <w:t>血管の詳しい情報を得ることができる。</w:t>
      </w:r>
    </w:p>
    <w:p w14:paraId="7827C86F" w14:textId="77777777" w:rsidR="00532B2F" w:rsidRPr="006575AD" w:rsidRDefault="00532B2F" w:rsidP="00532B2F">
      <w:pPr>
        <w:spacing w:line="312" w:lineRule="auto"/>
        <w:ind w:leftChars="400" w:left="880" w:rightChars="100" w:right="220"/>
        <w:jc w:val="both"/>
        <w:rPr>
          <w:rFonts w:ascii="Times New Roman" w:hAnsi="Times New Roman" w:cs="Times New Roman"/>
          <w:sz w:val="21"/>
          <w:szCs w:val="21"/>
          <w:lang w:eastAsia="ja-JP"/>
        </w:rPr>
      </w:pPr>
      <w:r>
        <w:rPr>
          <w:rFonts w:ascii="Times New Roman" w:hAnsi="Times New Roman" w:cs="Times New Roman"/>
          <w:sz w:val="21"/>
          <w:szCs w:val="21"/>
          <w:lang w:eastAsia="ja-JP"/>
        </w:rPr>
        <w:t>（例）閉塞、狭窄、血管奇形、解離などの診断および腫瘍と血管の関係の把握</w:t>
      </w:r>
    </w:p>
    <w:p w14:paraId="29413CF7" w14:textId="2F012052" w:rsidR="00532B2F" w:rsidRDefault="00532B2F" w:rsidP="00532B2F">
      <w:pPr>
        <w:pStyle w:val="a3"/>
        <w:spacing w:line="312" w:lineRule="auto"/>
        <w:ind w:leftChars="300" w:left="870" w:rightChars="100" w:right="220" w:hangingChars="100" w:hanging="210"/>
        <w:jc w:val="both"/>
        <w:rPr>
          <w:rFonts w:ascii="Times New Roman" w:hAnsi="Times New Roman" w:cs="Times New Roman"/>
        </w:rPr>
      </w:pPr>
      <w:r>
        <w:rPr>
          <w:rFonts w:ascii="Times New Roman" w:hAnsi="Times New Roman" w:cs="Times New Roman"/>
        </w:rPr>
        <w:t xml:space="preserve">B) </w:t>
      </w:r>
      <w:proofErr w:type="spellStart"/>
      <w:r w:rsidR="00052521">
        <w:rPr>
          <w:rFonts w:ascii="Times New Roman" w:hAnsi="Times New Roman" w:cs="Times New Roman"/>
        </w:rPr>
        <w:t>Memberikan</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informasi</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tentang</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aliran</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darah</w:t>
      </w:r>
      <w:proofErr w:type="spellEnd"/>
      <w:r w:rsidR="00052521">
        <w:rPr>
          <w:rFonts w:ascii="Times New Roman" w:hAnsi="Times New Roman" w:cs="Times New Roman"/>
        </w:rPr>
        <w:t xml:space="preserve"> masing-masing organ (</w:t>
      </w:r>
      <w:proofErr w:type="spellStart"/>
      <w:r w:rsidR="00052521">
        <w:rPr>
          <w:rFonts w:ascii="Times New Roman" w:hAnsi="Times New Roman" w:cs="Times New Roman"/>
        </w:rPr>
        <w:t>untuk</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mendiagnosis</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ginjal</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atau</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infark</w:t>
      </w:r>
      <w:proofErr w:type="spellEnd"/>
      <w:r w:rsidR="00052521">
        <w:rPr>
          <w:rFonts w:ascii="Times New Roman" w:hAnsi="Times New Roman" w:cs="Times New Roman"/>
        </w:rPr>
        <w:t xml:space="preserve"> limpa </w:t>
      </w:r>
      <w:proofErr w:type="spellStart"/>
      <w:r w:rsidR="00052521">
        <w:rPr>
          <w:rFonts w:ascii="Times New Roman" w:hAnsi="Times New Roman" w:cs="Times New Roman"/>
        </w:rPr>
        <w:t>atau</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penyakit</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lainnya</w:t>
      </w:r>
      <w:proofErr w:type="spellEnd"/>
      <w:r w:rsidR="00052521">
        <w:rPr>
          <w:rFonts w:ascii="Times New Roman" w:hAnsi="Times New Roman" w:cs="Times New Roman"/>
        </w:rPr>
        <w:t>).</w:t>
      </w:r>
    </w:p>
    <w:p w14:paraId="46CCA646" w14:textId="77777777" w:rsidR="00532B2F" w:rsidRPr="00FA1F0B" w:rsidRDefault="00532B2F" w:rsidP="00532B2F">
      <w:pPr>
        <w:pStyle w:val="a3"/>
        <w:spacing w:line="312" w:lineRule="auto"/>
        <w:ind w:leftChars="400" w:left="880" w:rightChars="100" w:right="220"/>
        <w:jc w:val="both"/>
        <w:rPr>
          <w:rFonts w:ascii="Times New Roman" w:hAnsi="Times New Roman" w:cs="Times New Roman"/>
        </w:rPr>
      </w:pPr>
      <w:r>
        <w:rPr>
          <w:rFonts w:ascii="Times New Roman" w:hAnsi="Times New Roman" w:cs="Times New Roman"/>
        </w:rPr>
        <w:t>/Provides information about the blood flow of each organ (for the diagnosis of renal or splenic infarction, or other diseases).</w:t>
      </w:r>
    </w:p>
    <w:p w14:paraId="34139D67" w14:textId="77777777" w:rsidR="00532B2F" w:rsidRPr="006575AD" w:rsidRDefault="00532B2F" w:rsidP="00532B2F">
      <w:pPr>
        <w:pStyle w:val="a3"/>
        <w:spacing w:line="312" w:lineRule="auto"/>
        <w:ind w:leftChars="400" w:left="880" w:rightChars="100" w:right="220"/>
        <w:jc w:val="both"/>
        <w:rPr>
          <w:rFonts w:ascii="Times New Roman" w:hAnsi="Times New Roman" w:cs="Times New Roman"/>
          <w:spacing w:val="-8"/>
          <w:lang w:eastAsia="ja-JP"/>
        </w:rPr>
      </w:pPr>
      <w:r>
        <w:rPr>
          <w:rFonts w:cs="Times New Roman"/>
          <w:lang w:eastAsia="ja-JP"/>
        </w:rPr>
        <w:br w:type="page"/>
      </w:r>
      <w:r>
        <w:rPr>
          <w:rFonts w:cs="Times New Roman"/>
          <w:lang w:eastAsia="ja-JP"/>
        </w:rPr>
        <w:lastRenderedPageBreak/>
        <w:t>/</w:t>
      </w:r>
      <w:r>
        <w:rPr>
          <w:rFonts w:ascii="Times New Roman" w:hAnsi="Times New Roman" w:cs="Times New Roman"/>
          <w:lang w:eastAsia="ja-JP"/>
        </w:rPr>
        <w:t>各種臓器の血流の情報を得ることができる。</w:t>
      </w:r>
    </w:p>
    <w:p w14:paraId="6F8A4751" w14:textId="77777777" w:rsidR="00532B2F" w:rsidRPr="006575AD" w:rsidRDefault="00532B2F" w:rsidP="00532B2F">
      <w:pPr>
        <w:pStyle w:val="a3"/>
        <w:spacing w:line="312" w:lineRule="auto"/>
        <w:ind w:leftChars="400" w:left="880" w:rightChars="100" w:right="220"/>
        <w:jc w:val="both"/>
        <w:rPr>
          <w:rFonts w:ascii="Times New Roman" w:hAnsi="Times New Roman" w:cs="Times New Roman"/>
          <w:spacing w:val="-8"/>
          <w:lang w:eastAsia="ja-JP"/>
        </w:rPr>
      </w:pPr>
      <w:r>
        <w:rPr>
          <w:rFonts w:ascii="Times New Roman" w:hAnsi="Times New Roman" w:cs="Times New Roman"/>
          <w:lang w:eastAsia="ja-JP"/>
        </w:rPr>
        <w:t>（例）腎臓、脾臓の梗塞の診断など。</w:t>
      </w:r>
    </w:p>
    <w:p w14:paraId="26DED288" w14:textId="5BA4F884" w:rsidR="00532B2F" w:rsidRDefault="00532B2F" w:rsidP="00532B2F">
      <w:pPr>
        <w:pStyle w:val="a3"/>
        <w:spacing w:line="312" w:lineRule="auto"/>
        <w:ind w:leftChars="300" w:left="870" w:rightChars="100" w:right="220" w:hangingChars="100" w:hanging="210"/>
        <w:jc w:val="both"/>
        <w:rPr>
          <w:rFonts w:ascii="Times New Roman" w:hAnsi="Times New Roman" w:cs="Times New Roman"/>
        </w:rPr>
      </w:pPr>
      <w:r>
        <w:rPr>
          <w:rFonts w:ascii="Times New Roman" w:hAnsi="Times New Roman" w:cs="Times New Roman"/>
        </w:rPr>
        <w:t xml:space="preserve">C) </w:t>
      </w:r>
      <w:proofErr w:type="spellStart"/>
      <w:r w:rsidR="00052521">
        <w:rPr>
          <w:rFonts w:ascii="Times New Roman" w:hAnsi="Times New Roman" w:cs="Times New Roman"/>
        </w:rPr>
        <w:t>Membantu</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untuk</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lebih</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mudah</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mendeteksi</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penyakit</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pembentuk</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massa</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seperti</w:t>
      </w:r>
      <w:proofErr w:type="spellEnd"/>
      <w:r w:rsidR="00052521">
        <w:rPr>
          <w:rFonts w:ascii="Times New Roman" w:hAnsi="Times New Roman" w:cs="Times New Roman"/>
        </w:rPr>
        <w:t xml:space="preserve"> tumor dan </w:t>
      </w:r>
      <w:proofErr w:type="spellStart"/>
      <w:r w:rsidR="00052521">
        <w:rPr>
          <w:rFonts w:ascii="Times New Roman" w:hAnsi="Times New Roman" w:cs="Times New Roman"/>
        </w:rPr>
        <w:t>abses</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misalnya</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deteksi</w:t>
      </w:r>
      <w:proofErr w:type="spellEnd"/>
      <w:r w:rsidR="00052521">
        <w:rPr>
          <w:rFonts w:ascii="Times New Roman" w:hAnsi="Times New Roman" w:cs="Times New Roman"/>
        </w:rPr>
        <w:t xml:space="preserve"> tumor </w:t>
      </w:r>
      <w:proofErr w:type="spellStart"/>
      <w:r w:rsidR="00052521">
        <w:rPr>
          <w:rFonts w:ascii="Times New Roman" w:hAnsi="Times New Roman" w:cs="Times New Roman"/>
        </w:rPr>
        <w:t>hati</w:t>
      </w:r>
      <w:proofErr w:type="spellEnd"/>
      <w:r w:rsidR="00052521">
        <w:rPr>
          <w:rFonts w:ascii="Times New Roman" w:hAnsi="Times New Roman" w:cs="Times New Roman"/>
        </w:rPr>
        <w:t xml:space="preserve"> dan </w:t>
      </w:r>
      <w:proofErr w:type="spellStart"/>
      <w:r w:rsidR="00052521">
        <w:rPr>
          <w:rFonts w:ascii="Times New Roman" w:hAnsi="Times New Roman" w:cs="Times New Roman"/>
        </w:rPr>
        <w:t>ginjal</w:t>
      </w:r>
      <w:proofErr w:type="spellEnd"/>
      <w:r w:rsidR="00052521">
        <w:rPr>
          <w:rFonts w:ascii="Times New Roman" w:hAnsi="Times New Roman" w:cs="Times New Roman"/>
        </w:rPr>
        <w:t>).</w:t>
      </w:r>
    </w:p>
    <w:p w14:paraId="4D3F78A8" w14:textId="77777777" w:rsidR="00532B2F" w:rsidRPr="00FA1F0B" w:rsidRDefault="00532B2F" w:rsidP="00532B2F">
      <w:pPr>
        <w:pStyle w:val="a3"/>
        <w:spacing w:line="312" w:lineRule="auto"/>
        <w:ind w:leftChars="400" w:left="880" w:rightChars="100" w:right="220"/>
        <w:jc w:val="both"/>
        <w:rPr>
          <w:rFonts w:ascii="Times New Roman" w:hAnsi="Times New Roman" w:cs="Times New Roman"/>
        </w:rPr>
      </w:pPr>
      <w:r>
        <w:rPr>
          <w:rFonts w:ascii="Times New Roman" w:hAnsi="Times New Roman" w:cs="Times New Roman"/>
        </w:rPr>
        <w:t>/Helps detect mass-forming diseases such as tumors and abscesses more easily (e.g., detection of liver and renal tumors).</w:t>
      </w:r>
    </w:p>
    <w:p w14:paraId="1704A94A" w14:textId="77777777" w:rsidR="00532B2F" w:rsidRPr="00FA1F0B" w:rsidRDefault="00532B2F" w:rsidP="00532B2F">
      <w:pPr>
        <w:pStyle w:val="a3"/>
        <w:spacing w:line="312" w:lineRule="auto"/>
        <w:ind w:leftChars="400" w:left="88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かたまりをつくる病気（腫瘍・膿瘍）などの検出が容易になる。</w:t>
      </w:r>
    </w:p>
    <w:p w14:paraId="28DF30B6" w14:textId="77777777" w:rsidR="00532B2F" w:rsidRPr="006575AD" w:rsidRDefault="00532B2F" w:rsidP="00532B2F">
      <w:pPr>
        <w:pStyle w:val="a3"/>
        <w:spacing w:line="312" w:lineRule="auto"/>
        <w:ind w:leftChars="400" w:left="880" w:rightChars="100" w:right="220"/>
        <w:jc w:val="both"/>
        <w:rPr>
          <w:rFonts w:ascii="Times New Roman" w:hAnsi="Times New Roman" w:cs="Times New Roman"/>
          <w:spacing w:val="-8"/>
          <w:lang w:eastAsia="ja-JP"/>
        </w:rPr>
      </w:pPr>
      <w:r>
        <w:rPr>
          <w:rFonts w:ascii="Times New Roman" w:hAnsi="Times New Roman" w:cs="Times New Roman"/>
          <w:lang w:eastAsia="ja-JP"/>
        </w:rPr>
        <w:t>（例）肝腫瘍や腎腫瘍の検出など。</w:t>
      </w:r>
    </w:p>
    <w:p w14:paraId="155C6BC5" w14:textId="4BE7021D" w:rsidR="00532B2F" w:rsidRPr="00052521" w:rsidRDefault="00532B2F" w:rsidP="00532B2F">
      <w:pPr>
        <w:pStyle w:val="a3"/>
        <w:spacing w:line="312" w:lineRule="auto"/>
        <w:ind w:leftChars="300" w:left="870" w:rightChars="100" w:right="220" w:hangingChars="100" w:hanging="210"/>
        <w:jc w:val="both"/>
        <w:rPr>
          <w:rFonts w:ascii="Times New Roman" w:hAnsi="Times New Roman" w:cs="Times New Roman"/>
          <w:lang w:val="de-DE"/>
        </w:rPr>
      </w:pPr>
      <w:r w:rsidRPr="00052521">
        <w:rPr>
          <w:rFonts w:ascii="Times New Roman" w:hAnsi="Times New Roman" w:cs="Times New Roman"/>
          <w:lang w:val="de-DE"/>
        </w:rPr>
        <w:t xml:space="preserve">D) </w:t>
      </w:r>
      <w:r w:rsidR="00052521" w:rsidRPr="00F25E3E">
        <w:rPr>
          <w:rFonts w:ascii="Times New Roman" w:hAnsi="Times New Roman" w:cs="Times New Roman"/>
          <w:lang w:val="de-DE"/>
        </w:rPr>
        <w:t>Berguna untuk mendiagnosis karakteristik lesi (misalnya, diagnosis banding antara tumor hati jinak dan ganas, atau antara keganasan, angioma, dan kista).</w:t>
      </w:r>
    </w:p>
    <w:p w14:paraId="159F1A25" w14:textId="77777777" w:rsidR="00532B2F" w:rsidRPr="00FA1F0B" w:rsidRDefault="00532B2F" w:rsidP="00532B2F">
      <w:pPr>
        <w:pStyle w:val="a3"/>
        <w:spacing w:line="312" w:lineRule="auto"/>
        <w:ind w:leftChars="400" w:left="880" w:rightChars="100" w:right="220"/>
        <w:jc w:val="both"/>
        <w:rPr>
          <w:rFonts w:ascii="Times New Roman" w:hAnsi="Times New Roman" w:cs="Times New Roman"/>
        </w:rPr>
      </w:pPr>
      <w:r>
        <w:rPr>
          <w:rFonts w:ascii="Times New Roman" w:hAnsi="Times New Roman" w:cs="Times New Roman"/>
        </w:rPr>
        <w:t>/Useful to diagnose the characteristics of lesions (e.g., differential diagnosis between benign and malignant liver tumors, or that of a malignant tumor, angioma, and cyst.)</w:t>
      </w:r>
    </w:p>
    <w:p w14:paraId="13BAAC0D" w14:textId="77777777" w:rsidR="00532B2F" w:rsidRPr="006575AD" w:rsidRDefault="00532B2F" w:rsidP="00532B2F">
      <w:pPr>
        <w:pStyle w:val="a3"/>
        <w:spacing w:line="312" w:lineRule="auto"/>
        <w:ind w:leftChars="400" w:left="88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病変の性状の画像診断に有用である。</w:t>
      </w:r>
    </w:p>
    <w:p w14:paraId="7B672172" w14:textId="77777777" w:rsidR="00532B2F" w:rsidRPr="006575AD" w:rsidRDefault="00532B2F" w:rsidP="00532B2F">
      <w:pPr>
        <w:pStyle w:val="a3"/>
        <w:spacing w:line="312" w:lineRule="auto"/>
        <w:ind w:leftChars="400" w:left="880" w:rightChars="100" w:right="220"/>
        <w:jc w:val="both"/>
        <w:rPr>
          <w:rFonts w:ascii="Times New Roman" w:hAnsi="Times New Roman" w:cs="Times New Roman"/>
          <w:spacing w:val="-8"/>
          <w:lang w:eastAsia="ja-JP"/>
        </w:rPr>
      </w:pPr>
      <w:r>
        <w:rPr>
          <w:rFonts w:ascii="Times New Roman" w:hAnsi="Times New Roman" w:cs="Times New Roman"/>
          <w:lang w:eastAsia="ja-JP"/>
        </w:rPr>
        <w:t>（例）肝腫瘍の良悪性の鑑別や悪性腫瘍・血管腫・嚢胞の鑑別など。</w:t>
      </w:r>
    </w:p>
    <w:p w14:paraId="3E7B117E" w14:textId="3922CE36" w:rsidR="00532B2F" w:rsidRPr="00052521" w:rsidRDefault="00532B2F" w:rsidP="00532B2F">
      <w:pPr>
        <w:pStyle w:val="a3"/>
        <w:spacing w:line="312" w:lineRule="auto"/>
        <w:ind w:leftChars="300" w:left="870" w:rightChars="100" w:right="220" w:hangingChars="100" w:hanging="210"/>
        <w:jc w:val="both"/>
        <w:rPr>
          <w:rFonts w:ascii="Times New Roman" w:hAnsi="Times New Roman" w:cs="Times New Roman"/>
          <w:lang w:val="de-DE"/>
        </w:rPr>
      </w:pPr>
      <w:r w:rsidRPr="00052521">
        <w:rPr>
          <w:rFonts w:ascii="Times New Roman" w:hAnsi="Times New Roman" w:cs="Times New Roman"/>
          <w:lang w:val="de-DE"/>
        </w:rPr>
        <w:t xml:space="preserve">E) </w:t>
      </w:r>
      <w:proofErr w:type="spellStart"/>
      <w:r w:rsidR="00052521">
        <w:rPr>
          <w:rFonts w:ascii="Times New Roman" w:hAnsi="Times New Roman" w:cs="Times New Roman"/>
        </w:rPr>
        <w:t>Mengingat</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penyakit</w:t>
      </w:r>
      <w:proofErr w:type="spellEnd"/>
      <w:r w:rsidR="00052521">
        <w:rPr>
          <w:rFonts w:ascii="Times New Roman" w:hAnsi="Times New Roman" w:cs="Times New Roman"/>
        </w:rPr>
        <w:t xml:space="preserve"> yang </w:t>
      </w:r>
      <w:proofErr w:type="spellStart"/>
      <w:r w:rsidR="00052521">
        <w:rPr>
          <w:rFonts w:ascii="Times New Roman" w:hAnsi="Times New Roman" w:cs="Times New Roman"/>
        </w:rPr>
        <w:t>dicurigai</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ada</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manfaat</w:t>
      </w:r>
      <w:proofErr w:type="spellEnd"/>
      <w:r w:rsidR="00052521">
        <w:rPr>
          <w:rFonts w:ascii="Times New Roman" w:hAnsi="Times New Roman" w:cs="Times New Roman"/>
        </w:rPr>
        <w:t xml:space="preserve"> </w:t>
      </w:r>
      <w:proofErr w:type="spellStart"/>
      <w:r w:rsidR="00052521">
        <w:rPr>
          <w:rFonts w:ascii="Times New Roman" w:hAnsi="Times New Roman" w:cs="Times New Roman"/>
        </w:rPr>
        <w:t>tambahan</w:t>
      </w:r>
      <w:proofErr w:type="spellEnd"/>
      <w:r w:rsidRPr="00052521">
        <w:rPr>
          <w:rFonts w:ascii="Times New Roman" w:hAnsi="Times New Roman" w:cs="Times New Roman"/>
          <w:lang w:val="de-DE"/>
        </w:rPr>
        <w:t>.</w:t>
      </w:r>
    </w:p>
    <w:p w14:paraId="125AEB03" w14:textId="77777777" w:rsidR="00532B2F" w:rsidRPr="00FA1F0B" w:rsidRDefault="00532B2F" w:rsidP="00532B2F">
      <w:pPr>
        <w:pStyle w:val="a3"/>
        <w:spacing w:line="312" w:lineRule="auto"/>
        <w:ind w:leftChars="400" w:left="880" w:rightChars="100" w:right="220"/>
        <w:jc w:val="both"/>
        <w:rPr>
          <w:rFonts w:ascii="Times New Roman" w:eastAsia="SimSun" w:hAnsi="Times New Roman" w:cs="Times New Roman"/>
        </w:rPr>
      </w:pPr>
      <w:r>
        <w:rPr>
          <w:rFonts w:ascii="Times New Roman" w:hAnsi="Times New Roman" w:cs="Times New Roman"/>
        </w:rPr>
        <w:t>/There are further advantages depending on the disease suspected.</w:t>
      </w:r>
    </w:p>
    <w:p w14:paraId="44F69C92" w14:textId="77777777" w:rsidR="00532B2F" w:rsidRPr="006575AD" w:rsidRDefault="00532B2F" w:rsidP="00532B2F">
      <w:pPr>
        <w:pStyle w:val="a3"/>
        <w:spacing w:line="312" w:lineRule="auto"/>
        <w:ind w:leftChars="400" w:left="88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ほかにも病気の種類によって多くの利点があります。</w:t>
      </w:r>
    </w:p>
    <w:p w14:paraId="43E155A5" w14:textId="77777777" w:rsidR="00532B2F" w:rsidRPr="006575AD" w:rsidRDefault="00532B2F" w:rsidP="00532B2F">
      <w:pPr>
        <w:widowControl/>
        <w:autoSpaceDE/>
        <w:autoSpaceDN/>
        <w:spacing w:line="312" w:lineRule="auto"/>
        <w:ind w:rightChars="100" w:right="220"/>
        <w:jc w:val="both"/>
        <w:rPr>
          <w:rFonts w:ascii="Times New Roman" w:hAnsi="Times New Roman" w:cs="Times New Roman"/>
          <w:sz w:val="15"/>
          <w:lang w:eastAsia="ja-JP"/>
        </w:rPr>
      </w:pPr>
    </w:p>
    <w:p w14:paraId="369F7528" w14:textId="02E02472" w:rsidR="00532B2F" w:rsidRDefault="00532B2F" w:rsidP="00532B2F">
      <w:pPr>
        <w:widowControl/>
        <w:autoSpaceDE/>
        <w:autoSpaceDN/>
        <w:spacing w:line="312" w:lineRule="auto"/>
        <w:ind w:leftChars="300" w:left="660" w:rightChars="100" w:right="220"/>
        <w:jc w:val="both"/>
        <w:rPr>
          <w:rFonts w:ascii="Times New Roman" w:hAnsi="Times New Roman" w:cs="Times New Roman"/>
          <w:b/>
        </w:rPr>
      </w:pPr>
      <w:r>
        <w:rPr>
          <w:rFonts w:ascii="Times New Roman" w:hAnsi="Times New Roman" w:cs="Times New Roman"/>
          <w:b/>
        </w:rPr>
        <w:t>(3)</w:t>
      </w:r>
      <w:r>
        <w:rPr>
          <w:rFonts w:ascii="Times New Roman" w:eastAsia="SimSun" w:hAnsi="Times New Roman" w:cs="Times New Roman"/>
          <w:b/>
        </w:rPr>
        <w:t xml:space="preserve"> </w:t>
      </w:r>
      <w:proofErr w:type="spellStart"/>
      <w:r w:rsidR="00052521">
        <w:rPr>
          <w:rFonts w:ascii="Times New Roman" w:hAnsi="Times New Roman" w:cs="Times New Roman"/>
          <w:b/>
        </w:rPr>
        <w:t>Reaksi</w:t>
      </w:r>
      <w:proofErr w:type="spellEnd"/>
      <w:r w:rsidR="00052521">
        <w:rPr>
          <w:rFonts w:ascii="Times New Roman" w:hAnsi="Times New Roman" w:cs="Times New Roman"/>
          <w:b/>
        </w:rPr>
        <w:t xml:space="preserve"> </w:t>
      </w:r>
      <w:proofErr w:type="spellStart"/>
      <w:r w:rsidR="00052521">
        <w:rPr>
          <w:rFonts w:ascii="Times New Roman" w:hAnsi="Times New Roman" w:cs="Times New Roman"/>
          <w:b/>
        </w:rPr>
        <w:t>merugikan</w:t>
      </w:r>
      <w:proofErr w:type="spellEnd"/>
      <w:r w:rsidR="00052521">
        <w:rPr>
          <w:rFonts w:ascii="Times New Roman" w:hAnsi="Times New Roman" w:cs="Times New Roman"/>
          <w:b/>
        </w:rPr>
        <w:t xml:space="preserve"> </w:t>
      </w:r>
      <w:proofErr w:type="spellStart"/>
      <w:r w:rsidR="00052521">
        <w:rPr>
          <w:rFonts w:ascii="Times New Roman" w:hAnsi="Times New Roman" w:cs="Times New Roman"/>
          <w:b/>
        </w:rPr>
        <w:t>terhadap</w:t>
      </w:r>
      <w:proofErr w:type="spellEnd"/>
      <w:r w:rsidR="00052521">
        <w:rPr>
          <w:rFonts w:ascii="Times New Roman" w:hAnsi="Times New Roman" w:cs="Times New Roman"/>
          <w:b/>
        </w:rPr>
        <w:t xml:space="preserve"> media </w:t>
      </w:r>
      <w:proofErr w:type="spellStart"/>
      <w:r w:rsidR="00052521">
        <w:rPr>
          <w:rFonts w:ascii="Times New Roman" w:hAnsi="Times New Roman" w:cs="Times New Roman"/>
          <w:b/>
        </w:rPr>
        <w:t>kontras</w:t>
      </w:r>
      <w:proofErr w:type="spellEnd"/>
      <w:r w:rsidR="00052521">
        <w:rPr>
          <w:rFonts w:ascii="Times New Roman" w:hAnsi="Times New Roman" w:cs="Times New Roman"/>
          <w:b/>
        </w:rPr>
        <w:t xml:space="preserve"> </w:t>
      </w:r>
      <w:r>
        <w:rPr>
          <w:rFonts w:ascii="Times New Roman" w:hAnsi="Times New Roman" w:cs="Times New Roman"/>
          <w:b/>
        </w:rPr>
        <w:t>/Adverse reactions to contrast medium</w:t>
      </w:r>
    </w:p>
    <w:p w14:paraId="1E5E4DAF" w14:textId="77777777" w:rsidR="00532B2F" w:rsidRPr="006575AD" w:rsidRDefault="00532B2F" w:rsidP="00532B2F">
      <w:pPr>
        <w:widowControl/>
        <w:autoSpaceDE/>
        <w:autoSpaceDN/>
        <w:spacing w:line="312" w:lineRule="auto"/>
        <w:ind w:leftChars="400" w:left="880" w:rightChars="100" w:right="220"/>
        <w:jc w:val="both"/>
        <w:rPr>
          <w:rFonts w:ascii="Times New Roman" w:hAnsi="Times New Roman" w:cs="Times New Roman"/>
          <w:sz w:val="15"/>
          <w:szCs w:val="21"/>
          <w:lang w:eastAsia="ja-JP"/>
        </w:rPr>
      </w:pPr>
      <w:r>
        <w:rPr>
          <w:rFonts w:cs="Times New Roman"/>
          <w:b/>
          <w:lang w:eastAsia="ja-JP"/>
        </w:rPr>
        <w:t>/</w:t>
      </w:r>
      <w:r>
        <w:rPr>
          <w:rFonts w:ascii="Times New Roman" w:hAnsi="Times New Roman" w:cs="Times New Roman"/>
          <w:b/>
          <w:lang w:eastAsia="ja-JP"/>
        </w:rPr>
        <w:t>造影剤の副作用</w:t>
      </w:r>
    </w:p>
    <w:p w14:paraId="22D6F75C" w14:textId="1E094E8C" w:rsidR="00532B2F" w:rsidRDefault="00532B2F" w:rsidP="00532B2F">
      <w:pPr>
        <w:spacing w:line="312" w:lineRule="auto"/>
        <w:ind w:leftChars="600" w:left="1320" w:rightChars="100" w:right="220"/>
        <w:jc w:val="both"/>
        <w:rPr>
          <w:rFonts w:ascii="Times New Roman" w:hAnsi="Times New Roman" w:cs="Times New Roman"/>
          <w:sz w:val="21"/>
          <w:lang w:eastAsia="ja-JP"/>
        </w:rPr>
      </w:pPr>
      <w:r>
        <w:rPr>
          <w:rFonts w:ascii="Times New Roman" w:hAnsi="Times New Roman" w:cs="Times New Roman"/>
          <w:sz w:val="21"/>
          <w:lang w:eastAsia="ja-JP"/>
        </w:rPr>
        <w:t>・</w:t>
      </w:r>
      <w:proofErr w:type="spellStart"/>
      <w:r w:rsidR="00052521">
        <w:rPr>
          <w:rFonts w:ascii="Times New Roman" w:hAnsi="Times New Roman" w:cs="Times New Roman"/>
          <w:sz w:val="21"/>
          <w:lang w:eastAsia="ja-JP"/>
        </w:rPr>
        <w:t>Efek</w:t>
      </w:r>
      <w:proofErr w:type="spellEnd"/>
      <w:r w:rsidR="00052521">
        <w:rPr>
          <w:rFonts w:ascii="Times New Roman" w:hAnsi="Times New Roman" w:cs="Times New Roman"/>
          <w:sz w:val="21"/>
          <w:lang w:eastAsia="ja-JP"/>
        </w:rPr>
        <w:t xml:space="preserve"> </w:t>
      </w:r>
      <w:proofErr w:type="spellStart"/>
      <w:r w:rsidR="00052521">
        <w:rPr>
          <w:rFonts w:ascii="Times New Roman" w:hAnsi="Times New Roman" w:cs="Times New Roman"/>
          <w:sz w:val="21"/>
          <w:lang w:eastAsia="ja-JP"/>
        </w:rPr>
        <w:t>samping</w:t>
      </w:r>
      <w:proofErr w:type="spellEnd"/>
      <w:r w:rsidR="00052521">
        <w:rPr>
          <w:rFonts w:ascii="Times New Roman" w:hAnsi="Times New Roman" w:cs="Times New Roman"/>
          <w:sz w:val="21"/>
          <w:lang w:eastAsia="ja-JP"/>
        </w:rPr>
        <w:t xml:space="preserve"> </w:t>
      </w:r>
      <w:proofErr w:type="spellStart"/>
      <w:r w:rsidR="00052521">
        <w:rPr>
          <w:rFonts w:ascii="Times New Roman" w:hAnsi="Times New Roman" w:cs="Times New Roman"/>
          <w:sz w:val="21"/>
          <w:lang w:eastAsia="ja-JP"/>
        </w:rPr>
        <w:t>ringan</w:t>
      </w:r>
      <w:proofErr w:type="spellEnd"/>
      <w:r w:rsidR="00052521">
        <w:rPr>
          <w:rFonts w:ascii="Times New Roman" w:hAnsi="Times New Roman" w:cs="Times New Roman"/>
          <w:sz w:val="21"/>
          <w:lang w:eastAsia="ja-JP"/>
        </w:rPr>
        <w:t xml:space="preserve"> (</w:t>
      </w:r>
      <w:proofErr w:type="spellStart"/>
      <w:r w:rsidR="00052521">
        <w:rPr>
          <w:rFonts w:ascii="Times New Roman" w:hAnsi="Times New Roman" w:cs="Times New Roman"/>
          <w:sz w:val="21"/>
          <w:lang w:eastAsia="ja-JP"/>
        </w:rPr>
        <w:t>kejadian</w:t>
      </w:r>
      <w:proofErr w:type="spellEnd"/>
      <w:r w:rsidR="00052521">
        <w:rPr>
          <w:rFonts w:ascii="Times New Roman" w:hAnsi="Times New Roman" w:cs="Times New Roman"/>
          <w:sz w:val="21"/>
          <w:lang w:eastAsia="ja-JP"/>
        </w:rPr>
        <w:t xml:space="preserve">: </w:t>
      </w:r>
      <w:proofErr w:type="spellStart"/>
      <w:r w:rsidR="00052521">
        <w:rPr>
          <w:rFonts w:ascii="Times New Roman" w:hAnsi="Times New Roman" w:cs="Times New Roman"/>
          <w:sz w:val="21"/>
          <w:lang w:eastAsia="ja-JP"/>
        </w:rPr>
        <w:t>sekitar</w:t>
      </w:r>
      <w:proofErr w:type="spellEnd"/>
      <w:r w:rsidR="00052521">
        <w:rPr>
          <w:rFonts w:ascii="Times New Roman" w:hAnsi="Times New Roman" w:cs="Times New Roman"/>
          <w:sz w:val="21"/>
          <w:lang w:eastAsia="ja-JP"/>
        </w:rPr>
        <w:t xml:space="preserve"> 1%, 1 </w:t>
      </w:r>
      <w:proofErr w:type="spellStart"/>
      <w:r w:rsidR="00052521">
        <w:rPr>
          <w:rFonts w:ascii="Times New Roman" w:hAnsi="Times New Roman" w:cs="Times New Roman"/>
          <w:sz w:val="21"/>
          <w:lang w:eastAsia="ja-JP"/>
        </w:rPr>
        <w:t>dari</w:t>
      </w:r>
      <w:proofErr w:type="spellEnd"/>
      <w:r w:rsidR="00052521">
        <w:rPr>
          <w:rFonts w:ascii="Times New Roman" w:hAnsi="Times New Roman" w:cs="Times New Roman"/>
          <w:sz w:val="21"/>
          <w:lang w:eastAsia="ja-JP"/>
        </w:rPr>
        <w:t xml:space="preserve"> 100 </w:t>
      </w:r>
      <w:proofErr w:type="spellStart"/>
      <w:r w:rsidR="00052521">
        <w:rPr>
          <w:rFonts w:ascii="Times New Roman" w:hAnsi="Times New Roman" w:cs="Times New Roman"/>
          <w:sz w:val="21"/>
          <w:lang w:eastAsia="ja-JP"/>
        </w:rPr>
        <w:t>pasien</w:t>
      </w:r>
      <w:proofErr w:type="spellEnd"/>
      <w:r w:rsidR="00052521">
        <w:rPr>
          <w:rFonts w:ascii="Times New Roman" w:hAnsi="Times New Roman" w:cs="Times New Roman"/>
          <w:sz w:val="21"/>
          <w:lang w:eastAsia="ja-JP"/>
        </w:rPr>
        <w:t>)</w:t>
      </w:r>
    </w:p>
    <w:p w14:paraId="2BDC5486" w14:textId="77777777" w:rsidR="00532B2F" w:rsidRPr="00FA1F0B" w:rsidRDefault="00532B2F" w:rsidP="00532B2F">
      <w:pPr>
        <w:spacing w:line="312" w:lineRule="auto"/>
        <w:ind w:leftChars="700" w:left="1540" w:rightChars="100" w:right="220"/>
        <w:jc w:val="both"/>
        <w:rPr>
          <w:rFonts w:ascii="Times New Roman" w:hAnsi="Times New Roman" w:cs="Times New Roman"/>
          <w:sz w:val="21"/>
        </w:rPr>
      </w:pPr>
      <w:r>
        <w:rPr>
          <w:rFonts w:ascii="Times New Roman" w:hAnsi="Times New Roman" w:cs="Times New Roman"/>
          <w:sz w:val="21"/>
        </w:rPr>
        <w:t>/Mild adverse effects (incidence: approximately 1%, 1 out of 100 patients)</w:t>
      </w:r>
    </w:p>
    <w:p w14:paraId="3EA352D3" w14:textId="77777777" w:rsidR="00532B2F" w:rsidRPr="00FA1F0B" w:rsidRDefault="00532B2F" w:rsidP="00532B2F">
      <w:pPr>
        <w:spacing w:line="312" w:lineRule="auto"/>
        <w:ind w:leftChars="700" w:left="1540" w:rightChars="100" w:right="220"/>
        <w:jc w:val="both"/>
        <w:rPr>
          <w:rFonts w:ascii="Times New Roman" w:hAnsi="Times New Roman" w:cs="Times New Roman"/>
          <w:sz w:val="21"/>
          <w:lang w:eastAsia="ja-JP"/>
        </w:rPr>
      </w:pPr>
      <w:r>
        <w:rPr>
          <w:rFonts w:cs="Times New Roman"/>
          <w:sz w:val="21"/>
          <w:lang w:eastAsia="ja-JP"/>
        </w:rPr>
        <w:t>/</w:t>
      </w:r>
      <w:r>
        <w:rPr>
          <w:rFonts w:ascii="Times New Roman" w:hAnsi="Times New Roman" w:cs="Times New Roman"/>
          <w:sz w:val="21"/>
          <w:lang w:eastAsia="ja-JP"/>
        </w:rPr>
        <w:t>軽い副作用（発生頻度</w:t>
      </w:r>
      <w:r>
        <w:rPr>
          <w:rFonts w:ascii="Times New Roman" w:hAnsi="Times New Roman" w:cs="Times New Roman"/>
          <w:sz w:val="21"/>
          <w:lang w:eastAsia="ja-JP"/>
        </w:rPr>
        <w:t>1</w:t>
      </w:r>
      <w:r>
        <w:rPr>
          <w:rFonts w:ascii="Times New Roman" w:hAnsi="Times New Roman" w:cs="Times New Roman"/>
          <w:sz w:val="21"/>
          <w:lang w:eastAsia="ja-JP"/>
        </w:rPr>
        <w:t>％程度</w:t>
      </w:r>
      <w:r>
        <w:rPr>
          <w:rFonts w:ascii="Times New Roman" w:hAnsi="Times New Roman" w:cs="Times New Roman"/>
          <w:sz w:val="21"/>
          <w:lang w:eastAsia="ja-JP"/>
        </w:rPr>
        <w:t xml:space="preserve"> 100</w:t>
      </w:r>
      <w:r>
        <w:rPr>
          <w:rFonts w:ascii="Times New Roman" w:hAnsi="Times New Roman" w:cs="Times New Roman"/>
          <w:sz w:val="21"/>
          <w:lang w:eastAsia="ja-JP"/>
        </w:rPr>
        <w:t>人につき</w:t>
      </w:r>
      <w:r>
        <w:rPr>
          <w:rFonts w:ascii="Times New Roman" w:hAnsi="Times New Roman" w:cs="Times New Roman"/>
          <w:sz w:val="21"/>
          <w:lang w:eastAsia="ja-JP"/>
        </w:rPr>
        <w:t>1</w:t>
      </w:r>
      <w:r>
        <w:rPr>
          <w:rFonts w:ascii="Times New Roman" w:hAnsi="Times New Roman" w:cs="Times New Roman"/>
          <w:sz w:val="21"/>
          <w:lang w:eastAsia="ja-JP"/>
        </w:rPr>
        <w:t>人）</w:t>
      </w:r>
    </w:p>
    <w:p w14:paraId="1AAD40B2" w14:textId="7CE36FFA" w:rsidR="00532B2F" w:rsidRDefault="00052521" w:rsidP="00532B2F">
      <w:pPr>
        <w:spacing w:line="312" w:lineRule="auto"/>
        <w:ind w:leftChars="750" w:left="1650" w:rightChars="100" w:right="220"/>
        <w:jc w:val="both"/>
        <w:rPr>
          <w:rFonts w:ascii="Times New Roman" w:hAnsi="Times New Roman" w:cs="Times New Roman"/>
          <w:sz w:val="21"/>
        </w:rPr>
      </w:pPr>
      <w:r>
        <w:rPr>
          <w:rFonts w:ascii="Times New Roman" w:hAnsi="Times New Roman" w:cs="Times New Roman"/>
          <w:sz w:val="21"/>
        </w:rPr>
        <w:t xml:space="preserve">Dalam </w:t>
      </w:r>
      <w:proofErr w:type="spellStart"/>
      <w:r>
        <w:rPr>
          <w:rFonts w:ascii="Times New Roman" w:hAnsi="Times New Roman" w:cs="Times New Roman"/>
          <w:sz w:val="21"/>
        </w:rPr>
        <w:t>banyak</w:t>
      </w:r>
      <w:proofErr w:type="spellEnd"/>
      <w:r>
        <w:rPr>
          <w:rFonts w:ascii="Times New Roman" w:hAnsi="Times New Roman" w:cs="Times New Roman"/>
          <w:sz w:val="21"/>
        </w:rPr>
        <w:t xml:space="preserve"> </w:t>
      </w:r>
      <w:proofErr w:type="spellStart"/>
      <w:r>
        <w:rPr>
          <w:rFonts w:ascii="Times New Roman" w:hAnsi="Times New Roman" w:cs="Times New Roman"/>
          <w:sz w:val="21"/>
        </w:rPr>
        <w:t>kasus</w:t>
      </w:r>
      <w:proofErr w:type="spellEnd"/>
      <w:r>
        <w:rPr>
          <w:rFonts w:ascii="Times New Roman" w:hAnsi="Times New Roman" w:cs="Times New Roman"/>
          <w:sz w:val="21"/>
        </w:rPr>
        <w:t xml:space="preserve"> </w:t>
      </w:r>
      <w:proofErr w:type="spellStart"/>
      <w:r>
        <w:rPr>
          <w:rFonts w:ascii="Times New Roman" w:hAnsi="Times New Roman" w:cs="Times New Roman"/>
          <w:sz w:val="21"/>
        </w:rPr>
        <w:t>ringan</w:t>
      </w:r>
      <w:proofErr w:type="spellEnd"/>
      <w:r>
        <w:rPr>
          <w:rFonts w:ascii="Times New Roman" w:hAnsi="Times New Roman" w:cs="Times New Roman"/>
          <w:sz w:val="21"/>
        </w:rPr>
        <w:t xml:space="preserve">, </w:t>
      </w:r>
      <w:proofErr w:type="spellStart"/>
      <w:r>
        <w:rPr>
          <w:rFonts w:ascii="Times New Roman" w:hAnsi="Times New Roman" w:cs="Times New Roman"/>
          <w:sz w:val="21"/>
        </w:rPr>
        <w:t>seperti</w:t>
      </w:r>
      <w:proofErr w:type="spellEnd"/>
      <w:r>
        <w:rPr>
          <w:rFonts w:ascii="Times New Roman" w:hAnsi="Times New Roman" w:cs="Times New Roman"/>
          <w:sz w:val="21"/>
        </w:rPr>
        <w:t xml:space="preserve"> </w:t>
      </w:r>
      <w:proofErr w:type="spellStart"/>
      <w:r>
        <w:rPr>
          <w:rFonts w:ascii="Times New Roman" w:hAnsi="Times New Roman" w:cs="Times New Roman"/>
          <w:sz w:val="21"/>
        </w:rPr>
        <w:t>mual</w:t>
      </w:r>
      <w:proofErr w:type="spellEnd"/>
      <w:r>
        <w:rPr>
          <w:rFonts w:ascii="Times New Roman" w:hAnsi="Times New Roman" w:cs="Times New Roman"/>
          <w:sz w:val="21"/>
        </w:rPr>
        <w:t xml:space="preserve">, </w:t>
      </w:r>
      <w:proofErr w:type="spellStart"/>
      <w:r>
        <w:rPr>
          <w:rFonts w:ascii="Times New Roman" w:hAnsi="Times New Roman" w:cs="Times New Roman"/>
          <w:sz w:val="21"/>
        </w:rPr>
        <w:t>jantung</w:t>
      </w:r>
      <w:proofErr w:type="spellEnd"/>
      <w:r>
        <w:rPr>
          <w:rFonts w:ascii="Times New Roman" w:hAnsi="Times New Roman" w:cs="Times New Roman"/>
          <w:sz w:val="21"/>
        </w:rPr>
        <w:t xml:space="preserve"> </w:t>
      </w:r>
      <w:proofErr w:type="spellStart"/>
      <w:r>
        <w:rPr>
          <w:rFonts w:ascii="Times New Roman" w:hAnsi="Times New Roman" w:cs="Times New Roman"/>
          <w:sz w:val="21"/>
        </w:rPr>
        <w:t>berdebar</w:t>
      </w:r>
      <w:proofErr w:type="spellEnd"/>
      <w:r>
        <w:rPr>
          <w:rFonts w:ascii="Times New Roman" w:hAnsi="Times New Roman" w:cs="Times New Roman"/>
          <w:sz w:val="21"/>
        </w:rPr>
        <w:t xml:space="preserve">-debar, </w:t>
      </w:r>
      <w:proofErr w:type="spellStart"/>
      <w:r>
        <w:rPr>
          <w:rFonts w:ascii="Times New Roman" w:hAnsi="Times New Roman" w:cs="Times New Roman"/>
          <w:sz w:val="21"/>
        </w:rPr>
        <w:t>sakit</w:t>
      </w:r>
      <w:proofErr w:type="spellEnd"/>
      <w:r>
        <w:rPr>
          <w:rFonts w:ascii="Times New Roman" w:hAnsi="Times New Roman" w:cs="Times New Roman"/>
          <w:sz w:val="21"/>
        </w:rPr>
        <w:t xml:space="preserve"> </w:t>
      </w:r>
      <w:proofErr w:type="spellStart"/>
      <w:r>
        <w:rPr>
          <w:rFonts w:ascii="Times New Roman" w:hAnsi="Times New Roman" w:cs="Times New Roman"/>
          <w:sz w:val="21"/>
        </w:rPr>
        <w:t>kepala</w:t>
      </w:r>
      <w:proofErr w:type="spellEnd"/>
      <w:r>
        <w:rPr>
          <w:rFonts w:ascii="Times New Roman" w:hAnsi="Times New Roman" w:cs="Times New Roman"/>
          <w:sz w:val="21"/>
        </w:rPr>
        <w:t xml:space="preserve">, </w:t>
      </w:r>
      <w:proofErr w:type="spellStart"/>
      <w:r>
        <w:rPr>
          <w:rFonts w:ascii="Times New Roman" w:hAnsi="Times New Roman" w:cs="Times New Roman"/>
          <w:sz w:val="21"/>
        </w:rPr>
        <w:t>gatal</w:t>
      </w:r>
      <w:proofErr w:type="spellEnd"/>
      <w:r>
        <w:rPr>
          <w:rFonts w:ascii="Times New Roman" w:hAnsi="Times New Roman" w:cs="Times New Roman"/>
          <w:sz w:val="21"/>
        </w:rPr>
        <w:t xml:space="preserve">, dan </w:t>
      </w:r>
      <w:proofErr w:type="spellStart"/>
      <w:r>
        <w:rPr>
          <w:rFonts w:ascii="Times New Roman" w:hAnsi="Times New Roman" w:cs="Times New Roman"/>
          <w:sz w:val="21"/>
        </w:rPr>
        <w:t>ruam</w:t>
      </w:r>
      <w:proofErr w:type="spellEnd"/>
      <w:r>
        <w:rPr>
          <w:rFonts w:ascii="Times New Roman" w:hAnsi="Times New Roman" w:cs="Times New Roman"/>
          <w:sz w:val="21"/>
        </w:rPr>
        <w:t xml:space="preserve">, </w:t>
      </w:r>
      <w:proofErr w:type="spellStart"/>
      <w:r>
        <w:rPr>
          <w:rFonts w:ascii="Times New Roman" w:hAnsi="Times New Roman" w:cs="Times New Roman"/>
          <w:sz w:val="21"/>
        </w:rPr>
        <w:t>tidak</w:t>
      </w:r>
      <w:proofErr w:type="spellEnd"/>
      <w:r>
        <w:rPr>
          <w:rFonts w:ascii="Times New Roman" w:hAnsi="Times New Roman" w:cs="Times New Roman"/>
          <w:sz w:val="21"/>
        </w:rPr>
        <w:t xml:space="preserve"> </w:t>
      </w:r>
      <w:proofErr w:type="spellStart"/>
      <w:r>
        <w:rPr>
          <w:rFonts w:ascii="Times New Roman" w:hAnsi="Times New Roman" w:cs="Times New Roman"/>
          <w:sz w:val="21"/>
        </w:rPr>
        <w:t>diperlukan</w:t>
      </w:r>
      <w:proofErr w:type="spellEnd"/>
      <w:r>
        <w:rPr>
          <w:rFonts w:ascii="Times New Roman" w:hAnsi="Times New Roman" w:cs="Times New Roman"/>
          <w:sz w:val="21"/>
        </w:rPr>
        <w:t xml:space="preserve"> </w:t>
      </w:r>
      <w:proofErr w:type="spellStart"/>
      <w:r>
        <w:rPr>
          <w:rFonts w:ascii="Times New Roman" w:hAnsi="Times New Roman" w:cs="Times New Roman"/>
          <w:sz w:val="21"/>
        </w:rPr>
        <w:t>perawatan</w:t>
      </w:r>
      <w:proofErr w:type="spellEnd"/>
      <w:r>
        <w:rPr>
          <w:rFonts w:ascii="Times New Roman" w:hAnsi="Times New Roman" w:cs="Times New Roman"/>
          <w:sz w:val="21"/>
        </w:rPr>
        <w:t xml:space="preserve"> </w:t>
      </w:r>
      <w:proofErr w:type="spellStart"/>
      <w:r>
        <w:rPr>
          <w:rFonts w:ascii="Times New Roman" w:hAnsi="Times New Roman" w:cs="Times New Roman"/>
          <w:sz w:val="21"/>
        </w:rPr>
        <w:t>khusus</w:t>
      </w:r>
      <w:proofErr w:type="spellEnd"/>
      <w:r w:rsidR="00532B2F">
        <w:rPr>
          <w:rFonts w:ascii="Times New Roman" w:hAnsi="Times New Roman" w:cs="Times New Roman"/>
          <w:sz w:val="21"/>
        </w:rPr>
        <w:t>.</w:t>
      </w:r>
    </w:p>
    <w:p w14:paraId="0397B08E" w14:textId="77777777" w:rsidR="00532B2F" w:rsidRPr="00FA1F0B" w:rsidRDefault="00532B2F" w:rsidP="00532B2F">
      <w:pPr>
        <w:spacing w:line="312" w:lineRule="auto"/>
        <w:ind w:leftChars="750" w:left="1650" w:rightChars="100" w:right="220"/>
        <w:jc w:val="both"/>
        <w:rPr>
          <w:rFonts w:ascii="Times New Roman" w:hAnsi="Times New Roman" w:cs="Times New Roman"/>
          <w:sz w:val="21"/>
        </w:rPr>
      </w:pPr>
      <w:r>
        <w:rPr>
          <w:rFonts w:ascii="Times New Roman" w:hAnsi="Times New Roman" w:cs="Times New Roman"/>
          <w:sz w:val="21"/>
        </w:rPr>
        <w:t>/No special treatment is required in many mild cases such as nausea, palpitations, headaches, itchiness, and rash.</w:t>
      </w:r>
    </w:p>
    <w:p w14:paraId="6D5CDA6D" w14:textId="77777777" w:rsidR="00532B2F" w:rsidRPr="00FA1F0B" w:rsidRDefault="00532B2F" w:rsidP="00532B2F">
      <w:pPr>
        <w:spacing w:line="312" w:lineRule="auto"/>
        <w:ind w:leftChars="750" w:left="1650" w:rightChars="100" w:right="220"/>
        <w:jc w:val="both"/>
        <w:rPr>
          <w:rFonts w:ascii="Times New Roman" w:hAnsi="Times New Roman" w:cs="Times New Roman"/>
          <w:sz w:val="21"/>
          <w:lang w:eastAsia="ja-JP"/>
        </w:rPr>
      </w:pPr>
      <w:r>
        <w:rPr>
          <w:rFonts w:cs="Times New Roman"/>
          <w:sz w:val="21"/>
          <w:lang w:eastAsia="ja-JP"/>
        </w:rPr>
        <w:t>/</w:t>
      </w:r>
      <w:r>
        <w:rPr>
          <w:rFonts w:ascii="Times New Roman" w:hAnsi="Times New Roman" w:cs="Times New Roman"/>
          <w:sz w:val="21"/>
          <w:lang w:eastAsia="ja-JP"/>
        </w:rPr>
        <w:t>【吐き気・動悸・頭痛・かゆみ・発疹など】特に治療を要しないことが多い。</w:t>
      </w:r>
    </w:p>
    <w:p w14:paraId="1E347332" w14:textId="65BE728F" w:rsidR="00532B2F" w:rsidRDefault="00532B2F" w:rsidP="00532B2F">
      <w:pPr>
        <w:spacing w:line="312" w:lineRule="auto"/>
        <w:ind w:leftChars="600" w:left="1320" w:rightChars="100" w:right="220"/>
        <w:jc w:val="both"/>
        <w:rPr>
          <w:rFonts w:ascii="Times New Roman" w:hAnsi="Times New Roman" w:cs="Times New Roman"/>
          <w:sz w:val="21"/>
          <w:lang w:eastAsia="ja-JP"/>
        </w:rPr>
      </w:pPr>
      <w:r>
        <w:rPr>
          <w:rFonts w:ascii="Times New Roman" w:hAnsi="Times New Roman" w:cs="Times New Roman"/>
          <w:spacing w:val="-8"/>
          <w:sz w:val="21"/>
          <w:lang w:eastAsia="ja-JP"/>
        </w:rPr>
        <w:t>・</w:t>
      </w:r>
      <w:proofErr w:type="spellStart"/>
      <w:r w:rsidR="00052521">
        <w:rPr>
          <w:rFonts w:ascii="Times New Roman" w:hAnsi="Times New Roman" w:cs="Times New Roman"/>
          <w:spacing w:val="-8"/>
          <w:sz w:val="21"/>
          <w:lang w:eastAsia="ja-JP"/>
        </w:rPr>
        <w:t>Efek</w:t>
      </w:r>
      <w:proofErr w:type="spellEnd"/>
      <w:r w:rsidR="00052521">
        <w:rPr>
          <w:rFonts w:ascii="Times New Roman" w:hAnsi="Times New Roman" w:cs="Times New Roman"/>
          <w:spacing w:val="-8"/>
          <w:sz w:val="21"/>
          <w:lang w:eastAsia="ja-JP"/>
        </w:rPr>
        <w:t xml:space="preserve"> </w:t>
      </w:r>
      <w:proofErr w:type="spellStart"/>
      <w:r w:rsidR="00052521">
        <w:rPr>
          <w:rFonts w:ascii="Times New Roman" w:hAnsi="Times New Roman" w:cs="Times New Roman"/>
          <w:spacing w:val="-8"/>
          <w:sz w:val="21"/>
          <w:lang w:eastAsia="ja-JP"/>
        </w:rPr>
        <w:t>samping</w:t>
      </w:r>
      <w:proofErr w:type="spellEnd"/>
      <w:r w:rsidR="00052521">
        <w:rPr>
          <w:rFonts w:ascii="Times New Roman" w:hAnsi="Times New Roman" w:cs="Times New Roman"/>
          <w:spacing w:val="-8"/>
          <w:sz w:val="21"/>
          <w:lang w:eastAsia="ja-JP"/>
        </w:rPr>
        <w:t xml:space="preserve"> </w:t>
      </w:r>
      <w:proofErr w:type="spellStart"/>
      <w:r w:rsidR="00052521">
        <w:rPr>
          <w:rFonts w:ascii="Times New Roman" w:hAnsi="Times New Roman" w:cs="Times New Roman"/>
          <w:spacing w:val="-8"/>
          <w:sz w:val="21"/>
          <w:lang w:eastAsia="ja-JP"/>
        </w:rPr>
        <w:t>serius</w:t>
      </w:r>
      <w:proofErr w:type="spellEnd"/>
      <w:r w:rsidR="00052521">
        <w:rPr>
          <w:rFonts w:ascii="Times New Roman" w:hAnsi="Times New Roman" w:cs="Times New Roman"/>
          <w:spacing w:val="-8"/>
          <w:sz w:val="21"/>
          <w:lang w:eastAsia="ja-JP"/>
        </w:rPr>
        <w:t xml:space="preserve"> (</w:t>
      </w:r>
      <w:proofErr w:type="spellStart"/>
      <w:r w:rsidR="00052521">
        <w:rPr>
          <w:rFonts w:ascii="Times New Roman" w:hAnsi="Times New Roman" w:cs="Times New Roman"/>
          <w:spacing w:val="-8"/>
          <w:sz w:val="21"/>
          <w:lang w:eastAsia="ja-JP"/>
        </w:rPr>
        <w:t>kejadian</w:t>
      </w:r>
      <w:proofErr w:type="spellEnd"/>
      <w:r w:rsidR="00052521">
        <w:rPr>
          <w:rFonts w:ascii="Times New Roman" w:hAnsi="Times New Roman" w:cs="Times New Roman"/>
          <w:spacing w:val="-8"/>
          <w:sz w:val="21"/>
          <w:lang w:eastAsia="ja-JP"/>
        </w:rPr>
        <w:t xml:space="preserve">: </w:t>
      </w:r>
      <w:proofErr w:type="spellStart"/>
      <w:r w:rsidR="00052521">
        <w:rPr>
          <w:rFonts w:ascii="Times New Roman" w:hAnsi="Times New Roman" w:cs="Times New Roman"/>
          <w:spacing w:val="-8"/>
          <w:sz w:val="21"/>
          <w:lang w:eastAsia="ja-JP"/>
        </w:rPr>
        <w:t>sekitar</w:t>
      </w:r>
      <w:proofErr w:type="spellEnd"/>
      <w:r w:rsidR="00052521">
        <w:rPr>
          <w:rFonts w:ascii="Times New Roman" w:hAnsi="Times New Roman" w:cs="Times New Roman"/>
          <w:spacing w:val="-8"/>
          <w:sz w:val="21"/>
          <w:lang w:eastAsia="ja-JP"/>
        </w:rPr>
        <w:t xml:space="preserve"> 0,0065%, 1 </w:t>
      </w:r>
      <w:proofErr w:type="spellStart"/>
      <w:r w:rsidR="00052521">
        <w:rPr>
          <w:rFonts w:ascii="Times New Roman" w:hAnsi="Times New Roman" w:cs="Times New Roman"/>
          <w:spacing w:val="-8"/>
          <w:sz w:val="21"/>
          <w:lang w:eastAsia="ja-JP"/>
        </w:rPr>
        <w:t>dari</w:t>
      </w:r>
      <w:proofErr w:type="spellEnd"/>
      <w:r w:rsidR="00052521">
        <w:rPr>
          <w:rFonts w:ascii="Times New Roman" w:hAnsi="Times New Roman" w:cs="Times New Roman"/>
          <w:spacing w:val="-8"/>
          <w:sz w:val="21"/>
          <w:lang w:eastAsia="ja-JP"/>
        </w:rPr>
        <w:t xml:space="preserve"> 15.000 </w:t>
      </w:r>
      <w:proofErr w:type="spellStart"/>
      <w:r w:rsidR="00052521">
        <w:rPr>
          <w:rFonts w:ascii="Times New Roman" w:hAnsi="Times New Roman" w:cs="Times New Roman"/>
          <w:spacing w:val="-8"/>
          <w:sz w:val="21"/>
          <w:lang w:eastAsia="ja-JP"/>
        </w:rPr>
        <w:t>pasien</w:t>
      </w:r>
      <w:proofErr w:type="spellEnd"/>
      <w:r w:rsidR="00052521">
        <w:rPr>
          <w:rFonts w:ascii="Times New Roman" w:hAnsi="Times New Roman" w:cs="Times New Roman"/>
          <w:spacing w:val="-8"/>
          <w:sz w:val="21"/>
          <w:lang w:eastAsia="ja-JP"/>
        </w:rPr>
        <w:t>)</w:t>
      </w:r>
    </w:p>
    <w:p w14:paraId="5D3418B5" w14:textId="77777777" w:rsidR="00532B2F" w:rsidRPr="00FA1F0B" w:rsidRDefault="00532B2F" w:rsidP="00532B2F">
      <w:pPr>
        <w:spacing w:line="312" w:lineRule="auto"/>
        <w:ind w:leftChars="700" w:left="1540" w:rightChars="100" w:right="220"/>
        <w:jc w:val="both"/>
        <w:rPr>
          <w:rFonts w:ascii="Times New Roman" w:hAnsi="Times New Roman" w:cs="Times New Roman"/>
        </w:rPr>
      </w:pPr>
      <w:r>
        <w:rPr>
          <w:rFonts w:ascii="Times New Roman" w:hAnsi="Times New Roman" w:cs="Times New Roman"/>
          <w:sz w:val="21"/>
        </w:rPr>
        <w:t>/Serious adverse effects (incidence: approximately 0.0065%, 1 out of 15,000 patients)</w:t>
      </w:r>
    </w:p>
    <w:p w14:paraId="32A4C5E6" w14:textId="77777777" w:rsidR="00532B2F" w:rsidRPr="006575AD" w:rsidRDefault="00532B2F" w:rsidP="00532B2F">
      <w:pPr>
        <w:spacing w:line="312" w:lineRule="auto"/>
        <w:ind w:leftChars="700" w:left="154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重い副作用（発生頻度</w:t>
      </w:r>
      <w:r>
        <w:rPr>
          <w:rFonts w:ascii="Times New Roman" w:hAnsi="Times New Roman" w:cs="Times New Roman"/>
          <w:lang w:eastAsia="ja-JP"/>
        </w:rPr>
        <w:t>0.0065</w:t>
      </w:r>
      <w:r>
        <w:rPr>
          <w:rFonts w:ascii="Times New Roman" w:hAnsi="Times New Roman" w:cs="Times New Roman"/>
          <w:lang w:eastAsia="ja-JP"/>
        </w:rPr>
        <w:t>％</w:t>
      </w:r>
      <w:r>
        <w:rPr>
          <w:rFonts w:ascii="Times New Roman" w:hAnsi="Times New Roman" w:cs="Times New Roman"/>
          <w:lang w:eastAsia="ja-JP"/>
        </w:rPr>
        <w:t xml:space="preserve"> </w:t>
      </w:r>
      <w:r>
        <w:rPr>
          <w:rFonts w:ascii="Times New Roman" w:hAnsi="Times New Roman" w:cs="Times New Roman"/>
          <w:lang w:eastAsia="ja-JP"/>
        </w:rPr>
        <w:t>約</w:t>
      </w:r>
      <w:r>
        <w:rPr>
          <w:rFonts w:ascii="Times New Roman" w:hAnsi="Times New Roman" w:cs="Times New Roman"/>
          <w:lang w:eastAsia="ja-JP"/>
        </w:rPr>
        <w:t>1.5</w:t>
      </w:r>
      <w:r>
        <w:rPr>
          <w:rFonts w:ascii="Times New Roman" w:hAnsi="Times New Roman" w:cs="Times New Roman"/>
          <w:lang w:eastAsia="ja-JP"/>
        </w:rPr>
        <w:t>万人に</w:t>
      </w:r>
      <w:r>
        <w:rPr>
          <w:rFonts w:ascii="Times New Roman" w:hAnsi="Times New Roman" w:cs="Times New Roman"/>
          <w:lang w:eastAsia="ja-JP"/>
        </w:rPr>
        <w:t>1</w:t>
      </w:r>
      <w:r>
        <w:rPr>
          <w:rFonts w:ascii="Times New Roman" w:hAnsi="Times New Roman" w:cs="Times New Roman"/>
          <w:lang w:eastAsia="ja-JP"/>
        </w:rPr>
        <w:t>人）</w:t>
      </w:r>
    </w:p>
    <w:p w14:paraId="7648E2D7" w14:textId="678FDE7A" w:rsidR="00532B2F" w:rsidRDefault="00687949" w:rsidP="00532B2F">
      <w:pPr>
        <w:spacing w:line="312" w:lineRule="auto"/>
        <w:ind w:leftChars="750" w:left="1650" w:rightChars="100" w:right="220"/>
        <w:jc w:val="both"/>
        <w:rPr>
          <w:rFonts w:ascii="Times New Roman" w:hAnsi="Times New Roman" w:cs="Times New Roman"/>
          <w:sz w:val="21"/>
          <w:szCs w:val="24"/>
        </w:rPr>
      </w:pPr>
      <w:proofErr w:type="spellStart"/>
      <w:r>
        <w:rPr>
          <w:rFonts w:ascii="Times New Roman" w:hAnsi="Times New Roman" w:cs="Times New Roman"/>
          <w:sz w:val="21"/>
          <w:szCs w:val="24"/>
        </w:rPr>
        <w:t>Pengobatan</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mungkin</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diperlukan</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dalam</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kasus-kasus</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seperti</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kesulitan</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bernapas</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gangguan</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kesadaran</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atau</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tekanan</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darah</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rendah</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serta</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kondisi</w:t>
      </w:r>
      <w:proofErr w:type="spellEnd"/>
      <w:r>
        <w:rPr>
          <w:rFonts w:ascii="Times New Roman" w:hAnsi="Times New Roman" w:cs="Times New Roman"/>
          <w:sz w:val="21"/>
          <w:szCs w:val="24"/>
        </w:rPr>
        <w:t xml:space="preserve"> yang </w:t>
      </w:r>
      <w:proofErr w:type="spellStart"/>
      <w:r>
        <w:rPr>
          <w:rFonts w:ascii="Times New Roman" w:hAnsi="Times New Roman" w:cs="Times New Roman"/>
          <w:sz w:val="21"/>
          <w:szCs w:val="24"/>
        </w:rPr>
        <w:t>dapat</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menyebabkan</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efek</w:t>
      </w:r>
      <w:proofErr w:type="spellEnd"/>
      <w:r>
        <w:rPr>
          <w:rFonts w:ascii="Times New Roman" w:hAnsi="Times New Roman" w:cs="Times New Roman"/>
          <w:sz w:val="21"/>
          <w:szCs w:val="24"/>
        </w:rPr>
        <w:t xml:space="preserve"> </w:t>
      </w:r>
      <w:proofErr w:type="spellStart"/>
      <w:r>
        <w:rPr>
          <w:rFonts w:ascii="Times New Roman" w:hAnsi="Times New Roman" w:cs="Times New Roman"/>
          <w:sz w:val="21"/>
          <w:szCs w:val="24"/>
        </w:rPr>
        <w:t>tertunda</w:t>
      </w:r>
      <w:proofErr w:type="spellEnd"/>
      <w:r w:rsidR="00532B2F">
        <w:rPr>
          <w:rFonts w:ascii="Times New Roman" w:hAnsi="Times New Roman" w:cs="Times New Roman"/>
          <w:sz w:val="21"/>
          <w:szCs w:val="24"/>
        </w:rPr>
        <w:t>.</w:t>
      </w:r>
    </w:p>
    <w:p w14:paraId="65334D96" w14:textId="77777777" w:rsidR="00532B2F" w:rsidRPr="006575AD" w:rsidRDefault="00532B2F" w:rsidP="00532B2F">
      <w:pPr>
        <w:spacing w:line="312" w:lineRule="auto"/>
        <w:ind w:leftChars="750" w:left="1650" w:rightChars="100" w:right="220"/>
        <w:jc w:val="both"/>
        <w:rPr>
          <w:rFonts w:ascii="Times New Roman" w:hAnsi="Times New Roman" w:cs="Times New Roman"/>
          <w:sz w:val="20"/>
        </w:rPr>
      </w:pPr>
      <w:r>
        <w:rPr>
          <w:rFonts w:ascii="Times New Roman" w:hAnsi="Times New Roman" w:cs="Times New Roman"/>
          <w:sz w:val="21"/>
          <w:szCs w:val="24"/>
        </w:rPr>
        <w:t>/Treatment may be required in cases such as difficulty breathing, disturbance of consciousness, or decreased blood pressure, and the condition may possibly cause aftereffects.</w:t>
      </w:r>
    </w:p>
    <w:p w14:paraId="7C345A84" w14:textId="77777777" w:rsidR="00532B2F" w:rsidRPr="00F9462A" w:rsidRDefault="00532B2F" w:rsidP="00532B2F">
      <w:pPr>
        <w:spacing w:line="312" w:lineRule="auto"/>
        <w:ind w:leftChars="750" w:left="1650" w:rightChars="100" w:right="220"/>
        <w:jc w:val="both"/>
        <w:rPr>
          <w:rFonts w:ascii="Times New Roman" w:hAnsi="Times New Roman" w:cs="Times New Roman"/>
          <w:spacing w:val="-8"/>
          <w:lang w:eastAsia="ja-JP"/>
        </w:rPr>
      </w:pPr>
      <w:r w:rsidRPr="00F9462A">
        <w:rPr>
          <w:spacing w:val="-8"/>
          <w:lang w:eastAsia="ja-JP"/>
        </w:rPr>
        <w:t>/【呼吸困難・意識障害・血圧低下など】治療が必要で、後遺症が残る可能性があります。</w:t>
      </w:r>
    </w:p>
    <w:p w14:paraId="7F8170C9" w14:textId="7ACE19C7" w:rsidR="00532B2F" w:rsidRDefault="00532B2F" w:rsidP="00532B2F">
      <w:pPr>
        <w:pStyle w:val="a3"/>
        <w:spacing w:line="312" w:lineRule="auto"/>
        <w:ind w:leftChars="750" w:left="1750" w:rightChars="100" w:right="220" w:hanging="100"/>
        <w:jc w:val="both"/>
        <w:rPr>
          <w:rFonts w:ascii="Times New Roman" w:hAnsi="Times New Roman" w:cs="Times New Roman"/>
        </w:rPr>
      </w:pPr>
      <w:r>
        <w:rPr>
          <w:rFonts w:ascii="Times New Roman" w:hAnsi="Times New Roman" w:cs="Times New Roman"/>
        </w:rPr>
        <w:t xml:space="preserve">* </w:t>
      </w:r>
      <w:r w:rsidR="00687949">
        <w:rPr>
          <w:rFonts w:ascii="Times New Roman" w:hAnsi="Times New Roman" w:cs="Times New Roman"/>
        </w:rPr>
        <w:t xml:space="preserve">Rawat </w:t>
      </w:r>
      <w:proofErr w:type="spellStart"/>
      <w:r w:rsidR="00687949">
        <w:rPr>
          <w:rFonts w:ascii="Times New Roman" w:hAnsi="Times New Roman" w:cs="Times New Roman"/>
        </w:rPr>
        <w:t>inap</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atau</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pembedahan</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mungkin</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diperlukan</w:t>
      </w:r>
      <w:proofErr w:type="spellEnd"/>
      <w:r>
        <w:rPr>
          <w:rFonts w:ascii="Times New Roman" w:hAnsi="Times New Roman" w:cs="Times New Roman"/>
        </w:rPr>
        <w:t>.</w:t>
      </w:r>
    </w:p>
    <w:p w14:paraId="23D0D285" w14:textId="77777777" w:rsidR="00532B2F" w:rsidRPr="00FA1F0B" w:rsidRDefault="00532B2F" w:rsidP="00532B2F">
      <w:pPr>
        <w:pStyle w:val="a3"/>
        <w:spacing w:line="312" w:lineRule="auto"/>
        <w:ind w:leftChars="800" w:left="1760" w:rightChars="100" w:right="220"/>
        <w:jc w:val="both"/>
        <w:rPr>
          <w:rFonts w:ascii="Times New Roman" w:eastAsia="SimSun" w:hAnsi="Times New Roman" w:cs="Times New Roman"/>
        </w:rPr>
      </w:pPr>
      <w:r>
        <w:rPr>
          <w:rFonts w:ascii="Times New Roman" w:hAnsi="Times New Roman" w:cs="Times New Roman"/>
        </w:rPr>
        <w:t>/Hospitalization or surgical treatment may possibly be required.</w:t>
      </w:r>
    </w:p>
    <w:p w14:paraId="1D2909C4" w14:textId="77777777" w:rsidR="00532B2F" w:rsidRPr="006575AD" w:rsidRDefault="00532B2F" w:rsidP="00532B2F">
      <w:pPr>
        <w:pStyle w:val="a3"/>
        <w:spacing w:line="312" w:lineRule="auto"/>
        <w:ind w:leftChars="800" w:left="1760" w:rightChars="100" w:right="220"/>
        <w:jc w:val="both"/>
        <w:rPr>
          <w:lang w:eastAsia="ja-JP"/>
        </w:rPr>
      </w:pPr>
      <w:r>
        <w:rPr>
          <w:lang w:eastAsia="ja-JP"/>
        </w:rPr>
        <w:t>/入院や手術が必要な場合があります</w:t>
      </w:r>
    </w:p>
    <w:p w14:paraId="4A6868B0" w14:textId="2340D601" w:rsidR="00532B2F" w:rsidRPr="00687949" w:rsidRDefault="00532B2F" w:rsidP="00532B2F">
      <w:pPr>
        <w:pStyle w:val="a3"/>
        <w:spacing w:line="312" w:lineRule="auto"/>
        <w:ind w:leftChars="750" w:left="1860" w:rightChars="100" w:right="220" w:hangingChars="100" w:hanging="210"/>
        <w:jc w:val="both"/>
        <w:rPr>
          <w:rFonts w:ascii="Times New Roman" w:hAnsi="Times New Roman" w:cs="Times New Roman"/>
          <w:lang w:val="de-DE"/>
        </w:rPr>
      </w:pPr>
      <w:r w:rsidRPr="00687949">
        <w:rPr>
          <w:rFonts w:ascii="Times New Roman" w:hAnsi="Times New Roman" w:cs="Times New Roman"/>
          <w:lang w:val="de-DE" w:eastAsia="ja-JP"/>
        </w:rPr>
        <w:br w:type="page"/>
      </w:r>
      <w:r w:rsidRPr="00687949">
        <w:rPr>
          <w:rFonts w:ascii="Times New Roman" w:hAnsi="Times New Roman" w:cs="Times New Roman"/>
          <w:lang w:val="de-DE"/>
        </w:rPr>
        <w:lastRenderedPageBreak/>
        <w:t xml:space="preserve">* </w:t>
      </w:r>
      <w:r w:rsidR="00687949" w:rsidRPr="00F25E3E">
        <w:rPr>
          <w:rFonts w:ascii="Times New Roman" w:hAnsi="Times New Roman" w:cs="Times New Roman"/>
          <w:lang w:val="de-DE"/>
        </w:rPr>
        <w:t>Dalam kasus yang sangat jarang terjadi (0,0001%, 1 dalam 1.000.000), kematian mungkin terjadi</w:t>
      </w:r>
      <w:r w:rsidRPr="00687949">
        <w:rPr>
          <w:rFonts w:ascii="Times New Roman" w:hAnsi="Times New Roman" w:cs="Times New Roman"/>
          <w:lang w:val="de-DE"/>
        </w:rPr>
        <w:t>.</w:t>
      </w:r>
    </w:p>
    <w:p w14:paraId="22850287" w14:textId="77777777" w:rsidR="00532B2F" w:rsidRPr="00FA1F0B" w:rsidRDefault="00532B2F" w:rsidP="00532B2F">
      <w:pPr>
        <w:pStyle w:val="a3"/>
        <w:spacing w:line="312" w:lineRule="auto"/>
        <w:ind w:leftChars="800" w:left="1760" w:rightChars="100" w:right="220"/>
        <w:jc w:val="both"/>
        <w:rPr>
          <w:rFonts w:ascii="Times New Roman" w:eastAsia="SimSun" w:hAnsi="Times New Roman" w:cs="Times New Roman"/>
        </w:rPr>
      </w:pPr>
      <w:r>
        <w:rPr>
          <w:rFonts w:ascii="Times New Roman" w:hAnsi="Times New Roman" w:cs="Times New Roman"/>
        </w:rPr>
        <w:t>/In extremely rare cases (0.0001%, 1 out of 1,000,000), it may possibly cause death.</w:t>
      </w:r>
    </w:p>
    <w:p w14:paraId="63BEBFAB" w14:textId="77777777" w:rsidR="00532B2F" w:rsidRPr="006575AD" w:rsidRDefault="00532B2F" w:rsidP="00532B2F">
      <w:pPr>
        <w:pStyle w:val="a3"/>
        <w:spacing w:line="312" w:lineRule="auto"/>
        <w:ind w:leftChars="800" w:left="1760" w:rightChars="100" w:right="220"/>
        <w:jc w:val="both"/>
        <w:rPr>
          <w:lang w:eastAsia="ja-JP"/>
        </w:rPr>
      </w:pPr>
      <w:r>
        <w:rPr>
          <w:lang w:eastAsia="ja-JP"/>
        </w:rPr>
        <w:t>/極めてまれに死亡（</w:t>
      </w:r>
      <w:r>
        <w:rPr>
          <w:rFonts w:ascii="Times New Roman" w:hAnsi="Times New Roman" w:cs="Times New Roman"/>
          <w:lang w:eastAsia="ja-JP"/>
        </w:rPr>
        <w:t>0.0001% 100</w:t>
      </w:r>
      <w:r>
        <w:rPr>
          <w:rFonts w:ascii="Times New Roman" w:hAnsi="Times New Roman" w:cs="Times New Roman"/>
          <w:lang w:eastAsia="ja-JP"/>
        </w:rPr>
        <w:t>万人に</w:t>
      </w:r>
      <w:r>
        <w:rPr>
          <w:rFonts w:ascii="Times New Roman" w:hAnsi="Times New Roman" w:cs="Times New Roman"/>
          <w:lang w:eastAsia="ja-JP"/>
        </w:rPr>
        <w:t>1</w:t>
      </w:r>
      <w:r>
        <w:rPr>
          <w:rFonts w:ascii="Times New Roman" w:hAnsi="Times New Roman" w:cs="Times New Roman"/>
          <w:lang w:eastAsia="ja-JP"/>
        </w:rPr>
        <w:t>人</w:t>
      </w:r>
      <w:r>
        <w:rPr>
          <w:lang w:eastAsia="ja-JP"/>
        </w:rPr>
        <w:t>）することもあります。</w:t>
      </w:r>
    </w:p>
    <w:p w14:paraId="27CC0007" w14:textId="75F0F92F" w:rsidR="00532B2F" w:rsidRPr="004D0BEA" w:rsidRDefault="00532B2F" w:rsidP="00532B2F">
      <w:pPr>
        <w:pStyle w:val="a3"/>
        <w:spacing w:line="312" w:lineRule="auto"/>
        <w:ind w:leftChars="750" w:left="1860" w:rightChars="100" w:right="220" w:hangingChars="100" w:hanging="210"/>
        <w:jc w:val="both"/>
        <w:rPr>
          <w:rFonts w:ascii="Times New Roman" w:hAnsi="Times New Roman" w:cs="Times New Roman"/>
          <w:lang w:val="ru-RU"/>
        </w:rPr>
      </w:pPr>
      <w:r w:rsidRPr="004D0BEA">
        <w:rPr>
          <w:rFonts w:ascii="Times New Roman" w:hAnsi="Times New Roman" w:cs="Times New Roman"/>
          <w:lang w:val="ru-RU"/>
        </w:rPr>
        <w:t xml:space="preserve">* </w:t>
      </w:r>
      <w:r w:rsidR="00687949" w:rsidRPr="00F25E3E">
        <w:rPr>
          <w:rFonts w:ascii="Times New Roman" w:hAnsi="Times New Roman" w:cs="Times New Roman"/>
          <w:lang w:val="de-DE"/>
        </w:rPr>
        <w:t>Jika agen kontras telah disuntikkan dengan paksa, mungkin bocor keluar dari pembuluh darah. Karena itu, jaga tangan Anda setenang mungkin selama pemeriksaan. Bahkan jika kebocoran seperti itu terjadi, perawatan tidak akan diperlukan, karena zat tersebut pada akhirnya akan diserap oleh tubuh</w:t>
      </w:r>
      <w:r w:rsidRPr="004D0BEA">
        <w:rPr>
          <w:rFonts w:ascii="Times New Roman" w:hAnsi="Times New Roman" w:cs="Times New Roman"/>
          <w:lang w:val="ru-RU"/>
        </w:rPr>
        <w:t>.</w:t>
      </w:r>
    </w:p>
    <w:p w14:paraId="5829DE83" w14:textId="76B16C6D" w:rsidR="00532B2F" w:rsidRPr="004D0BEA" w:rsidRDefault="00532B2F" w:rsidP="00532B2F">
      <w:pPr>
        <w:pStyle w:val="a3"/>
        <w:spacing w:line="312" w:lineRule="auto"/>
        <w:ind w:leftChars="850" w:left="1870" w:rightChars="100" w:right="220"/>
        <w:jc w:val="both"/>
        <w:rPr>
          <w:rFonts w:ascii="Times New Roman" w:hAnsi="Times New Roman" w:cs="Times New Roman"/>
          <w:lang w:val="ru-RU"/>
        </w:rPr>
      </w:pPr>
      <w:r w:rsidRPr="004D0BEA">
        <w:rPr>
          <w:rFonts w:ascii="Times New Roman" w:hAnsi="Times New Roman" w:cs="Times New Roman"/>
          <w:lang w:val="ru-RU"/>
        </w:rPr>
        <w:t>(</w:t>
      </w:r>
      <w:r w:rsidR="00687949" w:rsidRPr="00F25E3E">
        <w:rPr>
          <w:rFonts w:ascii="Times New Roman" w:hAnsi="Times New Roman" w:cs="Times New Roman"/>
          <w:lang w:val="de-DE"/>
        </w:rPr>
        <w:t>Dalam kasus yang sangat jarang, kebocoran besar mungkin memerlukan perawatan</w:t>
      </w:r>
      <w:r w:rsidRPr="004D0BEA">
        <w:rPr>
          <w:rFonts w:ascii="Times New Roman" w:hAnsi="Times New Roman" w:cs="Times New Roman"/>
          <w:lang w:val="ru-RU"/>
        </w:rPr>
        <w:t>).</w:t>
      </w:r>
    </w:p>
    <w:p w14:paraId="594A3CDA" w14:textId="77777777" w:rsidR="00532B2F" w:rsidRPr="00FA1F0B" w:rsidRDefault="00532B2F" w:rsidP="00532B2F">
      <w:pPr>
        <w:pStyle w:val="a3"/>
        <w:spacing w:line="312" w:lineRule="auto"/>
        <w:ind w:leftChars="850" w:left="1870" w:rightChars="100" w:right="220"/>
        <w:jc w:val="both"/>
        <w:rPr>
          <w:rFonts w:ascii="Times New Roman" w:eastAsia="SimSun" w:hAnsi="Times New Roman" w:cs="Times New Roman"/>
        </w:rPr>
      </w:pPr>
      <w:r w:rsidRPr="004D0BEA">
        <w:rPr>
          <w:rFonts w:ascii="Times New Roman" w:hAnsi="Times New Roman" w:cs="Times New Roman"/>
          <w:lang w:val="ru-RU"/>
        </w:rPr>
        <w:t>/</w:t>
      </w:r>
      <w:r>
        <w:rPr>
          <w:rFonts w:ascii="Times New Roman" w:hAnsi="Times New Roman" w:cs="Times New Roman"/>
        </w:rPr>
        <w:t>If the contrast medium has been injected forcefully, it may leak from the blood vessel. Therefore, keep your arm still as much as possible during the examination. Even if such leakage occurs, no treatment will be required, since the medium will be absorbed by the body over time.</w:t>
      </w:r>
    </w:p>
    <w:p w14:paraId="100D5B4E" w14:textId="77777777" w:rsidR="00532B2F" w:rsidRPr="00FA1F0B" w:rsidRDefault="00532B2F" w:rsidP="00532B2F">
      <w:pPr>
        <w:pStyle w:val="a3"/>
        <w:spacing w:line="312" w:lineRule="auto"/>
        <w:ind w:leftChars="850" w:left="1870" w:rightChars="100" w:right="220"/>
        <w:jc w:val="both"/>
        <w:rPr>
          <w:rFonts w:ascii="Times New Roman" w:hAnsi="Times New Roman" w:cs="Times New Roman"/>
        </w:rPr>
      </w:pPr>
      <w:r>
        <w:rPr>
          <w:rFonts w:ascii="Times New Roman" w:hAnsi="Times New Roman" w:cs="Times New Roman"/>
        </w:rPr>
        <w:t>(On very rare occasions, a large amount of leakage may require treatment.)</w:t>
      </w:r>
    </w:p>
    <w:p w14:paraId="6B746639" w14:textId="77777777" w:rsidR="00532B2F" w:rsidRPr="006575AD" w:rsidRDefault="00532B2F" w:rsidP="00532B2F">
      <w:pPr>
        <w:pStyle w:val="a3"/>
        <w:spacing w:line="312" w:lineRule="auto"/>
        <w:ind w:leftChars="850" w:left="1870" w:rightChars="100" w:right="220"/>
        <w:jc w:val="both"/>
        <w:rPr>
          <w:lang w:eastAsia="ja-JP"/>
        </w:rPr>
      </w:pPr>
      <w:r>
        <w:rPr>
          <w:lang w:eastAsia="ja-JP"/>
        </w:rPr>
        <w:t>/造影剤を勢いよく注入すると、血管から漏れることがあります。検査中はできるだけ腕を動かさないでください。漏れても、時間とともに吸収されるので通常処置は必要ありません。</w:t>
      </w:r>
    </w:p>
    <w:p w14:paraId="6B827CF5" w14:textId="77777777" w:rsidR="00532B2F" w:rsidRPr="006575AD" w:rsidRDefault="00532B2F" w:rsidP="00532B2F">
      <w:pPr>
        <w:pStyle w:val="a3"/>
        <w:spacing w:line="312" w:lineRule="auto"/>
        <w:ind w:leftChars="850" w:left="1870" w:rightChars="100" w:right="220"/>
        <w:jc w:val="both"/>
        <w:rPr>
          <w:lang w:eastAsia="ja-JP"/>
        </w:rPr>
      </w:pPr>
      <w:r>
        <w:rPr>
          <w:lang w:eastAsia="ja-JP"/>
        </w:rPr>
        <w:t>（ただし非常にまれですが、大量にもれると処置が必要になる場合があります。）</w:t>
      </w:r>
    </w:p>
    <w:p w14:paraId="0800C4B5" w14:textId="77777777" w:rsidR="00532B2F" w:rsidRPr="006575AD" w:rsidRDefault="00532B2F" w:rsidP="00532B2F">
      <w:pPr>
        <w:pStyle w:val="a3"/>
        <w:spacing w:line="312" w:lineRule="auto"/>
        <w:ind w:leftChars="902" w:left="1984" w:rightChars="100" w:right="220"/>
        <w:jc w:val="both"/>
        <w:rPr>
          <w:rFonts w:ascii="Times New Roman" w:hAnsi="Times New Roman" w:cs="Times New Roman"/>
          <w:lang w:eastAsia="ja-JP"/>
        </w:rPr>
      </w:pPr>
    </w:p>
    <w:p w14:paraId="2087176B" w14:textId="365916D3" w:rsidR="00532B2F" w:rsidRPr="0018081E" w:rsidRDefault="00532B2F" w:rsidP="00532B2F">
      <w:pPr>
        <w:pStyle w:val="1"/>
        <w:snapToGrid w:val="0"/>
        <w:spacing w:afterLines="0" w:after="0" w:line="312" w:lineRule="auto"/>
        <w:ind w:leftChars="150" w:left="330" w:rightChars="100" w:right="220"/>
        <w:jc w:val="both"/>
        <w:rPr>
          <w:rFonts w:ascii="Times New Roman" w:eastAsia="ＭＳ 明朝" w:hAnsi="Times New Roman" w:cs="Times New Roman"/>
          <w:spacing w:val="-2"/>
          <w:sz w:val="21"/>
          <w:szCs w:val="21"/>
        </w:rPr>
      </w:pPr>
      <w:r w:rsidRPr="00A84D60">
        <w:rPr>
          <w:rFonts w:ascii="Times New Roman" w:eastAsia="ＭＳ 明朝" w:hAnsi="Times New Roman" w:cs="Times New Roman"/>
          <w:spacing w:val="-2"/>
        </w:rPr>
        <w:t xml:space="preserve">2. </w:t>
      </w:r>
      <w:r w:rsidR="00687949" w:rsidRPr="00A84D60">
        <w:rPr>
          <w:rFonts w:ascii="Times New Roman" w:eastAsia="Malgun Gothic" w:hAnsi="Times New Roman" w:cs="Times New Roman"/>
          <w:spacing w:val="-2"/>
          <w:szCs w:val="22"/>
        </w:rPr>
        <w:t>Ketika</w:t>
      </w:r>
      <w:r w:rsidR="00687949" w:rsidRPr="00A84D60">
        <w:rPr>
          <w:rFonts w:ascii="Times New Roman" w:eastAsia="ＭＳ 明朝" w:hAnsi="Times New Roman" w:cs="Times New Roman"/>
          <w:spacing w:val="-2"/>
        </w:rPr>
        <w:t xml:space="preserve"> MRI </w:t>
      </w:r>
      <w:proofErr w:type="spellStart"/>
      <w:r w:rsidR="00687949" w:rsidRPr="00A84D60">
        <w:rPr>
          <w:rFonts w:ascii="Times New Roman" w:eastAsia="ＭＳ 明朝" w:hAnsi="Times New Roman" w:cs="Times New Roman"/>
          <w:spacing w:val="-2"/>
        </w:rPr>
        <w:t>tidak</w:t>
      </w:r>
      <w:proofErr w:type="spellEnd"/>
      <w:r w:rsidR="00687949" w:rsidRPr="00A84D60">
        <w:rPr>
          <w:rFonts w:ascii="Times New Roman" w:eastAsia="ＭＳ 明朝" w:hAnsi="Times New Roman" w:cs="Times New Roman"/>
          <w:spacing w:val="-2"/>
        </w:rPr>
        <w:t xml:space="preserve"> </w:t>
      </w:r>
      <w:proofErr w:type="spellStart"/>
      <w:r w:rsidR="00687949" w:rsidRPr="00A84D60">
        <w:rPr>
          <w:rFonts w:ascii="Times New Roman" w:eastAsia="ＭＳ 明朝" w:hAnsi="Times New Roman" w:cs="Times New Roman"/>
          <w:spacing w:val="-2"/>
        </w:rPr>
        <w:t>dapat</w:t>
      </w:r>
      <w:proofErr w:type="spellEnd"/>
      <w:r w:rsidR="00687949" w:rsidRPr="00A84D60">
        <w:rPr>
          <w:rFonts w:ascii="Times New Roman" w:eastAsia="ＭＳ 明朝" w:hAnsi="Times New Roman" w:cs="Times New Roman"/>
          <w:spacing w:val="-2"/>
        </w:rPr>
        <w:t xml:space="preserve"> </w:t>
      </w:r>
      <w:proofErr w:type="spellStart"/>
      <w:r w:rsidR="00687949" w:rsidRPr="00A84D60">
        <w:rPr>
          <w:rFonts w:ascii="Times New Roman" w:eastAsia="ＭＳ 明朝" w:hAnsi="Times New Roman" w:cs="Times New Roman"/>
          <w:spacing w:val="-2"/>
        </w:rPr>
        <w:t>dilakukan</w:t>
      </w:r>
      <w:proofErr w:type="spellEnd"/>
      <w:r w:rsidR="00687949" w:rsidRPr="00A84D60">
        <w:rPr>
          <w:rFonts w:ascii="Times New Roman" w:eastAsia="ＭＳ 明朝" w:hAnsi="Times New Roman" w:cs="Times New Roman"/>
          <w:spacing w:val="-2"/>
        </w:rPr>
        <w:t xml:space="preserve"> </w:t>
      </w:r>
      <w:r w:rsidRPr="00A84D60">
        <w:rPr>
          <w:rFonts w:ascii="ＭＳ 明朝" w:eastAsia="ＭＳ 明朝" w:hAnsi="ＭＳ 明朝" w:cs="Times New Roman"/>
          <w:spacing w:val="-2"/>
        </w:rPr>
        <w:t>/</w:t>
      </w:r>
      <w:r w:rsidRPr="00A84D60">
        <w:rPr>
          <w:rFonts w:ascii="Times New Roman" w:eastAsia="ＭＳ 明朝" w:hAnsi="Times New Roman" w:cs="Times New Roman"/>
          <w:spacing w:val="-2"/>
        </w:rPr>
        <w:t>When an MRI cannot be performed</w:t>
      </w:r>
      <w:r w:rsidRPr="00A84D60">
        <w:rPr>
          <w:rFonts w:ascii="ＭＳ 明朝" w:eastAsia="ＭＳ 明朝" w:hAnsi="ＭＳ 明朝" w:cs="Times New Roman"/>
          <w:spacing w:val="-2"/>
        </w:rPr>
        <w:t>/</w:t>
      </w:r>
      <w:r w:rsidRPr="0018081E">
        <w:rPr>
          <w:rFonts w:ascii="ＭＳ 明朝" w:eastAsia="ＭＳ 明朝" w:hAnsi="ＭＳ 明朝" w:cs="Times New Roman"/>
          <w:spacing w:val="-2"/>
          <w:sz w:val="21"/>
          <w:szCs w:val="21"/>
        </w:rPr>
        <w:t>検査ができない場合</w:t>
      </w:r>
    </w:p>
    <w:p w14:paraId="799A182B" w14:textId="701E9F76" w:rsidR="00532B2F" w:rsidRPr="00687949" w:rsidRDefault="00687949" w:rsidP="00532B2F">
      <w:pPr>
        <w:spacing w:line="312" w:lineRule="auto"/>
        <w:ind w:leftChars="350" w:left="770" w:rightChars="100" w:right="220"/>
        <w:jc w:val="both"/>
        <w:rPr>
          <w:rFonts w:ascii="Times New Roman" w:hAnsi="Times New Roman" w:cs="Times New Roman"/>
          <w:sz w:val="21"/>
          <w:szCs w:val="21"/>
          <w:lang w:val="de-DE"/>
        </w:rPr>
      </w:pPr>
      <w:r w:rsidRPr="00687949">
        <w:rPr>
          <w:rFonts w:ascii="Times New Roman" w:hAnsi="Times New Roman" w:cs="Times New Roman"/>
          <w:sz w:val="21"/>
          <w:szCs w:val="21"/>
          <w:lang w:val="de-DE" w:eastAsia="ja-JP"/>
        </w:rPr>
        <w:t xml:space="preserve">Dalam salah satu kasus berikut, Anda mungkin ditolak MRI. </w:t>
      </w:r>
      <w:r w:rsidRPr="00F25E3E">
        <w:rPr>
          <w:rFonts w:ascii="Times New Roman" w:hAnsi="Times New Roman" w:cs="Times New Roman"/>
          <w:sz w:val="21"/>
          <w:szCs w:val="21"/>
          <w:lang w:val="de-DE" w:eastAsia="ja-JP"/>
        </w:rPr>
        <w:t>Konsultasikan dengan dokter Anda sebelumnya</w:t>
      </w:r>
      <w:r w:rsidR="00532B2F" w:rsidRPr="00687949">
        <w:rPr>
          <w:rFonts w:ascii="Times New Roman" w:hAnsi="Times New Roman" w:cs="Times New Roman"/>
          <w:sz w:val="21"/>
          <w:szCs w:val="21"/>
          <w:lang w:val="de-DE"/>
        </w:rPr>
        <w:t>.</w:t>
      </w:r>
    </w:p>
    <w:p w14:paraId="279E2195" w14:textId="77777777" w:rsidR="00532B2F" w:rsidRDefault="00532B2F" w:rsidP="00532B2F">
      <w:pPr>
        <w:spacing w:line="312" w:lineRule="auto"/>
        <w:ind w:leftChars="350" w:left="770" w:rightChars="100" w:right="220"/>
        <w:jc w:val="both"/>
        <w:rPr>
          <w:rFonts w:ascii="Times New Roman" w:hAnsi="Times New Roman" w:cs="Times New Roman"/>
          <w:sz w:val="21"/>
          <w:szCs w:val="21"/>
        </w:rPr>
      </w:pPr>
      <w:r>
        <w:rPr>
          <w:rFonts w:ascii="Times New Roman" w:hAnsi="Times New Roman" w:cs="Times New Roman"/>
          <w:sz w:val="21"/>
          <w:szCs w:val="21"/>
        </w:rPr>
        <w:t>/In any of the cases below, you may not be able to have an MRI scan. Consult your doctor in advance.</w:t>
      </w:r>
    </w:p>
    <w:p w14:paraId="787B239F" w14:textId="77777777" w:rsidR="00532B2F" w:rsidRPr="006575AD" w:rsidRDefault="00532B2F" w:rsidP="00532B2F">
      <w:pPr>
        <w:spacing w:line="312" w:lineRule="auto"/>
        <w:ind w:leftChars="350" w:left="770" w:rightChars="100" w:right="220"/>
        <w:jc w:val="both"/>
        <w:rPr>
          <w:rFonts w:ascii="Times New Roman" w:hAnsi="Times New Roman" w:cs="Times New Roman"/>
          <w:sz w:val="21"/>
          <w:szCs w:val="21"/>
        </w:rPr>
      </w:pPr>
      <w:r>
        <w:rPr>
          <w:rFonts w:cs="Times New Roman"/>
          <w:sz w:val="21"/>
          <w:szCs w:val="21"/>
          <w:lang w:eastAsia="ja-JP"/>
        </w:rPr>
        <w:t>/</w:t>
      </w:r>
      <w:r>
        <w:rPr>
          <w:rFonts w:ascii="Times New Roman" w:hAnsi="Times New Roman" w:cs="Times New Roman"/>
          <w:sz w:val="21"/>
          <w:szCs w:val="21"/>
          <w:lang w:eastAsia="ja-JP"/>
        </w:rPr>
        <w:t>事項に該当する方は、検査ができない場合があります。</w:t>
      </w:r>
      <w:proofErr w:type="spellStart"/>
      <w:r>
        <w:rPr>
          <w:rFonts w:ascii="Times New Roman" w:hAnsi="Times New Roman" w:cs="Times New Roman"/>
          <w:sz w:val="21"/>
          <w:szCs w:val="21"/>
        </w:rPr>
        <w:t>事前に医師に確認ください</w:t>
      </w:r>
      <w:proofErr w:type="spellEnd"/>
      <w:r>
        <w:rPr>
          <w:rFonts w:ascii="Times New Roman" w:hAnsi="Times New Roman" w:cs="Times New Roman"/>
          <w:sz w:val="21"/>
          <w:szCs w:val="21"/>
        </w:rPr>
        <w:t>。</w:t>
      </w:r>
    </w:p>
    <w:p w14:paraId="27128A71" w14:textId="5E474634" w:rsidR="00532B2F" w:rsidRDefault="00532B2F" w:rsidP="00532B2F">
      <w:pPr>
        <w:pStyle w:val="a3"/>
        <w:spacing w:line="312" w:lineRule="auto"/>
        <w:ind w:leftChars="450" w:left="1200" w:rightChars="100" w:right="220" w:hangingChars="100" w:hanging="210"/>
        <w:jc w:val="both"/>
        <w:rPr>
          <w:rFonts w:ascii="Times New Roman" w:hAnsi="Times New Roman" w:cs="Times New Roman"/>
        </w:rPr>
      </w:pPr>
      <w:r>
        <w:rPr>
          <w:rFonts w:ascii="Times New Roman" w:hAnsi="Times New Roman" w:cs="Times New Roman"/>
        </w:rPr>
        <w:t>①</w:t>
      </w:r>
      <w:proofErr w:type="spellStart"/>
      <w:r w:rsidR="00687949">
        <w:rPr>
          <w:rFonts w:ascii="Times New Roman" w:hAnsi="Times New Roman" w:cs="Times New Roman"/>
        </w:rPr>
        <w:t>Perangkat</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medis</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implan</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pembedahan</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alat</w:t>
      </w:r>
      <w:proofErr w:type="spellEnd"/>
      <w:r w:rsidR="00687949">
        <w:rPr>
          <w:rFonts w:ascii="Times New Roman" w:hAnsi="Times New Roman" w:cs="Times New Roman"/>
        </w:rPr>
        <w:t xml:space="preserve"> pacu </w:t>
      </w:r>
      <w:proofErr w:type="spellStart"/>
      <w:r w:rsidR="00687949">
        <w:rPr>
          <w:rFonts w:ascii="Times New Roman" w:hAnsi="Times New Roman" w:cs="Times New Roman"/>
        </w:rPr>
        <w:t>jantung</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implan</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koklea</w:t>
      </w:r>
      <w:proofErr w:type="spellEnd"/>
      <w:r w:rsidR="00687949">
        <w:rPr>
          <w:rFonts w:ascii="Times New Roman" w:hAnsi="Times New Roman" w:cs="Times New Roman"/>
        </w:rPr>
        <w:t xml:space="preserve">, stent </w:t>
      </w:r>
      <w:proofErr w:type="spellStart"/>
      <w:r w:rsidR="00687949">
        <w:rPr>
          <w:rFonts w:ascii="Times New Roman" w:hAnsi="Times New Roman" w:cs="Times New Roman"/>
        </w:rPr>
        <w:t>pembuluh</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darah</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klip</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arteri</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prostesis</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sendi</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implan</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gigi</w:t>
      </w:r>
      <w:proofErr w:type="spellEnd"/>
      <w:r w:rsidR="00687949">
        <w:rPr>
          <w:rFonts w:ascii="Times New Roman" w:hAnsi="Times New Roman" w:cs="Times New Roman"/>
        </w:rPr>
        <w:t xml:space="preserve">, </w:t>
      </w:r>
      <w:proofErr w:type="spellStart"/>
      <w:r w:rsidR="00687949">
        <w:rPr>
          <w:rFonts w:ascii="Times New Roman" w:hAnsi="Times New Roman" w:cs="Times New Roman"/>
        </w:rPr>
        <w:t>dll</w:t>
      </w:r>
      <w:proofErr w:type="spellEnd"/>
      <w:r w:rsidR="00687949">
        <w:rPr>
          <w:rFonts w:ascii="Times New Roman" w:hAnsi="Times New Roman" w:cs="Times New Roman"/>
        </w:rPr>
        <w:t>.</w:t>
      </w:r>
      <w:r>
        <w:rPr>
          <w:rFonts w:ascii="Times New Roman" w:hAnsi="Times New Roman" w:cs="Times New Roman"/>
        </w:rPr>
        <w:t>).</w:t>
      </w:r>
    </w:p>
    <w:p w14:paraId="0D55D850" w14:textId="77777777" w:rsidR="00532B2F" w:rsidRPr="00FA1F0B" w:rsidRDefault="00532B2F" w:rsidP="00532B2F">
      <w:pPr>
        <w:pStyle w:val="a3"/>
        <w:spacing w:line="312" w:lineRule="auto"/>
        <w:ind w:leftChars="550" w:left="1210" w:rightChars="100" w:right="220"/>
        <w:jc w:val="both"/>
        <w:rPr>
          <w:rFonts w:ascii="Times New Roman" w:hAnsi="Times New Roman" w:cs="Times New Roman"/>
        </w:rPr>
      </w:pPr>
      <w:r>
        <w:rPr>
          <w:rFonts w:ascii="Times New Roman" w:hAnsi="Times New Roman" w:cs="Times New Roman"/>
        </w:rPr>
        <w:t>/Surgically implanted medical devices in the body (cardiac pacemaker, cochlear implant, vascular stent, arterial clip, prosthetic joint, dental implant, etc.)</w:t>
      </w:r>
    </w:p>
    <w:p w14:paraId="31581E93" w14:textId="77777777" w:rsidR="00532B2F" w:rsidRDefault="00532B2F" w:rsidP="00532B2F">
      <w:pPr>
        <w:pStyle w:val="a3"/>
        <w:spacing w:line="312" w:lineRule="auto"/>
        <w:ind w:leftChars="550" w:left="1210" w:rightChars="100" w:right="220"/>
        <w:jc w:val="both"/>
        <w:rPr>
          <w:rFonts w:ascii="Times New Roman" w:hAnsi="Times New Roman" w:cs="Times New Roman"/>
          <w:lang w:eastAsia="ja-JP"/>
        </w:rPr>
      </w:pPr>
      <w:r>
        <w:rPr>
          <w:lang w:eastAsia="ja-JP"/>
        </w:rPr>
        <w:t>/手術により金属等が体内にある場合。（ペースメーカー・人工内耳・血管ステント・動脈クリップ・人工関節・歯科インプラント等）</w:t>
      </w:r>
    </w:p>
    <w:p w14:paraId="1C99B902" w14:textId="5F5522FF" w:rsidR="00532B2F" w:rsidRDefault="00532B2F" w:rsidP="00532B2F">
      <w:pPr>
        <w:pStyle w:val="a3"/>
        <w:spacing w:line="312" w:lineRule="auto"/>
        <w:ind w:leftChars="550" w:left="1210" w:rightChars="100" w:right="220"/>
        <w:jc w:val="both"/>
        <w:rPr>
          <w:rFonts w:ascii="Times New Roman" w:hAnsi="Times New Roman" w:cs="Times New Roman"/>
        </w:rPr>
      </w:pPr>
      <w:r>
        <w:rPr>
          <w:rFonts w:ascii="Times New Roman" w:hAnsi="Times New Roman" w:cs="Times New Roman"/>
        </w:rPr>
        <w:t>*</w:t>
      </w:r>
      <w:r w:rsidR="00687949" w:rsidRPr="00687949">
        <w:rPr>
          <w:rFonts w:ascii="Times New Roman" w:hAnsi="Times New Roman" w:cs="Times New Roman"/>
        </w:rPr>
        <w:t xml:space="preserve"> Dalam </w:t>
      </w:r>
      <w:proofErr w:type="spellStart"/>
      <w:r w:rsidR="00687949" w:rsidRPr="00687949">
        <w:rPr>
          <w:rFonts w:ascii="Times New Roman" w:hAnsi="Times New Roman" w:cs="Times New Roman"/>
        </w:rPr>
        <w:t>beberapa</w:t>
      </w:r>
      <w:proofErr w:type="spellEnd"/>
      <w:r w:rsidR="00687949" w:rsidRPr="00687949">
        <w:rPr>
          <w:rFonts w:ascii="Times New Roman" w:hAnsi="Times New Roman" w:cs="Times New Roman"/>
        </w:rPr>
        <w:t xml:space="preserve"> </w:t>
      </w:r>
      <w:proofErr w:type="spellStart"/>
      <w:r w:rsidR="00687949" w:rsidRPr="00687949">
        <w:rPr>
          <w:rFonts w:ascii="Times New Roman" w:hAnsi="Times New Roman" w:cs="Times New Roman"/>
        </w:rPr>
        <w:t>kasus</w:t>
      </w:r>
      <w:proofErr w:type="spellEnd"/>
      <w:r w:rsidR="00687949" w:rsidRPr="00687949">
        <w:rPr>
          <w:rFonts w:ascii="Times New Roman" w:hAnsi="Times New Roman" w:cs="Times New Roman"/>
        </w:rPr>
        <w:t xml:space="preserve">, MRI </w:t>
      </w:r>
      <w:proofErr w:type="spellStart"/>
      <w:r w:rsidR="00687949" w:rsidRPr="00687949">
        <w:rPr>
          <w:rFonts w:ascii="Times New Roman" w:hAnsi="Times New Roman" w:cs="Times New Roman"/>
        </w:rPr>
        <w:t>dapat</w:t>
      </w:r>
      <w:proofErr w:type="spellEnd"/>
      <w:r w:rsidR="00687949" w:rsidRPr="00687949">
        <w:rPr>
          <w:rFonts w:ascii="Times New Roman" w:hAnsi="Times New Roman" w:cs="Times New Roman"/>
        </w:rPr>
        <w:t xml:space="preserve"> </w:t>
      </w:r>
      <w:proofErr w:type="spellStart"/>
      <w:r w:rsidR="00687949" w:rsidRPr="00687949">
        <w:rPr>
          <w:rFonts w:ascii="Times New Roman" w:hAnsi="Times New Roman" w:cs="Times New Roman"/>
        </w:rPr>
        <w:t>dilakukan</w:t>
      </w:r>
      <w:proofErr w:type="spellEnd"/>
      <w:r>
        <w:rPr>
          <w:rFonts w:ascii="Times New Roman" w:hAnsi="Times New Roman" w:cs="Times New Roman"/>
        </w:rPr>
        <w:t>./In some cases, an MRI can be performed.</w:t>
      </w:r>
    </w:p>
    <w:p w14:paraId="505B3FC4" w14:textId="77777777" w:rsidR="00532B2F" w:rsidRPr="006575AD" w:rsidRDefault="00532B2F" w:rsidP="00532B2F">
      <w:pPr>
        <w:pStyle w:val="a3"/>
        <w:spacing w:line="312" w:lineRule="auto"/>
        <w:ind w:leftChars="600" w:left="1320" w:rightChars="100" w:right="220"/>
        <w:jc w:val="both"/>
        <w:rPr>
          <w:rFonts w:ascii="Times New Roman" w:hAnsi="Times New Roman" w:cs="Times New Roman"/>
          <w:lang w:eastAsia="ja-JP"/>
        </w:rPr>
      </w:pPr>
      <w:r>
        <w:rPr>
          <w:rFonts w:ascii="Times New Roman" w:hAnsi="Times New Roman" w:cs="Times New Roman"/>
          <w:lang w:eastAsia="ja-JP"/>
        </w:rPr>
        <w:t>/</w:t>
      </w:r>
      <w:r>
        <w:rPr>
          <w:rFonts w:ascii="Times New Roman" w:hAnsi="Times New Roman" w:cs="Times New Roman"/>
          <w:lang w:eastAsia="ja-JP"/>
        </w:rPr>
        <w:t>一部対応可能な物もあります。</w:t>
      </w:r>
    </w:p>
    <w:p w14:paraId="57AA2B54" w14:textId="430799C4" w:rsidR="00532B2F" w:rsidRPr="00FA1F0B" w:rsidRDefault="00532B2F" w:rsidP="00532B2F">
      <w:pPr>
        <w:pStyle w:val="a5"/>
        <w:spacing w:line="312" w:lineRule="auto"/>
        <w:ind w:leftChars="450" w:left="1200" w:rightChars="100" w:right="220" w:hangingChars="100" w:hanging="210"/>
        <w:jc w:val="both"/>
        <w:rPr>
          <w:rFonts w:ascii="Times New Roman" w:hAnsi="Times New Roman"/>
          <w:sz w:val="21"/>
          <w:szCs w:val="21"/>
        </w:rPr>
      </w:pPr>
      <w:r>
        <w:rPr>
          <w:rFonts w:ascii="ＭＳ 明朝" w:hAnsi="ＭＳ 明朝" w:cs="ＭＳ 明朝"/>
          <w:sz w:val="21"/>
          <w:szCs w:val="21"/>
        </w:rPr>
        <w:t>②</w:t>
      </w:r>
      <w:r w:rsidR="00687949">
        <w:rPr>
          <w:rFonts w:ascii="Times New Roman" w:hAnsi="Times New Roman" w:cs="Times New Roman"/>
          <w:sz w:val="21"/>
          <w:szCs w:val="21"/>
        </w:rPr>
        <w:t xml:space="preserve">Claustrophobia </w:t>
      </w:r>
      <w:proofErr w:type="spellStart"/>
      <w:r w:rsidR="00687949">
        <w:rPr>
          <w:rFonts w:ascii="Times New Roman" w:hAnsi="Times New Roman" w:cs="Times New Roman"/>
          <w:sz w:val="21"/>
          <w:szCs w:val="21"/>
        </w:rPr>
        <w:t>berat</w:t>
      </w:r>
      <w:proofErr w:type="spellEnd"/>
      <w:r w:rsidR="00687949">
        <w:rPr>
          <w:rFonts w:ascii="Times New Roman" w:hAnsi="Times New Roman" w:cs="Times New Roman"/>
          <w:sz w:val="21"/>
          <w:szCs w:val="21"/>
        </w:rPr>
        <w:t xml:space="preserve"> </w:t>
      </w:r>
      <w:r>
        <w:rPr>
          <w:rFonts w:ascii="Times New Roman" w:hAnsi="Times New Roman" w:cs="Times New Roman"/>
          <w:sz w:val="21"/>
          <w:szCs w:val="21"/>
        </w:rPr>
        <w:t>/Severe claustrophobia</w:t>
      </w:r>
      <w:r>
        <w:rPr>
          <w:rFonts w:ascii="ＭＳ 明朝" w:eastAsia="ＭＳ 明朝" w:hAnsi="ＭＳ 明朝"/>
          <w:sz w:val="21"/>
          <w:szCs w:val="21"/>
        </w:rPr>
        <w:t>/</w:t>
      </w:r>
      <w:proofErr w:type="spellStart"/>
      <w:r>
        <w:rPr>
          <w:rFonts w:ascii="ＭＳ 明朝" w:eastAsia="ＭＳ 明朝" w:hAnsi="ＭＳ 明朝"/>
          <w:sz w:val="21"/>
          <w:szCs w:val="21"/>
        </w:rPr>
        <w:t>高度の閉所恐怖症</w:t>
      </w:r>
      <w:proofErr w:type="spellEnd"/>
    </w:p>
    <w:p w14:paraId="364D0949" w14:textId="4041B21F" w:rsidR="00532B2F" w:rsidRDefault="00532B2F" w:rsidP="00532B2F">
      <w:pPr>
        <w:pStyle w:val="a5"/>
        <w:spacing w:line="312" w:lineRule="auto"/>
        <w:ind w:leftChars="450" w:left="1200" w:rightChars="100" w:right="220" w:hangingChars="100" w:hanging="210"/>
        <w:jc w:val="both"/>
        <w:rPr>
          <w:rFonts w:ascii="Times New Roman" w:hAnsi="Times New Roman" w:cs="Times New Roman"/>
          <w:sz w:val="21"/>
          <w:szCs w:val="21"/>
        </w:rPr>
      </w:pPr>
      <w:r>
        <w:rPr>
          <w:rFonts w:ascii="ＭＳ 明朝" w:hAnsi="ＭＳ 明朝" w:cs="ＭＳ 明朝"/>
          <w:sz w:val="21"/>
          <w:szCs w:val="21"/>
        </w:rPr>
        <w:t>③</w:t>
      </w:r>
      <w:r w:rsidR="00687949">
        <w:rPr>
          <w:rFonts w:ascii="Times New Roman" w:hAnsi="Times New Roman" w:cs="Times New Roman"/>
          <w:sz w:val="21"/>
          <w:szCs w:val="21"/>
        </w:rPr>
        <w:t xml:space="preserve">Tato, </w:t>
      </w:r>
      <w:proofErr w:type="spellStart"/>
      <w:r w:rsidR="00687949">
        <w:rPr>
          <w:rFonts w:ascii="Times New Roman" w:hAnsi="Times New Roman" w:cs="Times New Roman"/>
          <w:sz w:val="21"/>
          <w:szCs w:val="21"/>
        </w:rPr>
        <w:t>atau</w:t>
      </w:r>
      <w:proofErr w:type="spellEnd"/>
      <w:r w:rsidR="00687949">
        <w:rPr>
          <w:rFonts w:ascii="Times New Roman" w:hAnsi="Times New Roman" w:cs="Times New Roman"/>
          <w:sz w:val="21"/>
          <w:szCs w:val="21"/>
        </w:rPr>
        <w:t xml:space="preserve"> </w:t>
      </w:r>
      <w:proofErr w:type="spellStart"/>
      <w:r w:rsidR="00687949">
        <w:rPr>
          <w:rFonts w:ascii="Times New Roman" w:hAnsi="Times New Roman" w:cs="Times New Roman"/>
          <w:sz w:val="21"/>
          <w:szCs w:val="21"/>
        </w:rPr>
        <w:t>gigi</w:t>
      </w:r>
      <w:proofErr w:type="spellEnd"/>
      <w:r w:rsidR="00687949">
        <w:rPr>
          <w:rFonts w:ascii="Times New Roman" w:hAnsi="Times New Roman" w:cs="Times New Roman"/>
          <w:sz w:val="21"/>
          <w:szCs w:val="21"/>
        </w:rPr>
        <w:t xml:space="preserve"> </w:t>
      </w:r>
      <w:proofErr w:type="spellStart"/>
      <w:r w:rsidR="00687949">
        <w:rPr>
          <w:rFonts w:ascii="Times New Roman" w:hAnsi="Times New Roman" w:cs="Times New Roman"/>
          <w:sz w:val="21"/>
          <w:szCs w:val="21"/>
        </w:rPr>
        <w:t>palsu</w:t>
      </w:r>
      <w:proofErr w:type="spellEnd"/>
      <w:r w:rsidR="00687949">
        <w:rPr>
          <w:rFonts w:ascii="Times New Roman" w:hAnsi="Times New Roman" w:cs="Times New Roman"/>
          <w:sz w:val="21"/>
          <w:szCs w:val="21"/>
        </w:rPr>
        <w:t xml:space="preserve"> </w:t>
      </w:r>
      <w:proofErr w:type="spellStart"/>
      <w:r w:rsidR="00687949">
        <w:rPr>
          <w:rFonts w:ascii="Times New Roman" w:hAnsi="Times New Roman" w:cs="Times New Roman"/>
          <w:sz w:val="21"/>
          <w:szCs w:val="21"/>
        </w:rPr>
        <w:t>magnetik</w:t>
      </w:r>
      <w:proofErr w:type="spellEnd"/>
      <w:r w:rsidR="00687949">
        <w:rPr>
          <w:rFonts w:ascii="Times New Roman" w:hAnsi="Times New Roman" w:cs="Times New Roman"/>
          <w:sz w:val="21"/>
          <w:szCs w:val="21"/>
        </w:rPr>
        <w:t xml:space="preserve"> </w:t>
      </w:r>
      <w:r>
        <w:rPr>
          <w:rFonts w:ascii="Times New Roman" w:hAnsi="Times New Roman" w:cs="Times New Roman"/>
          <w:sz w:val="21"/>
          <w:szCs w:val="21"/>
        </w:rPr>
        <w:t>/Tattoos, or magnetic dentures</w:t>
      </w:r>
    </w:p>
    <w:p w14:paraId="446A1235" w14:textId="77777777" w:rsidR="00532B2F" w:rsidRPr="00FA1F0B" w:rsidRDefault="00532B2F" w:rsidP="00532B2F">
      <w:pPr>
        <w:pStyle w:val="a5"/>
        <w:spacing w:line="312" w:lineRule="auto"/>
        <w:ind w:leftChars="550" w:left="1420" w:rightChars="100" w:right="220" w:hangingChars="100" w:hanging="210"/>
        <w:jc w:val="both"/>
        <w:rPr>
          <w:rFonts w:ascii="Times New Roman" w:hAnsi="Times New Roman"/>
          <w:sz w:val="21"/>
          <w:szCs w:val="21"/>
          <w:lang w:eastAsia="ja-JP"/>
        </w:rPr>
      </w:pPr>
      <w:r>
        <w:rPr>
          <w:rFonts w:ascii="ＭＳ 明朝" w:eastAsia="ＭＳ 明朝" w:hAnsi="ＭＳ 明朝"/>
          <w:sz w:val="21"/>
          <w:szCs w:val="21"/>
          <w:lang w:eastAsia="ja-JP"/>
        </w:rPr>
        <w:t>/刺青、マグネット付き義歯をしている</w:t>
      </w:r>
    </w:p>
    <w:p w14:paraId="3449492E" w14:textId="12EEE640" w:rsidR="00532B2F" w:rsidRDefault="00532B2F" w:rsidP="00532B2F">
      <w:pPr>
        <w:pStyle w:val="a5"/>
        <w:spacing w:line="312" w:lineRule="auto"/>
        <w:ind w:leftChars="450" w:left="1200" w:rightChars="100" w:right="220" w:hangingChars="100" w:hanging="210"/>
        <w:jc w:val="both"/>
        <w:rPr>
          <w:rFonts w:ascii="Times New Roman" w:hAnsi="Times New Roman" w:cs="Times New Roman"/>
          <w:sz w:val="21"/>
          <w:szCs w:val="21"/>
        </w:rPr>
      </w:pPr>
      <w:r>
        <w:rPr>
          <w:rFonts w:ascii="ＭＳ 明朝" w:hAnsi="ＭＳ 明朝" w:cs="ＭＳ 明朝"/>
          <w:sz w:val="21"/>
          <w:szCs w:val="21"/>
        </w:rPr>
        <w:t>④</w:t>
      </w:r>
      <w:proofErr w:type="spellStart"/>
      <w:r w:rsidR="00687949">
        <w:rPr>
          <w:rFonts w:ascii="Times New Roman" w:hAnsi="Times New Roman" w:cs="Times New Roman"/>
          <w:sz w:val="21"/>
          <w:szCs w:val="21"/>
        </w:rPr>
        <w:t>Kehamilan</w:t>
      </w:r>
      <w:proofErr w:type="spellEnd"/>
      <w:r w:rsidR="00687949">
        <w:rPr>
          <w:rFonts w:ascii="Times New Roman" w:hAnsi="Times New Roman" w:cs="Times New Roman"/>
          <w:sz w:val="21"/>
          <w:szCs w:val="21"/>
        </w:rPr>
        <w:t xml:space="preserve"> </w:t>
      </w:r>
      <w:proofErr w:type="spellStart"/>
      <w:r w:rsidR="00687949">
        <w:rPr>
          <w:rFonts w:ascii="Times New Roman" w:hAnsi="Times New Roman" w:cs="Times New Roman"/>
          <w:sz w:val="21"/>
          <w:szCs w:val="21"/>
        </w:rPr>
        <w:t>atau</w:t>
      </w:r>
      <w:proofErr w:type="spellEnd"/>
      <w:r w:rsidR="00687949">
        <w:rPr>
          <w:rFonts w:ascii="Times New Roman" w:hAnsi="Times New Roman" w:cs="Times New Roman"/>
          <w:sz w:val="21"/>
          <w:szCs w:val="21"/>
        </w:rPr>
        <w:t xml:space="preserve"> </w:t>
      </w:r>
      <w:proofErr w:type="spellStart"/>
      <w:r w:rsidR="00687949">
        <w:rPr>
          <w:rFonts w:ascii="Times New Roman" w:hAnsi="Times New Roman" w:cs="Times New Roman"/>
          <w:sz w:val="21"/>
          <w:szCs w:val="21"/>
        </w:rPr>
        <w:t>kemungkinan</w:t>
      </w:r>
      <w:proofErr w:type="spellEnd"/>
      <w:r w:rsidR="00687949">
        <w:rPr>
          <w:rFonts w:ascii="Times New Roman" w:hAnsi="Times New Roman" w:cs="Times New Roman"/>
          <w:sz w:val="21"/>
          <w:szCs w:val="21"/>
        </w:rPr>
        <w:t xml:space="preserve"> </w:t>
      </w:r>
      <w:proofErr w:type="spellStart"/>
      <w:r w:rsidR="00687949">
        <w:rPr>
          <w:rFonts w:ascii="Times New Roman" w:hAnsi="Times New Roman" w:cs="Times New Roman"/>
          <w:sz w:val="21"/>
          <w:szCs w:val="21"/>
        </w:rPr>
        <w:t>hamil</w:t>
      </w:r>
      <w:proofErr w:type="spellEnd"/>
      <w:r w:rsidR="00687949">
        <w:rPr>
          <w:rFonts w:ascii="Times New Roman" w:hAnsi="Times New Roman" w:cs="Times New Roman"/>
          <w:sz w:val="21"/>
          <w:szCs w:val="21"/>
        </w:rPr>
        <w:t xml:space="preserve"> </w:t>
      </w:r>
      <w:r>
        <w:rPr>
          <w:rFonts w:ascii="Times New Roman" w:hAnsi="Times New Roman" w:cs="Times New Roman"/>
          <w:sz w:val="21"/>
          <w:szCs w:val="21"/>
        </w:rPr>
        <w:t>/Pregnancy or possibility of being pregnant</w:t>
      </w:r>
    </w:p>
    <w:p w14:paraId="7A893FF3" w14:textId="77777777" w:rsidR="00532B2F" w:rsidRPr="00FA1F0B" w:rsidRDefault="00532B2F" w:rsidP="00532B2F">
      <w:pPr>
        <w:pStyle w:val="a5"/>
        <w:spacing w:line="312" w:lineRule="auto"/>
        <w:ind w:leftChars="550" w:left="1420" w:rightChars="100" w:right="220" w:hangingChars="100" w:hanging="210"/>
        <w:jc w:val="both"/>
        <w:rPr>
          <w:rFonts w:ascii="Times New Roman" w:hAnsi="Times New Roman"/>
          <w:sz w:val="21"/>
          <w:szCs w:val="21"/>
          <w:lang w:eastAsia="ja-JP"/>
        </w:rPr>
      </w:pPr>
      <w:r>
        <w:rPr>
          <w:rFonts w:ascii="ＭＳ 明朝" w:eastAsia="ＭＳ 明朝" w:hAnsi="ＭＳ 明朝"/>
          <w:sz w:val="21"/>
          <w:szCs w:val="21"/>
          <w:lang w:eastAsia="ja-JP"/>
        </w:rPr>
        <w:t>/妊娠または妊娠の可能性がある</w:t>
      </w:r>
    </w:p>
    <w:p w14:paraId="7E675019" w14:textId="2795C25E" w:rsidR="00532B2F" w:rsidRDefault="00532B2F" w:rsidP="00532B2F">
      <w:pPr>
        <w:pStyle w:val="a5"/>
        <w:spacing w:line="312" w:lineRule="auto"/>
        <w:ind w:leftChars="450" w:left="1200" w:rightChars="100" w:right="220" w:hangingChars="100" w:hanging="210"/>
        <w:jc w:val="both"/>
        <w:rPr>
          <w:rFonts w:ascii="Times New Roman" w:hAnsi="Times New Roman" w:cs="Times New Roman"/>
          <w:sz w:val="21"/>
          <w:szCs w:val="21"/>
          <w:lang w:val="ru-RU"/>
        </w:rPr>
      </w:pPr>
      <w:r w:rsidRPr="004D0BEA">
        <w:rPr>
          <w:rFonts w:ascii="ＭＳ 明朝" w:hAnsi="ＭＳ 明朝" w:cs="ＭＳ 明朝"/>
          <w:sz w:val="21"/>
          <w:szCs w:val="21"/>
          <w:lang w:val="ru-RU"/>
        </w:rPr>
        <w:t>⑤</w:t>
      </w:r>
      <w:r w:rsidR="00687949" w:rsidRPr="0018081E">
        <w:rPr>
          <w:rFonts w:ascii="Times New Roman" w:hAnsi="Times New Roman" w:cs="Times New Roman"/>
          <w:sz w:val="21"/>
          <w:szCs w:val="21"/>
          <w:lang w:val="de-DE"/>
        </w:rPr>
        <w:t xml:space="preserve">Hipersensitivitas terhadap agen kontras. </w:t>
      </w:r>
      <w:r w:rsidR="00687949" w:rsidRPr="00F25E3E">
        <w:rPr>
          <w:rFonts w:ascii="Times New Roman" w:hAnsi="Times New Roman" w:cs="Times New Roman"/>
          <w:sz w:val="21"/>
          <w:szCs w:val="21"/>
          <w:lang w:val="de-DE"/>
        </w:rPr>
        <w:t>Beri tahu dokter Anda jika Anda memiliki riwayat malaise atau ruam setelah injeksi kontras</w:t>
      </w:r>
      <w:r w:rsidRPr="004D0BEA">
        <w:rPr>
          <w:rFonts w:ascii="Times New Roman" w:hAnsi="Times New Roman" w:cs="Times New Roman"/>
          <w:sz w:val="21"/>
          <w:szCs w:val="21"/>
          <w:lang w:val="ru-RU"/>
        </w:rPr>
        <w:t>.</w:t>
      </w:r>
    </w:p>
    <w:p w14:paraId="5C78D4FA" w14:textId="77777777" w:rsidR="00532B2F" w:rsidRPr="00FA1F0B" w:rsidRDefault="00532B2F" w:rsidP="00532B2F">
      <w:pPr>
        <w:pStyle w:val="a5"/>
        <w:spacing w:line="312" w:lineRule="auto"/>
        <w:ind w:leftChars="550" w:left="1210" w:rightChars="100" w:right="220" w:firstLine="0"/>
        <w:jc w:val="both"/>
        <w:rPr>
          <w:rFonts w:ascii="Times New Roman" w:hAnsi="Times New Roman" w:cs="Times New Roman"/>
          <w:sz w:val="21"/>
          <w:szCs w:val="21"/>
        </w:rPr>
      </w:pPr>
      <w:r w:rsidRPr="004D0BEA">
        <w:rPr>
          <w:rFonts w:ascii="Times New Roman" w:hAnsi="Times New Roman" w:cs="Times New Roman"/>
          <w:sz w:val="21"/>
          <w:szCs w:val="21"/>
          <w:lang w:val="ru-RU"/>
        </w:rPr>
        <w:t>/</w:t>
      </w:r>
      <w:r>
        <w:rPr>
          <w:rFonts w:ascii="Times New Roman" w:hAnsi="Times New Roman" w:cs="Times New Roman"/>
          <w:sz w:val="21"/>
          <w:szCs w:val="21"/>
        </w:rPr>
        <w:t>Hypersensitivity</w:t>
      </w:r>
      <w:r w:rsidRPr="004D0BEA">
        <w:rPr>
          <w:rFonts w:ascii="Times New Roman" w:hAnsi="Times New Roman" w:cs="Times New Roman"/>
          <w:sz w:val="21"/>
          <w:szCs w:val="21"/>
          <w:lang w:val="ru-RU"/>
        </w:rPr>
        <w:t xml:space="preserve"> </w:t>
      </w:r>
      <w:r>
        <w:rPr>
          <w:rFonts w:ascii="Times New Roman" w:hAnsi="Times New Roman" w:cs="Times New Roman"/>
          <w:sz w:val="21"/>
          <w:szCs w:val="21"/>
        </w:rPr>
        <w:t>to</w:t>
      </w:r>
      <w:r w:rsidRPr="004D0BEA">
        <w:rPr>
          <w:rFonts w:ascii="Times New Roman" w:hAnsi="Times New Roman" w:cs="Times New Roman"/>
          <w:sz w:val="21"/>
          <w:szCs w:val="21"/>
          <w:lang w:val="ru-RU"/>
        </w:rPr>
        <w:t xml:space="preserve"> </w:t>
      </w:r>
      <w:r>
        <w:rPr>
          <w:rFonts w:ascii="Times New Roman" w:hAnsi="Times New Roman" w:cs="Times New Roman"/>
          <w:sz w:val="21"/>
          <w:szCs w:val="21"/>
        </w:rPr>
        <w:t>contrast</w:t>
      </w:r>
      <w:r w:rsidRPr="004D0BEA">
        <w:rPr>
          <w:rFonts w:ascii="Times New Roman" w:hAnsi="Times New Roman" w:cs="Times New Roman"/>
          <w:sz w:val="21"/>
          <w:szCs w:val="21"/>
          <w:lang w:val="ru-RU"/>
        </w:rPr>
        <w:t xml:space="preserve"> </w:t>
      </w:r>
      <w:r>
        <w:rPr>
          <w:rFonts w:ascii="Times New Roman" w:hAnsi="Times New Roman" w:cs="Times New Roman"/>
          <w:sz w:val="21"/>
          <w:szCs w:val="21"/>
        </w:rPr>
        <w:t>medium</w:t>
      </w:r>
      <w:r w:rsidRPr="004D0BEA">
        <w:rPr>
          <w:rFonts w:ascii="Times New Roman" w:hAnsi="Times New Roman" w:cs="Times New Roman"/>
          <w:sz w:val="21"/>
          <w:szCs w:val="21"/>
          <w:lang w:val="ru-RU"/>
        </w:rPr>
        <w:t xml:space="preserve">. </w:t>
      </w:r>
      <w:r>
        <w:rPr>
          <w:rFonts w:ascii="Times New Roman" w:hAnsi="Times New Roman" w:cs="Times New Roman"/>
          <w:sz w:val="21"/>
          <w:szCs w:val="21"/>
        </w:rPr>
        <w:t>Inform your doctor if you have a history of being sick or developing a rash after the injection of a contrast medium.</w:t>
      </w:r>
    </w:p>
    <w:p w14:paraId="228F6B71" w14:textId="77777777" w:rsidR="00532B2F" w:rsidRPr="00FA1F0B" w:rsidRDefault="00532B2F" w:rsidP="00532B2F">
      <w:pPr>
        <w:pStyle w:val="a5"/>
        <w:spacing w:line="312" w:lineRule="auto"/>
        <w:ind w:leftChars="550" w:left="1210" w:rightChars="100" w:right="220" w:firstLine="0"/>
        <w:jc w:val="both"/>
        <w:rPr>
          <w:rFonts w:ascii="Times New Roman" w:hAnsi="Times New Roman" w:cs="Times New Roman"/>
          <w:sz w:val="21"/>
          <w:szCs w:val="21"/>
          <w:lang w:eastAsia="ja-JP"/>
        </w:rPr>
      </w:pPr>
      <w:r>
        <w:rPr>
          <w:rFonts w:ascii="ＭＳ 明朝" w:eastAsia="ＭＳ 明朝" w:hAnsi="ＭＳ 明朝"/>
          <w:sz w:val="21"/>
          <w:szCs w:val="21"/>
          <w:lang w:eastAsia="ja-JP"/>
        </w:rPr>
        <w:t>/造影剤に過敏症のある方。以前、造影剤の注射で気分が悪くなったり、発疹が出たことがある方は担当医師に知らせてください。</w:t>
      </w:r>
    </w:p>
    <w:p w14:paraId="731981C0" w14:textId="7C0ECC63" w:rsidR="00532B2F" w:rsidRPr="006575AD" w:rsidRDefault="00532B2F" w:rsidP="00532B2F">
      <w:pPr>
        <w:pStyle w:val="a5"/>
        <w:spacing w:line="312" w:lineRule="auto"/>
        <w:ind w:leftChars="450" w:left="1200" w:rightChars="100" w:right="220" w:hangingChars="100" w:hanging="210"/>
        <w:jc w:val="both"/>
        <w:rPr>
          <w:rFonts w:ascii="Times New Roman" w:eastAsia="ＭＳ 明朝" w:hAnsi="Times New Roman"/>
          <w:sz w:val="21"/>
          <w:szCs w:val="21"/>
        </w:rPr>
      </w:pPr>
      <w:r>
        <w:rPr>
          <w:rFonts w:ascii="ＭＳ 明朝" w:hAnsi="ＭＳ 明朝" w:cs="ＭＳ 明朝"/>
          <w:sz w:val="21"/>
          <w:szCs w:val="21"/>
        </w:rPr>
        <w:t>⑥</w:t>
      </w:r>
      <w:r w:rsidR="00687949">
        <w:rPr>
          <w:rFonts w:ascii="Times New Roman" w:hAnsi="Times New Roman" w:cs="Times New Roman"/>
          <w:sz w:val="21"/>
          <w:szCs w:val="21"/>
        </w:rPr>
        <w:t xml:space="preserve">Asma </w:t>
      </w:r>
      <w:r>
        <w:rPr>
          <w:rFonts w:ascii="Times New Roman" w:hAnsi="Times New Roman" w:cs="Times New Roman"/>
          <w:sz w:val="21"/>
          <w:szCs w:val="21"/>
        </w:rPr>
        <w:t>/Asthma</w:t>
      </w:r>
      <w:r>
        <w:rPr>
          <w:rFonts w:ascii="ＭＳ 明朝" w:eastAsia="ＭＳ 明朝" w:hAnsi="ＭＳ 明朝"/>
          <w:sz w:val="21"/>
          <w:szCs w:val="21"/>
        </w:rPr>
        <w:t>/</w:t>
      </w:r>
      <w:proofErr w:type="spellStart"/>
      <w:r>
        <w:rPr>
          <w:rFonts w:ascii="ＭＳ 明朝" w:eastAsia="ＭＳ 明朝" w:hAnsi="ＭＳ 明朝"/>
          <w:sz w:val="21"/>
          <w:szCs w:val="21"/>
        </w:rPr>
        <w:t>喘息の方</w:t>
      </w:r>
      <w:proofErr w:type="spellEnd"/>
    </w:p>
    <w:p w14:paraId="34938954" w14:textId="0235152D" w:rsidR="00532B2F" w:rsidRDefault="00532B2F" w:rsidP="00532B2F">
      <w:pPr>
        <w:pStyle w:val="a5"/>
        <w:spacing w:line="312" w:lineRule="auto"/>
        <w:ind w:leftChars="450" w:left="1200" w:rightChars="100" w:right="220" w:hangingChars="100" w:hanging="210"/>
        <w:jc w:val="both"/>
        <w:rPr>
          <w:rFonts w:ascii="Times New Roman" w:hAnsi="Times New Roman" w:cs="Times New Roman"/>
          <w:sz w:val="21"/>
          <w:szCs w:val="21"/>
        </w:rPr>
      </w:pPr>
      <w:r>
        <w:rPr>
          <w:rFonts w:ascii="ＭＳ 明朝" w:hAnsi="ＭＳ 明朝" w:cs="ＭＳ 明朝"/>
          <w:sz w:val="21"/>
          <w:szCs w:val="21"/>
        </w:rPr>
        <w:lastRenderedPageBreak/>
        <w:t>⑦</w:t>
      </w:r>
      <w:proofErr w:type="spellStart"/>
      <w:r w:rsidR="00687949">
        <w:rPr>
          <w:rFonts w:ascii="Times New Roman" w:hAnsi="Times New Roman" w:cs="Times New Roman"/>
          <w:sz w:val="21"/>
          <w:szCs w:val="21"/>
        </w:rPr>
        <w:t>Gangguan</w:t>
      </w:r>
      <w:proofErr w:type="spellEnd"/>
      <w:r w:rsidR="00687949">
        <w:rPr>
          <w:rFonts w:ascii="Times New Roman" w:hAnsi="Times New Roman" w:cs="Times New Roman"/>
          <w:sz w:val="21"/>
          <w:szCs w:val="21"/>
        </w:rPr>
        <w:t xml:space="preserve"> </w:t>
      </w:r>
      <w:proofErr w:type="spellStart"/>
      <w:r w:rsidR="00687949">
        <w:rPr>
          <w:rFonts w:ascii="Times New Roman" w:hAnsi="Times New Roman" w:cs="Times New Roman"/>
          <w:sz w:val="21"/>
          <w:szCs w:val="21"/>
        </w:rPr>
        <w:t>hati</w:t>
      </w:r>
      <w:proofErr w:type="spellEnd"/>
      <w:r w:rsidR="00687949">
        <w:rPr>
          <w:rFonts w:ascii="Times New Roman" w:hAnsi="Times New Roman" w:cs="Times New Roman"/>
          <w:sz w:val="21"/>
          <w:szCs w:val="21"/>
        </w:rPr>
        <w:t xml:space="preserve"> </w:t>
      </w:r>
      <w:proofErr w:type="spellStart"/>
      <w:r w:rsidR="00687949">
        <w:rPr>
          <w:rFonts w:ascii="Times New Roman" w:hAnsi="Times New Roman" w:cs="Times New Roman"/>
          <w:sz w:val="21"/>
          <w:szCs w:val="21"/>
        </w:rPr>
        <w:t>atau</w:t>
      </w:r>
      <w:proofErr w:type="spellEnd"/>
      <w:r w:rsidR="00687949">
        <w:rPr>
          <w:rFonts w:ascii="Times New Roman" w:hAnsi="Times New Roman" w:cs="Times New Roman"/>
          <w:sz w:val="21"/>
          <w:szCs w:val="21"/>
        </w:rPr>
        <w:t xml:space="preserve"> </w:t>
      </w:r>
      <w:proofErr w:type="spellStart"/>
      <w:r w:rsidR="00687949">
        <w:rPr>
          <w:rFonts w:ascii="Times New Roman" w:hAnsi="Times New Roman" w:cs="Times New Roman"/>
          <w:sz w:val="21"/>
          <w:szCs w:val="21"/>
        </w:rPr>
        <w:t>ginjal</w:t>
      </w:r>
      <w:proofErr w:type="spellEnd"/>
      <w:r w:rsidR="00687949">
        <w:rPr>
          <w:rFonts w:ascii="Times New Roman" w:hAnsi="Times New Roman" w:cs="Times New Roman"/>
          <w:sz w:val="21"/>
          <w:szCs w:val="21"/>
        </w:rPr>
        <w:t xml:space="preserve"> yang </w:t>
      </w:r>
      <w:proofErr w:type="spellStart"/>
      <w:r w:rsidR="00687949">
        <w:rPr>
          <w:rFonts w:ascii="Times New Roman" w:hAnsi="Times New Roman" w:cs="Times New Roman"/>
          <w:sz w:val="21"/>
          <w:szCs w:val="21"/>
        </w:rPr>
        <w:t>serius</w:t>
      </w:r>
      <w:proofErr w:type="spellEnd"/>
      <w:r w:rsidR="00687949">
        <w:rPr>
          <w:rFonts w:ascii="Times New Roman" w:hAnsi="Times New Roman" w:cs="Times New Roman"/>
          <w:sz w:val="21"/>
          <w:szCs w:val="21"/>
        </w:rPr>
        <w:t xml:space="preserve"> </w:t>
      </w:r>
      <w:r>
        <w:rPr>
          <w:rFonts w:ascii="Times New Roman" w:hAnsi="Times New Roman" w:cs="Times New Roman"/>
          <w:sz w:val="21"/>
          <w:szCs w:val="21"/>
        </w:rPr>
        <w:t>/Serious liver or renal disorder</w:t>
      </w:r>
    </w:p>
    <w:p w14:paraId="1B08289F" w14:textId="77777777" w:rsidR="00532B2F" w:rsidRPr="006575AD" w:rsidRDefault="00532B2F" w:rsidP="00532B2F">
      <w:pPr>
        <w:pStyle w:val="a5"/>
        <w:spacing w:line="312" w:lineRule="auto"/>
        <w:ind w:leftChars="550" w:left="1420" w:rightChars="100" w:right="220" w:hangingChars="100" w:hanging="210"/>
        <w:jc w:val="both"/>
        <w:rPr>
          <w:rFonts w:ascii="ＭＳ 明朝" w:eastAsia="ＭＳ 明朝" w:hAnsi="ＭＳ 明朝"/>
          <w:sz w:val="21"/>
          <w:szCs w:val="21"/>
          <w:lang w:eastAsia="ja-JP"/>
        </w:rPr>
      </w:pPr>
      <w:r>
        <w:rPr>
          <w:rFonts w:ascii="ＭＳ 明朝" w:eastAsia="ＭＳ 明朝" w:hAnsi="ＭＳ 明朝"/>
          <w:sz w:val="21"/>
          <w:szCs w:val="21"/>
          <w:lang w:eastAsia="ja-JP"/>
        </w:rPr>
        <w:t>/重篤な肝障害、重篤な腎障害のある場合</w:t>
      </w:r>
    </w:p>
    <w:p w14:paraId="230B0BB8" w14:textId="0D7C6DEB" w:rsidR="00532B2F" w:rsidRPr="006575AD" w:rsidRDefault="00532B2F" w:rsidP="00532B2F">
      <w:pPr>
        <w:pStyle w:val="a5"/>
        <w:spacing w:line="312" w:lineRule="auto"/>
        <w:ind w:leftChars="450" w:left="1200" w:rightChars="100" w:right="220" w:hangingChars="100" w:hanging="210"/>
        <w:jc w:val="both"/>
        <w:rPr>
          <w:rFonts w:ascii="Times New Roman" w:eastAsia="ＭＳ 明朝" w:hAnsi="Times New Roman"/>
          <w:sz w:val="21"/>
          <w:szCs w:val="21"/>
        </w:rPr>
      </w:pPr>
      <w:r>
        <w:rPr>
          <w:rFonts w:ascii="ＭＳ 明朝" w:hAnsi="ＭＳ 明朝" w:cs="ＭＳ 明朝"/>
          <w:sz w:val="21"/>
          <w:szCs w:val="21"/>
        </w:rPr>
        <w:t>⑧</w:t>
      </w:r>
      <w:proofErr w:type="spellStart"/>
      <w:r w:rsidR="00687949">
        <w:rPr>
          <w:rFonts w:ascii="Times New Roman" w:hAnsi="Times New Roman" w:cs="Times New Roman"/>
          <w:sz w:val="21"/>
          <w:szCs w:val="21"/>
        </w:rPr>
        <w:t>Kondisi</w:t>
      </w:r>
      <w:proofErr w:type="spellEnd"/>
      <w:r w:rsidR="00687949">
        <w:rPr>
          <w:rFonts w:ascii="Times New Roman" w:hAnsi="Times New Roman" w:cs="Times New Roman"/>
          <w:sz w:val="21"/>
          <w:szCs w:val="21"/>
        </w:rPr>
        <w:t xml:space="preserve"> </w:t>
      </w:r>
      <w:proofErr w:type="spellStart"/>
      <w:r w:rsidR="00687949">
        <w:rPr>
          <w:rFonts w:ascii="Times New Roman" w:hAnsi="Times New Roman" w:cs="Times New Roman"/>
          <w:sz w:val="21"/>
          <w:szCs w:val="21"/>
        </w:rPr>
        <w:t>fisik</w:t>
      </w:r>
      <w:proofErr w:type="spellEnd"/>
      <w:r w:rsidR="00687949">
        <w:rPr>
          <w:rFonts w:ascii="Times New Roman" w:hAnsi="Times New Roman" w:cs="Times New Roman"/>
          <w:sz w:val="21"/>
          <w:szCs w:val="21"/>
        </w:rPr>
        <w:t xml:space="preserve"> yang sangat </w:t>
      </w:r>
      <w:proofErr w:type="spellStart"/>
      <w:r w:rsidR="00687949">
        <w:rPr>
          <w:rFonts w:ascii="Times New Roman" w:hAnsi="Times New Roman" w:cs="Times New Roman"/>
          <w:sz w:val="21"/>
          <w:szCs w:val="21"/>
        </w:rPr>
        <w:t>buruk</w:t>
      </w:r>
      <w:proofErr w:type="spellEnd"/>
      <w:r>
        <w:rPr>
          <w:rFonts w:ascii="Times New Roman" w:hAnsi="Times New Roman" w:cs="Times New Roman"/>
          <w:sz w:val="21"/>
          <w:szCs w:val="21"/>
        </w:rPr>
        <w:t>/Very bad physical condition</w:t>
      </w:r>
      <w:r>
        <w:rPr>
          <w:rFonts w:ascii="ＭＳ 明朝" w:eastAsia="ＭＳ 明朝" w:hAnsi="ＭＳ 明朝"/>
          <w:sz w:val="21"/>
          <w:szCs w:val="21"/>
        </w:rPr>
        <w:t>/</w:t>
      </w:r>
      <w:proofErr w:type="spellStart"/>
      <w:r>
        <w:rPr>
          <w:rFonts w:ascii="ＭＳ 明朝" w:eastAsia="ＭＳ 明朝" w:hAnsi="ＭＳ 明朝"/>
          <w:sz w:val="21"/>
          <w:szCs w:val="21"/>
        </w:rPr>
        <w:t>体の状態が極度に悪い場合</w:t>
      </w:r>
      <w:proofErr w:type="spellEnd"/>
    </w:p>
    <w:p w14:paraId="79CD4EE8" w14:textId="77777777" w:rsidR="00532B2F" w:rsidRPr="006575AD" w:rsidRDefault="00532B2F" w:rsidP="00532B2F">
      <w:pPr>
        <w:pStyle w:val="a3"/>
        <w:snapToGrid w:val="0"/>
        <w:ind w:left="1491" w:rightChars="100" w:right="220"/>
        <w:jc w:val="both"/>
        <w:rPr>
          <w:rFonts w:ascii="Times New Roman" w:hAnsi="Times New Roman" w:cs="Times New Roman"/>
          <w:sz w:val="20"/>
        </w:rPr>
      </w:pPr>
    </w:p>
    <w:p w14:paraId="54591BE8" w14:textId="7A41D91B" w:rsidR="00532B2F" w:rsidRPr="006575AD" w:rsidRDefault="00532B2F" w:rsidP="00532B2F">
      <w:pPr>
        <w:pStyle w:val="1"/>
        <w:snapToGrid w:val="0"/>
        <w:spacing w:afterLines="0" w:after="0" w:line="312" w:lineRule="auto"/>
        <w:ind w:leftChars="150" w:left="330" w:rightChars="100" w:right="220"/>
        <w:jc w:val="both"/>
        <w:rPr>
          <w:rFonts w:ascii="Times New Roman" w:eastAsia="ＭＳ 明朝" w:hAnsi="Times New Roman" w:cs="Times New Roman"/>
          <w:sz w:val="22"/>
        </w:rPr>
      </w:pPr>
      <w:r>
        <w:rPr>
          <w:rFonts w:ascii="Times New Roman" w:hAnsi="Times New Roman" w:cs="Times New Roman"/>
          <w:szCs w:val="22"/>
        </w:rPr>
        <w:t xml:space="preserve">3. </w:t>
      </w:r>
      <w:proofErr w:type="spellStart"/>
      <w:r w:rsidR="00687949">
        <w:rPr>
          <w:rFonts w:ascii="Times New Roman" w:hAnsi="Times New Roman" w:cs="Times New Roman"/>
          <w:szCs w:val="22"/>
        </w:rPr>
        <w:t>Sebelum</w:t>
      </w:r>
      <w:proofErr w:type="spellEnd"/>
      <w:r w:rsidR="00687949">
        <w:rPr>
          <w:rFonts w:ascii="Times New Roman" w:hAnsi="Times New Roman" w:cs="Times New Roman"/>
          <w:szCs w:val="22"/>
        </w:rPr>
        <w:t xml:space="preserve"> </w:t>
      </w:r>
      <w:proofErr w:type="spellStart"/>
      <w:r w:rsidR="00687949">
        <w:rPr>
          <w:rFonts w:ascii="Times New Roman" w:hAnsi="Times New Roman" w:cs="Times New Roman"/>
          <w:szCs w:val="22"/>
        </w:rPr>
        <w:t>mengunjungi</w:t>
      </w:r>
      <w:proofErr w:type="spellEnd"/>
      <w:r w:rsidR="00687949">
        <w:rPr>
          <w:rFonts w:ascii="Times New Roman" w:hAnsi="Times New Roman" w:cs="Times New Roman"/>
          <w:szCs w:val="22"/>
        </w:rPr>
        <w:t xml:space="preserve"> </w:t>
      </w:r>
      <w:proofErr w:type="spellStart"/>
      <w:r w:rsidR="00687949">
        <w:rPr>
          <w:rFonts w:ascii="Times New Roman" w:hAnsi="Times New Roman" w:cs="Times New Roman"/>
          <w:szCs w:val="22"/>
        </w:rPr>
        <w:t>rumah</w:t>
      </w:r>
      <w:proofErr w:type="spellEnd"/>
      <w:r w:rsidR="00687949">
        <w:rPr>
          <w:rFonts w:ascii="Times New Roman" w:hAnsi="Times New Roman" w:cs="Times New Roman"/>
          <w:szCs w:val="22"/>
        </w:rPr>
        <w:t xml:space="preserve"> </w:t>
      </w:r>
      <w:proofErr w:type="spellStart"/>
      <w:r w:rsidR="00687949">
        <w:rPr>
          <w:rFonts w:ascii="Times New Roman" w:hAnsi="Times New Roman" w:cs="Times New Roman"/>
          <w:szCs w:val="22"/>
        </w:rPr>
        <w:t>sakit</w:t>
      </w:r>
      <w:proofErr w:type="spellEnd"/>
      <w:r w:rsidR="00687949">
        <w:rPr>
          <w:rFonts w:ascii="Times New Roman" w:hAnsi="Times New Roman" w:cs="Times New Roman"/>
          <w:szCs w:val="22"/>
        </w:rPr>
        <w:t xml:space="preserve"> </w:t>
      </w:r>
      <w:r>
        <w:rPr>
          <w:rFonts w:ascii="Times New Roman" w:hAnsi="Times New Roman" w:cs="Times New Roman"/>
          <w:szCs w:val="22"/>
        </w:rPr>
        <w:t>/Before visiting the hospital</w:t>
      </w:r>
      <w:r>
        <w:rPr>
          <w:rFonts w:ascii="ＭＳ 明朝" w:eastAsia="ＭＳ 明朝" w:hAnsi="ＭＳ 明朝" w:cs="Times New Roman"/>
        </w:rPr>
        <w:t>/</w:t>
      </w:r>
      <w:r>
        <w:rPr>
          <w:rFonts w:ascii="Times New Roman" w:eastAsia="ＭＳ 明朝" w:hAnsi="Times New Roman" w:cs="Times New Roman"/>
        </w:rPr>
        <w:t>来院前</w:t>
      </w:r>
    </w:p>
    <w:p w14:paraId="79907668" w14:textId="370F3F74" w:rsidR="00532B2F" w:rsidRDefault="0007672B" w:rsidP="00532B2F">
      <w:pPr>
        <w:spacing w:line="312" w:lineRule="auto"/>
        <w:ind w:leftChars="250" w:left="550" w:rightChars="100" w:right="220" w:firstLineChars="100" w:firstLine="210"/>
        <w:jc w:val="both"/>
        <w:rPr>
          <w:rFonts w:ascii="Times New Roman" w:hAnsi="Times New Roman" w:cs="Times New Roman"/>
          <w:sz w:val="21"/>
          <w:szCs w:val="21"/>
        </w:rPr>
      </w:pPr>
      <w:proofErr w:type="spellStart"/>
      <w:r w:rsidRPr="004D0BEA">
        <w:rPr>
          <w:rFonts w:ascii="Times New Roman" w:hAnsi="Times New Roman" w:cs="Times New Roman"/>
          <w:sz w:val="21"/>
          <w:szCs w:val="21"/>
        </w:rPr>
        <w:t>Selama</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pemeriksaan</w:t>
      </w:r>
      <w:proofErr w:type="spellEnd"/>
      <w:r w:rsidRPr="004D0BEA">
        <w:rPr>
          <w:rFonts w:ascii="Times New Roman" w:hAnsi="Times New Roman" w:cs="Times New Roman"/>
          <w:sz w:val="21"/>
          <w:szCs w:val="21"/>
        </w:rPr>
        <w:t xml:space="preserve"> MRI, </w:t>
      </w:r>
      <w:proofErr w:type="spellStart"/>
      <w:r w:rsidRPr="004D0BEA">
        <w:rPr>
          <w:rFonts w:ascii="Times New Roman" w:hAnsi="Times New Roman" w:cs="Times New Roman"/>
          <w:sz w:val="21"/>
          <w:szCs w:val="21"/>
        </w:rPr>
        <w:t>benda</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logam</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dapat</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mengganggu</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pekerjaan</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atau</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menyebabkan</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masalah</w:t>
      </w:r>
      <w:proofErr w:type="spellEnd"/>
      <w:r w:rsidRPr="004D0BEA">
        <w:rPr>
          <w:rFonts w:ascii="Times New Roman" w:hAnsi="Times New Roman" w:cs="Times New Roman"/>
          <w:sz w:val="21"/>
          <w:szCs w:val="21"/>
        </w:rPr>
        <w:t xml:space="preserve">. Anda </w:t>
      </w:r>
      <w:proofErr w:type="spellStart"/>
      <w:r w:rsidRPr="004D0BEA">
        <w:rPr>
          <w:rFonts w:ascii="Times New Roman" w:hAnsi="Times New Roman" w:cs="Times New Roman"/>
          <w:sz w:val="21"/>
          <w:szCs w:val="21"/>
        </w:rPr>
        <w:t>harus</w:t>
      </w:r>
      <w:proofErr w:type="spellEnd"/>
      <w:r w:rsidRPr="004D0BEA">
        <w:rPr>
          <w:rFonts w:ascii="Times New Roman" w:hAnsi="Times New Roman" w:cs="Times New Roman"/>
          <w:sz w:val="21"/>
          <w:szCs w:val="21"/>
        </w:rPr>
        <w:t xml:space="preserve"> </w:t>
      </w:r>
      <w:proofErr w:type="spellStart"/>
      <w:r w:rsidRPr="004D0BEA">
        <w:rPr>
          <w:rFonts w:ascii="Times New Roman" w:hAnsi="Times New Roman" w:cs="Times New Roman"/>
          <w:sz w:val="21"/>
          <w:szCs w:val="21"/>
        </w:rPr>
        <w:t>menghapus</w:t>
      </w:r>
      <w:proofErr w:type="spellEnd"/>
      <w:r w:rsidRPr="004D0BEA">
        <w:rPr>
          <w:rFonts w:ascii="Times New Roman" w:hAnsi="Times New Roman" w:cs="Times New Roman"/>
          <w:sz w:val="21"/>
          <w:szCs w:val="21"/>
        </w:rPr>
        <w:t xml:space="preserve"> item </w:t>
      </w:r>
      <w:proofErr w:type="spellStart"/>
      <w:r w:rsidRPr="004D0BEA">
        <w:rPr>
          <w:rFonts w:ascii="Times New Roman" w:hAnsi="Times New Roman" w:cs="Times New Roman"/>
          <w:sz w:val="21"/>
          <w:szCs w:val="21"/>
        </w:rPr>
        <w:t>berikut</w:t>
      </w:r>
      <w:proofErr w:type="spellEnd"/>
      <w:r w:rsidR="00532B2F">
        <w:rPr>
          <w:rFonts w:ascii="Times New Roman" w:hAnsi="Times New Roman" w:cs="Times New Roman"/>
          <w:sz w:val="21"/>
          <w:szCs w:val="21"/>
        </w:rPr>
        <w:t>.</w:t>
      </w:r>
    </w:p>
    <w:p w14:paraId="361B7FE6" w14:textId="77777777" w:rsidR="00532B2F" w:rsidRPr="00FA1F0B" w:rsidRDefault="00532B2F" w:rsidP="00532B2F">
      <w:pPr>
        <w:spacing w:line="312" w:lineRule="auto"/>
        <w:ind w:leftChars="250" w:left="550" w:rightChars="100" w:right="220" w:firstLineChars="100" w:firstLine="210"/>
        <w:jc w:val="both"/>
        <w:rPr>
          <w:rFonts w:ascii="Times New Roman" w:hAnsi="Times New Roman" w:cs="Times New Roman"/>
          <w:sz w:val="21"/>
          <w:szCs w:val="21"/>
        </w:rPr>
      </w:pPr>
      <w:r>
        <w:rPr>
          <w:rFonts w:ascii="Times New Roman" w:hAnsi="Times New Roman" w:cs="Times New Roman"/>
          <w:sz w:val="21"/>
          <w:szCs w:val="21"/>
        </w:rPr>
        <w:t>/Metal objects may malfunction or cause problems during an MRI examination. You will need to remove the following items.</w:t>
      </w:r>
    </w:p>
    <w:p w14:paraId="580667CE" w14:textId="77777777" w:rsidR="00532B2F" w:rsidRPr="00FA1F0B" w:rsidRDefault="00532B2F" w:rsidP="00532B2F">
      <w:pPr>
        <w:spacing w:line="312" w:lineRule="auto"/>
        <w:ind w:leftChars="250" w:left="550" w:rightChars="100" w:right="220" w:firstLineChars="100" w:firstLine="210"/>
        <w:jc w:val="both"/>
        <w:rPr>
          <w:rFonts w:ascii="Times New Roman" w:eastAsia="SimSun" w:hAnsi="Times New Roman" w:cs="Times New Roman"/>
          <w:sz w:val="21"/>
          <w:szCs w:val="21"/>
        </w:rPr>
      </w:pPr>
      <w:r>
        <w:rPr>
          <w:sz w:val="21"/>
          <w:szCs w:val="21"/>
        </w:rPr>
        <w:t>/</w:t>
      </w:r>
      <w:proofErr w:type="spellStart"/>
      <w:r>
        <w:rPr>
          <w:sz w:val="21"/>
          <w:szCs w:val="21"/>
        </w:rPr>
        <w:t>金属類は検査の障害となります。検査時取り外していただくものは以下のものです</w:t>
      </w:r>
      <w:proofErr w:type="spellEnd"/>
      <w:r>
        <w:rPr>
          <w:sz w:val="21"/>
          <w:szCs w:val="21"/>
        </w:rPr>
        <w:t>。</w:t>
      </w:r>
    </w:p>
    <w:p w14:paraId="08C92E18" w14:textId="51948D8E" w:rsidR="00532B2F" w:rsidRPr="006575AD" w:rsidRDefault="00532B2F" w:rsidP="00532B2F">
      <w:pPr>
        <w:pStyle w:val="a3"/>
        <w:snapToGrid w:val="0"/>
        <w:spacing w:beforeLines="50" w:before="120" w:line="312" w:lineRule="auto"/>
        <w:ind w:left="658" w:rightChars="100" w:right="220" w:firstLine="210"/>
        <w:jc w:val="both"/>
        <w:rPr>
          <w:rFonts w:ascii="Times New Roman" w:hAnsi="Times New Roman" w:cs="Times New Roman"/>
        </w:rPr>
      </w:pPr>
      <w:r>
        <w:rPr>
          <w:rFonts w:ascii="Times New Roman" w:hAnsi="Times New Roman" w:cs="Times New Roman"/>
        </w:rPr>
        <w:t>＜</w:t>
      </w:r>
      <w:proofErr w:type="spellStart"/>
      <w:r w:rsidR="0007672B">
        <w:rPr>
          <w:rFonts w:ascii="Times New Roman" w:hAnsi="Times New Roman" w:cs="Times New Roman"/>
        </w:rPr>
        <w:t>Objek</w:t>
      </w:r>
      <w:proofErr w:type="spellEnd"/>
      <w:r w:rsidR="0007672B">
        <w:rPr>
          <w:rFonts w:ascii="Times New Roman" w:hAnsi="Times New Roman" w:cs="Times New Roman"/>
        </w:rPr>
        <w:t xml:space="preserve"> yang </w:t>
      </w:r>
      <w:proofErr w:type="spellStart"/>
      <w:r w:rsidR="0007672B">
        <w:rPr>
          <w:rFonts w:ascii="Times New Roman" w:hAnsi="Times New Roman" w:cs="Times New Roman"/>
        </w:rPr>
        <w:t>akan</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dihapus</w:t>
      </w:r>
      <w:proofErr w:type="spellEnd"/>
      <w:r w:rsidR="0007672B">
        <w:rPr>
          <w:rFonts w:ascii="Times New Roman" w:hAnsi="Times New Roman" w:cs="Times New Roman"/>
        </w:rPr>
        <w:t xml:space="preserve"> </w:t>
      </w:r>
      <w:r>
        <w:rPr>
          <w:rFonts w:ascii="Times New Roman" w:hAnsi="Times New Roman" w:cs="Times New Roman"/>
        </w:rPr>
        <w:t>/Objects to be removed/</w:t>
      </w:r>
      <w:proofErr w:type="spellStart"/>
      <w:r>
        <w:rPr>
          <w:rFonts w:ascii="Times New Roman" w:hAnsi="Times New Roman" w:cs="Times New Roman"/>
        </w:rPr>
        <w:t>取り外すもの</w:t>
      </w:r>
      <w:proofErr w:type="spellEnd"/>
      <w:r>
        <w:rPr>
          <w:rFonts w:ascii="Times New Roman" w:hAnsi="Times New Roman" w:cs="Times New Roman"/>
        </w:rPr>
        <w:t>＞</w:t>
      </w:r>
    </w:p>
    <w:p w14:paraId="28FA038C" w14:textId="78847ACE" w:rsidR="00532B2F" w:rsidRDefault="0007672B" w:rsidP="00532B2F">
      <w:pPr>
        <w:pStyle w:val="a3"/>
        <w:spacing w:line="288" w:lineRule="auto"/>
        <w:ind w:leftChars="402" w:left="3118" w:rightChars="100" w:right="220" w:hangingChars="1064" w:hanging="2234"/>
        <w:jc w:val="both"/>
      </w:pPr>
      <w:r>
        <w:rPr>
          <w:rFonts w:ascii="Times New Roman" w:hAnsi="Times New Roman" w:cs="Times New Roman"/>
        </w:rPr>
        <w:t xml:space="preserve">Benda </w:t>
      </w:r>
      <w:proofErr w:type="spellStart"/>
      <w:r>
        <w:rPr>
          <w:rFonts w:ascii="Times New Roman" w:hAnsi="Times New Roman" w:cs="Times New Roman"/>
        </w:rPr>
        <w:t>logam</w:t>
      </w:r>
      <w:proofErr w:type="spellEnd"/>
      <w:r>
        <w:rPr>
          <w:rFonts w:ascii="SimSun" w:hAnsi="SimSun"/>
        </w:rPr>
        <w:t xml:space="preserve"> </w:t>
      </w:r>
      <w:r w:rsidR="00532B2F">
        <w:rPr>
          <w:rFonts w:ascii="SimSun" w:hAnsi="SimSun"/>
        </w:rPr>
        <w:t>/</w:t>
      </w:r>
      <w:r w:rsidR="00532B2F" w:rsidRPr="00776522">
        <w:rPr>
          <w:rFonts w:ascii="Times New Roman" w:hAnsi="Times New Roman" w:cs="Times New Roman"/>
        </w:rPr>
        <w:t>Metal objects</w:t>
      </w:r>
      <w:r w:rsidR="00532B2F">
        <w:t>/</w:t>
      </w:r>
      <w:proofErr w:type="spellStart"/>
      <w:r w:rsidR="00532B2F">
        <w:t>金属類</w:t>
      </w:r>
      <w:proofErr w:type="spellEnd"/>
      <w:r w:rsidR="00532B2F">
        <w:t>：</w:t>
      </w:r>
    </w:p>
    <w:p w14:paraId="1A66C783" w14:textId="4F7521F8" w:rsidR="00532B2F" w:rsidRDefault="0007672B" w:rsidP="00532B2F">
      <w:pPr>
        <w:pStyle w:val="a3"/>
        <w:spacing w:line="288" w:lineRule="auto"/>
        <w:ind w:leftChars="800" w:left="1760" w:rightChars="100" w:right="220"/>
        <w:jc w:val="both"/>
        <w:rPr>
          <w:rFonts w:ascii="Times New Roman" w:hAnsi="Times New Roman" w:cs="Times New Roman"/>
        </w:rPr>
      </w:pPr>
      <w:proofErr w:type="spellStart"/>
      <w:r>
        <w:rPr>
          <w:rFonts w:ascii="Times New Roman" w:hAnsi="Times New Roman" w:cs="Times New Roman"/>
        </w:rPr>
        <w:t>Jepit</w:t>
      </w:r>
      <w:proofErr w:type="spellEnd"/>
      <w:r>
        <w:rPr>
          <w:rFonts w:ascii="Times New Roman" w:hAnsi="Times New Roman" w:cs="Times New Roman"/>
        </w:rPr>
        <w:t xml:space="preserve"> </w:t>
      </w:r>
      <w:proofErr w:type="spellStart"/>
      <w:r>
        <w:rPr>
          <w:rFonts w:ascii="Times New Roman" w:hAnsi="Times New Roman" w:cs="Times New Roman"/>
        </w:rPr>
        <w:t>rambut</w:t>
      </w:r>
      <w:proofErr w:type="spellEnd"/>
      <w:r>
        <w:rPr>
          <w:rFonts w:ascii="Times New Roman" w:hAnsi="Times New Roman" w:cs="Times New Roman"/>
        </w:rPr>
        <w:t xml:space="preserve">, </w:t>
      </w:r>
      <w:proofErr w:type="spellStart"/>
      <w:r>
        <w:rPr>
          <w:rFonts w:ascii="Times New Roman" w:hAnsi="Times New Roman" w:cs="Times New Roman"/>
        </w:rPr>
        <w:t>kalung</w:t>
      </w:r>
      <w:proofErr w:type="spellEnd"/>
      <w:r>
        <w:rPr>
          <w:rFonts w:ascii="Times New Roman" w:hAnsi="Times New Roman" w:cs="Times New Roman"/>
        </w:rPr>
        <w:t xml:space="preserve">, anting-anting, </w:t>
      </w:r>
      <w:proofErr w:type="spellStart"/>
      <w:r>
        <w:rPr>
          <w:rFonts w:ascii="Times New Roman" w:hAnsi="Times New Roman" w:cs="Times New Roman"/>
        </w:rPr>
        <w:t>tindikan</w:t>
      </w:r>
      <w:proofErr w:type="spellEnd"/>
      <w:r>
        <w:rPr>
          <w:rFonts w:ascii="Times New Roman" w:hAnsi="Times New Roman" w:cs="Times New Roman"/>
        </w:rPr>
        <w:t xml:space="preserve">, </w:t>
      </w:r>
      <w:proofErr w:type="spellStart"/>
      <w:r>
        <w:rPr>
          <w:rFonts w:ascii="Times New Roman" w:hAnsi="Times New Roman" w:cs="Times New Roman"/>
        </w:rPr>
        <w:t>penghangat</w:t>
      </w:r>
      <w:proofErr w:type="spellEnd"/>
      <w:r>
        <w:rPr>
          <w:rFonts w:ascii="Times New Roman" w:hAnsi="Times New Roman" w:cs="Times New Roman"/>
        </w:rPr>
        <w:t xml:space="preserve"> </w:t>
      </w:r>
      <w:proofErr w:type="spellStart"/>
      <w:r>
        <w:rPr>
          <w:rFonts w:ascii="Times New Roman" w:hAnsi="Times New Roman" w:cs="Times New Roman"/>
        </w:rPr>
        <w:t>tubuh</w:t>
      </w:r>
      <w:proofErr w:type="spellEnd"/>
      <w:r>
        <w:rPr>
          <w:rFonts w:ascii="Times New Roman" w:hAnsi="Times New Roman" w:cs="Times New Roman"/>
        </w:rPr>
        <w:t xml:space="preserve"> </w:t>
      </w:r>
      <w:proofErr w:type="spellStart"/>
      <w:r>
        <w:rPr>
          <w:rFonts w:ascii="Times New Roman" w:hAnsi="Times New Roman" w:cs="Times New Roman"/>
        </w:rPr>
        <w:t>sekali</w:t>
      </w:r>
      <w:proofErr w:type="spellEnd"/>
      <w:r>
        <w:rPr>
          <w:rFonts w:ascii="Times New Roman" w:hAnsi="Times New Roman" w:cs="Times New Roman"/>
        </w:rPr>
        <w:t xml:space="preserve"> </w:t>
      </w:r>
      <w:proofErr w:type="spellStart"/>
      <w:r>
        <w:rPr>
          <w:rFonts w:ascii="Times New Roman" w:hAnsi="Times New Roman" w:cs="Times New Roman"/>
        </w:rPr>
        <w:t>pakai</w:t>
      </w:r>
      <w:proofErr w:type="spellEnd"/>
      <w:r>
        <w:rPr>
          <w:rFonts w:ascii="Times New Roman" w:hAnsi="Times New Roman" w:cs="Times New Roman"/>
        </w:rPr>
        <w:t xml:space="preserve">, </w:t>
      </w:r>
      <w:proofErr w:type="spellStart"/>
      <w:r>
        <w:rPr>
          <w:rFonts w:ascii="Times New Roman" w:hAnsi="Times New Roman" w:cs="Times New Roman"/>
        </w:rPr>
        <w:t>tambalan</w:t>
      </w:r>
      <w:proofErr w:type="spellEnd"/>
      <w:r>
        <w:rPr>
          <w:rFonts w:ascii="Times New Roman" w:hAnsi="Times New Roman" w:cs="Times New Roman"/>
        </w:rPr>
        <w:t xml:space="preserve"> </w:t>
      </w:r>
      <w:proofErr w:type="spellStart"/>
      <w:r>
        <w:rPr>
          <w:rFonts w:ascii="Times New Roman" w:hAnsi="Times New Roman" w:cs="Times New Roman"/>
        </w:rPr>
        <w:t>magnetik</w:t>
      </w:r>
      <w:proofErr w:type="spellEnd"/>
      <w:r>
        <w:rPr>
          <w:rFonts w:ascii="Times New Roman" w:hAnsi="Times New Roman" w:cs="Times New Roman"/>
        </w:rPr>
        <w:t xml:space="preserve">, </w:t>
      </w:r>
      <w:proofErr w:type="spellStart"/>
      <w:r>
        <w:rPr>
          <w:rFonts w:ascii="Times New Roman" w:hAnsi="Times New Roman" w:cs="Times New Roman"/>
        </w:rPr>
        <w:t>gigi</w:t>
      </w:r>
      <w:proofErr w:type="spellEnd"/>
      <w:r>
        <w:rPr>
          <w:rFonts w:ascii="Times New Roman" w:hAnsi="Times New Roman" w:cs="Times New Roman"/>
        </w:rPr>
        <w:t xml:space="preserve"> </w:t>
      </w:r>
      <w:proofErr w:type="spellStart"/>
      <w:r>
        <w:rPr>
          <w:rFonts w:ascii="Times New Roman" w:hAnsi="Times New Roman" w:cs="Times New Roman"/>
        </w:rPr>
        <w:t>palsu</w:t>
      </w:r>
      <w:proofErr w:type="spellEnd"/>
      <w:r>
        <w:rPr>
          <w:rFonts w:ascii="Times New Roman" w:hAnsi="Times New Roman" w:cs="Times New Roman"/>
        </w:rPr>
        <w:t xml:space="preserve">, </w:t>
      </w:r>
      <w:proofErr w:type="spellStart"/>
      <w:r>
        <w:rPr>
          <w:rFonts w:ascii="Times New Roman" w:hAnsi="Times New Roman" w:cs="Times New Roman"/>
        </w:rPr>
        <w:t>barang-barang</w:t>
      </w:r>
      <w:proofErr w:type="spellEnd"/>
      <w:r>
        <w:rPr>
          <w:rFonts w:ascii="Times New Roman" w:hAnsi="Times New Roman" w:cs="Times New Roman"/>
        </w:rPr>
        <w:t xml:space="preserve"> yang </w:t>
      </w:r>
      <w:proofErr w:type="spellStart"/>
      <w:r>
        <w:rPr>
          <w:rFonts w:ascii="Times New Roman" w:hAnsi="Times New Roman" w:cs="Times New Roman"/>
        </w:rPr>
        <w:t>mengandung</w:t>
      </w:r>
      <w:proofErr w:type="spellEnd"/>
      <w:r>
        <w:rPr>
          <w:rFonts w:ascii="Times New Roman" w:hAnsi="Times New Roman" w:cs="Times New Roman"/>
        </w:rPr>
        <w:t xml:space="preserve"> </w:t>
      </w:r>
      <w:proofErr w:type="spellStart"/>
      <w:r>
        <w:rPr>
          <w:rFonts w:ascii="Times New Roman" w:hAnsi="Times New Roman" w:cs="Times New Roman"/>
        </w:rPr>
        <w:t>logam</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cincin</w:t>
      </w:r>
      <w:proofErr w:type="spellEnd"/>
      <w:r>
        <w:rPr>
          <w:rFonts w:ascii="Times New Roman" w:hAnsi="Times New Roman" w:cs="Times New Roman"/>
        </w:rPr>
        <w:t xml:space="preserve">, jam </w:t>
      </w:r>
      <w:proofErr w:type="spellStart"/>
      <w:r>
        <w:rPr>
          <w:rFonts w:ascii="Times New Roman" w:hAnsi="Times New Roman" w:cs="Times New Roman"/>
        </w:rPr>
        <w:t>tangan</w:t>
      </w:r>
      <w:proofErr w:type="spellEnd"/>
      <w:r>
        <w:rPr>
          <w:rFonts w:ascii="Times New Roman" w:hAnsi="Times New Roman" w:cs="Times New Roman"/>
        </w:rPr>
        <w:t xml:space="preserve"> dan </w:t>
      </w:r>
      <w:proofErr w:type="spellStart"/>
      <w:r>
        <w:rPr>
          <w:rFonts w:ascii="Times New Roman" w:hAnsi="Times New Roman" w:cs="Times New Roman"/>
        </w:rPr>
        <w:t>dompet</w:t>
      </w:r>
      <w:proofErr w:type="spellEnd"/>
      <w:r>
        <w:rPr>
          <w:rFonts w:ascii="Times New Roman" w:hAnsi="Times New Roman" w:cs="Times New Roman"/>
        </w:rPr>
        <w:t xml:space="preserve">, </w:t>
      </w:r>
      <w:proofErr w:type="spellStart"/>
      <w:r>
        <w:rPr>
          <w:rFonts w:ascii="Times New Roman" w:hAnsi="Times New Roman" w:cs="Times New Roman"/>
        </w:rPr>
        <w:t>kacamata</w:t>
      </w:r>
      <w:proofErr w:type="spellEnd"/>
      <w:r>
        <w:rPr>
          <w:rFonts w:ascii="Times New Roman" w:hAnsi="Times New Roman" w:cs="Times New Roman"/>
        </w:rPr>
        <w:t xml:space="preserve">, </w:t>
      </w:r>
      <w:proofErr w:type="spellStart"/>
      <w:r>
        <w:rPr>
          <w:rFonts w:ascii="Times New Roman" w:hAnsi="Times New Roman" w:cs="Times New Roman"/>
        </w:rPr>
        <w:t>alat</w:t>
      </w:r>
      <w:proofErr w:type="spellEnd"/>
      <w:r>
        <w:rPr>
          <w:rFonts w:ascii="Times New Roman" w:hAnsi="Times New Roman" w:cs="Times New Roman"/>
        </w:rPr>
        <w:t xml:space="preserve"> </w:t>
      </w:r>
      <w:proofErr w:type="spellStart"/>
      <w:r>
        <w:rPr>
          <w:rFonts w:ascii="Times New Roman" w:hAnsi="Times New Roman" w:cs="Times New Roman"/>
        </w:rPr>
        <w:t>bantu</w:t>
      </w:r>
      <w:proofErr w:type="spellEnd"/>
      <w:r>
        <w:rPr>
          <w:rFonts w:ascii="Times New Roman" w:hAnsi="Times New Roman" w:cs="Times New Roman"/>
        </w:rPr>
        <w:t xml:space="preserve"> </w:t>
      </w:r>
      <w:proofErr w:type="spellStart"/>
      <w:r>
        <w:rPr>
          <w:rFonts w:ascii="Times New Roman" w:hAnsi="Times New Roman" w:cs="Times New Roman"/>
        </w:rPr>
        <w:t>dengar</w:t>
      </w:r>
      <w:proofErr w:type="spellEnd"/>
      <w:r>
        <w:rPr>
          <w:rFonts w:ascii="Times New Roman" w:hAnsi="Times New Roman" w:cs="Times New Roman"/>
        </w:rPr>
        <w:t xml:space="preserve">, </w:t>
      </w:r>
      <w:proofErr w:type="spellStart"/>
      <w:r>
        <w:rPr>
          <w:rFonts w:ascii="Times New Roman" w:hAnsi="Times New Roman" w:cs="Times New Roman"/>
        </w:rPr>
        <w:t>kartu</w:t>
      </w:r>
      <w:proofErr w:type="spellEnd"/>
      <w:r>
        <w:rPr>
          <w:rFonts w:ascii="Times New Roman" w:hAnsi="Times New Roman" w:cs="Times New Roman"/>
        </w:rPr>
        <w:t xml:space="preserve"> </w:t>
      </w:r>
      <w:proofErr w:type="spellStart"/>
      <w:r>
        <w:rPr>
          <w:rFonts w:ascii="Times New Roman" w:hAnsi="Times New Roman" w:cs="Times New Roman"/>
        </w:rPr>
        <w:t>magnetik</w:t>
      </w:r>
      <w:proofErr w:type="spellEnd"/>
      <w:r>
        <w:rPr>
          <w:rFonts w:ascii="Times New Roman" w:hAnsi="Times New Roman" w:cs="Times New Roman"/>
        </w:rPr>
        <w:t xml:space="preserve">, </w:t>
      </w:r>
      <w:proofErr w:type="spellStart"/>
      <w:r>
        <w:rPr>
          <w:rFonts w:ascii="Times New Roman" w:hAnsi="Times New Roman" w:cs="Times New Roman"/>
        </w:rPr>
        <w:t>ponsel</w:t>
      </w:r>
      <w:proofErr w:type="spellEnd"/>
      <w:r w:rsidR="00532B2F">
        <w:rPr>
          <w:rFonts w:ascii="Times New Roman" w:hAnsi="Times New Roman" w:cs="Times New Roman"/>
        </w:rPr>
        <w:t>.</w:t>
      </w:r>
    </w:p>
    <w:p w14:paraId="7400A229" w14:textId="77777777" w:rsidR="00532B2F" w:rsidRPr="00FA1F0B" w:rsidRDefault="00532B2F" w:rsidP="00532B2F">
      <w:pPr>
        <w:pStyle w:val="a3"/>
        <w:spacing w:line="288" w:lineRule="auto"/>
        <w:ind w:leftChars="800" w:left="1760" w:rightChars="100" w:right="220"/>
        <w:jc w:val="both"/>
        <w:rPr>
          <w:rFonts w:ascii="Times New Roman" w:hAnsi="Times New Roman" w:cs="Times New Roman"/>
        </w:rPr>
      </w:pPr>
      <w:r>
        <w:rPr>
          <w:rFonts w:ascii="Times New Roman" w:hAnsi="Times New Roman" w:cs="Times New Roman"/>
        </w:rPr>
        <w:t>/Hair pins, necklaces, earrings, pierced earrings, disposable body warmers, magnetic plasters, dentures, items containing metals such as rings, watches, and wallets, eye glasses, hearing aids, magnetic cards, cellular phones</w:t>
      </w:r>
    </w:p>
    <w:p w14:paraId="5759FA3A" w14:textId="77777777" w:rsidR="00532B2F" w:rsidRPr="006575AD" w:rsidRDefault="00532B2F" w:rsidP="00532B2F">
      <w:pPr>
        <w:pStyle w:val="a3"/>
        <w:spacing w:line="288" w:lineRule="auto"/>
        <w:ind w:leftChars="800" w:left="1760" w:rightChars="100" w:right="220"/>
        <w:jc w:val="both"/>
        <w:rPr>
          <w:lang w:eastAsia="ja-JP"/>
        </w:rPr>
      </w:pPr>
      <w:r>
        <w:rPr>
          <w:rFonts w:ascii="SimSun" w:hAnsi="SimSun"/>
          <w:lang w:eastAsia="ja-JP"/>
        </w:rPr>
        <w:t>/</w:t>
      </w:r>
      <w:r>
        <w:rPr>
          <w:lang w:eastAsia="ja-JP"/>
        </w:rPr>
        <w:t>ヘアピン、ネックレス、イヤリング、ピアス、カイロ、エレキバン、入れ歯、指輪、時計、財布等の金属類、眼鏡、補聴器、磁気カード類、携帯電話</w:t>
      </w:r>
    </w:p>
    <w:p w14:paraId="31E15C50" w14:textId="604D740B" w:rsidR="00532B2F" w:rsidRDefault="0007672B" w:rsidP="00532B2F">
      <w:pPr>
        <w:pStyle w:val="a3"/>
        <w:spacing w:line="288" w:lineRule="auto"/>
        <w:ind w:leftChars="402" w:left="2509" w:rightChars="100" w:right="220" w:hangingChars="774" w:hanging="1625"/>
        <w:jc w:val="both"/>
        <w:rPr>
          <w:lang w:eastAsia="ja-JP"/>
        </w:rPr>
      </w:pPr>
      <w:proofErr w:type="spellStart"/>
      <w:r>
        <w:rPr>
          <w:rFonts w:ascii="Times New Roman" w:hAnsi="Times New Roman" w:cs="Times New Roman"/>
        </w:rPr>
        <w:t>Lainnya</w:t>
      </w:r>
      <w:proofErr w:type="spellEnd"/>
      <w:r>
        <w:rPr>
          <w:rFonts w:ascii="SimSun" w:hAnsi="SimSun"/>
        </w:rPr>
        <w:t xml:space="preserve"> </w:t>
      </w:r>
      <w:r w:rsidR="00532B2F">
        <w:rPr>
          <w:rFonts w:ascii="SimSun" w:hAnsi="SimSun"/>
        </w:rPr>
        <w:t>/</w:t>
      </w:r>
      <w:r w:rsidR="00532B2F" w:rsidRPr="00776522">
        <w:rPr>
          <w:rFonts w:ascii="Times New Roman" w:hAnsi="Times New Roman" w:cs="Times New Roman"/>
        </w:rPr>
        <w:t>Others</w:t>
      </w:r>
      <w:r w:rsidR="00532B2F">
        <w:t>/</w:t>
      </w:r>
      <w:proofErr w:type="spellStart"/>
      <w:r w:rsidR="00532B2F">
        <w:t>その他</w:t>
      </w:r>
      <w:proofErr w:type="spellEnd"/>
      <w:r w:rsidR="00532B2F" w:rsidRPr="00786BD9">
        <w:rPr>
          <w:rFonts w:hint="eastAsia"/>
          <w:lang w:eastAsia="ja-JP"/>
        </w:rPr>
        <w:t>：</w:t>
      </w:r>
    </w:p>
    <w:p w14:paraId="2D9F295A" w14:textId="0B4344B1" w:rsidR="00532B2F" w:rsidRDefault="0007672B" w:rsidP="00532B2F">
      <w:pPr>
        <w:pStyle w:val="a3"/>
        <w:spacing w:line="288" w:lineRule="auto"/>
        <w:ind w:leftChars="800" w:left="1760" w:rightChars="100" w:right="220"/>
        <w:jc w:val="both"/>
        <w:rPr>
          <w:rFonts w:ascii="Times New Roman" w:hAnsi="Times New Roman" w:cs="Times New Roman"/>
        </w:rPr>
      </w:pPr>
      <w:proofErr w:type="spellStart"/>
      <w:r>
        <w:rPr>
          <w:rFonts w:ascii="Times New Roman" w:hAnsi="Times New Roman" w:cs="Times New Roman"/>
        </w:rPr>
        <w:t>Maskara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alis</w:t>
      </w:r>
      <w:proofErr w:type="spellEnd"/>
      <w:r>
        <w:rPr>
          <w:rFonts w:ascii="Times New Roman" w:hAnsi="Times New Roman" w:cs="Times New Roman"/>
        </w:rPr>
        <w:t xml:space="preserve"> dan </w:t>
      </w:r>
      <w:proofErr w:type="spellStart"/>
      <w:r>
        <w:rPr>
          <w:rFonts w:ascii="Times New Roman" w:hAnsi="Times New Roman" w:cs="Times New Roman"/>
        </w:rPr>
        <w:t>bulu</w:t>
      </w:r>
      <w:proofErr w:type="spellEnd"/>
      <w:r>
        <w:rPr>
          <w:rFonts w:ascii="Times New Roman" w:hAnsi="Times New Roman" w:cs="Times New Roman"/>
        </w:rPr>
        <w:t xml:space="preserve"> </w:t>
      </w:r>
      <w:proofErr w:type="spellStart"/>
      <w:r>
        <w:rPr>
          <w:rFonts w:ascii="Times New Roman" w:hAnsi="Times New Roman" w:cs="Times New Roman"/>
        </w:rPr>
        <w:t>mata</w:t>
      </w:r>
      <w:proofErr w:type="spellEnd"/>
      <w:r>
        <w:rPr>
          <w:rFonts w:ascii="Times New Roman" w:hAnsi="Times New Roman" w:cs="Times New Roman"/>
        </w:rPr>
        <w:t xml:space="preserve">, eye shadow, eyeliner, </w:t>
      </w:r>
      <w:proofErr w:type="spellStart"/>
      <w:r>
        <w:rPr>
          <w:rFonts w:ascii="Times New Roman" w:hAnsi="Times New Roman" w:cs="Times New Roman"/>
        </w:rPr>
        <w:t>manikur</w:t>
      </w:r>
      <w:proofErr w:type="spellEnd"/>
      <w:r>
        <w:rPr>
          <w:rFonts w:ascii="Times New Roman" w:hAnsi="Times New Roman" w:cs="Times New Roman"/>
        </w:rPr>
        <w:t xml:space="preserve">, </w:t>
      </w:r>
      <w:proofErr w:type="spellStart"/>
      <w:r>
        <w:rPr>
          <w:rFonts w:ascii="Times New Roman" w:hAnsi="Times New Roman" w:cs="Times New Roman"/>
        </w:rPr>
        <w:t>lensa</w:t>
      </w:r>
      <w:proofErr w:type="spellEnd"/>
      <w:r>
        <w:rPr>
          <w:rFonts w:ascii="Times New Roman" w:hAnsi="Times New Roman" w:cs="Times New Roman"/>
        </w:rPr>
        <w:t xml:space="preserve"> </w:t>
      </w:r>
      <w:proofErr w:type="spellStart"/>
      <w:r>
        <w:rPr>
          <w:rFonts w:ascii="Times New Roman" w:hAnsi="Times New Roman" w:cs="Times New Roman"/>
        </w:rPr>
        <w:t>kontak</w:t>
      </w:r>
      <w:proofErr w:type="spellEnd"/>
      <w:r>
        <w:rPr>
          <w:rFonts w:ascii="Times New Roman" w:hAnsi="Times New Roman" w:cs="Times New Roman"/>
        </w:rPr>
        <w:t xml:space="preserve">, </w:t>
      </w:r>
      <w:proofErr w:type="spellStart"/>
      <w:r>
        <w:rPr>
          <w:rFonts w:ascii="Times New Roman" w:hAnsi="Times New Roman" w:cs="Times New Roman"/>
        </w:rPr>
        <w:t>kompres</w:t>
      </w:r>
      <w:proofErr w:type="spellEnd"/>
      <w:r>
        <w:rPr>
          <w:rFonts w:ascii="Times New Roman" w:hAnsi="Times New Roman" w:cs="Times New Roman"/>
        </w:rPr>
        <w:t xml:space="preserve"> </w:t>
      </w:r>
      <w:proofErr w:type="spellStart"/>
      <w:r>
        <w:rPr>
          <w:rFonts w:ascii="Times New Roman" w:hAnsi="Times New Roman" w:cs="Times New Roman"/>
        </w:rPr>
        <w:t>basah</w:t>
      </w:r>
      <w:proofErr w:type="spellEnd"/>
      <w:r>
        <w:rPr>
          <w:rFonts w:ascii="Times New Roman" w:hAnsi="Times New Roman" w:cs="Times New Roman"/>
        </w:rPr>
        <w:t xml:space="preserve">, </w:t>
      </w:r>
      <w:proofErr w:type="spellStart"/>
      <w:r>
        <w:rPr>
          <w:rFonts w:ascii="Times New Roman" w:hAnsi="Times New Roman" w:cs="Times New Roman"/>
        </w:rPr>
        <w:t>Nitroderm</w:t>
      </w:r>
      <w:proofErr w:type="spellEnd"/>
      <w:r>
        <w:rPr>
          <w:rFonts w:ascii="Times New Roman" w:hAnsi="Times New Roman" w:cs="Times New Roman"/>
        </w:rPr>
        <w:t xml:space="preserve">, </w:t>
      </w:r>
      <w:proofErr w:type="spellStart"/>
      <w:r>
        <w:rPr>
          <w:rFonts w:ascii="Times New Roman" w:hAnsi="Times New Roman" w:cs="Times New Roman"/>
        </w:rPr>
        <w:t>Nicotinella</w:t>
      </w:r>
      <w:proofErr w:type="spellEnd"/>
      <w:r>
        <w:rPr>
          <w:rFonts w:ascii="Times New Roman" w:hAnsi="Times New Roman" w:cs="Times New Roman"/>
        </w:rPr>
        <w:t xml:space="preserve"> (patch </w:t>
      </w:r>
      <w:proofErr w:type="spellStart"/>
      <w:r>
        <w:rPr>
          <w:rFonts w:ascii="Times New Roman" w:hAnsi="Times New Roman" w:cs="Times New Roman"/>
        </w:rPr>
        <w:t>untuk</w:t>
      </w:r>
      <w:proofErr w:type="spellEnd"/>
      <w:r>
        <w:rPr>
          <w:rFonts w:ascii="Times New Roman" w:hAnsi="Times New Roman" w:cs="Times New Roman"/>
        </w:rPr>
        <w:t xml:space="preserve"> quitters</w:t>
      </w:r>
      <w:r w:rsidR="00532B2F">
        <w:rPr>
          <w:rFonts w:ascii="Times New Roman" w:hAnsi="Times New Roman" w:cs="Times New Roman"/>
        </w:rPr>
        <w:t>)</w:t>
      </w:r>
    </w:p>
    <w:p w14:paraId="4E0235B0" w14:textId="77777777" w:rsidR="00532B2F" w:rsidRPr="00FA1F0B" w:rsidRDefault="00532B2F" w:rsidP="00532B2F">
      <w:pPr>
        <w:pStyle w:val="a3"/>
        <w:spacing w:line="288" w:lineRule="auto"/>
        <w:ind w:leftChars="800" w:left="1760" w:rightChars="100" w:right="220"/>
        <w:jc w:val="both"/>
        <w:rPr>
          <w:rFonts w:ascii="Times New Roman" w:hAnsi="Times New Roman" w:cs="Times New Roman"/>
        </w:rPr>
      </w:pPr>
      <w:r>
        <w:rPr>
          <w:rFonts w:ascii="Times New Roman" w:hAnsi="Times New Roman" w:cs="Times New Roman"/>
        </w:rPr>
        <w:t xml:space="preserve">/Mascara, eye shadow, eyeliner, nail art, contact lenses, wet compresses, </w:t>
      </w:r>
      <w:proofErr w:type="spellStart"/>
      <w:r>
        <w:rPr>
          <w:rFonts w:ascii="Times New Roman" w:hAnsi="Times New Roman" w:cs="Times New Roman"/>
        </w:rPr>
        <w:t>Nitroderm</w:t>
      </w:r>
      <w:proofErr w:type="spellEnd"/>
      <w:r>
        <w:rPr>
          <w:rFonts w:ascii="Times New Roman" w:hAnsi="Times New Roman" w:cs="Times New Roman"/>
        </w:rPr>
        <w:t xml:space="preserve">, </w:t>
      </w:r>
      <w:proofErr w:type="spellStart"/>
      <w:r>
        <w:rPr>
          <w:rFonts w:ascii="Times New Roman" w:hAnsi="Times New Roman" w:cs="Times New Roman"/>
        </w:rPr>
        <w:t>Nicotinell</w:t>
      </w:r>
      <w:proofErr w:type="spellEnd"/>
      <w:r>
        <w:rPr>
          <w:rFonts w:ascii="Times New Roman" w:hAnsi="Times New Roman" w:cs="Times New Roman"/>
        </w:rPr>
        <w:t xml:space="preserve"> (non-smoking</w:t>
      </w:r>
      <w:r>
        <w:rPr>
          <w:rFonts w:ascii="Times New Roman" w:hAnsi="Times New Roman" w:cs="Times New Roman"/>
        </w:rPr>
        <w:t xml:space="preserve">　</w:t>
      </w:r>
      <w:r>
        <w:rPr>
          <w:rFonts w:ascii="Times New Roman" w:hAnsi="Times New Roman" w:cs="Times New Roman"/>
        </w:rPr>
        <w:t>patches)</w:t>
      </w:r>
    </w:p>
    <w:p w14:paraId="45D29287" w14:textId="77777777" w:rsidR="00532B2F" w:rsidRPr="00FA1F0B" w:rsidRDefault="00532B2F" w:rsidP="00532B2F">
      <w:pPr>
        <w:pStyle w:val="a3"/>
        <w:spacing w:line="288" w:lineRule="auto"/>
        <w:ind w:leftChars="800" w:left="1760" w:rightChars="100" w:right="220"/>
        <w:jc w:val="both"/>
        <w:rPr>
          <w:lang w:eastAsia="ja-JP"/>
        </w:rPr>
      </w:pPr>
      <w:r>
        <w:rPr>
          <w:rFonts w:eastAsia="SimSun"/>
          <w:lang w:eastAsia="ja-JP"/>
        </w:rPr>
        <w:t>/</w:t>
      </w:r>
      <w:r>
        <w:rPr>
          <w:lang w:eastAsia="ja-JP"/>
        </w:rPr>
        <w:t>マスカラ、アイシャドウ、アイライン、ネイルアート、コンタクトレンズ、湿布、ニトロダーム、ニコチネル</w:t>
      </w:r>
    </w:p>
    <w:p w14:paraId="3A4C2CF8" w14:textId="77777777" w:rsidR="00532B2F" w:rsidRPr="006575AD" w:rsidRDefault="00532B2F" w:rsidP="00532B2F">
      <w:pPr>
        <w:pStyle w:val="a3"/>
        <w:ind w:leftChars="1724" w:left="3793" w:rightChars="100" w:right="220"/>
        <w:jc w:val="both"/>
        <w:rPr>
          <w:lang w:eastAsia="ja-JP"/>
        </w:rPr>
      </w:pPr>
    </w:p>
    <w:p w14:paraId="1765FD77" w14:textId="507F8416" w:rsidR="00532B2F" w:rsidRPr="00FA1F0B" w:rsidRDefault="00532B2F" w:rsidP="00532B2F">
      <w:pPr>
        <w:pStyle w:val="a3"/>
        <w:spacing w:line="312" w:lineRule="auto"/>
        <w:ind w:leftChars="750" w:left="1650" w:rightChars="100" w:right="220" w:firstLine="1"/>
        <w:jc w:val="both"/>
        <w:rPr>
          <w:rFonts w:ascii="Times New Roman" w:eastAsia="ＭＳ Ｐ明朝" w:hAnsi="Times New Roman" w:cs="Times New Roman"/>
        </w:rPr>
      </w:pPr>
      <w:r>
        <w:rPr>
          <w:rFonts w:ascii="Times New Roman" w:hAnsi="Times New Roman" w:cs="Times New Roman"/>
        </w:rPr>
        <w:t>●</w:t>
      </w:r>
      <w:r w:rsidR="0007672B" w:rsidRPr="0007672B">
        <w:rPr>
          <w:rFonts w:ascii="Times New Roman" w:eastAsia="ＭＳ Ｐ明朝" w:hAnsi="Times New Roman" w:cs="Times New Roman"/>
        </w:rPr>
        <w:t xml:space="preserve"> </w:t>
      </w:r>
      <w:r w:rsidR="0007672B">
        <w:rPr>
          <w:rFonts w:ascii="Times New Roman" w:eastAsia="ＭＳ Ｐ明朝" w:hAnsi="Times New Roman" w:cs="Times New Roman"/>
        </w:rPr>
        <w:t xml:space="preserve">Makan pada </w:t>
      </w:r>
      <w:proofErr w:type="spellStart"/>
      <w:r w:rsidR="0007672B">
        <w:rPr>
          <w:rFonts w:ascii="Times New Roman" w:eastAsia="ＭＳ Ｐ明朝" w:hAnsi="Times New Roman" w:cs="Times New Roman"/>
        </w:rPr>
        <w:t>hari</w:t>
      </w:r>
      <w:proofErr w:type="spellEnd"/>
      <w:r w:rsidR="0007672B">
        <w:rPr>
          <w:rFonts w:ascii="Times New Roman" w:eastAsia="ＭＳ Ｐ明朝" w:hAnsi="Times New Roman" w:cs="Times New Roman"/>
        </w:rPr>
        <w:t xml:space="preserve"> </w:t>
      </w:r>
      <w:proofErr w:type="spellStart"/>
      <w:r w:rsidR="0007672B">
        <w:rPr>
          <w:rFonts w:ascii="Times New Roman" w:eastAsia="ＭＳ Ｐ明朝" w:hAnsi="Times New Roman" w:cs="Times New Roman"/>
        </w:rPr>
        <w:t>ujian</w:t>
      </w:r>
      <w:proofErr w:type="spellEnd"/>
      <w:r w:rsidR="0007672B">
        <w:rPr>
          <w:rFonts w:ascii="Times New Roman" w:eastAsia="ＭＳ Ｐ明朝" w:hAnsi="Times New Roman" w:cs="Times New Roman"/>
        </w:rPr>
        <w:t xml:space="preserve"> </w:t>
      </w:r>
      <w:r>
        <w:rPr>
          <w:rFonts w:cs="Times New Roman"/>
        </w:rPr>
        <w:t>/</w:t>
      </w:r>
      <w:r>
        <w:rPr>
          <w:rFonts w:ascii="Times New Roman" w:eastAsia="ＭＳ Ｐ明朝" w:hAnsi="Times New Roman" w:cs="Times New Roman"/>
        </w:rPr>
        <w:t>Meals on the day of examination/</w:t>
      </w:r>
      <w:proofErr w:type="spellStart"/>
      <w:r>
        <w:rPr>
          <w:rFonts w:ascii="Times New Roman" w:eastAsia="ＭＳ Ｐ明朝" w:hAnsi="Times New Roman" w:cs="Times New Roman"/>
        </w:rPr>
        <w:t>検査当日の食事について</w:t>
      </w:r>
      <w:proofErr w:type="spellEnd"/>
    </w:p>
    <w:p w14:paraId="3EB969C4" w14:textId="57F95B03" w:rsidR="00532B2F" w:rsidRDefault="00532B2F" w:rsidP="00532B2F">
      <w:pPr>
        <w:pStyle w:val="a3"/>
        <w:spacing w:line="288" w:lineRule="auto"/>
        <w:ind w:leftChars="750" w:left="1650" w:rightChars="100" w:right="220" w:firstLine="1"/>
        <w:jc w:val="both"/>
        <w:rPr>
          <w:rFonts w:ascii="Times New Roman" w:hAnsi="Times New Roman" w:cs="Times New Roman"/>
        </w:rPr>
      </w:pPr>
      <w:r>
        <w:rPr>
          <w:rFonts w:ascii="ＭＳ ゴシック" w:eastAsia="ＭＳ ゴシック" w:hAnsi="ＭＳ ゴシック" w:cs="Times New Roman"/>
        </w:rPr>
        <w:t>□</w:t>
      </w:r>
      <w:r>
        <w:rPr>
          <w:rFonts w:ascii="Times New Roman" w:hAnsi="Times New Roman" w:cs="Times New Roman"/>
        </w:rPr>
        <w:tab/>
      </w:r>
      <w:r w:rsidR="0007672B">
        <w:rPr>
          <w:rFonts w:ascii="Times New Roman" w:hAnsi="Times New Roman" w:cs="Times New Roman"/>
        </w:rPr>
        <w:t xml:space="preserve">Pada </w:t>
      </w:r>
      <w:proofErr w:type="spellStart"/>
      <w:r w:rsidR="0007672B">
        <w:rPr>
          <w:rFonts w:ascii="Times New Roman" w:hAnsi="Times New Roman" w:cs="Times New Roman"/>
        </w:rPr>
        <w:t>hari</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pemeriksaan</w:t>
      </w:r>
      <w:proofErr w:type="spellEnd"/>
      <w:r w:rsidR="0007672B">
        <w:rPr>
          <w:rFonts w:ascii="Times New Roman" w:hAnsi="Times New Roman" w:cs="Times New Roman"/>
        </w:rPr>
        <w:t xml:space="preserve">, Anda </w:t>
      </w:r>
      <w:proofErr w:type="spellStart"/>
      <w:r w:rsidR="0007672B">
        <w:rPr>
          <w:rFonts w:ascii="Times New Roman" w:hAnsi="Times New Roman" w:cs="Times New Roman"/>
        </w:rPr>
        <w:t>bisa</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makan</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seperti</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biasa</w:t>
      </w:r>
      <w:proofErr w:type="spellEnd"/>
      <w:r>
        <w:rPr>
          <w:rFonts w:ascii="Times New Roman" w:hAnsi="Times New Roman" w:cs="Times New Roman"/>
        </w:rPr>
        <w:t>.</w:t>
      </w:r>
    </w:p>
    <w:p w14:paraId="6A1B4C22" w14:textId="77777777" w:rsidR="00532B2F" w:rsidRDefault="00532B2F" w:rsidP="00532B2F">
      <w:pPr>
        <w:pStyle w:val="a3"/>
        <w:spacing w:line="288" w:lineRule="auto"/>
        <w:ind w:leftChars="1000" w:left="2200" w:rightChars="100" w:right="220" w:firstLine="1"/>
        <w:jc w:val="both"/>
        <w:rPr>
          <w:rFonts w:ascii="Times New Roman" w:hAnsi="Times New Roman" w:cs="Times New Roman"/>
        </w:rPr>
      </w:pPr>
      <w:r>
        <w:rPr>
          <w:rFonts w:ascii="Times New Roman" w:hAnsi="Times New Roman" w:cs="Times New Roman"/>
        </w:rPr>
        <w:t xml:space="preserve">/You may eat as usual </w:t>
      </w:r>
      <w:r>
        <w:rPr>
          <w:rFonts w:ascii="Times New Roman" w:eastAsia="ＭＳ Ｐ明朝" w:hAnsi="Times New Roman" w:cs="Times New Roman"/>
        </w:rPr>
        <w:t>on the day of examination</w:t>
      </w:r>
      <w:r>
        <w:rPr>
          <w:rFonts w:ascii="Times New Roman" w:hAnsi="Times New Roman" w:cs="Times New Roman"/>
        </w:rPr>
        <w:t>.</w:t>
      </w:r>
    </w:p>
    <w:p w14:paraId="34449C94" w14:textId="77777777" w:rsidR="00532B2F" w:rsidRPr="00FA1F0B" w:rsidRDefault="00532B2F" w:rsidP="00532B2F">
      <w:pPr>
        <w:pStyle w:val="a3"/>
        <w:spacing w:line="288" w:lineRule="auto"/>
        <w:ind w:leftChars="1000" w:left="2200" w:rightChars="100" w:right="220" w:firstLine="1"/>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検査当日は、普通に食事をして下さい。</w:t>
      </w:r>
    </w:p>
    <w:p w14:paraId="4737A6A4" w14:textId="17CE764B" w:rsidR="00532B2F" w:rsidRPr="0007672B" w:rsidRDefault="00532B2F" w:rsidP="00532B2F">
      <w:pPr>
        <w:pStyle w:val="a3"/>
        <w:spacing w:line="288" w:lineRule="auto"/>
        <w:ind w:leftChars="750" w:left="1650" w:rightChars="100" w:right="220" w:firstLine="1"/>
        <w:jc w:val="both"/>
        <w:rPr>
          <w:rFonts w:ascii="Times New Roman" w:hAnsi="Times New Roman" w:cs="Times New Roman"/>
          <w:lang w:val="de-DE"/>
        </w:rPr>
      </w:pPr>
      <w:r w:rsidRPr="0007672B">
        <w:rPr>
          <w:rFonts w:ascii="ＭＳ ゴシック" w:eastAsia="ＭＳ ゴシック" w:hAnsi="ＭＳ ゴシック" w:cs="Times New Roman"/>
          <w:lang w:val="de-DE"/>
        </w:rPr>
        <w:t>□</w:t>
      </w:r>
      <w:r w:rsidRPr="0007672B">
        <w:rPr>
          <w:rFonts w:ascii="Times New Roman" w:hAnsi="Times New Roman" w:cs="Times New Roman"/>
          <w:lang w:val="de-DE"/>
        </w:rPr>
        <w:tab/>
      </w:r>
      <w:r w:rsidR="0007672B" w:rsidRPr="00F25E3E">
        <w:rPr>
          <w:rFonts w:ascii="Times New Roman" w:hAnsi="Times New Roman" w:cs="Times New Roman"/>
          <w:lang w:val="de-DE"/>
        </w:rPr>
        <w:t>Jangan makan selama ____ jam sebelum pemeriksaan</w:t>
      </w:r>
      <w:r w:rsidRPr="0007672B">
        <w:rPr>
          <w:rFonts w:ascii="Times New Roman" w:hAnsi="Times New Roman" w:cs="Times New Roman"/>
          <w:lang w:val="de-DE"/>
        </w:rPr>
        <w:t>.</w:t>
      </w:r>
    </w:p>
    <w:p w14:paraId="3D00C95B" w14:textId="77777777" w:rsidR="00532B2F" w:rsidRPr="00FA1F0B" w:rsidRDefault="00532B2F" w:rsidP="00532B2F">
      <w:pPr>
        <w:pStyle w:val="a3"/>
        <w:spacing w:line="288" w:lineRule="auto"/>
        <w:ind w:leftChars="1000" w:left="2200" w:rightChars="100" w:right="220" w:firstLine="1"/>
        <w:jc w:val="both"/>
        <w:rPr>
          <w:rFonts w:ascii="Times New Roman" w:hAnsi="Times New Roman" w:cs="Times New Roman"/>
        </w:rPr>
      </w:pPr>
      <w:r>
        <w:rPr>
          <w:rFonts w:ascii="Times New Roman" w:hAnsi="Times New Roman" w:cs="Times New Roman"/>
        </w:rPr>
        <w:t>/Do not eat ___ hours before your examination.</w:t>
      </w:r>
    </w:p>
    <w:p w14:paraId="6239717D" w14:textId="77777777" w:rsidR="00532B2F" w:rsidRPr="00FA1F0B" w:rsidRDefault="00532B2F" w:rsidP="00532B2F">
      <w:pPr>
        <w:pStyle w:val="a3"/>
        <w:spacing w:line="288" w:lineRule="auto"/>
        <w:ind w:leftChars="1000" w:left="220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検査前、</w:t>
      </w:r>
      <w:r>
        <w:rPr>
          <w:rFonts w:ascii="Times New Roman" w:hAnsi="Times New Roman" w:cs="Times New Roman"/>
          <w:u w:val="single"/>
          <w:lang w:eastAsia="ja-JP"/>
        </w:rPr>
        <w:tab/>
      </w:r>
      <w:r>
        <w:rPr>
          <w:rFonts w:ascii="Times New Roman" w:hAnsi="Times New Roman" w:cs="Times New Roman"/>
          <w:lang w:eastAsia="ja-JP"/>
        </w:rPr>
        <w:t>時間は食事をしないで下さい。</w:t>
      </w:r>
    </w:p>
    <w:p w14:paraId="50C3A28C" w14:textId="09DF5486" w:rsidR="00532B2F" w:rsidRPr="0007672B" w:rsidRDefault="00532B2F" w:rsidP="00532B2F">
      <w:pPr>
        <w:pStyle w:val="a3"/>
        <w:spacing w:line="288" w:lineRule="auto"/>
        <w:ind w:leftChars="750" w:left="1650" w:rightChars="100" w:right="220" w:firstLine="1"/>
        <w:jc w:val="both"/>
        <w:rPr>
          <w:rFonts w:ascii="Times New Roman" w:hAnsi="Times New Roman" w:cs="Times New Roman"/>
          <w:lang w:val="de-DE"/>
        </w:rPr>
      </w:pPr>
      <w:r w:rsidRPr="0007672B">
        <w:rPr>
          <w:rFonts w:ascii="ＭＳ ゴシック" w:eastAsia="ＭＳ ゴシック" w:hAnsi="ＭＳ ゴシック" w:cs="Times New Roman"/>
          <w:lang w:val="de-DE"/>
        </w:rPr>
        <w:t>□</w:t>
      </w:r>
      <w:r w:rsidRPr="0007672B">
        <w:rPr>
          <w:rFonts w:ascii="Times New Roman" w:hAnsi="Times New Roman" w:cs="Times New Roman"/>
          <w:lang w:val="de-DE"/>
        </w:rPr>
        <w:tab/>
      </w:r>
      <w:r w:rsidR="0007672B" w:rsidRPr="00F25E3E">
        <w:rPr>
          <w:rFonts w:ascii="Times New Roman" w:hAnsi="Times New Roman" w:cs="Times New Roman"/>
          <w:lang w:val="de-DE"/>
        </w:rPr>
        <w:t>Pada hari pemeriksaan, minumlah obat Anda seperti biasa</w:t>
      </w:r>
      <w:r w:rsidRPr="0007672B">
        <w:rPr>
          <w:rFonts w:ascii="Times New Roman" w:hAnsi="Times New Roman" w:cs="Times New Roman"/>
          <w:lang w:val="de-DE"/>
        </w:rPr>
        <w:t>.</w:t>
      </w:r>
    </w:p>
    <w:p w14:paraId="7C3FC267" w14:textId="77777777" w:rsidR="00532B2F" w:rsidRPr="00FA1F0B" w:rsidRDefault="00532B2F" w:rsidP="00532B2F">
      <w:pPr>
        <w:pStyle w:val="a3"/>
        <w:spacing w:line="288" w:lineRule="auto"/>
        <w:ind w:leftChars="1000" w:left="2200" w:rightChars="100" w:right="220"/>
        <w:jc w:val="both"/>
        <w:rPr>
          <w:rFonts w:ascii="Times New Roman" w:hAnsi="Times New Roman" w:cs="Times New Roman"/>
        </w:rPr>
      </w:pPr>
      <w:r>
        <w:rPr>
          <w:rFonts w:ascii="Times New Roman" w:hAnsi="Times New Roman" w:cs="Times New Roman"/>
        </w:rPr>
        <w:t xml:space="preserve">/Take your medicine as usual </w:t>
      </w:r>
      <w:r>
        <w:rPr>
          <w:rFonts w:ascii="Times New Roman" w:eastAsia="ＭＳ Ｐ明朝" w:hAnsi="Times New Roman" w:cs="Times New Roman"/>
        </w:rPr>
        <w:t>on the day of your examination</w:t>
      </w:r>
      <w:r>
        <w:rPr>
          <w:rFonts w:ascii="Times New Roman" w:hAnsi="Times New Roman" w:cs="Times New Roman"/>
        </w:rPr>
        <w:t>.</w:t>
      </w:r>
    </w:p>
    <w:p w14:paraId="3511D8B0" w14:textId="77777777" w:rsidR="00532B2F" w:rsidRPr="00FA1F0B" w:rsidRDefault="00532B2F" w:rsidP="00532B2F">
      <w:pPr>
        <w:pStyle w:val="a3"/>
        <w:spacing w:line="288" w:lineRule="auto"/>
        <w:ind w:leftChars="1000" w:left="220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検査当日は、薬は、通常どおり飲んで下さい。</w:t>
      </w:r>
    </w:p>
    <w:p w14:paraId="08B2A7BD" w14:textId="51B07C65" w:rsidR="00532B2F" w:rsidRDefault="00532B2F" w:rsidP="00532B2F">
      <w:pPr>
        <w:pStyle w:val="a3"/>
        <w:spacing w:line="288" w:lineRule="auto"/>
        <w:ind w:leftChars="750" w:left="1650" w:rightChars="100" w:right="220" w:firstLine="1"/>
        <w:jc w:val="both"/>
        <w:rPr>
          <w:rFonts w:ascii="Times New Roman" w:hAnsi="Times New Roman" w:cs="Times New Roman"/>
        </w:rPr>
      </w:pPr>
      <w:r>
        <w:rPr>
          <w:rFonts w:ascii="ＭＳ ゴシック" w:eastAsia="ＭＳ ゴシック" w:hAnsi="ＭＳ ゴシック" w:cs="Times New Roman"/>
        </w:rPr>
        <w:t>□</w:t>
      </w:r>
      <w:r>
        <w:rPr>
          <w:rFonts w:ascii="Times New Roman" w:hAnsi="Times New Roman" w:cs="Times New Roman"/>
        </w:rPr>
        <w:tab/>
      </w:r>
      <w:r w:rsidR="0007672B" w:rsidRPr="00F25E3E">
        <w:rPr>
          <w:rFonts w:ascii="Times New Roman" w:hAnsi="Times New Roman" w:cs="Times New Roman"/>
          <w:lang w:val="de-DE"/>
        </w:rPr>
        <w:t>Jangan minum obat apa pun selama ____ jam sebelum pemeriksaan</w:t>
      </w:r>
      <w:r>
        <w:rPr>
          <w:rFonts w:ascii="Times New Roman" w:hAnsi="Times New Roman" w:cs="Times New Roman"/>
        </w:rPr>
        <w:t>.</w:t>
      </w:r>
    </w:p>
    <w:p w14:paraId="48D9C24B" w14:textId="77777777" w:rsidR="00532B2F" w:rsidRPr="00FA1F0B" w:rsidRDefault="00532B2F" w:rsidP="00532B2F">
      <w:pPr>
        <w:pStyle w:val="a3"/>
        <w:spacing w:line="288" w:lineRule="auto"/>
        <w:ind w:leftChars="1000" w:left="2200" w:rightChars="100" w:right="220"/>
        <w:jc w:val="both"/>
        <w:rPr>
          <w:rFonts w:ascii="Times New Roman" w:hAnsi="Times New Roman" w:cs="Times New Roman"/>
        </w:rPr>
      </w:pPr>
      <w:r>
        <w:rPr>
          <w:rFonts w:ascii="Times New Roman" w:hAnsi="Times New Roman" w:cs="Times New Roman"/>
        </w:rPr>
        <w:t>/Do not take any medicine ___ hours before your examination.</w:t>
      </w:r>
    </w:p>
    <w:p w14:paraId="64FF9FC5" w14:textId="77777777" w:rsidR="00532B2F" w:rsidRPr="00FA1F0B" w:rsidRDefault="00532B2F" w:rsidP="00532B2F">
      <w:pPr>
        <w:pStyle w:val="a3"/>
        <w:spacing w:line="288" w:lineRule="auto"/>
        <w:ind w:leftChars="1000" w:left="220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検査前、</w:t>
      </w:r>
      <w:r>
        <w:rPr>
          <w:rFonts w:ascii="Times New Roman" w:hAnsi="Times New Roman" w:cs="Times New Roman"/>
          <w:u w:val="single"/>
          <w:lang w:eastAsia="ja-JP"/>
        </w:rPr>
        <w:tab/>
      </w:r>
      <w:r>
        <w:rPr>
          <w:rFonts w:ascii="Times New Roman" w:hAnsi="Times New Roman" w:cs="Times New Roman"/>
          <w:lang w:eastAsia="ja-JP"/>
        </w:rPr>
        <w:t>時間は薬の服用を止めてください。</w:t>
      </w:r>
    </w:p>
    <w:p w14:paraId="3DA13151" w14:textId="77777777" w:rsidR="00532B2F" w:rsidRDefault="00532B2F" w:rsidP="00532B2F">
      <w:pPr>
        <w:widowControl/>
        <w:autoSpaceDE/>
        <w:autoSpaceDN/>
        <w:spacing w:line="312" w:lineRule="auto"/>
        <w:ind w:rightChars="100" w:right="220"/>
        <w:jc w:val="both"/>
        <w:rPr>
          <w:rFonts w:ascii="Times New Roman" w:hAnsi="Times New Roman" w:cs="Times New Roman"/>
          <w:sz w:val="21"/>
          <w:szCs w:val="21"/>
          <w:lang w:eastAsia="ja-JP"/>
        </w:rPr>
      </w:pPr>
    </w:p>
    <w:p w14:paraId="78180534" w14:textId="77777777" w:rsidR="007B46FE" w:rsidRPr="006575AD" w:rsidRDefault="007B46FE" w:rsidP="00532B2F">
      <w:pPr>
        <w:widowControl/>
        <w:autoSpaceDE/>
        <w:autoSpaceDN/>
        <w:spacing w:line="312" w:lineRule="auto"/>
        <w:ind w:rightChars="100" w:right="220"/>
        <w:jc w:val="both"/>
        <w:rPr>
          <w:rFonts w:ascii="Times New Roman" w:hAnsi="Times New Roman" w:cs="Times New Roman"/>
          <w:sz w:val="21"/>
          <w:szCs w:val="21"/>
          <w:lang w:eastAsia="ja-JP"/>
        </w:rPr>
      </w:pPr>
    </w:p>
    <w:p w14:paraId="6BEDC7B7" w14:textId="56D1F8B3" w:rsidR="00532B2F" w:rsidRPr="006575AD" w:rsidRDefault="00532B2F" w:rsidP="00532B2F">
      <w:pPr>
        <w:pStyle w:val="1"/>
        <w:snapToGrid w:val="0"/>
        <w:spacing w:afterLines="0" w:after="0" w:line="312" w:lineRule="auto"/>
        <w:ind w:leftChars="150" w:left="330" w:rightChars="100" w:right="220"/>
        <w:jc w:val="both"/>
        <w:rPr>
          <w:rFonts w:ascii="Times New Roman" w:eastAsia="ＭＳ 明朝" w:hAnsi="Times New Roman" w:cs="Times New Roman"/>
        </w:rPr>
      </w:pPr>
      <w:r>
        <w:rPr>
          <w:rFonts w:ascii="Times New Roman" w:eastAsia="ＭＳ 明朝" w:hAnsi="Times New Roman" w:cs="Times New Roman"/>
        </w:rPr>
        <w:lastRenderedPageBreak/>
        <w:t xml:space="preserve">4. </w:t>
      </w:r>
      <w:proofErr w:type="spellStart"/>
      <w:r w:rsidR="0007672B">
        <w:rPr>
          <w:rFonts w:ascii="Times New Roman" w:hAnsi="Times New Roman" w:cs="Times New Roman"/>
          <w:sz w:val="22"/>
          <w:szCs w:val="22"/>
        </w:rPr>
        <w:t>Sebelum</w:t>
      </w:r>
      <w:proofErr w:type="spellEnd"/>
      <w:r w:rsidR="0007672B">
        <w:rPr>
          <w:rFonts w:ascii="Times New Roman" w:hAnsi="Times New Roman" w:cs="Times New Roman"/>
          <w:sz w:val="22"/>
          <w:szCs w:val="22"/>
        </w:rPr>
        <w:t xml:space="preserve"> </w:t>
      </w:r>
      <w:proofErr w:type="spellStart"/>
      <w:r w:rsidR="0007672B">
        <w:rPr>
          <w:rFonts w:ascii="Times New Roman" w:hAnsi="Times New Roman" w:cs="Times New Roman"/>
          <w:sz w:val="22"/>
          <w:szCs w:val="22"/>
        </w:rPr>
        <w:t>pemeriksaan</w:t>
      </w:r>
      <w:proofErr w:type="spellEnd"/>
      <w:r w:rsidR="0007672B">
        <w:rPr>
          <w:rFonts w:ascii="Times New Roman" w:hAnsi="Times New Roman" w:cs="Times New Roman"/>
          <w:sz w:val="22"/>
          <w:szCs w:val="22"/>
        </w:rPr>
        <w:t xml:space="preserve"> </w:t>
      </w:r>
      <w:r>
        <w:rPr>
          <w:rFonts w:ascii="Times New Roman" w:hAnsi="Times New Roman" w:cs="Times New Roman"/>
          <w:sz w:val="22"/>
          <w:szCs w:val="22"/>
        </w:rPr>
        <w:t>/Before the examination</w:t>
      </w:r>
      <w:r>
        <w:rPr>
          <w:rFonts w:ascii="ＭＳ 明朝" w:eastAsia="ＭＳ 明朝" w:hAnsi="ＭＳ 明朝" w:cs="Times New Roman"/>
        </w:rPr>
        <w:t>/</w:t>
      </w:r>
      <w:r>
        <w:rPr>
          <w:rFonts w:ascii="Times New Roman" w:eastAsia="ＭＳ 明朝" w:hAnsi="Times New Roman" w:cs="Times New Roman"/>
        </w:rPr>
        <w:t>検査前</w:t>
      </w:r>
    </w:p>
    <w:p w14:paraId="1C13A8C6" w14:textId="75FD8341" w:rsidR="00532B2F" w:rsidRDefault="0007672B" w:rsidP="00532B2F">
      <w:pPr>
        <w:pStyle w:val="a3"/>
        <w:spacing w:line="312" w:lineRule="auto"/>
        <w:ind w:leftChars="250" w:left="550" w:rightChars="100" w:right="220" w:firstLineChars="100" w:firstLine="210"/>
        <w:jc w:val="both"/>
        <w:rPr>
          <w:rFonts w:ascii="Times New Roman" w:hAnsi="Times New Roman" w:cs="Times New Roman"/>
          <w:szCs w:val="24"/>
        </w:rPr>
      </w:pPr>
      <w:proofErr w:type="spellStart"/>
      <w:r>
        <w:rPr>
          <w:rFonts w:ascii="Times New Roman" w:hAnsi="Times New Roman" w:cs="Times New Roman"/>
          <w:szCs w:val="24"/>
        </w:rPr>
        <w:t>Singkirkan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benda</w:t>
      </w:r>
      <w:proofErr w:type="spellEnd"/>
      <w:r>
        <w:rPr>
          <w:rFonts w:ascii="Times New Roman" w:hAnsi="Times New Roman" w:cs="Times New Roman"/>
          <w:szCs w:val="24"/>
        </w:rPr>
        <w:t xml:space="preserve"> </w:t>
      </w:r>
      <w:proofErr w:type="spellStart"/>
      <w:r>
        <w:rPr>
          <w:rFonts w:ascii="Times New Roman" w:hAnsi="Times New Roman" w:cs="Times New Roman"/>
          <w:szCs w:val="24"/>
        </w:rPr>
        <w:t>logam</w:t>
      </w:r>
      <w:proofErr w:type="spellEnd"/>
      <w:r>
        <w:rPr>
          <w:rFonts w:ascii="Times New Roman" w:hAnsi="Times New Roman" w:cs="Times New Roman"/>
          <w:szCs w:val="24"/>
        </w:rPr>
        <w:t xml:space="preserve"> </w:t>
      </w:r>
      <w:proofErr w:type="spellStart"/>
      <w:r>
        <w:rPr>
          <w:rFonts w:ascii="Times New Roman" w:hAnsi="Times New Roman" w:cs="Times New Roman"/>
          <w:szCs w:val="24"/>
        </w:rPr>
        <w:t>apa</w:t>
      </w:r>
      <w:proofErr w:type="spellEnd"/>
      <w:r>
        <w:rPr>
          <w:rFonts w:ascii="Times New Roman" w:hAnsi="Times New Roman" w:cs="Times New Roman"/>
          <w:szCs w:val="24"/>
        </w:rPr>
        <w:t xml:space="preserve"> pun, </w:t>
      </w:r>
      <w:proofErr w:type="spellStart"/>
      <w:r>
        <w:rPr>
          <w:rFonts w:ascii="Times New Roman" w:hAnsi="Times New Roman" w:cs="Times New Roman"/>
          <w:szCs w:val="24"/>
        </w:rPr>
        <w:t>seperti</w:t>
      </w:r>
      <w:proofErr w:type="spellEnd"/>
      <w:r>
        <w:rPr>
          <w:rFonts w:ascii="Times New Roman" w:hAnsi="Times New Roman" w:cs="Times New Roman"/>
          <w:szCs w:val="24"/>
        </w:rPr>
        <w:t xml:space="preserve"> </w:t>
      </w:r>
      <w:proofErr w:type="spellStart"/>
      <w:r>
        <w:rPr>
          <w:rFonts w:ascii="Times New Roman" w:hAnsi="Times New Roman" w:cs="Times New Roman"/>
          <w:szCs w:val="24"/>
        </w:rPr>
        <w:t>aksesori</w:t>
      </w:r>
      <w:proofErr w:type="spellEnd"/>
      <w:r>
        <w:rPr>
          <w:rFonts w:ascii="Times New Roman" w:hAnsi="Times New Roman" w:cs="Times New Roman"/>
          <w:szCs w:val="24"/>
        </w:rPr>
        <w:t xml:space="preserve">, </w:t>
      </w:r>
      <w:proofErr w:type="spellStart"/>
      <w:r>
        <w:rPr>
          <w:rFonts w:ascii="Times New Roman" w:hAnsi="Times New Roman" w:cs="Times New Roman"/>
          <w:szCs w:val="24"/>
        </w:rPr>
        <w:t>tambalan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magnetik</w:t>
      </w:r>
      <w:proofErr w:type="spellEnd"/>
      <w:r>
        <w:rPr>
          <w:rFonts w:ascii="Times New Roman" w:hAnsi="Times New Roman" w:cs="Times New Roman"/>
          <w:szCs w:val="24"/>
        </w:rPr>
        <w:t xml:space="preserve">, </w:t>
      </w:r>
      <w:proofErr w:type="spellStart"/>
      <w:r>
        <w:rPr>
          <w:rFonts w:ascii="Times New Roman" w:hAnsi="Times New Roman" w:cs="Times New Roman"/>
          <w:szCs w:val="24"/>
        </w:rPr>
        <w:t>atau</w:t>
      </w:r>
      <w:proofErr w:type="spellEnd"/>
      <w:r>
        <w:rPr>
          <w:rFonts w:ascii="Times New Roman" w:hAnsi="Times New Roman" w:cs="Times New Roman"/>
          <w:szCs w:val="24"/>
        </w:rPr>
        <w:t xml:space="preserve"> </w:t>
      </w:r>
      <w:proofErr w:type="spellStart"/>
      <w:r>
        <w:rPr>
          <w:rFonts w:ascii="Times New Roman" w:hAnsi="Times New Roman" w:cs="Times New Roman"/>
          <w:szCs w:val="24"/>
        </w:rPr>
        <w:t>penghangat</w:t>
      </w:r>
      <w:proofErr w:type="spellEnd"/>
      <w:r>
        <w:rPr>
          <w:rFonts w:ascii="Times New Roman" w:hAnsi="Times New Roman" w:cs="Times New Roman"/>
          <w:szCs w:val="24"/>
        </w:rPr>
        <w:t xml:space="preserve"> </w:t>
      </w:r>
      <w:proofErr w:type="spellStart"/>
      <w:r>
        <w:rPr>
          <w:rFonts w:ascii="Times New Roman" w:hAnsi="Times New Roman" w:cs="Times New Roman"/>
          <w:szCs w:val="24"/>
        </w:rPr>
        <w:t>tubuh</w:t>
      </w:r>
      <w:proofErr w:type="spellEnd"/>
      <w:r>
        <w:rPr>
          <w:rFonts w:ascii="Times New Roman" w:hAnsi="Times New Roman" w:cs="Times New Roman"/>
          <w:szCs w:val="24"/>
        </w:rPr>
        <w:t xml:space="preserve"> </w:t>
      </w:r>
      <w:proofErr w:type="spellStart"/>
      <w:r>
        <w:rPr>
          <w:rFonts w:ascii="Times New Roman" w:hAnsi="Times New Roman" w:cs="Times New Roman"/>
          <w:szCs w:val="24"/>
        </w:rPr>
        <w:t>sekali</w:t>
      </w:r>
      <w:proofErr w:type="spellEnd"/>
      <w:r>
        <w:rPr>
          <w:rFonts w:ascii="Times New Roman" w:hAnsi="Times New Roman" w:cs="Times New Roman"/>
          <w:szCs w:val="24"/>
        </w:rPr>
        <w:t xml:space="preserve"> </w:t>
      </w:r>
      <w:proofErr w:type="spellStart"/>
      <w:r>
        <w:rPr>
          <w:rFonts w:ascii="Times New Roman" w:hAnsi="Times New Roman" w:cs="Times New Roman"/>
          <w:szCs w:val="24"/>
        </w:rPr>
        <w:t>pakai</w:t>
      </w:r>
      <w:proofErr w:type="spellEnd"/>
      <w:r>
        <w:rPr>
          <w:rFonts w:ascii="Times New Roman" w:hAnsi="Times New Roman" w:cs="Times New Roman"/>
          <w:szCs w:val="24"/>
        </w:rPr>
        <w:t xml:space="preserve">, yang Anda </w:t>
      </w:r>
      <w:proofErr w:type="spellStart"/>
      <w:r>
        <w:rPr>
          <w:rFonts w:ascii="Times New Roman" w:hAnsi="Times New Roman" w:cs="Times New Roman"/>
          <w:szCs w:val="24"/>
        </w:rPr>
        <w:t>bawa</w:t>
      </w:r>
      <w:proofErr w:type="spellEnd"/>
      <w:r>
        <w:rPr>
          <w:rFonts w:ascii="Times New Roman" w:hAnsi="Times New Roman" w:cs="Times New Roman"/>
          <w:szCs w:val="24"/>
        </w:rPr>
        <w:t xml:space="preserve">. Selain </w:t>
      </w:r>
      <w:proofErr w:type="spellStart"/>
      <w:r>
        <w:rPr>
          <w:rFonts w:ascii="Times New Roman" w:hAnsi="Times New Roman" w:cs="Times New Roman"/>
          <w:szCs w:val="24"/>
        </w:rPr>
        <w:t>itu</w:t>
      </w:r>
      <w:proofErr w:type="spellEnd"/>
      <w:r>
        <w:rPr>
          <w:rFonts w:ascii="Times New Roman" w:hAnsi="Times New Roman" w:cs="Times New Roman"/>
          <w:szCs w:val="24"/>
        </w:rPr>
        <w:t xml:space="preserve">, </w:t>
      </w:r>
      <w:proofErr w:type="spellStart"/>
      <w:r>
        <w:rPr>
          <w:rFonts w:ascii="Times New Roman" w:hAnsi="Times New Roman" w:cs="Times New Roman"/>
          <w:szCs w:val="24"/>
        </w:rPr>
        <w:t>barang-barang</w:t>
      </w:r>
      <w:proofErr w:type="spellEnd"/>
      <w:r>
        <w:rPr>
          <w:rFonts w:ascii="Times New Roman" w:hAnsi="Times New Roman" w:cs="Times New Roman"/>
          <w:szCs w:val="24"/>
        </w:rPr>
        <w:t xml:space="preserve"> </w:t>
      </w:r>
      <w:proofErr w:type="spellStart"/>
      <w:r>
        <w:rPr>
          <w:rFonts w:ascii="Times New Roman" w:hAnsi="Times New Roman" w:cs="Times New Roman"/>
          <w:szCs w:val="24"/>
        </w:rPr>
        <w:t>ini</w:t>
      </w:r>
      <w:proofErr w:type="spellEnd"/>
      <w:r>
        <w:rPr>
          <w:rFonts w:ascii="Times New Roman" w:hAnsi="Times New Roman" w:cs="Times New Roman"/>
          <w:szCs w:val="24"/>
        </w:rPr>
        <w:t xml:space="preserve"> </w:t>
      </w:r>
      <w:proofErr w:type="spellStart"/>
      <w:r>
        <w:rPr>
          <w:rFonts w:ascii="Times New Roman" w:hAnsi="Times New Roman" w:cs="Times New Roman"/>
          <w:szCs w:val="24"/>
        </w:rPr>
        <w:t>tidak</w:t>
      </w:r>
      <w:proofErr w:type="spellEnd"/>
      <w:r>
        <w:rPr>
          <w:rFonts w:ascii="Times New Roman" w:hAnsi="Times New Roman" w:cs="Times New Roman"/>
          <w:szCs w:val="24"/>
        </w:rPr>
        <w:t xml:space="preserve"> </w:t>
      </w:r>
      <w:proofErr w:type="spellStart"/>
      <w:r>
        <w:rPr>
          <w:rFonts w:ascii="Times New Roman" w:hAnsi="Times New Roman" w:cs="Times New Roman"/>
          <w:szCs w:val="24"/>
        </w:rPr>
        <w:t>boleh</w:t>
      </w:r>
      <w:proofErr w:type="spellEnd"/>
      <w:r>
        <w:rPr>
          <w:rFonts w:ascii="Times New Roman" w:hAnsi="Times New Roman" w:cs="Times New Roman"/>
          <w:szCs w:val="24"/>
        </w:rPr>
        <w:t xml:space="preserve"> </w:t>
      </w:r>
      <w:proofErr w:type="spellStart"/>
      <w:r>
        <w:rPr>
          <w:rFonts w:ascii="Times New Roman" w:hAnsi="Times New Roman" w:cs="Times New Roman"/>
          <w:szCs w:val="24"/>
        </w:rPr>
        <w:t>dibawa</w:t>
      </w:r>
      <w:proofErr w:type="spellEnd"/>
      <w:r>
        <w:rPr>
          <w:rFonts w:ascii="Times New Roman" w:hAnsi="Times New Roman" w:cs="Times New Roman"/>
          <w:szCs w:val="24"/>
        </w:rPr>
        <w:t xml:space="preserve"> </w:t>
      </w:r>
      <w:proofErr w:type="spellStart"/>
      <w:r>
        <w:rPr>
          <w:rFonts w:ascii="Times New Roman" w:hAnsi="Times New Roman" w:cs="Times New Roman"/>
          <w:szCs w:val="24"/>
        </w:rPr>
        <w:t>ke</w:t>
      </w:r>
      <w:proofErr w:type="spellEnd"/>
      <w:r>
        <w:rPr>
          <w:rFonts w:ascii="Times New Roman" w:hAnsi="Times New Roman" w:cs="Times New Roman"/>
          <w:szCs w:val="24"/>
        </w:rPr>
        <w:t xml:space="preserve"> </w:t>
      </w:r>
      <w:proofErr w:type="spellStart"/>
      <w:r>
        <w:rPr>
          <w:rFonts w:ascii="Times New Roman" w:hAnsi="Times New Roman" w:cs="Times New Roman"/>
          <w:szCs w:val="24"/>
        </w:rPr>
        <w:t>ruang</w:t>
      </w:r>
      <w:proofErr w:type="spellEnd"/>
      <w:r>
        <w:rPr>
          <w:rFonts w:ascii="Times New Roman" w:hAnsi="Times New Roman" w:cs="Times New Roman"/>
          <w:szCs w:val="24"/>
        </w:rPr>
        <w:t xml:space="preserve"> </w:t>
      </w:r>
      <w:proofErr w:type="spellStart"/>
      <w:r>
        <w:rPr>
          <w:rFonts w:ascii="Times New Roman" w:hAnsi="Times New Roman" w:cs="Times New Roman"/>
          <w:szCs w:val="24"/>
        </w:rPr>
        <w:t>pemeriksaan</w:t>
      </w:r>
      <w:proofErr w:type="spellEnd"/>
      <w:r>
        <w:rPr>
          <w:rFonts w:ascii="Times New Roman" w:hAnsi="Times New Roman" w:cs="Times New Roman"/>
          <w:szCs w:val="24"/>
        </w:rPr>
        <w:t xml:space="preserve">. Anda </w:t>
      </w:r>
      <w:proofErr w:type="spellStart"/>
      <w:r>
        <w:rPr>
          <w:rFonts w:ascii="Times New Roman" w:hAnsi="Times New Roman" w:cs="Times New Roman"/>
          <w:szCs w:val="24"/>
        </w:rPr>
        <w:t>mungkin</w:t>
      </w:r>
      <w:proofErr w:type="spellEnd"/>
      <w:r>
        <w:rPr>
          <w:rFonts w:ascii="Times New Roman" w:hAnsi="Times New Roman" w:cs="Times New Roman"/>
          <w:szCs w:val="24"/>
        </w:rPr>
        <w:t xml:space="preserve"> </w:t>
      </w:r>
      <w:proofErr w:type="spellStart"/>
      <w:r>
        <w:rPr>
          <w:rFonts w:ascii="Times New Roman" w:hAnsi="Times New Roman" w:cs="Times New Roman"/>
          <w:szCs w:val="24"/>
        </w:rPr>
        <w:t>perlu</w:t>
      </w:r>
      <w:proofErr w:type="spellEnd"/>
      <w:r>
        <w:rPr>
          <w:rFonts w:ascii="Times New Roman" w:hAnsi="Times New Roman" w:cs="Times New Roman"/>
          <w:szCs w:val="24"/>
        </w:rPr>
        <w:t xml:space="preserve"> </w:t>
      </w:r>
      <w:proofErr w:type="spellStart"/>
      <w:r>
        <w:rPr>
          <w:rFonts w:ascii="Times New Roman" w:hAnsi="Times New Roman" w:cs="Times New Roman"/>
          <w:szCs w:val="24"/>
        </w:rPr>
        <w:t>berganti</w:t>
      </w:r>
      <w:proofErr w:type="spellEnd"/>
      <w:r>
        <w:rPr>
          <w:rFonts w:ascii="Times New Roman" w:hAnsi="Times New Roman" w:cs="Times New Roman"/>
          <w:szCs w:val="24"/>
        </w:rPr>
        <w:t xml:space="preserve"> </w:t>
      </w:r>
      <w:proofErr w:type="spellStart"/>
      <w:r>
        <w:rPr>
          <w:rFonts w:ascii="Times New Roman" w:hAnsi="Times New Roman" w:cs="Times New Roman"/>
          <w:szCs w:val="24"/>
        </w:rPr>
        <w:t>pakaian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untuk</w:t>
      </w:r>
      <w:proofErr w:type="spellEnd"/>
      <w:r>
        <w:rPr>
          <w:rFonts w:ascii="Times New Roman" w:hAnsi="Times New Roman" w:cs="Times New Roman"/>
          <w:szCs w:val="24"/>
        </w:rPr>
        <w:t xml:space="preserve"> </w:t>
      </w:r>
      <w:proofErr w:type="spellStart"/>
      <w:r>
        <w:rPr>
          <w:rFonts w:ascii="Times New Roman" w:hAnsi="Times New Roman" w:cs="Times New Roman"/>
          <w:szCs w:val="24"/>
        </w:rPr>
        <w:t>pemeriksaan</w:t>
      </w:r>
      <w:proofErr w:type="spellEnd"/>
      <w:r w:rsidR="00532B2F">
        <w:rPr>
          <w:rFonts w:ascii="Times New Roman" w:hAnsi="Times New Roman" w:cs="Times New Roman"/>
          <w:szCs w:val="24"/>
        </w:rPr>
        <w:t>.</w:t>
      </w:r>
    </w:p>
    <w:p w14:paraId="393E7FFC" w14:textId="77777777" w:rsidR="00532B2F" w:rsidRPr="00FA1F0B" w:rsidRDefault="00532B2F" w:rsidP="00532B2F">
      <w:pPr>
        <w:pStyle w:val="a3"/>
        <w:spacing w:line="312" w:lineRule="auto"/>
        <w:ind w:leftChars="250" w:left="550" w:rightChars="100" w:right="220" w:firstLineChars="100" w:firstLine="210"/>
        <w:jc w:val="both"/>
        <w:rPr>
          <w:rFonts w:ascii="Times New Roman" w:hAnsi="Times New Roman" w:cs="Times New Roman"/>
          <w:szCs w:val="24"/>
        </w:rPr>
      </w:pPr>
      <w:r>
        <w:rPr>
          <w:rFonts w:ascii="Times New Roman" w:hAnsi="Times New Roman" w:cs="Times New Roman"/>
          <w:szCs w:val="24"/>
        </w:rPr>
        <w:t>/Remove all metal objects such as accessories, magnetic plasters, or disposable body warmers you have on you. You also cannot bring these items into the examination room. You may have to change into an examination gown.</w:t>
      </w:r>
    </w:p>
    <w:p w14:paraId="2DC0A809" w14:textId="77777777" w:rsidR="00532B2F" w:rsidRPr="00FA1F0B" w:rsidRDefault="00532B2F" w:rsidP="00532B2F">
      <w:pPr>
        <w:pStyle w:val="a3"/>
        <w:spacing w:line="312" w:lineRule="auto"/>
        <w:ind w:leftChars="250" w:left="550" w:rightChars="100" w:right="220" w:firstLineChars="100" w:firstLine="210"/>
        <w:jc w:val="both"/>
        <w:rPr>
          <w:rFonts w:ascii="Times New Roman" w:hAnsi="Times New Roman" w:cs="Times New Roman"/>
          <w:szCs w:val="24"/>
          <w:lang w:eastAsia="ja-JP"/>
        </w:rPr>
      </w:pPr>
      <w:r>
        <w:t>/</w:t>
      </w:r>
      <w:proofErr w:type="spellStart"/>
      <w:r>
        <w:t>体に付けているアクセサリーなどの金属類、エレキバン、使い捨てカイロなどは外してください</w:t>
      </w:r>
      <w:proofErr w:type="spellEnd"/>
      <w:r>
        <w:t>。</w:t>
      </w:r>
      <w:r>
        <w:rPr>
          <w:lang w:eastAsia="ja-JP"/>
        </w:rPr>
        <w:t>検査室に持ち込むこともできません。検査着に着替える場合もあります。</w:t>
      </w:r>
    </w:p>
    <w:p w14:paraId="52FB31AB" w14:textId="45EC76AF" w:rsidR="00532B2F" w:rsidRDefault="00532B2F" w:rsidP="00532B2F">
      <w:pPr>
        <w:spacing w:line="312" w:lineRule="auto"/>
        <w:ind w:leftChars="250" w:left="760" w:rightChars="100" w:right="220" w:hangingChars="100" w:hanging="210"/>
        <w:jc w:val="both"/>
        <w:rPr>
          <w:rFonts w:ascii="Times New Roman" w:hAnsi="Times New Roman" w:cs="Times New Roman"/>
          <w:sz w:val="21"/>
          <w:szCs w:val="21"/>
        </w:rPr>
      </w:pPr>
      <w:r>
        <w:rPr>
          <w:rFonts w:ascii="Times New Roman" w:hAnsi="Times New Roman" w:cs="Times New Roman"/>
          <w:sz w:val="21"/>
          <w:szCs w:val="21"/>
        </w:rPr>
        <w:t>*</w:t>
      </w:r>
      <w:r>
        <w:rPr>
          <w:sz w:val="21"/>
          <w:szCs w:val="21"/>
        </w:rPr>
        <w:t xml:space="preserve"> </w:t>
      </w:r>
      <w:proofErr w:type="spellStart"/>
      <w:r w:rsidR="0007672B">
        <w:rPr>
          <w:rFonts w:ascii="Times New Roman" w:hAnsi="Times New Roman" w:cs="Times New Roman"/>
          <w:sz w:val="21"/>
          <w:szCs w:val="21"/>
        </w:rPr>
        <w:t>Perlu</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diingat</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bahwa</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ketika</w:t>
      </w:r>
      <w:proofErr w:type="spellEnd"/>
      <w:r w:rsidR="0007672B">
        <w:rPr>
          <w:rFonts w:ascii="Times New Roman" w:hAnsi="Times New Roman" w:cs="Times New Roman"/>
          <w:sz w:val="21"/>
          <w:szCs w:val="21"/>
        </w:rPr>
        <w:t xml:space="preserve"> Anda </w:t>
      </w:r>
      <w:proofErr w:type="spellStart"/>
      <w:r w:rsidR="0007672B">
        <w:rPr>
          <w:rFonts w:ascii="Times New Roman" w:hAnsi="Times New Roman" w:cs="Times New Roman"/>
          <w:sz w:val="21"/>
          <w:szCs w:val="21"/>
        </w:rPr>
        <w:t>membawa</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barang-barang</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seperti</w:t>
      </w:r>
      <w:proofErr w:type="spellEnd"/>
      <w:r w:rsidR="0007672B">
        <w:rPr>
          <w:rFonts w:ascii="Times New Roman" w:hAnsi="Times New Roman" w:cs="Times New Roman"/>
          <w:sz w:val="21"/>
          <w:szCs w:val="21"/>
        </w:rPr>
        <w:t xml:space="preserve"> jam </w:t>
      </w:r>
      <w:proofErr w:type="spellStart"/>
      <w:r w:rsidR="0007672B">
        <w:rPr>
          <w:rFonts w:ascii="Times New Roman" w:hAnsi="Times New Roman" w:cs="Times New Roman"/>
          <w:sz w:val="21"/>
          <w:szCs w:val="21"/>
        </w:rPr>
        <w:t>tangan</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alat</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bantu</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dengar</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ponsel</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atau</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kartu</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magnetik</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itu</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dapat</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menyebabkan</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masalah</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selama</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pemeriksaan</w:t>
      </w:r>
      <w:proofErr w:type="spellEnd"/>
      <w:r w:rsidR="0007672B">
        <w:rPr>
          <w:rFonts w:ascii="Times New Roman" w:hAnsi="Times New Roman" w:cs="Times New Roman"/>
          <w:sz w:val="21"/>
          <w:szCs w:val="21"/>
        </w:rPr>
        <w:t xml:space="preserve"> MRI, dan </w:t>
      </w:r>
      <w:proofErr w:type="spellStart"/>
      <w:r w:rsidR="0007672B">
        <w:rPr>
          <w:rFonts w:ascii="Times New Roman" w:hAnsi="Times New Roman" w:cs="Times New Roman"/>
          <w:sz w:val="21"/>
          <w:szCs w:val="21"/>
        </w:rPr>
        <w:t>barang</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itu</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sendiri</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mungkin</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gagal</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karena</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magnetisasi</w:t>
      </w:r>
      <w:proofErr w:type="spellEnd"/>
      <w:r w:rsidR="0007672B">
        <w:rPr>
          <w:rFonts w:ascii="Times New Roman" w:hAnsi="Times New Roman" w:cs="Times New Roman"/>
          <w:sz w:val="21"/>
          <w:szCs w:val="21"/>
        </w:rPr>
        <w:t xml:space="preserve"> dan </w:t>
      </w:r>
      <w:proofErr w:type="spellStart"/>
      <w:r w:rsidR="0007672B">
        <w:rPr>
          <w:rFonts w:ascii="Times New Roman" w:hAnsi="Times New Roman" w:cs="Times New Roman"/>
          <w:sz w:val="21"/>
          <w:szCs w:val="21"/>
        </w:rPr>
        <w:t>menjadi</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tidak</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dapat</w:t>
      </w:r>
      <w:proofErr w:type="spellEnd"/>
      <w:r w:rsidR="0007672B">
        <w:rPr>
          <w:rFonts w:ascii="Times New Roman" w:hAnsi="Times New Roman" w:cs="Times New Roman"/>
          <w:sz w:val="21"/>
          <w:szCs w:val="21"/>
        </w:rPr>
        <w:t xml:space="preserve"> </w:t>
      </w:r>
      <w:proofErr w:type="spellStart"/>
      <w:r w:rsidR="0007672B">
        <w:rPr>
          <w:rFonts w:ascii="Times New Roman" w:hAnsi="Times New Roman" w:cs="Times New Roman"/>
          <w:sz w:val="21"/>
          <w:szCs w:val="21"/>
        </w:rPr>
        <w:t>digunakan</w:t>
      </w:r>
      <w:proofErr w:type="spellEnd"/>
      <w:r>
        <w:rPr>
          <w:rFonts w:ascii="Times New Roman" w:hAnsi="Times New Roman" w:cs="Times New Roman"/>
          <w:sz w:val="21"/>
          <w:szCs w:val="21"/>
        </w:rPr>
        <w:t>.</w:t>
      </w:r>
    </w:p>
    <w:p w14:paraId="09AD4324" w14:textId="77777777" w:rsidR="00532B2F" w:rsidRPr="00FA1F0B" w:rsidRDefault="00532B2F" w:rsidP="00532B2F">
      <w:pPr>
        <w:spacing w:line="312" w:lineRule="auto"/>
        <w:ind w:leftChars="300" w:left="765" w:rightChars="100" w:right="220" w:hangingChars="50" w:hanging="105"/>
        <w:jc w:val="both"/>
        <w:rPr>
          <w:rFonts w:ascii="Times New Roman" w:hAnsi="Times New Roman" w:cs="Times New Roman"/>
          <w:sz w:val="21"/>
          <w:szCs w:val="21"/>
        </w:rPr>
      </w:pPr>
      <w:r>
        <w:rPr>
          <w:rFonts w:ascii="Times New Roman" w:hAnsi="Times New Roman" w:cs="Times New Roman"/>
          <w:sz w:val="21"/>
          <w:szCs w:val="21"/>
        </w:rPr>
        <w:t>/Please keep in mind that if you bring in items such as a watch, hearing aids, cellular phone, and magnetic cards, it may cause problems during the MRI examination, and the item itself may malfunction because of the magnetism and become unusable.</w:t>
      </w:r>
    </w:p>
    <w:p w14:paraId="56F583A2" w14:textId="77777777" w:rsidR="00532B2F" w:rsidRPr="00EE6994" w:rsidRDefault="00532B2F" w:rsidP="00532B2F">
      <w:pPr>
        <w:spacing w:line="312" w:lineRule="auto"/>
        <w:ind w:leftChars="300" w:left="763" w:rightChars="100" w:right="220" w:hangingChars="50" w:hanging="103"/>
        <w:jc w:val="both"/>
        <w:rPr>
          <w:spacing w:val="-4"/>
          <w:sz w:val="21"/>
          <w:szCs w:val="21"/>
          <w:lang w:eastAsia="ja-JP"/>
        </w:rPr>
      </w:pPr>
      <w:r w:rsidRPr="00EE6994">
        <w:rPr>
          <w:rFonts w:cs="Times New Roman"/>
          <w:spacing w:val="-4"/>
          <w:sz w:val="21"/>
          <w:szCs w:val="21"/>
          <w:lang w:eastAsia="ja-JP"/>
        </w:rPr>
        <w:t>/</w:t>
      </w:r>
      <w:r w:rsidRPr="00EE6994">
        <w:rPr>
          <w:spacing w:val="-4"/>
          <w:sz w:val="21"/>
          <w:szCs w:val="21"/>
          <w:lang w:eastAsia="ja-JP"/>
        </w:rPr>
        <w:t>時計、補聴器、携帯電話、磁気カード類を持ち込むと検査に支障をきたすばかりでなく、そのもの自体が磁気の影響により破壊され、使用できなくなることがありますので、くれぐれもご注意下さい。</w:t>
      </w:r>
    </w:p>
    <w:p w14:paraId="23C7C99A" w14:textId="30548570" w:rsidR="00532B2F" w:rsidRPr="0007672B" w:rsidRDefault="00532B2F" w:rsidP="00532B2F">
      <w:pPr>
        <w:spacing w:line="312" w:lineRule="auto"/>
        <w:ind w:leftChars="250" w:left="655" w:rightChars="100" w:right="220" w:hangingChars="50" w:hanging="105"/>
        <w:jc w:val="both"/>
        <w:rPr>
          <w:rFonts w:ascii="Times New Roman" w:hAnsi="Times New Roman" w:cs="Times New Roman"/>
          <w:sz w:val="21"/>
          <w:szCs w:val="21"/>
          <w:lang w:val="de-DE"/>
        </w:rPr>
      </w:pPr>
      <w:r w:rsidRPr="0007672B">
        <w:rPr>
          <w:rFonts w:ascii="Times New Roman" w:hAnsi="Times New Roman" w:cs="Times New Roman"/>
          <w:sz w:val="21"/>
          <w:szCs w:val="21"/>
          <w:lang w:val="de-DE"/>
        </w:rPr>
        <w:t xml:space="preserve">* </w:t>
      </w:r>
      <w:r w:rsidR="0007672B" w:rsidRPr="00F25E3E">
        <w:rPr>
          <w:rFonts w:ascii="Times New Roman" w:hAnsi="Times New Roman" w:cs="Times New Roman"/>
          <w:sz w:val="21"/>
          <w:szCs w:val="21"/>
          <w:lang w:val="de-DE"/>
        </w:rPr>
        <w:t>Tergantung pada situasinya, Anda mungkin perlu minum obat segera sebelum pemeriksaan</w:t>
      </w:r>
      <w:r w:rsidRPr="0007672B">
        <w:rPr>
          <w:rFonts w:ascii="Times New Roman" w:hAnsi="Times New Roman" w:cs="Times New Roman"/>
          <w:sz w:val="21"/>
          <w:szCs w:val="21"/>
          <w:lang w:val="de-DE"/>
        </w:rPr>
        <w:t>.</w:t>
      </w:r>
    </w:p>
    <w:p w14:paraId="428DD410" w14:textId="77777777" w:rsidR="00532B2F" w:rsidRPr="00FA1F0B" w:rsidRDefault="00532B2F" w:rsidP="00532B2F">
      <w:pPr>
        <w:spacing w:line="312" w:lineRule="auto"/>
        <w:ind w:leftChars="300" w:left="660" w:rightChars="100" w:right="220"/>
        <w:jc w:val="both"/>
        <w:rPr>
          <w:rFonts w:ascii="Times New Roman" w:hAnsi="Times New Roman" w:cs="Times New Roman"/>
          <w:sz w:val="21"/>
          <w:szCs w:val="21"/>
        </w:rPr>
      </w:pPr>
      <w:r>
        <w:rPr>
          <w:rFonts w:ascii="Times New Roman" w:hAnsi="Times New Roman" w:cs="Times New Roman"/>
          <w:sz w:val="21"/>
          <w:szCs w:val="21"/>
        </w:rPr>
        <w:t>/You may be required to take a drug immediately before the examination depending on the situation.</w:t>
      </w:r>
    </w:p>
    <w:p w14:paraId="560D4FB7" w14:textId="77777777" w:rsidR="00532B2F" w:rsidRPr="00FA1F0B" w:rsidRDefault="00532B2F" w:rsidP="00532B2F">
      <w:pPr>
        <w:spacing w:line="312" w:lineRule="auto"/>
        <w:ind w:leftChars="300" w:left="660" w:rightChars="100" w:right="220"/>
        <w:jc w:val="both"/>
        <w:rPr>
          <w:sz w:val="21"/>
          <w:szCs w:val="21"/>
          <w:lang w:eastAsia="ja-JP"/>
        </w:rPr>
      </w:pPr>
      <w:r>
        <w:rPr>
          <w:sz w:val="21"/>
          <w:szCs w:val="21"/>
          <w:lang w:eastAsia="ja-JP"/>
        </w:rPr>
        <w:t>/場合によって直前に薬を飲んでいただくことがあります。</w:t>
      </w:r>
    </w:p>
    <w:p w14:paraId="57B7FA84" w14:textId="77777777" w:rsidR="00532B2F" w:rsidRPr="006575AD" w:rsidRDefault="00532B2F" w:rsidP="00532B2F">
      <w:pPr>
        <w:pStyle w:val="a3"/>
        <w:snapToGrid w:val="0"/>
        <w:spacing w:line="312" w:lineRule="auto"/>
        <w:ind w:left="828" w:rightChars="100" w:right="220" w:firstLine="210"/>
        <w:jc w:val="both"/>
        <w:rPr>
          <w:rFonts w:ascii="Times New Roman" w:hAnsi="Times New Roman" w:cs="Times New Roman"/>
          <w:lang w:eastAsia="ja-JP"/>
        </w:rPr>
      </w:pPr>
    </w:p>
    <w:p w14:paraId="48128E64" w14:textId="22C705F6" w:rsidR="00532B2F" w:rsidRPr="006575AD" w:rsidRDefault="00532B2F" w:rsidP="00532B2F">
      <w:pPr>
        <w:pStyle w:val="1"/>
        <w:snapToGrid w:val="0"/>
        <w:spacing w:afterLines="0" w:after="0" w:line="312" w:lineRule="auto"/>
        <w:ind w:leftChars="150" w:left="330" w:rightChars="100" w:right="220"/>
        <w:jc w:val="both"/>
        <w:rPr>
          <w:rFonts w:ascii="Times New Roman" w:eastAsia="ＭＳ 明朝" w:hAnsi="Times New Roman" w:cs="Times New Roman"/>
        </w:rPr>
      </w:pPr>
      <w:r>
        <w:rPr>
          <w:rFonts w:ascii="Times New Roman" w:eastAsia="ＭＳ 明朝" w:hAnsi="Times New Roman" w:cs="Times New Roman"/>
        </w:rPr>
        <w:t>5.</w:t>
      </w:r>
      <w:r>
        <w:rPr>
          <w:rFonts w:ascii="PMingLiU" w:eastAsia="PMingLiU" w:hAnsi="PMingLiU" w:cs="PMingLiU"/>
        </w:rPr>
        <w:t xml:space="preserve"> </w:t>
      </w:r>
      <w:r w:rsidR="007B46FE">
        <w:rPr>
          <w:rFonts w:ascii="Times New Roman" w:eastAsia="ＭＳ 明朝" w:hAnsi="Times New Roman" w:cs="Times New Roman" w:hint="eastAsia"/>
        </w:rPr>
        <w:t xml:space="preserve"> </w:t>
      </w:r>
      <w:proofErr w:type="spellStart"/>
      <w:r w:rsidR="0007672B">
        <w:rPr>
          <w:rFonts w:ascii="Times New Roman" w:hAnsi="Times New Roman" w:cs="Times New Roman"/>
        </w:rPr>
        <w:t>Selama</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pemeriksaan</w:t>
      </w:r>
      <w:proofErr w:type="spellEnd"/>
      <w:r w:rsidR="0007672B">
        <w:rPr>
          <w:rFonts w:ascii="Times New Roman" w:hAnsi="Times New Roman" w:cs="Times New Roman"/>
        </w:rPr>
        <w:t xml:space="preserve"> </w:t>
      </w:r>
      <w:r>
        <w:rPr>
          <w:rFonts w:ascii="Times New Roman" w:hAnsi="Times New Roman" w:cs="Times New Roman"/>
        </w:rPr>
        <w:t>/During the examination</w:t>
      </w:r>
      <w:r>
        <w:rPr>
          <w:rFonts w:ascii="ＭＳ 明朝" w:eastAsia="ＭＳ 明朝" w:hAnsi="ＭＳ 明朝" w:cs="Times New Roman"/>
        </w:rPr>
        <w:t>/検査中</w:t>
      </w:r>
    </w:p>
    <w:p w14:paraId="0AED7683" w14:textId="331B723C" w:rsidR="00532B2F" w:rsidRDefault="00532B2F" w:rsidP="00532B2F">
      <w:pPr>
        <w:pStyle w:val="a3"/>
        <w:spacing w:line="312" w:lineRule="auto"/>
        <w:ind w:leftChars="350" w:left="980" w:rightChars="100" w:right="220" w:hangingChars="100" w:hanging="210"/>
        <w:jc w:val="both"/>
        <w:rPr>
          <w:rFonts w:ascii="Times New Roman" w:hAnsi="Times New Roman" w:cs="Times New Roman"/>
        </w:rPr>
      </w:pPr>
      <w:r>
        <w:t>①</w:t>
      </w:r>
      <w:r w:rsidR="0007672B">
        <w:rPr>
          <w:rFonts w:ascii="Times New Roman" w:hAnsi="Times New Roman" w:cs="Times New Roman"/>
        </w:rPr>
        <w:t xml:space="preserve">Ketika Anda </w:t>
      </w:r>
      <w:proofErr w:type="spellStart"/>
      <w:r w:rsidR="0007672B">
        <w:rPr>
          <w:rFonts w:ascii="Times New Roman" w:hAnsi="Times New Roman" w:cs="Times New Roman"/>
        </w:rPr>
        <w:t>memasuki</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ruang</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pemeriksaan</w:t>
      </w:r>
      <w:proofErr w:type="spellEnd"/>
      <w:r w:rsidR="0007672B">
        <w:rPr>
          <w:rFonts w:ascii="Times New Roman" w:hAnsi="Times New Roman" w:cs="Times New Roman"/>
        </w:rPr>
        <w:t xml:space="preserve">, Anda </w:t>
      </w:r>
      <w:proofErr w:type="spellStart"/>
      <w:r w:rsidR="0007672B">
        <w:rPr>
          <w:rFonts w:ascii="Times New Roman" w:hAnsi="Times New Roman" w:cs="Times New Roman"/>
        </w:rPr>
        <w:t>akan</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diminta</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untuk</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berbaring</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telentang</w:t>
      </w:r>
      <w:proofErr w:type="spellEnd"/>
      <w:r w:rsidR="0007672B">
        <w:rPr>
          <w:rFonts w:ascii="Times New Roman" w:hAnsi="Times New Roman" w:cs="Times New Roman"/>
        </w:rPr>
        <w:t xml:space="preserve"> di </w:t>
      </w:r>
      <w:proofErr w:type="spellStart"/>
      <w:r w:rsidR="0007672B">
        <w:rPr>
          <w:rFonts w:ascii="Times New Roman" w:hAnsi="Times New Roman" w:cs="Times New Roman"/>
        </w:rPr>
        <w:t>atas</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meja</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pemindaian</w:t>
      </w:r>
      <w:proofErr w:type="spellEnd"/>
      <w:r>
        <w:rPr>
          <w:rFonts w:ascii="Times New Roman" w:hAnsi="Times New Roman" w:cs="Times New Roman"/>
        </w:rPr>
        <w:t>.</w:t>
      </w:r>
    </w:p>
    <w:p w14:paraId="52E82D72" w14:textId="77777777" w:rsidR="00532B2F" w:rsidRPr="00FA1F0B" w:rsidRDefault="00532B2F" w:rsidP="00532B2F">
      <w:pPr>
        <w:pStyle w:val="a3"/>
        <w:spacing w:line="312" w:lineRule="auto"/>
        <w:ind w:leftChars="451" w:left="992" w:rightChars="100" w:right="220"/>
        <w:jc w:val="both"/>
        <w:rPr>
          <w:rFonts w:ascii="SimSun" w:eastAsia="SimSun" w:hAnsi="SimSun"/>
        </w:rPr>
      </w:pPr>
      <w:r>
        <w:rPr>
          <w:rFonts w:ascii="Times New Roman" w:hAnsi="Times New Roman" w:cs="Times New Roman"/>
        </w:rPr>
        <w:t>/After entering the examination room, you will be asked to lie down on your back on the scanning table.</w:t>
      </w:r>
      <w:r>
        <w:rPr>
          <w:rFonts w:ascii="SimSun" w:hAnsi="SimSun"/>
        </w:rPr>
        <w:t>/</w:t>
      </w:r>
      <w:proofErr w:type="spellStart"/>
      <w:r>
        <w:t>検査室に入室し、装置の上に仰向けになります</w:t>
      </w:r>
      <w:proofErr w:type="spellEnd"/>
      <w:r>
        <w:t>。</w:t>
      </w:r>
    </w:p>
    <w:p w14:paraId="30244E8C" w14:textId="03207EF8" w:rsidR="00532B2F" w:rsidRDefault="00532B2F" w:rsidP="00532B2F">
      <w:pPr>
        <w:pStyle w:val="a3"/>
        <w:spacing w:line="312" w:lineRule="auto"/>
        <w:ind w:leftChars="350" w:left="980" w:rightChars="100" w:right="220" w:hangingChars="100" w:hanging="210"/>
        <w:jc w:val="both"/>
        <w:rPr>
          <w:rFonts w:ascii="Times New Roman" w:hAnsi="Times New Roman" w:cs="Times New Roman"/>
        </w:rPr>
      </w:pPr>
      <w:r w:rsidRPr="0007672B">
        <w:rPr>
          <w:lang w:val="de-DE"/>
        </w:rPr>
        <w:t>②</w:t>
      </w:r>
      <w:r w:rsidR="0007672B" w:rsidRPr="00F25E3E">
        <w:rPr>
          <w:rFonts w:ascii="Times New Roman" w:hAnsi="Times New Roman" w:cs="Times New Roman"/>
          <w:lang w:val="de-DE"/>
        </w:rPr>
        <w:t>Anda akan mendengar suara keras dan merasakan getaran meja. Tolong jangan khawatir tentang itu</w:t>
      </w:r>
      <w:r>
        <w:rPr>
          <w:rFonts w:ascii="Times New Roman" w:hAnsi="Times New Roman" w:cs="Times New Roman"/>
        </w:rPr>
        <w:t>.</w:t>
      </w:r>
    </w:p>
    <w:p w14:paraId="7BE62C6B" w14:textId="77777777" w:rsidR="00532B2F" w:rsidRDefault="00532B2F" w:rsidP="00532B2F">
      <w:pPr>
        <w:pStyle w:val="a3"/>
        <w:spacing w:line="312" w:lineRule="auto"/>
        <w:ind w:leftChars="451" w:left="992" w:rightChars="100" w:right="220"/>
        <w:jc w:val="both"/>
        <w:rPr>
          <w:rFonts w:ascii="SimSun" w:hAnsi="SimSun"/>
        </w:rPr>
      </w:pPr>
      <w:r>
        <w:rPr>
          <w:rFonts w:ascii="Times New Roman" w:hAnsi="Times New Roman" w:cs="Times New Roman"/>
        </w:rPr>
        <w:t>/You will hear a big sound and feel the bed vibrate. Please do not be concerned.</w:t>
      </w:r>
    </w:p>
    <w:p w14:paraId="484303B9" w14:textId="77777777" w:rsidR="00532B2F" w:rsidRPr="006575AD" w:rsidRDefault="00532B2F" w:rsidP="00532B2F">
      <w:pPr>
        <w:pStyle w:val="a3"/>
        <w:spacing w:line="312" w:lineRule="auto"/>
        <w:ind w:leftChars="451" w:left="992" w:rightChars="100" w:right="220"/>
        <w:jc w:val="both"/>
        <w:rPr>
          <w:rFonts w:ascii="SimSun" w:hAnsi="SimSun"/>
          <w:lang w:eastAsia="ja-JP"/>
        </w:rPr>
      </w:pPr>
      <w:r>
        <w:rPr>
          <w:rFonts w:ascii="SimSun" w:hAnsi="SimSun"/>
          <w:lang w:eastAsia="ja-JP"/>
        </w:rPr>
        <w:t>/</w:t>
      </w:r>
      <w:r>
        <w:rPr>
          <w:lang w:eastAsia="ja-JP"/>
        </w:rPr>
        <w:t>大きな音とベッドの振動がありますが、心配いりません。</w:t>
      </w:r>
    </w:p>
    <w:p w14:paraId="4DF2BDFA" w14:textId="6E618960" w:rsidR="00532B2F" w:rsidRDefault="00532B2F" w:rsidP="00532B2F">
      <w:pPr>
        <w:pStyle w:val="a3"/>
        <w:spacing w:line="312" w:lineRule="auto"/>
        <w:ind w:leftChars="350" w:left="980" w:rightChars="100" w:right="220" w:hangingChars="100" w:hanging="210"/>
        <w:jc w:val="both"/>
        <w:rPr>
          <w:rFonts w:ascii="Times New Roman" w:hAnsi="Times New Roman" w:cs="Times New Roman"/>
          <w:lang w:val="ru-RU"/>
        </w:rPr>
      </w:pPr>
      <w:r w:rsidRPr="004D0BEA">
        <w:rPr>
          <w:lang w:val="ru-RU"/>
        </w:rPr>
        <w:t>③</w:t>
      </w:r>
      <w:r w:rsidR="0007672B" w:rsidRPr="0018081E">
        <w:rPr>
          <w:rFonts w:ascii="Times New Roman" w:hAnsi="Times New Roman" w:cs="Times New Roman"/>
          <w:lang w:val="de-DE"/>
        </w:rPr>
        <w:t xml:space="preserve">Jangan gerakkan tubuh Anda selama pemeriksaan. </w:t>
      </w:r>
      <w:r w:rsidR="0007672B" w:rsidRPr="00F25E3E">
        <w:rPr>
          <w:rFonts w:ascii="Times New Roman" w:hAnsi="Times New Roman" w:cs="Times New Roman"/>
          <w:lang w:val="de-DE"/>
        </w:rPr>
        <w:t>Durasi pemeriksaan akan sekitar 20-30 menit. MRI pertama kali dilakukan tanpa agen kontras dan kemudian diulang lagi setelah agen kontras diberikan</w:t>
      </w:r>
      <w:r w:rsidRPr="004D0BEA">
        <w:rPr>
          <w:rFonts w:ascii="Times New Roman" w:hAnsi="Times New Roman" w:cs="Times New Roman"/>
          <w:lang w:val="ru-RU"/>
        </w:rPr>
        <w:t>.</w:t>
      </w:r>
    </w:p>
    <w:p w14:paraId="746EFDA1" w14:textId="77777777" w:rsidR="00532B2F" w:rsidRPr="00FA1F0B" w:rsidRDefault="00532B2F" w:rsidP="00532B2F">
      <w:pPr>
        <w:pStyle w:val="a3"/>
        <w:spacing w:line="312" w:lineRule="auto"/>
        <w:ind w:leftChars="450" w:left="990" w:rightChars="100" w:right="220"/>
        <w:jc w:val="both"/>
        <w:rPr>
          <w:rFonts w:ascii="SimSun" w:eastAsia="SimSun" w:hAnsi="SimSun"/>
        </w:rPr>
      </w:pPr>
      <w:r w:rsidRPr="004D0BEA">
        <w:rPr>
          <w:rFonts w:ascii="Times New Roman" w:hAnsi="Times New Roman" w:cs="Times New Roman"/>
          <w:lang w:val="ru-RU"/>
        </w:rPr>
        <w:t>/</w:t>
      </w:r>
      <w:r>
        <w:rPr>
          <w:rFonts w:ascii="Times New Roman" w:hAnsi="Times New Roman" w:cs="Times New Roman"/>
        </w:rPr>
        <w:t>Do</w:t>
      </w:r>
      <w:r w:rsidRPr="004D0BEA">
        <w:rPr>
          <w:rFonts w:ascii="Times New Roman" w:hAnsi="Times New Roman" w:cs="Times New Roman"/>
          <w:lang w:val="ru-RU"/>
        </w:rPr>
        <w:t xml:space="preserve"> </w:t>
      </w:r>
      <w:r>
        <w:rPr>
          <w:rFonts w:ascii="Times New Roman" w:hAnsi="Times New Roman" w:cs="Times New Roman"/>
        </w:rPr>
        <w:t>not</w:t>
      </w:r>
      <w:r w:rsidRPr="004D0BEA">
        <w:rPr>
          <w:rFonts w:ascii="Times New Roman" w:hAnsi="Times New Roman" w:cs="Times New Roman"/>
          <w:lang w:val="ru-RU"/>
        </w:rPr>
        <w:t xml:space="preserve"> </w:t>
      </w:r>
      <w:r>
        <w:rPr>
          <w:rFonts w:ascii="Times New Roman" w:hAnsi="Times New Roman" w:cs="Times New Roman"/>
        </w:rPr>
        <w:t>move</w:t>
      </w:r>
      <w:r w:rsidRPr="004D0BEA">
        <w:rPr>
          <w:rFonts w:ascii="Times New Roman" w:hAnsi="Times New Roman" w:cs="Times New Roman"/>
          <w:lang w:val="ru-RU"/>
        </w:rPr>
        <w:t xml:space="preserve"> </w:t>
      </w:r>
      <w:r>
        <w:rPr>
          <w:rFonts w:ascii="Times New Roman" w:hAnsi="Times New Roman" w:cs="Times New Roman"/>
        </w:rPr>
        <w:t>your</w:t>
      </w:r>
      <w:r w:rsidRPr="004D0BEA">
        <w:rPr>
          <w:rFonts w:ascii="Times New Roman" w:hAnsi="Times New Roman" w:cs="Times New Roman"/>
          <w:lang w:val="ru-RU"/>
        </w:rPr>
        <w:t xml:space="preserve"> </w:t>
      </w:r>
      <w:r>
        <w:rPr>
          <w:rFonts w:ascii="Times New Roman" w:hAnsi="Times New Roman" w:cs="Times New Roman"/>
        </w:rPr>
        <w:t>body</w:t>
      </w:r>
      <w:r w:rsidRPr="004D0BEA">
        <w:rPr>
          <w:rFonts w:ascii="Times New Roman" w:hAnsi="Times New Roman" w:cs="Times New Roman"/>
          <w:lang w:val="ru-RU"/>
        </w:rPr>
        <w:t xml:space="preserve"> </w:t>
      </w:r>
      <w:r>
        <w:rPr>
          <w:rFonts w:ascii="Times New Roman" w:hAnsi="Times New Roman" w:cs="Times New Roman"/>
        </w:rPr>
        <w:t>during</w:t>
      </w:r>
      <w:r w:rsidRPr="004D0BEA">
        <w:rPr>
          <w:rFonts w:ascii="Times New Roman" w:hAnsi="Times New Roman" w:cs="Times New Roman"/>
          <w:lang w:val="ru-RU"/>
        </w:rPr>
        <w:t xml:space="preserve"> </w:t>
      </w:r>
      <w:r>
        <w:rPr>
          <w:rFonts w:ascii="Times New Roman" w:hAnsi="Times New Roman" w:cs="Times New Roman"/>
        </w:rPr>
        <w:t>the</w:t>
      </w:r>
      <w:r w:rsidRPr="004D0BEA">
        <w:rPr>
          <w:rFonts w:ascii="Times New Roman" w:hAnsi="Times New Roman" w:cs="Times New Roman"/>
          <w:lang w:val="ru-RU"/>
        </w:rPr>
        <w:t xml:space="preserve"> </w:t>
      </w:r>
      <w:r>
        <w:rPr>
          <w:rFonts w:ascii="Times New Roman" w:hAnsi="Times New Roman" w:cs="Times New Roman"/>
        </w:rPr>
        <w:t>examination</w:t>
      </w:r>
      <w:r w:rsidRPr="004D0BEA">
        <w:rPr>
          <w:rFonts w:ascii="Times New Roman" w:hAnsi="Times New Roman" w:cs="Times New Roman"/>
          <w:lang w:val="ru-RU"/>
        </w:rPr>
        <w:t xml:space="preserve">. </w:t>
      </w:r>
      <w:r>
        <w:rPr>
          <w:rFonts w:ascii="Times New Roman" w:hAnsi="Times New Roman" w:cs="Times New Roman"/>
        </w:rPr>
        <w:t>The duration will be about 20-30 minutes. An MRI scan will be performed without contrast medium first, and then it will be performed again after the contrast medium has been injected.</w:t>
      </w:r>
    </w:p>
    <w:p w14:paraId="6104F336" w14:textId="77777777" w:rsidR="00532B2F" w:rsidRPr="006575AD" w:rsidRDefault="00532B2F" w:rsidP="00532B2F">
      <w:pPr>
        <w:pStyle w:val="a3"/>
        <w:spacing w:line="312" w:lineRule="auto"/>
        <w:ind w:leftChars="450" w:left="990" w:rightChars="100" w:right="220"/>
        <w:jc w:val="both"/>
        <w:rPr>
          <w:rFonts w:ascii="SimSun" w:hAnsi="SimSun"/>
          <w:lang w:eastAsia="ja-JP"/>
        </w:rPr>
      </w:pPr>
      <w:r>
        <w:rPr>
          <w:lang w:eastAsia="ja-JP"/>
        </w:rPr>
        <w:t>/</w:t>
      </w:r>
      <w:r>
        <w:rPr>
          <w:sz w:val="20"/>
          <w:lang w:eastAsia="ja-JP"/>
        </w:rPr>
        <w:t>検査時は体を動かさないで下さい。検査時間は</w:t>
      </w:r>
      <w:r>
        <w:rPr>
          <w:rFonts w:ascii="Times New Roman" w:hAnsi="Times New Roman" w:cs="Times New Roman"/>
          <w:sz w:val="20"/>
          <w:lang w:eastAsia="ja-JP"/>
        </w:rPr>
        <w:t>20</w:t>
      </w:r>
      <w:r>
        <w:rPr>
          <w:rFonts w:ascii="Times New Roman" w:hAnsi="Times New Roman" w:cs="Times New Roman"/>
          <w:sz w:val="20"/>
          <w:lang w:eastAsia="ja-JP"/>
        </w:rPr>
        <w:t>～</w:t>
      </w:r>
      <w:r>
        <w:rPr>
          <w:rFonts w:ascii="Times New Roman" w:hAnsi="Times New Roman" w:cs="Times New Roman"/>
          <w:sz w:val="20"/>
          <w:lang w:eastAsia="ja-JP"/>
        </w:rPr>
        <w:t>30</w:t>
      </w:r>
      <w:r>
        <w:rPr>
          <w:sz w:val="20"/>
          <w:lang w:eastAsia="ja-JP"/>
        </w:rPr>
        <w:t>分間です。最初は造影剤を使わずに撮影し、続いて静脈から造影剤を注入して撮影します。</w:t>
      </w:r>
    </w:p>
    <w:p w14:paraId="15F343D9" w14:textId="202E0897" w:rsidR="00532B2F" w:rsidRPr="00052521" w:rsidRDefault="00532B2F" w:rsidP="00532B2F">
      <w:pPr>
        <w:pStyle w:val="a3"/>
        <w:spacing w:line="312" w:lineRule="auto"/>
        <w:ind w:leftChars="350" w:left="980" w:rightChars="100" w:right="220" w:hangingChars="100" w:hanging="210"/>
        <w:jc w:val="both"/>
        <w:rPr>
          <w:rFonts w:ascii="Times New Roman" w:hAnsi="Times New Roman" w:cs="Times New Roman"/>
          <w:lang w:val="ru-RU"/>
        </w:rPr>
      </w:pPr>
      <w:r w:rsidRPr="004D0BEA">
        <w:rPr>
          <w:rFonts w:ascii="Times New Roman" w:hAnsi="Times New Roman" w:cs="Times New Roman"/>
          <w:lang w:val="ru-RU"/>
        </w:rPr>
        <w:t>④</w:t>
      </w:r>
      <w:r w:rsidR="0007672B" w:rsidRPr="004D0BEA">
        <w:rPr>
          <w:rFonts w:ascii="Times New Roman" w:hAnsi="Times New Roman" w:cs="Times New Roman"/>
        </w:rPr>
        <w:t xml:space="preserve">Jika Anda </w:t>
      </w:r>
      <w:proofErr w:type="spellStart"/>
      <w:r w:rsidR="0007672B" w:rsidRPr="004D0BEA">
        <w:rPr>
          <w:rFonts w:ascii="Times New Roman" w:hAnsi="Times New Roman" w:cs="Times New Roman"/>
        </w:rPr>
        <w:t>merasa</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tidak</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enak</w:t>
      </w:r>
      <w:proofErr w:type="spellEnd"/>
      <w:r w:rsidR="0007672B" w:rsidRPr="004D0BEA">
        <w:rPr>
          <w:rFonts w:ascii="Times New Roman" w:hAnsi="Times New Roman" w:cs="Times New Roman"/>
        </w:rPr>
        <w:t xml:space="preserve"> badan, </w:t>
      </w:r>
      <w:proofErr w:type="spellStart"/>
      <w:r w:rsidR="0007672B" w:rsidRPr="004D0BEA">
        <w:rPr>
          <w:rFonts w:ascii="Times New Roman" w:hAnsi="Times New Roman" w:cs="Times New Roman"/>
        </w:rPr>
        <w:t>tekan</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tombol</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panik</w:t>
      </w:r>
      <w:proofErr w:type="spellEnd"/>
      <w:r w:rsidR="0007672B" w:rsidRPr="004D0BEA">
        <w:rPr>
          <w:rFonts w:ascii="Times New Roman" w:hAnsi="Times New Roman" w:cs="Times New Roman"/>
        </w:rPr>
        <w:t xml:space="preserve">. </w:t>
      </w:r>
      <w:r w:rsidR="0007672B" w:rsidRPr="00F25E3E">
        <w:rPr>
          <w:rFonts w:ascii="Times New Roman" w:hAnsi="Times New Roman" w:cs="Times New Roman"/>
          <w:lang w:val="de-DE"/>
        </w:rPr>
        <w:t>Anda dapat berbicara dengan staf melalui mikrofon</w:t>
      </w:r>
      <w:r w:rsidRPr="00052521">
        <w:rPr>
          <w:rFonts w:ascii="Times New Roman" w:hAnsi="Times New Roman" w:cs="Times New Roman"/>
          <w:lang w:val="ru-RU"/>
        </w:rPr>
        <w:t>.</w:t>
      </w:r>
    </w:p>
    <w:p w14:paraId="307E9E85" w14:textId="77777777" w:rsidR="00532B2F" w:rsidRPr="00FA1F0B" w:rsidRDefault="00532B2F" w:rsidP="00532B2F">
      <w:pPr>
        <w:pStyle w:val="a3"/>
        <w:spacing w:line="312" w:lineRule="auto"/>
        <w:ind w:leftChars="450" w:left="990" w:rightChars="100" w:right="220"/>
        <w:jc w:val="both"/>
        <w:rPr>
          <w:rFonts w:ascii="Times New Roman" w:hAnsi="Times New Roman" w:cs="Times New Roman"/>
        </w:rPr>
      </w:pPr>
      <w:r>
        <w:rPr>
          <w:rFonts w:ascii="Times New Roman" w:hAnsi="Times New Roman" w:cs="Times New Roman"/>
        </w:rPr>
        <w:t>/If you do not feel well, press the emergency button. You can talk to the staff through a microphone.</w:t>
      </w:r>
    </w:p>
    <w:p w14:paraId="0494211F" w14:textId="77777777" w:rsidR="00532B2F" w:rsidRPr="006575AD" w:rsidRDefault="00532B2F" w:rsidP="00532B2F">
      <w:pPr>
        <w:pStyle w:val="a3"/>
        <w:spacing w:line="312" w:lineRule="auto"/>
        <w:ind w:leftChars="450" w:left="990" w:rightChars="100" w:right="220"/>
        <w:jc w:val="both"/>
        <w:rPr>
          <w:rFonts w:ascii="SimSun" w:hAnsi="SimSun"/>
          <w:lang w:eastAsia="ja-JP"/>
        </w:rPr>
      </w:pPr>
      <w:r>
        <w:rPr>
          <w:rFonts w:ascii="SimSun" w:hAnsi="SimSun"/>
          <w:lang w:eastAsia="ja-JP"/>
        </w:rPr>
        <w:t>/</w:t>
      </w:r>
      <w:r>
        <w:rPr>
          <w:lang w:eastAsia="ja-JP"/>
        </w:rPr>
        <w:t>気分がすぐれない場合は、緊急ボタンを押して下さい。マイクを通して会話が可能です。</w:t>
      </w:r>
    </w:p>
    <w:p w14:paraId="41C75CB5" w14:textId="45841E31" w:rsidR="00532B2F" w:rsidRDefault="00532B2F" w:rsidP="00532B2F">
      <w:pPr>
        <w:pStyle w:val="a3"/>
        <w:spacing w:line="312" w:lineRule="auto"/>
        <w:ind w:leftChars="350" w:left="980" w:rightChars="100" w:right="220" w:hangingChars="100" w:hanging="210"/>
        <w:jc w:val="both"/>
        <w:rPr>
          <w:rFonts w:ascii="Times New Roman" w:hAnsi="Times New Roman" w:cs="Times New Roman"/>
        </w:rPr>
      </w:pPr>
      <w:r>
        <w:rPr>
          <w:lang w:eastAsia="ja-JP"/>
        </w:rPr>
        <w:br w:type="page"/>
      </w:r>
      <w:r>
        <w:lastRenderedPageBreak/>
        <w:t>⑤</w:t>
      </w:r>
      <w:r w:rsidR="0007672B" w:rsidRPr="0007672B">
        <w:rPr>
          <w:rFonts w:ascii="Times New Roman" w:hAnsi="Times New Roman" w:cs="Times New Roman"/>
        </w:rPr>
        <w:t xml:space="preserve">Waktu </w:t>
      </w:r>
      <w:proofErr w:type="spellStart"/>
      <w:r w:rsidR="0007672B" w:rsidRPr="0007672B">
        <w:rPr>
          <w:rFonts w:ascii="Times New Roman" w:hAnsi="Times New Roman" w:cs="Times New Roman"/>
        </w:rPr>
        <w:t>mulai</w:t>
      </w:r>
      <w:proofErr w:type="spellEnd"/>
      <w:r w:rsidR="0007672B" w:rsidRPr="0007672B">
        <w:rPr>
          <w:rFonts w:ascii="Times New Roman" w:hAnsi="Times New Roman" w:cs="Times New Roman"/>
        </w:rPr>
        <w:t xml:space="preserve"> yang </w:t>
      </w:r>
      <w:proofErr w:type="spellStart"/>
      <w:r w:rsidR="0007672B" w:rsidRPr="0007672B">
        <w:rPr>
          <w:rFonts w:ascii="Times New Roman" w:hAnsi="Times New Roman" w:cs="Times New Roman"/>
        </w:rPr>
        <w:t>dijadwalkan</w:t>
      </w:r>
      <w:proofErr w:type="spellEnd"/>
      <w:r w:rsidR="0007672B" w:rsidRPr="0007672B">
        <w:rPr>
          <w:rFonts w:ascii="Times New Roman" w:hAnsi="Times New Roman" w:cs="Times New Roman"/>
        </w:rPr>
        <w:t xml:space="preserve"> </w:t>
      </w:r>
      <w:proofErr w:type="spellStart"/>
      <w:r w:rsidR="0007672B" w:rsidRPr="0007672B">
        <w:rPr>
          <w:rFonts w:ascii="Times New Roman" w:hAnsi="Times New Roman" w:cs="Times New Roman"/>
        </w:rPr>
        <w:t>mungkin</w:t>
      </w:r>
      <w:proofErr w:type="spellEnd"/>
      <w:r w:rsidR="0007672B" w:rsidRPr="0007672B">
        <w:rPr>
          <w:rFonts w:ascii="Times New Roman" w:hAnsi="Times New Roman" w:cs="Times New Roman"/>
        </w:rPr>
        <w:t xml:space="preserve"> </w:t>
      </w:r>
      <w:proofErr w:type="spellStart"/>
      <w:r w:rsidR="0007672B" w:rsidRPr="0007672B">
        <w:rPr>
          <w:rFonts w:ascii="Times New Roman" w:hAnsi="Times New Roman" w:cs="Times New Roman"/>
        </w:rPr>
        <w:t>tertunda</w:t>
      </w:r>
      <w:proofErr w:type="spellEnd"/>
      <w:r>
        <w:rPr>
          <w:rFonts w:ascii="Times New Roman" w:hAnsi="Times New Roman" w:cs="Times New Roman"/>
        </w:rPr>
        <w:t>./The scheduled starting time may be delayed.</w:t>
      </w:r>
    </w:p>
    <w:p w14:paraId="183C594F" w14:textId="77777777" w:rsidR="00532B2F" w:rsidRPr="006575AD" w:rsidRDefault="00532B2F" w:rsidP="00532B2F">
      <w:pPr>
        <w:pStyle w:val="a3"/>
        <w:spacing w:line="312" w:lineRule="auto"/>
        <w:ind w:leftChars="450" w:left="1200" w:rightChars="100" w:right="220" w:hangingChars="100" w:hanging="210"/>
        <w:jc w:val="both"/>
        <w:rPr>
          <w:rFonts w:ascii="SimSun" w:hAnsi="SimSun"/>
          <w:lang w:eastAsia="ja-JP"/>
        </w:rPr>
      </w:pPr>
      <w:r>
        <w:rPr>
          <w:rFonts w:ascii="SimSun" w:hAnsi="SimSun"/>
          <w:lang w:eastAsia="ja-JP"/>
        </w:rPr>
        <w:t>/</w:t>
      </w:r>
      <w:r>
        <w:rPr>
          <w:lang w:eastAsia="ja-JP"/>
        </w:rPr>
        <w:t>検査開始時間が、予定よりずれる場合があります。</w:t>
      </w:r>
    </w:p>
    <w:p w14:paraId="5E3ADF19" w14:textId="6D8C5D8D" w:rsidR="00532B2F" w:rsidRPr="00052521" w:rsidRDefault="00532B2F" w:rsidP="00532B2F">
      <w:pPr>
        <w:pStyle w:val="a3"/>
        <w:spacing w:line="312" w:lineRule="auto"/>
        <w:ind w:leftChars="400" w:left="1090" w:rightChars="100" w:right="220" w:hangingChars="100" w:hanging="210"/>
        <w:jc w:val="both"/>
        <w:rPr>
          <w:rFonts w:ascii="Times New Roman" w:hAnsi="Times New Roman" w:cs="Times New Roman"/>
          <w:lang w:val="ru-RU"/>
        </w:rPr>
      </w:pPr>
      <w:r w:rsidRPr="004D0BEA">
        <w:rPr>
          <w:rFonts w:ascii="Times New Roman" w:hAnsi="Times New Roman" w:cs="Times New Roman"/>
          <w:lang w:val="ru-RU"/>
        </w:rPr>
        <w:t xml:space="preserve">* </w:t>
      </w:r>
      <w:proofErr w:type="spellStart"/>
      <w:r w:rsidR="0007672B" w:rsidRPr="004D0BEA">
        <w:rPr>
          <w:rFonts w:ascii="Times New Roman" w:hAnsi="Times New Roman" w:cs="Times New Roman"/>
        </w:rPr>
        <w:t>Selama</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pemeriksaan</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dokter</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teknisi</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radiologi</w:t>
      </w:r>
      <w:proofErr w:type="spellEnd"/>
      <w:r w:rsidR="0007672B" w:rsidRPr="004D0BEA">
        <w:rPr>
          <w:rFonts w:ascii="Times New Roman" w:hAnsi="Times New Roman" w:cs="Times New Roman"/>
        </w:rPr>
        <w:t xml:space="preserve"> dan </w:t>
      </w:r>
      <w:proofErr w:type="spellStart"/>
      <w:r w:rsidR="0007672B" w:rsidRPr="004D0BEA">
        <w:rPr>
          <w:rFonts w:ascii="Times New Roman" w:hAnsi="Times New Roman" w:cs="Times New Roman"/>
        </w:rPr>
        <w:t>perawat</w:t>
      </w:r>
      <w:proofErr w:type="spellEnd"/>
      <w:r w:rsidR="0007672B" w:rsidRPr="004D0BEA">
        <w:rPr>
          <w:rFonts w:ascii="Times New Roman" w:hAnsi="Times New Roman" w:cs="Times New Roman"/>
        </w:rPr>
        <w:t xml:space="preserve"> Anda </w:t>
      </w:r>
      <w:proofErr w:type="spellStart"/>
      <w:r w:rsidR="0007672B" w:rsidRPr="004D0BEA">
        <w:rPr>
          <w:rFonts w:ascii="Times New Roman" w:hAnsi="Times New Roman" w:cs="Times New Roman"/>
        </w:rPr>
        <w:t>akan</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terus</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memantau</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kondisi</w:t>
      </w:r>
      <w:proofErr w:type="spellEnd"/>
      <w:r w:rsidR="0007672B" w:rsidRPr="004D0BEA">
        <w:rPr>
          <w:rFonts w:ascii="Times New Roman" w:hAnsi="Times New Roman" w:cs="Times New Roman"/>
        </w:rPr>
        <w:t xml:space="preserve"> Anda </w:t>
      </w:r>
      <w:proofErr w:type="spellStart"/>
      <w:r w:rsidR="0007672B" w:rsidRPr="004D0BEA">
        <w:rPr>
          <w:rFonts w:ascii="Times New Roman" w:hAnsi="Times New Roman" w:cs="Times New Roman"/>
        </w:rPr>
        <w:t>sehingga</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jika</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ada</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kelainan</w:t>
      </w:r>
      <w:proofErr w:type="spellEnd"/>
      <w:r w:rsidR="0007672B" w:rsidRPr="004D0BEA">
        <w:rPr>
          <w:rFonts w:ascii="Times New Roman" w:hAnsi="Times New Roman" w:cs="Times New Roman"/>
        </w:rPr>
        <w:t xml:space="preserve"> yang </w:t>
      </w:r>
      <w:proofErr w:type="spellStart"/>
      <w:r w:rsidR="0007672B" w:rsidRPr="004D0BEA">
        <w:rPr>
          <w:rFonts w:ascii="Times New Roman" w:hAnsi="Times New Roman" w:cs="Times New Roman"/>
        </w:rPr>
        <w:t>terjadi</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tindakan</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segera</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dapat</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diambil</w:t>
      </w:r>
      <w:proofErr w:type="spellEnd"/>
      <w:r w:rsidR="0007672B" w:rsidRPr="004D0BEA">
        <w:rPr>
          <w:rFonts w:ascii="Times New Roman" w:hAnsi="Times New Roman" w:cs="Times New Roman"/>
        </w:rPr>
        <w:t xml:space="preserve">. Selain </w:t>
      </w:r>
      <w:proofErr w:type="spellStart"/>
      <w:r w:rsidR="0007672B" w:rsidRPr="004D0BEA">
        <w:rPr>
          <w:rFonts w:ascii="Times New Roman" w:hAnsi="Times New Roman" w:cs="Times New Roman"/>
        </w:rPr>
        <w:t>itu</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dengan</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bantuan</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perangkat</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pensinyalan</w:t>
      </w:r>
      <w:proofErr w:type="spellEnd"/>
      <w:r w:rsidR="0007672B" w:rsidRPr="004D0BEA">
        <w:rPr>
          <w:rFonts w:ascii="Times New Roman" w:hAnsi="Times New Roman" w:cs="Times New Roman"/>
        </w:rPr>
        <w:t xml:space="preserve">, Anda </w:t>
      </w:r>
      <w:proofErr w:type="spellStart"/>
      <w:r w:rsidR="0007672B" w:rsidRPr="004D0BEA">
        <w:rPr>
          <w:rFonts w:ascii="Times New Roman" w:hAnsi="Times New Roman" w:cs="Times New Roman"/>
        </w:rPr>
        <w:t>dapat</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segera</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melaporkan</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penyimpangan</w:t>
      </w:r>
      <w:proofErr w:type="spellEnd"/>
      <w:r w:rsidR="0007672B" w:rsidRPr="004D0BEA">
        <w:rPr>
          <w:rFonts w:ascii="Times New Roman" w:hAnsi="Times New Roman" w:cs="Times New Roman"/>
        </w:rPr>
        <w:t xml:space="preserve"> </w:t>
      </w:r>
      <w:proofErr w:type="spellStart"/>
      <w:r w:rsidR="0007672B" w:rsidRPr="004D0BEA">
        <w:rPr>
          <w:rFonts w:ascii="Times New Roman" w:hAnsi="Times New Roman" w:cs="Times New Roman"/>
        </w:rPr>
        <w:t>dari</w:t>
      </w:r>
      <w:proofErr w:type="spellEnd"/>
      <w:r w:rsidR="0007672B" w:rsidRPr="004D0BEA">
        <w:rPr>
          <w:rFonts w:ascii="Times New Roman" w:hAnsi="Times New Roman" w:cs="Times New Roman"/>
        </w:rPr>
        <w:t xml:space="preserve"> norma</w:t>
      </w:r>
      <w:r w:rsidRPr="00052521">
        <w:rPr>
          <w:rFonts w:ascii="Times New Roman" w:hAnsi="Times New Roman" w:cs="Times New Roman"/>
          <w:lang w:val="ru-RU"/>
        </w:rPr>
        <w:t>.</w:t>
      </w:r>
    </w:p>
    <w:p w14:paraId="138DB327" w14:textId="77777777" w:rsidR="00532B2F" w:rsidRDefault="00532B2F" w:rsidP="00532B2F">
      <w:pPr>
        <w:pStyle w:val="a3"/>
        <w:spacing w:line="312" w:lineRule="auto"/>
        <w:ind w:leftChars="500" w:left="1100" w:rightChars="100" w:right="220"/>
        <w:jc w:val="both"/>
        <w:rPr>
          <w:rFonts w:ascii="Times New Roman" w:hAnsi="Times New Roman" w:cs="Times New Roman"/>
        </w:rPr>
      </w:pPr>
      <w:r>
        <w:rPr>
          <w:rFonts w:ascii="Times New Roman" w:hAnsi="Times New Roman" w:cs="Times New Roman"/>
        </w:rPr>
        <w:t>/During the examination, a radiologist, radiology technician, or a nurse will constantly monitor your condition so that immediate action can be taken if some kind of abnormality occurs. In addition, you will be given a buzzer to give a sign of any abnormality immediately.</w:t>
      </w:r>
    </w:p>
    <w:p w14:paraId="3E1E9651" w14:textId="77777777" w:rsidR="00532B2F" w:rsidRPr="001829DE" w:rsidRDefault="00532B2F" w:rsidP="00532B2F">
      <w:pPr>
        <w:pStyle w:val="a3"/>
        <w:spacing w:line="312" w:lineRule="auto"/>
        <w:ind w:leftChars="500" w:left="1100" w:rightChars="100" w:right="22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造影検査中は、放射線科医師、診療放射線技師、看護師が常に観察し、何か異常が現れた場合すぐに対処できるようにしています。また、異常をすぐに知らせるようにブザーをお渡ししています。</w:t>
      </w:r>
    </w:p>
    <w:p w14:paraId="36796F47" w14:textId="77777777" w:rsidR="00532B2F" w:rsidRPr="006575AD" w:rsidRDefault="00532B2F" w:rsidP="00532B2F">
      <w:pPr>
        <w:pStyle w:val="a3"/>
        <w:snapToGrid w:val="0"/>
        <w:spacing w:line="312" w:lineRule="auto"/>
        <w:ind w:left="851" w:rightChars="100" w:right="220" w:firstLine="142"/>
        <w:jc w:val="both"/>
        <w:rPr>
          <w:rFonts w:ascii="Times New Roman" w:hAnsi="Times New Roman" w:cs="Times New Roman"/>
          <w:lang w:eastAsia="ja-JP"/>
        </w:rPr>
      </w:pPr>
    </w:p>
    <w:p w14:paraId="6BAEC611" w14:textId="78532004" w:rsidR="00532B2F" w:rsidRPr="006575AD" w:rsidRDefault="00532B2F" w:rsidP="00532B2F">
      <w:pPr>
        <w:pStyle w:val="1"/>
        <w:snapToGrid w:val="0"/>
        <w:spacing w:afterLines="0" w:after="0" w:line="312" w:lineRule="auto"/>
        <w:ind w:leftChars="150" w:left="330" w:rightChars="100" w:right="220"/>
        <w:jc w:val="both"/>
        <w:rPr>
          <w:rFonts w:ascii="Times New Roman" w:eastAsia="ＭＳ 明朝" w:hAnsi="Times New Roman" w:cs="Times New Roman"/>
        </w:rPr>
      </w:pPr>
      <w:r>
        <w:rPr>
          <w:rFonts w:ascii="Times New Roman" w:eastAsia="ＭＳ 明朝" w:hAnsi="Times New Roman" w:cs="Times New Roman"/>
        </w:rPr>
        <w:t xml:space="preserve">6. </w:t>
      </w:r>
      <w:proofErr w:type="spellStart"/>
      <w:r w:rsidR="0007672B">
        <w:rPr>
          <w:rFonts w:ascii="Times New Roman" w:hAnsi="Times New Roman" w:cs="Times New Roman"/>
        </w:rPr>
        <w:t>Setelah</w:t>
      </w:r>
      <w:proofErr w:type="spellEnd"/>
      <w:r w:rsidR="0007672B">
        <w:rPr>
          <w:rFonts w:ascii="Times New Roman" w:hAnsi="Times New Roman" w:cs="Times New Roman"/>
        </w:rPr>
        <w:t xml:space="preserve"> </w:t>
      </w:r>
      <w:proofErr w:type="spellStart"/>
      <w:r w:rsidR="0007672B">
        <w:rPr>
          <w:rFonts w:ascii="Times New Roman" w:hAnsi="Times New Roman" w:cs="Times New Roman"/>
        </w:rPr>
        <w:t>pemeriksaan</w:t>
      </w:r>
      <w:proofErr w:type="spellEnd"/>
      <w:r w:rsidR="0007672B">
        <w:rPr>
          <w:rFonts w:ascii="Times New Roman" w:hAnsi="Times New Roman" w:cs="Times New Roman"/>
        </w:rPr>
        <w:t xml:space="preserve"> </w:t>
      </w:r>
      <w:r>
        <w:rPr>
          <w:rFonts w:ascii="Times New Roman" w:hAnsi="Times New Roman" w:cs="Times New Roman"/>
        </w:rPr>
        <w:t>/After the examination</w:t>
      </w:r>
      <w:r>
        <w:rPr>
          <w:rFonts w:ascii="ＭＳ 明朝" w:eastAsia="ＭＳ 明朝" w:hAnsi="ＭＳ 明朝" w:cs="Times New Roman"/>
        </w:rPr>
        <w:t>/</w:t>
      </w:r>
      <w:r>
        <w:rPr>
          <w:rFonts w:ascii="Times New Roman" w:eastAsia="ＭＳ 明朝" w:hAnsi="Times New Roman" w:cs="Times New Roman"/>
        </w:rPr>
        <w:t>検査後</w:t>
      </w:r>
    </w:p>
    <w:p w14:paraId="2AF15AC3" w14:textId="76EC5F71" w:rsidR="00532B2F" w:rsidRPr="004D0BEA" w:rsidRDefault="0007672B" w:rsidP="00532B2F">
      <w:pPr>
        <w:pStyle w:val="a3"/>
        <w:spacing w:line="312" w:lineRule="auto"/>
        <w:ind w:leftChars="250" w:left="550" w:rightChars="100" w:right="220" w:firstLineChars="100" w:firstLine="210"/>
        <w:jc w:val="both"/>
        <w:rPr>
          <w:rFonts w:ascii="Times New Roman" w:eastAsia="SimSun" w:hAnsi="Times New Roman" w:cs="Times New Roman"/>
          <w:lang w:val="ru-RU"/>
        </w:rPr>
      </w:pPr>
      <w:proofErr w:type="spellStart"/>
      <w:r w:rsidRPr="004D0BEA">
        <w:rPr>
          <w:rFonts w:ascii="Times New Roman" w:eastAsia="SimSun" w:hAnsi="Times New Roman" w:cs="Times New Roman"/>
        </w:rPr>
        <w:t>Dianjurkan</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untuk</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mengambil</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lebih</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banyak</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cairan</w:t>
      </w:r>
      <w:proofErr w:type="spellEnd"/>
      <w:r w:rsidRPr="004D0BEA">
        <w:rPr>
          <w:rFonts w:ascii="Times New Roman" w:eastAsia="SimSun" w:hAnsi="Times New Roman" w:cs="Times New Roman"/>
        </w:rPr>
        <w:t xml:space="preserve"> (air, </w:t>
      </w:r>
      <w:proofErr w:type="spellStart"/>
      <w:r w:rsidRPr="004D0BEA">
        <w:rPr>
          <w:rFonts w:ascii="Times New Roman" w:eastAsia="SimSun" w:hAnsi="Times New Roman" w:cs="Times New Roman"/>
        </w:rPr>
        <w:t>teh</w:t>
      </w:r>
      <w:proofErr w:type="spellEnd"/>
      <w:r w:rsidRPr="004D0BEA">
        <w:rPr>
          <w:rFonts w:ascii="Times New Roman" w:eastAsia="SimSun" w:hAnsi="Times New Roman" w:cs="Times New Roman"/>
        </w:rPr>
        <w:t xml:space="preserve">, jus, </w:t>
      </w:r>
      <w:proofErr w:type="spellStart"/>
      <w:r w:rsidRPr="004D0BEA">
        <w:rPr>
          <w:rFonts w:ascii="Times New Roman" w:eastAsia="SimSun" w:hAnsi="Times New Roman" w:cs="Times New Roman"/>
        </w:rPr>
        <w:t>dll</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dari</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biasanya</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untuk</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membantu</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menghilangkan</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agen</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kontras</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dari</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tubuh</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setelah</w:t>
      </w:r>
      <w:proofErr w:type="spellEnd"/>
      <w:r w:rsidRPr="004D0BEA">
        <w:rPr>
          <w:rFonts w:ascii="Times New Roman" w:eastAsia="SimSun" w:hAnsi="Times New Roman" w:cs="Times New Roman"/>
        </w:rPr>
        <w:t xml:space="preserve"> </w:t>
      </w:r>
      <w:proofErr w:type="spellStart"/>
      <w:r w:rsidRPr="004D0BEA">
        <w:rPr>
          <w:rFonts w:ascii="Times New Roman" w:eastAsia="SimSun" w:hAnsi="Times New Roman" w:cs="Times New Roman"/>
        </w:rPr>
        <w:t>pemeriksaan</w:t>
      </w:r>
      <w:proofErr w:type="spellEnd"/>
      <w:r w:rsidRPr="004D0BEA">
        <w:rPr>
          <w:rFonts w:ascii="Times New Roman" w:eastAsia="SimSun" w:hAnsi="Times New Roman" w:cs="Times New Roman"/>
        </w:rPr>
        <w:t xml:space="preserve">. </w:t>
      </w:r>
      <w:r w:rsidRPr="00F25E3E">
        <w:rPr>
          <w:rFonts w:ascii="Times New Roman" w:eastAsia="SimSun" w:hAnsi="Times New Roman" w:cs="Times New Roman"/>
          <w:lang w:val="de-DE"/>
        </w:rPr>
        <w:t>Agen kontras akan dikeluarkan oleh ginjal dalam urin. Tidak ada pantangan makanan</w:t>
      </w:r>
      <w:r w:rsidR="00532B2F" w:rsidRPr="004D0BEA">
        <w:rPr>
          <w:rFonts w:ascii="Times New Roman" w:eastAsia="SimSun" w:hAnsi="Times New Roman" w:cs="Times New Roman"/>
          <w:lang w:val="ru-RU"/>
        </w:rPr>
        <w:t>.</w:t>
      </w:r>
    </w:p>
    <w:p w14:paraId="0833A390" w14:textId="372B7595" w:rsidR="00532B2F" w:rsidRPr="004D0BEA" w:rsidRDefault="0007672B" w:rsidP="00532B2F">
      <w:pPr>
        <w:pStyle w:val="a3"/>
        <w:spacing w:line="312" w:lineRule="auto"/>
        <w:ind w:leftChars="250" w:left="550" w:rightChars="100" w:right="220" w:firstLineChars="100" w:firstLine="210"/>
        <w:jc w:val="both"/>
        <w:rPr>
          <w:rFonts w:ascii="Times New Roman" w:hAnsi="Times New Roman" w:cs="Times New Roman"/>
          <w:lang w:val="ru-RU"/>
        </w:rPr>
      </w:pPr>
      <w:r w:rsidRPr="00F25E3E">
        <w:rPr>
          <w:rFonts w:ascii="Times New Roman" w:hAnsi="Times New Roman" w:cs="Times New Roman"/>
          <w:lang w:val="de-DE"/>
        </w:rPr>
        <w:t>Dokter akan menjelaskan hasil pemeriksaannya nanti</w:t>
      </w:r>
      <w:r w:rsidR="00532B2F" w:rsidRPr="004D0BEA">
        <w:rPr>
          <w:rFonts w:ascii="Times New Roman" w:hAnsi="Times New Roman" w:cs="Times New Roman"/>
          <w:lang w:val="ru-RU"/>
        </w:rPr>
        <w:t>.</w:t>
      </w:r>
    </w:p>
    <w:p w14:paraId="4016920C" w14:textId="77777777" w:rsidR="00532B2F" w:rsidRPr="00FA1F0B" w:rsidRDefault="00532B2F" w:rsidP="00532B2F">
      <w:pPr>
        <w:pStyle w:val="a3"/>
        <w:spacing w:line="312" w:lineRule="auto"/>
        <w:ind w:leftChars="250" w:left="550" w:rightChars="100" w:right="220" w:firstLineChars="100" w:firstLine="210"/>
        <w:jc w:val="both"/>
        <w:rPr>
          <w:rFonts w:ascii="Times New Roman" w:eastAsia="SimSun" w:hAnsi="Times New Roman" w:cs="Times New Roman"/>
        </w:rPr>
      </w:pPr>
      <w:r w:rsidRPr="004D0BEA">
        <w:rPr>
          <w:rFonts w:ascii="Times New Roman" w:hAnsi="Times New Roman" w:cs="Times New Roman"/>
          <w:lang w:val="ru-RU"/>
        </w:rPr>
        <w:t>/</w:t>
      </w:r>
      <w:r>
        <w:rPr>
          <w:rFonts w:ascii="Times New Roman" w:eastAsia="SimSun" w:hAnsi="Times New Roman" w:cs="Times New Roman"/>
        </w:rPr>
        <w:t>You are advised to take more fluids (water, tea, juice, etc.) than usual to help eliminate the contrast medium from your body after the examination. The contrast medium will be eliminated in the urine through the kidneys. There are no dietary restrictions.</w:t>
      </w:r>
    </w:p>
    <w:p w14:paraId="3CED9BD2" w14:textId="77777777" w:rsidR="00532B2F" w:rsidRPr="00FA1F0B" w:rsidRDefault="00532B2F" w:rsidP="00532B2F">
      <w:pPr>
        <w:pStyle w:val="a3"/>
        <w:spacing w:line="312" w:lineRule="auto"/>
        <w:ind w:leftChars="250" w:left="550" w:rightChars="100" w:right="220" w:firstLineChars="100" w:firstLine="210"/>
        <w:jc w:val="both"/>
        <w:rPr>
          <w:rFonts w:ascii="Times New Roman" w:hAnsi="Times New Roman" w:cs="Times New Roman"/>
        </w:rPr>
      </w:pPr>
      <w:r>
        <w:rPr>
          <w:rFonts w:ascii="Times New Roman" w:hAnsi="Times New Roman" w:cs="Times New Roman"/>
        </w:rPr>
        <w:t>Your doctor will explain the results of the examination at a later date.</w:t>
      </w:r>
    </w:p>
    <w:p w14:paraId="027F8961" w14:textId="77777777" w:rsidR="00532B2F" w:rsidRPr="006575AD" w:rsidRDefault="00532B2F" w:rsidP="00532B2F">
      <w:pPr>
        <w:pStyle w:val="a3"/>
        <w:spacing w:line="312" w:lineRule="auto"/>
        <w:ind w:leftChars="250" w:left="550" w:rightChars="100" w:right="220" w:firstLineChars="100" w:firstLine="210"/>
        <w:jc w:val="both"/>
        <w:rPr>
          <w:rFonts w:ascii="Times New Roman" w:hAnsi="Times New Roman" w:cs="Times New Roman"/>
          <w:lang w:eastAsia="ja-JP"/>
        </w:rPr>
      </w:pPr>
      <w:r>
        <w:rPr>
          <w:rFonts w:cs="Times New Roman"/>
          <w:lang w:eastAsia="ja-JP"/>
        </w:rPr>
        <w:t>/</w:t>
      </w:r>
      <w:r>
        <w:rPr>
          <w:rFonts w:ascii="Times New Roman" w:hAnsi="Times New Roman" w:cs="Times New Roman"/>
          <w:lang w:eastAsia="ja-JP"/>
        </w:rPr>
        <w:t>造影剤を体から排泄するために、水分（水・茶・ジュース等）をいつもより多めに摂るようにしてください。造影剤は腎臓から尿中に排泄されます。食事は制限ありません。</w:t>
      </w:r>
    </w:p>
    <w:p w14:paraId="71C609A7" w14:textId="77777777" w:rsidR="00532B2F" w:rsidRPr="006575AD" w:rsidRDefault="00532B2F" w:rsidP="00532B2F">
      <w:pPr>
        <w:pStyle w:val="a3"/>
        <w:spacing w:line="312" w:lineRule="auto"/>
        <w:ind w:leftChars="250" w:left="550" w:rightChars="100" w:right="220" w:firstLineChars="100" w:firstLine="210"/>
        <w:jc w:val="both"/>
        <w:rPr>
          <w:rFonts w:ascii="Times New Roman" w:hAnsi="Times New Roman" w:cs="Times New Roman"/>
          <w:lang w:eastAsia="ja-JP"/>
        </w:rPr>
      </w:pPr>
      <w:r>
        <w:rPr>
          <w:rFonts w:ascii="Times New Roman" w:hAnsi="Times New Roman" w:cs="Times New Roman"/>
          <w:lang w:eastAsia="ja-JP"/>
        </w:rPr>
        <w:t>検査結果は担当医師から後日説明します。</w:t>
      </w:r>
    </w:p>
    <w:p w14:paraId="556D4D72" w14:textId="77777777" w:rsidR="00532B2F" w:rsidRPr="00FA1F0B" w:rsidRDefault="00532B2F" w:rsidP="00532B2F">
      <w:pPr>
        <w:pStyle w:val="a3"/>
        <w:spacing w:line="312" w:lineRule="auto"/>
        <w:ind w:left="993" w:rightChars="100" w:right="220" w:firstLineChars="67" w:firstLine="141"/>
        <w:jc w:val="both"/>
        <w:rPr>
          <w:lang w:eastAsia="ja-JP"/>
        </w:rPr>
      </w:pPr>
    </w:p>
    <w:p w14:paraId="5D40F00B" w14:textId="09D9F7FD" w:rsidR="00532B2F" w:rsidRDefault="00532B2F" w:rsidP="00532B2F">
      <w:pPr>
        <w:spacing w:line="312" w:lineRule="auto"/>
        <w:ind w:leftChars="150" w:left="330" w:rightChars="100" w:right="220"/>
        <w:jc w:val="both"/>
        <w:rPr>
          <w:rFonts w:ascii="Times New Roman" w:hAnsi="Times New Roman" w:cs="Times New Roman"/>
          <w:sz w:val="21"/>
        </w:rPr>
      </w:pPr>
      <w:r>
        <w:rPr>
          <w:rFonts w:ascii="Times New Roman" w:eastAsia="SimSun" w:hAnsi="Times New Roman" w:cs="Times New Roman"/>
          <w:sz w:val="21"/>
        </w:rPr>
        <w:t>*</w:t>
      </w:r>
      <w:r w:rsidR="0007672B" w:rsidRPr="0007672B">
        <w:rPr>
          <w:rFonts w:ascii="Times New Roman" w:hAnsi="Times New Roman" w:cs="Times New Roman"/>
          <w:sz w:val="21"/>
        </w:rPr>
        <w:t xml:space="preserve"> </w:t>
      </w:r>
      <w:r w:rsidR="0007672B">
        <w:rPr>
          <w:rFonts w:ascii="Times New Roman" w:hAnsi="Times New Roman" w:cs="Times New Roman"/>
          <w:sz w:val="21"/>
        </w:rPr>
        <w:t xml:space="preserve">Jika Anda </w:t>
      </w:r>
      <w:proofErr w:type="spellStart"/>
      <w:r w:rsidR="0007672B">
        <w:rPr>
          <w:rFonts w:ascii="Times New Roman" w:hAnsi="Times New Roman" w:cs="Times New Roman"/>
          <w:sz w:val="21"/>
        </w:rPr>
        <w:t>tidak</w:t>
      </w:r>
      <w:proofErr w:type="spellEnd"/>
      <w:r w:rsidR="0007672B">
        <w:rPr>
          <w:rFonts w:ascii="Times New Roman" w:hAnsi="Times New Roman" w:cs="Times New Roman"/>
          <w:sz w:val="21"/>
        </w:rPr>
        <w:t xml:space="preserve"> </w:t>
      </w:r>
      <w:proofErr w:type="spellStart"/>
      <w:r w:rsidR="0007672B">
        <w:rPr>
          <w:rFonts w:ascii="Times New Roman" w:hAnsi="Times New Roman" w:cs="Times New Roman"/>
          <w:sz w:val="21"/>
        </w:rPr>
        <w:t>dapat</w:t>
      </w:r>
      <w:proofErr w:type="spellEnd"/>
      <w:r w:rsidR="0007672B">
        <w:rPr>
          <w:rFonts w:ascii="Times New Roman" w:hAnsi="Times New Roman" w:cs="Times New Roman"/>
          <w:sz w:val="21"/>
        </w:rPr>
        <w:t xml:space="preserve"> </w:t>
      </w:r>
      <w:proofErr w:type="spellStart"/>
      <w:r w:rsidR="0007672B">
        <w:rPr>
          <w:rFonts w:ascii="Times New Roman" w:hAnsi="Times New Roman" w:cs="Times New Roman"/>
          <w:sz w:val="21"/>
        </w:rPr>
        <w:t>tiba</w:t>
      </w:r>
      <w:proofErr w:type="spellEnd"/>
      <w:r w:rsidR="0007672B">
        <w:rPr>
          <w:rFonts w:ascii="Times New Roman" w:hAnsi="Times New Roman" w:cs="Times New Roman"/>
          <w:sz w:val="21"/>
        </w:rPr>
        <w:t xml:space="preserve"> di </w:t>
      </w:r>
      <w:proofErr w:type="spellStart"/>
      <w:r w:rsidR="0007672B">
        <w:rPr>
          <w:rFonts w:ascii="Times New Roman" w:hAnsi="Times New Roman" w:cs="Times New Roman"/>
          <w:sz w:val="21"/>
        </w:rPr>
        <w:t>rumah</w:t>
      </w:r>
      <w:proofErr w:type="spellEnd"/>
      <w:r w:rsidR="0007672B">
        <w:rPr>
          <w:rFonts w:ascii="Times New Roman" w:hAnsi="Times New Roman" w:cs="Times New Roman"/>
          <w:sz w:val="21"/>
        </w:rPr>
        <w:t xml:space="preserve"> </w:t>
      </w:r>
      <w:proofErr w:type="spellStart"/>
      <w:r w:rsidR="0007672B">
        <w:rPr>
          <w:rFonts w:ascii="Times New Roman" w:hAnsi="Times New Roman" w:cs="Times New Roman"/>
          <w:sz w:val="21"/>
        </w:rPr>
        <w:t>sakit</w:t>
      </w:r>
      <w:proofErr w:type="spellEnd"/>
      <w:r w:rsidR="0007672B">
        <w:rPr>
          <w:rFonts w:ascii="Times New Roman" w:hAnsi="Times New Roman" w:cs="Times New Roman"/>
          <w:sz w:val="21"/>
        </w:rPr>
        <w:t xml:space="preserve"> pada </w:t>
      </w:r>
      <w:proofErr w:type="spellStart"/>
      <w:r w:rsidR="0007672B">
        <w:rPr>
          <w:rFonts w:ascii="Times New Roman" w:hAnsi="Times New Roman" w:cs="Times New Roman"/>
          <w:sz w:val="21"/>
        </w:rPr>
        <w:t>waktu</w:t>
      </w:r>
      <w:proofErr w:type="spellEnd"/>
      <w:r w:rsidR="0007672B">
        <w:rPr>
          <w:rFonts w:ascii="Times New Roman" w:hAnsi="Times New Roman" w:cs="Times New Roman"/>
          <w:sz w:val="21"/>
        </w:rPr>
        <w:t xml:space="preserve"> yang </w:t>
      </w:r>
      <w:proofErr w:type="spellStart"/>
      <w:r w:rsidR="0007672B">
        <w:rPr>
          <w:rFonts w:ascii="Times New Roman" w:hAnsi="Times New Roman" w:cs="Times New Roman"/>
          <w:sz w:val="21"/>
        </w:rPr>
        <w:t>dijadwalkan</w:t>
      </w:r>
      <w:proofErr w:type="spellEnd"/>
      <w:r w:rsidR="0007672B">
        <w:rPr>
          <w:rFonts w:ascii="Times New Roman" w:hAnsi="Times New Roman" w:cs="Times New Roman"/>
          <w:sz w:val="21"/>
        </w:rPr>
        <w:t xml:space="preserve">, </w:t>
      </w:r>
      <w:proofErr w:type="spellStart"/>
      <w:r w:rsidR="0007672B">
        <w:rPr>
          <w:rFonts w:ascii="Times New Roman" w:hAnsi="Times New Roman" w:cs="Times New Roman"/>
          <w:sz w:val="21"/>
        </w:rPr>
        <w:t>harap</w:t>
      </w:r>
      <w:proofErr w:type="spellEnd"/>
      <w:r w:rsidR="0007672B">
        <w:rPr>
          <w:rFonts w:ascii="Times New Roman" w:hAnsi="Times New Roman" w:cs="Times New Roman"/>
          <w:sz w:val="21"/>
        </w:rPr>
        <w:t xml:space="preserve"> </w:t>
      </w:r>
      <w:proofErr w:type="spellStart"/>
      <w:r w:rsidR="0007672B">
        <w:rPr>
          <w:rFonts w:ascii="Times New Roman" w:hAnsi="Times New Roman" w:cs="Times New Roman"/>
          <w:sz w:val="21"/>
        </w:rPr>
        <w:t>segera</w:t>
      </w:r>
      <w:proofErr w:type="spellEnd"/>
      <w:r w:rsidR="0007672B">
        <w:rPr>
          <w:rFonts w:ascii="Times New Roman" w:hAnsi="Times New Roman" w:cs="Times New Roman"/>
          <w:sz w:val="21"/>
        </w:rPr>
        <w:t xml:space="preserve"> </w:t>
      </w:r>
      <w:proofErr w:type="spellStart"/>
      <w:r w:rsidR="0007672B">
        <w:rPr>
          <w:rFonts w:ascii="Times New Roman" w:hAnsi="Times New Roman" w:cs="Times New Roman"/>
          <w:sz w:val="21"/>
        </w:rPr>
        <w:t>beri</w:t>
      </w:r>
      <w:proofErr w:type="spellEnd"/>
      <w:r w:rsidR="0007672B">
        <w:rPr>
          <w:rFonts w:ascii="Times New Roman" w:hAnsi="Times New Roman" w:cs="Times New Roman"/>
          <w:sz w:val="21"/>
        </w:rPr>
        <w:t xml:space="preserve"> </w:t>
      </w:r>
      <w:proofErr w:type="spellStart"/>
      <w:r w:rsidR="0007672B">
        <w:rPr>
          <w:rFonts w:ascii="Times New Roman" w:hAnsi="Times New Roman" w:cs="Times New Roman"/>
          <w:sz w:val="21"/>
        </w:rPr>
        <w:t>tahu</w:t>
      </w:r>
      <w:proofErr w:type="spellEnd"/>
      <w:r w:rsidR="0007672B">
        <w:rPr>
          <w:rFonts w:ascii="Times New Roman" w:hAnsi="Times New Roman" w:cs="Times New Roman"/>
          <w:sz w:val="21"/>
        </w:rPr>
        <w:t xml:space="preserve"> kami</w:t>
      </w:r>
      <w:r>
        <w:rPr>
          <w:rFonts w:ascii="Times New Roman" w:hAnsi="Times New Roman" w:cs="Times New Roman"/>
          <w:sz w:val="21"/>
        </w:rPr>
        <w:t>.</w:t>
      </w:r>
    </w:p>
    <w:p w14:paraId="1F45C9D6" w14:textId="77777777" w:rsidR="00532B2F" w:rsidRDefault="00532B2F" w:rsidP="00532B2F">
      <w:pPr>
        <w:spacing w:line="312" w:lineRule="auto"/>
        <w:ind w:leftChars="200" w:left="440" w:rightChars="100" w:right="220"/>
        <w:jc w:val="both"/>
        <w:rPr>
          <w:rFonts w:ascii="Times New Roman" w:hAnsi="Times New Roman" w:cs="Times New Roman"/>
          <w:sz w:val="21"/>
        </w:rPr>
      </w:pPr>
      <w:r>
        <w:rPr>
          <w:rFonts w:ascii="Times New Roman" w:hAnsi="Times New Roman" w:cs="Times New Roman"/>
          <w:sz w:val="21"/>
        </w:rPr>
        <w:t>/If you are not able to come to the hospital for your appointment, please notify us immediately.</w:t>
      </w:r>
    </w:p>
    <w:p w14:paraId="535CE989" w14:textId="77777777" w:rsidR="00532B2F" w:rsidRPr="006575AD" w:rsidRDefault="00532B2F" w:rsidP="00532B2F">
      <w:pPr>
        <w:spacing w:line="312" w:lineRule="auto"/>
        <w:ind w:leftChars="200" w:left="440" w:rightChars="100" w:right="220"/>
        <w:jc w:val="both"/>
        <w:rPr>
          <w:rFonts w:ascii="Times New Roman" w:hAnsi="Times New Roman" w:cs="Times New Roman"/>
          <w:sz w:val="21"/>
          <w:lang w:eastAsia="ja-JP"/>
        </w:rPr>
      </w:pPr>
      <w:r>
        <w:rPr>
          <w:rFonts w:ascii="Times New Roman" w:hAnsi="Times New Roman" w:cs="Times New Roman"/>
          <w:sz w:val="21"/>
          <w:lang w:eastAsia="ja-JP"/>
        </w:rPr>
        <w:t>/</w:t>
      </w:r>
      <w:r>
        <w:rPr>
          <w:rFonts w:ascii="Times New Roman" w:hAnsi="Times New Roman" w:cs="Times New Roman"/>
          <w:sz w:val="21"/>
          <w:lang w:eastAsia="ja-JP"/>
        </w:rPr>
        <w:t>もし、検査日に来院できなくなったときは、早めに連絡して下さい。</w:t>
      </w:r>
    </w:p>
    <w:p w14:paraId="2E7821F5" w14:textId="77777777" w:rsidR="00532B2F" w:rsidRPr="006575AD" w:rsidRDefault="00532B2F" w:rsidP="00532B2F">
      <w:pPr>
        <w:pStyle w:val="a3"/>
        <w:spacing w:line="312" w:lineRule="auto"/>
        <w:ind w:rightChars="50" w:right="110" w:firstLine="720"/>
        <w:jc w:val="both"/>
        <w:rPr>
          <w:rFonts w:ascii="Times New Roman" w:hAnsi="Times New Roman" w:cs="Times New Roman"/>
          <w:sz w:val="20"/>
          <w:lang w:eastAsia="ja-JP"/>
        </w:rPr>
      </w:pPr>
    </w:p>
    <w:p w14:paraId="51BB9124" w14:textId="47B0D174" w:rsidR="00532B2F" w:rsidRPr="00966A10" w:rsidRDefault="00532B2F" w:rsidP="00532B2F">
      <w:pPr>
        <w:snapToGrid w:val="0"/>
        <w:spacing w:line="312" w:lineRule="auto"/>
        <w:ind w:left="1" w:rightChars="24" w:right="53" w:hanging="1"/>
        <w:jc w:val="center"/>
        <w:outlineLvl w:val="1"/>
        <w:rPr>
          <w:rFonts w:ascii="Times New Roman" w:hAnsi="Times New Roman" w:cs="Times New Roman"/>
          <w:b/>
          <w:lang w:val="ru-RU" w:eastAsia="uk-UA"/>
        </w:rPr>
      </w:pPr>
      <w:bookmarkStart w:id="0" w:name="_Hlk488007218"/>
      <w:r w:rsidRPr="00966A10">
        <w:rPr>
          <w:rFonts w:ascii="Times New Roman" w:hAnsi="Times New Roman" w:cs="Times New Roman"/>
          <w:b/>
          <w:lang w:val="ru-RU"/>
        </w:rPr>
        <w:t xml:space="preserve">* </w:t>
      </w:r>
      <w:r w:rsidR="0007672B" w:rsidRPr="00966A10">
        <w:rPr>
          <w:rFonts w:ascii="Times New Roman" w:hAnsi="Times New Roman" w:cs="Times New Roman"/>
          <w:b/>
        </w:rPr>
        <w:t xml:space="preserve"> Saya </w:t>
      </w:r>
      <w:proofErr w:type="spellStart"/>
      <w:r w:rsidR="0007672B" w:rsidRPr="00966A10">
        <w:rPr>
          <w:rFonts w:ascii="Times New Roman" w:hAnsi="Times New Roman" w:cs="Times New Roman"/>
          <w:b/>
        </w:rPr>
        <w:t>telah</w:t>
      </w:r>
      <w:proofErr w:type="spellEnd"/>
      <w:r w:rsidR="0007672B" w:rsidRPr="00966A10">
        <w:rPr>
          <w:rFonts w:ascii="Times New Roman" w:hAnsi="Times New Roman" w:cs="Times New Roman"/>
          <w:b/>
        </w:rPr>
        <w:t xml:space="preserve"> </w:t>
      </w:r>
      <w:proofErr w:type="spellStart"/>
      <w:r w:rsidR="0007672B" w:rsidRPr="00966A10">
        <w:rPr>
          <w:rFonts w:ascii="Times New Roman" w:hAnsi="Times New Roman" w:cs="Times New Roman"/>
          <w:b/>
        </w:rPr>
        <w:t>menerima</w:t>
      </w:r>
      <w:proofErr w:type="spellEnd"/>
      <w:r w:rsidR="0007672B" w:rsidRPr="00966A10">
        <w:rPr>
          <w:rFonts w:ascii="Times New Roman" w:hAnsi="Times New Roman" w:cs="Times New Roman"/>
          <w:b/>
        </w:rPr>
        <w:t xml:space="preserve"> </w:t>
      </w:r>
      <w:proofErr w:type="spellStart"/>
      <w:r w:rsidR="0007672B" w:rsidRPr="00966A10">
        <w:rPr>
          <w:rFonts w:ascii="Times New Roman" w:hAnsi="Times New Roman" w:cs="Times New Roman"/>
          <w:b/>
        </w:rPr>
        <w:t>penjelasan</w:t>
      </w:r>
      <w:proofErr w:type="spellEnd"/>
      <w:r w:rsidR="0007672B" w:rsidRPr="00966A10">
        <w:rPr>
          <w:rFonts w:ascii="Times New Roman" w:hAnsi="Times New Roman" w:cs="Times New Roman"/>
          <w:b/>
        </w:rPr>
        <w:t xml:space="preserve"> yang </w:t>
      </w:r>
      <w:proofErr w:type="spellStart"/>
      <w:r w:rsidR="0007672B" w:rsidRPr="00966A10">
        <w:rPr>
          <w:rFonts w:ascii="Times New Roman" w:hAnsi="Times New Roman" w:cs="Times New Roman"/>
          <w:b/>
        </w:rPr>
        <w:t>cukup</w:t>
      </w:r>
      <w:proofErr w:type="spellEnd"/>
      <w:r w:rsidR="0007672B" w:rsidRPr="00966A10">
        <w:rPr>
          <w:rFonts w:ascii="Times New Roman" w:hAnsi="Times New Roman" w:cs="Times New Roman"/>
          <w:b/>
        </w:rPr>
        <w:t xml:space="preserve"> </w:t>
      </w:r>
      <w:proofErr w:type="spellStart"/>
      <w:r w:rsidR="0007672B" w:rsidRPr="00966A10">
        <w:rPr>
          <w:rFonts w:ascii="Times New Roman" w:hAnsi="Times New Roman" w:cs="Times New Roman"/>
          <w:b/>
        </w:rPr>
        <w:t>tentang</w:t>
      </w:r>
      <w:proofErr w:type="spellEnd"/>
      <w:r w:rsidR="0007672B" w:rsidRPr="00966A10">
        <w:rPr>
          <w:rFonts w:ascii="Times New Roman" w:hAnsi="Times New Roman" w:cs="Times New Roman"/>
          <w:b/>
        </w:rPr>
        <w:t xml:space="preserve"> </w:t>
      </w:r>
      <w:proofErr w:type="spellStart"/>
      <w:r w:rsidR="0007672B" w:rsidRPr="00966A10">
        <w:rPr>
          <w:rFonts w:ascii="Times New Roman" w:hAnsi="Times New Roman" w:cs="Times New Roman"/>
          <w:b/>
        </w:rPr>
        <w:t>konten</w:t>
      </w:r>
      <w:proofErr w:type="spellEnd"/>
      <w:r w:rsidR="0007672B" w:rsidRPr="00966A10">
        <w:rPr>
          <w:rFonts w:ascii="Times New Roman" w:hAnsi="Times New Roman" w:cs="Times New Roman"/>
          <w:b/>
        </w:rPr>
        <w:t xml:space="preserve"> di </w:t>
      </w:r>
      <w:proofErr w:type="spellStart"/>
      <w:r w:rsidR="0007672B" w:rsidRPr="00966A10">
        <w:rPr>
          <w:rFonts w:ascii="Times New Roman" w:hAnsi="Times New Roman" w:cs="Times New Roman"/>
          <w:b/>
        </w:rPr>
        <w:t>atas</w:t>
      </w:r>
      <w:proofErr w:type="spellEnd"/>
      <w:r w:rsidR="0007672B" w:rsidRPr="00966A10">
        <w:rPr>
          <w:rFonts w:ascii="Times New Roman" w:hAnsi="Times New Roman" w:cs="Times New Roman"/>
          <w:b/>
        </w:rPr>
        <w:t xml:space="preserve"> dan </w:t>
      </w:r>
      <w:proofErr w:type="spellStart"/>
      <w:r w:rsidR="0007672B" w:rsidRPr="00966A10">
        <w:rPr>
          <w:rFonts w:ascii="Times New Roman" w:hAnsi="Times New Roman" w:cs="Times New Roman"/>
          <w:b/>
        </w:rPr>
        <w:t>sepenuhnya</w:t>
      </w:r>
      <w:proofErr w:type="spellEnd"/>
      <w:r w:rsidR="0007672B" w:rsidRPr="00966A10">
        <w:rPr>
          <w:rFonts w:ascii="Times New Roman" w:hAnsi="Times New Roman" w:cs="Times New Roman"/>
          <w:b/>
        </w:rPr>
        <w:t xml:space="preserve"> </w:t>
      </w:r>
      <w:proofErr w:type="spellStart"/>
      <w:r w:rsidR="0007672B" w:rsidRPr="00966A10">
        <w:rPr>
          <w:rFonts w:ascii="Times New Roman" w:hAnsi="Times New Roman" w:cs="Times New Roman"/>
          <w:b/>
        </w:rPr>
        <w:t>memahaminya</w:t>
      </w:r>
      <w:proofErr w:type="spellEnd"/>
      <w:r w:rsidRPr="00966A10">
        <w:rPr>
          <w:rFonts w:ascii="Times New Roman" w:hAnsi="Times New Roman" w:cs="Times New Roman"/>
          <w:b/>
          <w:lang w:val="ru-RU"/>
        </w:rPr>
        <w:t>.</w:t>
      </w:r>
    </w:p>
    <w:p w14:paraId="23BBE374" w14:textId="77777777" w:rsidR="00532B2F" w:rsidRDefault="00532B2F" w:rsidP="00532B2F">
      <w:pPr>
        <w:snapToGrid w:val="0"/>
        <w:spacing w:line="312" w:lineRule="auto"/>
        <w:ind w:leftChars="413" w:left="909" w:rightChars="50" w:right="110"/>
        <w:outlineLvl w:val="1"/>
        <w:rPr>
          <w:rFonts w:ascii="Times New Roman" w:hAnsi="Times New Roman" w:cs="Times New Roman"/>
          <w:b/>
        </w:rPr>
      </w:pPr>
      <w:r>
        <w:rPr>
          <w:rFonts w:ascii="Times New Roman" w:hAnsi="Times New Roman"/>
          <w:b/>
        </w:rPr>
        <w:t>/I have received sufficient explanation of the content above and fully understood it.</w:t>
      </w:r>
      <w:bookmarkEnd w:id="0"/>
    </w:p>
    <w:p w14:paraId="7A1196A7" w14:textId="77777777" w:rsidR="00532B2F" w:rsidRDefault="00532B2F" w:rsidP="00532B2F">
      <w:pPr>
        <w:snapToGrid w:val="0"/>
        <w:spacing w:line="312" w:lineRule="auto"/>
        <w:ind w:leftChars="413" w:left="909" w:rightChars="50" w:right="110"/>
        <w:outlineLvl w:val="1"/>
        <w:rPr>
          <w:rFonts w:ascii="Times New Roman" w:hAnsi="Times New Roman"/>
          <w:b/>
          <w:lang w:eastAsia="ja-JP"/>
        </w:rPr>
      </w:pPr>
      <w:r>
        <w:rPr>
          <w:rFonts w:hint="eastAsia"/>
          <w:b/>
          <w:lang w:eastAsia="ja-JP"/>
        </w:rPr>
        <w:t>/</w:t>
      </w:r>
      <w:r>
        <w:rPr>
          <w:rFonts w:ascii="Times New Roman" w:hAnsi="Times New Roman" w:hint="eastAsia"/>
          <w:b/>
          <w:lang w:eastAsia="ja-JP"/>
        </w:rPr>
        <w:t>上記の内容につき十分な説明を受け、理解しました。</w:t>
      </w:r>
    </w:p>
    <w:p w14:paraId="0FCD89BE" w14:textId="77777777" w:rsidR="00532B2F" w:rsidRDefault="00532B2F" w:rsidP="00532B2F">
      <w:pPr>
        <w:snapToGrid w:val="0"/>
        <w:spacing w:line="312" w:lineRule="auto"/>
        <w:ind w:leftChars="450" w:left="990" w:rightChars="50" w:right="110"/>
        <w:outlineLvl w:val="1"/>
        <w:rPr>
          <w:rFonts w:ascii="Times New Roman" w:hAnsi="Times New Roman" w:cs="Times New Roman"/>
          <w:b/>
          <w:lang w:eastAsia="ja-JP"/>
        </w:rPr>
      </w:pPr>
    </w:p>
    <w:p w14:paraId="57738D9A" w14:textId="77777777" w:rsidR="0007672B" w:rsidRDefault="0007672B" w:rsidP="0007672B">
      <w:pPr>
        <w:pStyle w:val="a3"/>
        <w:tabs>
          <w:tab w:val="left" w:pos="4962"/>
        </w:tabs>
        <w:spacing w:line="276" w:lineRule="auto"/>
        <w:ind w:leftChars="773" w:left="1701" w:right="420" w:firstLineChars="694" w:firstLine="1672"/>
        <w:rPr>
          <w:rFonts w:ascii="Times New Roman" w:hAnsi="Times New Roman" w:cs="Times New Roman"/>
          <w:b/>
          <w:sz w:val="24"/>
          <w:szCs w:val="24"/>
          <w:lang w:eastAsia="uk-UA"/>
        </w:rPr>
      </w:pPr>
      <w:r>
        <w:rPr>
          <w:rStyle w:val="a4"/>
          <w:rFonts w:ascii="Times New Roman" w:hAnsi="Times New Roman"/>
          <w:b/>
          <w:sz w:val="24"/>
        </w:rPr>
        <w:t>_________/________/________</w:t>
      </w:r>
    </w:p>
    <w:p w14:paraId="070C40A3" w14:textId="54312B41" w:rsidR="0007672B" w:rsidRDefault="0007672B" w:rsidP="0007672B">
      <w:pPr>
        <w:pStyle w:val="a3"/>
        <w:spacing w:before="20" w:line="276" w:lineRule="auto"/>
        <w:jc w:val="center"/>
        <w:rPr>
          <w:rFonts w:ascii="Times New Roman" w:hAnsi="Times New Roman" w:cs="Times New Roman"/>
          <w:b/>
          <w:sz w:val="24"/>
          <w:szCs w:val="24"/>
        </w:rPr>
      </w:pPr>
      <w:r>
        <w:rPr>
          <w:rStyle w:val="a4"/>
          <w:rFonts w:ascii="Times New Roman" w:hAnsi="Times New Roman"/>
          <w:b/>
          <w:sz w:val="24"/>
          <w:lang w:eastAsia="ja-JP"/>
        </w:rPr>
        <w:t>（</w:t>
      </w:r>
      <w:proofErr w:type="spellStart"/>
      <w:r w:rsidR="00B45BB0">
        <w:rPr>
          <w:rStyle w:val="a4"/>
          <w:rFonts w:ascii="Times New Roman" w:hAnsi="Times New Roman" w:hint="eastAsia"/>
          <w:b/>
          <w:sz w:val="24"/>
          <w:lang w:eastAsia="ja-JP"/>
        </w:rPr>
        <w:t>T</w:t>
      </w:r>
      <w:r>
        <w:rPr>
          <w:rStyle w:val="a4"/>
          <w:rFonts w:ascii="Times New Roman" w:hAnsi="Times New Roman"/>
          <w:b/>
          <w:sz w:val="24"/>
        </w:rPr>
        <w:t>ahun</w:t>
      </w:r>
      <w:proofErr w:type="spellEnd"/>
      <w:r>
        <w:rPr>
          <w:rStyle w:val="a4"/>
          <w:rFonts w:ascii="Times New Roman" w:hAnsi="Times New Roman"/>
          <w:b/>
          <w:sz w:val="24"/>
        </w:rPr>
        <w:t>/Year</w:t>
      </w:r>
      <w:r>
        <w:rPr>
          <w:rStyle w:val="a4"/>
          <w:b/>
          <w:sz w:val="24"/>
        </w:rPr>
        <w:t>/</w:t>
      </w:r>
      <w:r>
        <w:rPr>
          <w:rStyle w:val="a4"/>
          <w:rFonts w:ascii="Times New Roman" w:hAnsi="Times New Roman"/>
          <w:b/>
          <w:sz w:val="24"/>
        </w:rPr>
        <w:t>年</w:t>
      </w:r>
      <w:r>
        <w:rPr>
          <w:rStyle w:val="a4"/>
          <w:rFonts w:ascii="Times New Roman" w:hAnsi="Times New Roman"/>
          <w:b/>
          <w:sz w:val="24"/>
          <w:lang w:eastAsia="ja-JP"/>
        </w:rPr>
        <w:t>/</w:t>
      </w:r>
      <w:r w:rsidR="00B45BB0">
        <w:rPr>
          <w:rStyle w:val="a4"/>
          <w:rFonts w:ascii="Times New Roman" w:hAnsi="Times New Roman" w:hint="eastAsia"/>
          <w:b/>
          <w:sz w:val="24"/>
          <w:lang w:eastAsia="ja-JP"/>
        </w:rPr>
        <w:t>B</w:t>
      </w:r>
      <w:r>
        <w:rPr>
          <w:rStyle w:val="a4"/>
          <w:rFonts w:ascii="Times New Roman" w:hAnsi="Times New Roman"/>
          <w:b/>
          <w:sz w:val="24"/>
        </w:rPr>
        <w:t>ulan/Month</w:t>
      </w:r>
      <w:r>
        <w:rPr>
          <w:rStyle w:val="a4"/>
          <w:b/>
          <w:sz w:val="24"/>
        </w:rPr>
        <w:t>/</w:t>
      </w:r>
      <w:r>
        <w:rPr>
          <w:rStyle w:val="a4"/>
          <w:rFonts w:ascii="Times New Roman" w:hAnsi="Times New Roman"/>
          <w:b/>
          <w:sz w:val="24"/>
        </w:rPr>
        <w:t>月</w:t>
      </w:r>
      <w:r w:rsidRPr="00B45BB0">
        <w:rPr>
          <w:rStyle w:val="a4"/>
          <w:rFonts w:ascii="Times New Roman" w:hAnsi="Times New Roman"/>
          <w:b/>
          <w:sz w:val="24"/>
          <w:szCs w:val="24"/>
          <w:lang w:eastAsia="ja-JP"/>
        </w:rPr>
        <w:t>/</w:t>
      </w:r>
      <w:proofErr w:type="spellStart"/>
      <w:r w:rsidR="00B45BB0" w:rsidRPr="00B45BB0">
        <w:rPr>
          <w:rStyle w:val="a"/>
          <w:rFonts w:ascii="Times New Roman" w:hAnsi="Times New Roman"/>
          <w:b/>
          <w:bCs/>
          <w:sz w:val="24"/>
          <w:szCs w:val="24"/>
        </w:rPr>
        <w:t>Tanggal</w:t>
      </w:r>
      <w:proofErr w:type="spellEnd"/>
      <w:r w:rsidR="00B45BB0" w:rsidRPr="00B45BB0">
        <w:rPr>
          <w:rStyle w:val="a"/>
          <w:rFonts w:ascii="Times New Roman" w:hAnsi="Times New Roman" w:cs="Times New Roman"/>
          <w:b/>
          <w:bCs/>
          <w:sz w:val="24"/>
          <w:szCs w:val="24"/>
          <w:u w:val="single"/>
        </w:rPr>
        <w:t xml:space="preserve"> </w:t>
      </w:r>
      <w:r w:rsidRPr="00B45BB0">
        <w:rPr>
          <w:rStyle w:val="a4"/>
          <w:rFonts w:ascii="Times New Roman" w:hAnsi="Times New Roman"/>
          <w:b/>
          <w:sz w:val="24"/>
          <w:szCs w:val="24"/>
        </w:rPr>
        <w:t>/Day</w:t>
      </w:r>
      <w:r w:rsidRPr="00B45BB0">
        <w:rPr>
          <w:rStyle w:val="a4"/>
          <w:b/>
          <w:sz w:val="24"/>
          <w:szCs w:val="24"/>
        </w:rPr>
        <w:t>/</w:t>
      </w:r>
      <w:r>
        <w:rPr>
          <w:rStyle w:val="a4"/>
          <w:rFonts w:ascii="Times New Roman" w:hAnsi="Times New Roman"/>
          <w:b/>
          <w:sz w:val="24"/>
        </w:rPr>
        <w:t>日</w:t>
      </w:r>
      <w:r>
        <w:rPr>
          <w:rStyle w:val="a4"/>
          <w:rFonts w:ascii="Times New Roman" w:hAnsi="Times New Roman"/>
          <w:b/>
          <w:sz w:val="24"/>
          <w:lang w:eastAsia="ja-JP"/>
        </w:rPr>
        <w:t>）</w:t>
      </w:r>
    </w:p>
    <w:p w14:paraId="7C187212" w14:textId="77777777" w:rsidR="0007672B" w:rsidRDefault="0007672B" w:rsidP="0007672B">
      <w:pPr>
        <w:pStyle w:val="a3"/>
        <w:tabs>
          <w:tab w:val="left" w:pos="4140"/>
          <w:tab w:val="left" w:pos="7513"/>
          <w:tab w:val="left" w:pos="8222"/>
        </w:tabs>
        <w:spacing w:before="20" w:line="276" w:lineRule="auto"/>
        <w:ind w:leftChars="-129" w:left="-284" w:firstLineChars="1588" w:firstLine="3826"/>
        <w:rPr>
          <w:rFonts w:ascii="Times New Roman" w:eastAsia="HGPｺﾞｼｯｸM" w:hAnsi="Times New Roman" w:cs="Times New Roman"/>
          <w:b/>
          <w:sz w:val="24"/>
          <w:szCs w:val="24"/>
        </w:rPr>
      </w:pPr>
    </w:p>
    <w:p w14:paraId="50DD19F8" w14:textId="77777777" w:rsidR="0007672B" w:rsidRDefault="0007672B" w:rsidP="0007672B">
      <w:pPr>
        <w:tabs>
          <w:tab w:val="left" w:pos="8505"/>
        </w:tabs>
        <w:spacing w:before="38" w:line="276" w:lineRule="auto"/>
        <w:ind w:left="1418" w:rightChars="114" w:right="251" w:firstLine="2"/>
        <w:rPr>
          <w:rFonts w:ascii="Times New Roman" w:hAnsi="Times New Roman"/>
          <w:b/>
        </w:rPr>
      </w:pPr>
      <w:r>
        <w:rPr>
          <w:rFonts w:ascii="Times New Roman" w:hAnsi="Times New Roman"/>
          <w:szCs w:val="21"/>
          <w:u w:val="single"/>
        </w:rPr>
        <w:t xml:space="preserve">Tanda </w:t>
      </w:r>
      <w:proofErr w:type="spellStart"/>
      <w:r>
        <w:rPr>
          <w:rFonts w:ascii="Times New Roman" w:hAnsi="Times New Roman"/>
          <w:szCs w:val="21"/>
          <w:u w:val="single"/>
        </w:rPr>
        <w:t>tangan</w:t>
      </w:r>
      <w:proofErr w:type="spellEnd"/>
      <w:r>
        <w:rPr>
          <w:rFonts w:ascii="Times New Roman" w:hAnsi="Times New Roman"/>
          <w:szCs w:val="21"/>
          <w:u w:val="single"/>
        </w:rPr>
        <w:t xml:space="preserve"> </w:t>
      </w:r>
      <w:r>
        <w:rPr>
          <w:rFonts w:ascii="Times New Roman" w:hAnsi="Times New Roman"/>
          <w:b/>
          <w:u w:val="single"/>
        </w:rPr>
        <w:t>/Signature</w:t>
      </w:r>
      <w:r>
        <w:rPr>
          <w:rFonts w:hint="eastAsia"/>
          <w:b/>
          <w:u w:val="single"/>
        </w:rPr>
        <w:t>/</w:t>
      </w:r>
      <w:proofErr w:type="spellStart"/>
      <w:r>
        <w:rPr>
          <w:rFonts w:ascii="Times New Roman" w:hAnsi="Times New Roman" w:hint="eastAsia"/>
          <w:b/>
          <w:u w:val="single"/>
        </w:rPr>
        <w:t>署名欄</w:t>
      </w:r>
      <w:proofErr w:type="spellEnd"/>
      <w:r>
        <w:rPr>
          <w:rFonts w:ascii="Times New Roman" w:hAnsi="Times New Roman"/>
          <w:b/>
          <w:u w:val="single"/>
        </w:rPr>
        <w:tab/>
      </w:r>
    </w:p>
    <w:p w14:paraId="3CBF983F" w14:textId="77777777" w:rsidR="00532B2F" w:rsidRPr="006575AD" w:rsidRDefault="00B45BB0" w:rsidP="00532B2F">
      <w:pPr>
        <w:pStyle w:val="a3"/>
        <w:spacing w:line="312" w:lineRule="auto"/>
        <w:ind w:rightChars="50" w:right="110"/>
        <w:jc w:val="both"/>
        <w:rPr>
          <w:rFonts w:ascii="Times New Roman" w:hAnsi="Times New Roman" w:cs="Times New Roman"/>
          <w:b/>
        </w:rPr>
      </w:pPr>
      <w:r>
        <w:pict w14:anchorId="1D407CF5">
          <v:shapetype id="_x0000_t202" coordsize="21600,21600" o:spt="202" path="m,l,21600r21600,l21600,xe">
            <v:stroke joinstyle="miter"/>
            <v:path gradientshapeok="t" o:connecttype="rect"/>
          </v:shapetype>
          <v:shape id="テキスト ボックス 2" o:spid="_x0000_s2050" type="#_x0000_t202" style="position:absolute;left:0;text-align:left;margin-left:9.2pt;margin-top:640.8pt;width:400.5pt;height:62.85pt;z-index:251657728;visibility:visible;mso-position-horizontal-relative:margin;mso-position-vertical-relative:margin;mso-width-relative:margin;mso-height-relative:margin" filled="f" stroked="f">
            <v:textbox>
              <w:txbxContent>
                <w:p w14:paraId="1DBB6772" w14:textId="77777777" w:rsidR="00532B2F" w:rsidRPr="000E01D7" w:rsidRDefault="00532B2F" w:rsidP="00532B2F">
                  <w:pPr>
                    <w:spacing w:beforeLines="20" w:before="48" w:line="80" w:lineRule="exact"/>
                    <w:rPr>
                      <w:rFonts w:ascii="Times New Roman" w:hAnsi="Times New Roman" w:cs="Times New Roman"/>
                      <w:w w:val="85"/>
                      <w:sz w:val="12"/>
                      <w:szCs w:val="12"/>
                      <w:lang w:eastAsia="ja-JP"/>
                    </w:rPr>
                  </w:pPr>
                  <w:r>
                    <w:rPr>
                      <w:rFonts w:ascii="Times New Roman" w:hAnsi="Times New Roman" w:cs="Times New Roman"/>
                      <w:w w:val="85"/>
                      <w:sz w:val="12"/>
                      <w:szCs w:val="12"/>
                      <w:lang w:eastAsia="ja-JP"/>
                    </w:rPr>
                    <w:t>本資料は、医師や法律の専門家等の監修をうけて作成されておりますが、日本と外国の言葉や制度等の違いにより解釈の違いが生じた際には、日本語を優先とします。</w:t>
                  </w:r>
                </w:p>
                <w:p w14:paraId="397C3191" w14:textId="77777777" w:rsidR="00532B2F" w:rsidRDefault="00532B2F" w:rsidP="00532B2F">
                  <w:pPr>
                    <w:spacing w:beforeLines="30" w:before="72" w:line="120" w:lineRule="exact"/>
                    <w:rPr>
                      <w:rFonts w:ascii="Times New Roman" w:hAnsi="Times New Roman" w:cs="Times New Roman"/>
                      <w:sz w:val="12"/>
                      <w:szCs w:val="12"/>
                    </w:rPr>
                  </w:pPr>
                  <w:r>
                    <w:rPr>
                      <w:rFonts w:ascii="Times New Roman" w:hAnsi="Times New Roman" w:cs="Times New Roman"/>
                      <w:sz w:val="12"/>
                      <w:szCs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DF57106" w14:textId="77777777" w:rsidR="0007672B" w:rsidRPr="002C7938" w:rsidRDefault="0007672B" w:rsidP="0007672B">
                  <w:pPr>
                    <w:spacing w:beforeLines="20" w:before="48" w:line="80" w:lineRule="exact"/>
                    <w:rPr>
                      <w:rFonts w:ascii="Times New Roman" w:hAnsi="Times New Roman"/>
                      <w:sz w:val="12"/>
                      <w:szCs w:val="12"/>
                    </w:rPr>
                  </w:pPr>
                  <w:r w:rsidRPr="00806B55">
                    <w:rPr>
                      <w:rFonts w:ascii="Times New Roman" w:hAnsi="Times New Roman"/>
                      <w:sz w:val="12"/>
                    </w:rPr>
                    <w:t>Terjemahan bahasa Inggris ini telah disiapkan di bawah pengawasan dokter, ahli hukum, atau lainnya. Jika terdapat perbedaan dalam penafsiran karena perbedaan bahasa atau sistem yang terkait, maka bahasa asli Jepang yang akan diprioritaskan.</w:t>
                  </w:r>
                </w:p>
                <w:p w14:paraId="6C866782" w14:textId="0C87B9F4" w:rsidR="00532B2F" w:rsidRPr="0007672B" w:rsidRDefault="00532B2F" w:rsidP="0007672B">
                  <w:pPr>
                    <w:spacing w:beforeLines="30" w:before="72" w:line="120" w:lineRule="exact"/>
                    <w:rPr>
                      <w:rFonts w:ascii="Times New Roman" w:hAnsi="Times New Roman" w:cs="Times New Roman"/>
                      <w:sz w:val="12"/>
                      <w:szCs w:val="12"/>
                    </w:rPr>
                  </w:pPr>
                </w:p>
              </w:txbxContent>
            </v:textbox>
            <w10:wrap type="square" anchorx="margin" anchory="margin"/>
            <w10:anchorlock/>
          </v:shape>
        </w:pict>
      </w:r>
    </w:p>
    <w:sectPr w:rsidR="00532B2F" w:rsidRPr="006575AD" w:rsidSect="007421AB">
      <w:headerReference w:type="default" r:id="rId8"/>
      <w:footerReference w:type="default" r:id="rId9"/>
      <w:pgSz w:w="11910" w:h="16840"/>
      <w:pgMar w:top="1134" w:right="573" w:bottom="1843"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DB957" w14:textId="77777777" w:rsidR="007421AB" w:rsidRDefault="007421AB">
      <w:r>
        <w:separator/>
      </w:r>
    </w:p>
  </w:endnote>
  <w:endnote w:type="continuationSeparator" w:id="0">
    <w:p w14:paraId="52CBDA5C" w14:textId="77777777" w:rsidR="007421AB" w:rsidRDefault="0074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80">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E204" w14:textId="6C92F10D" w:rsidR="00532B2F" w:rsidRPr="00525F4D" w:rsidRDefault="00532B2F" w:rsidP="00532B2F">
    <w:pPr>
      <w:pStyle w:val="a3"/>
      <w:jc w:val="right"/>
      <w:rPr>
        <w:sz w:val="18"/>
        <w:lang w:eastAsia="ja-JP"/>
      </w:rPr>
    </w:pPr>
    <w:r>
      <w:rPr>
        <w:sz w:val="18"/>
        <w:lang w:eastAsia="ja-JP"/>
      </w:rPr>
      <w:t>造影剤を用いる</w:t>
    </w:r>
    <w:r>
      <w:rPr>
        <w:rFonts w:ascii="Times New Roman" w:hAnsi="Times New Roman" w:cs="Times New Roman"/>
        <w:sz w:val="18"/>
        <w:lang w:eastAsia="ja-JP"/>
      </w:rPr>
      <w:t>MRI</w:t>
    </w:r>
    <w:r>
      <w:rPr>
        <w:sz w:val="18"/>
        <w:lang w:eastAsia="ja-JP"/>
      </w:rPr>
      <w:t xml:space="preserve">検査に関する説明書　</w:t>
    </w:r>
    <w:r w:rsidR="00977983">
      <w:rPr>
        <w:sz w:val="18"/>
        <w:lang w:eastAsia="ja-JP"/>
      </w:rPr>
      <w:t>2024年3</w:t>
    </w:r>
    <w:r>
      <w:rPr>
        <w:sz w:val="18"/>
        <w:lang w:eastAsia="ja-JP"/>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5AF29" w14:textId="77777777" w:rsidR="007421AB" w:rsidRDefault="007421AB">
      <w:r>
        <w:separator/>
      </w:r>
    </w:p>
  </w:footnote>
  <w:footnote w:type="continuationSeparator" w:id="0">
    <w:p w14:paraId="7DCAE936" w14:textId="77777777" w:rsidR="007421AB" w:rsidRDefault="0074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90150" w14:textId="77777777" w:rsidR="0007672B" w:rsidRPr="00B01004" w:rsidRDefault="0007672B" w:rsidP="0007672B">
    <w:pPr>
      <w:pStyle w:val="ad"/>
      <w:ind w:rightChars="150" w:right="330"/>
      <w:jc w:val="right"/>
      <w:rPr>
        <w:sz w:val="20"/>
        <w:szCs w:val="20"/>
      </w:rPr>
    </w:pPr>
    <w:r>
      <w:rPr>
        <w:rFonts w:ascii="Times New Roman" w:hAnsi="Times New Roman"/>
        <w:sz w:val="20"/>
        <w:szCs w:val="20"/>
      </w:rPr>
      <w:t>Bahasa Indonesia</w:t>
    </w:r>
    <w:r>
      <w:rPr>
        <w:rFonts w:ascii="Times New Roman" w:hAnsi="Times New Roman"/>
        <w:sz w:val="20"/>
        <w:szCs w:val="20"/>
        <w:lang w:eastAsia="ja-JP"/>
      </w:rPr>
      <w:t xml:space="preserve"> </w:t>
    </w:r>
    <w:r>
      <w:rPr>
        <w:rFonts w:ascii="Times New Roman" w:hAnsi="Times New Roman"/>
        <w:sz w:val="20"/>
        <w:szCs w:val="20"/>
      </w:rPr>
      <w:t xml:space="preserve">/ Indonesian / </w:t>
    </w:r>
    <w:proofErr w:type="spellStart"/>
    <w:r>
      <w:rPr>
        <w:rFonts w:hint="eastAsia"/>
        <w:sz w:val="20"/>
        <w:szCs w:val="20"/>
      </w:rPr>
      <w:t>インドネシア語</w:t>
    </w:r>
    <w:proofErr w:type="spellEnd"/>
  </w:p>
  <w:p w14:paraId="591A9D78" w14:textId="77777777" w:rsidR="00532B2F" w:rsidRPr="00525F4D" w:rsidRDefault="00532B2F" w:rsidP="00532B2F">
    <w:pPr>
      <w:pStyle w:val="ad"/>
      <w:jc w:val="right"/>
      <w:rPr>
        <w:sz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147E"/>
    <w:multiLevelType w:val="hybridMultilevel"/>
    <w:tmpl w:val="274CE338"/>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7525B50"/>
    <w:multiLevelType w:val="hybridMultilevel"/>
    <w:tmpl w:val="FD96041E"/>
    <w:lvl w:ilvl="0" w:tplc="FFFFFFFF">
      <w:start w:val="1"/>
      <w:numFmt w:val="decimal"/>
      <w:lvlText w:val="(%1)"/>
      <w:lvlJc w:val="left"/>
      <w:pPr>
        <w:ind w:left="1068" w:hanging="360"/>
      </w:pPr>
      <w:rPr>
        <w:rFonts w:hint="default"/>
        <w:sz w:val="21"/>
      </w:rPr>
    </w:lvl>
    <w:lvl w:ilvl="1" w:tplc="FFFFFFFF" w:tentative="1">
      <w:start w:val="1"/>
      <w:numFmt w:val="aiueoFullWidth"/>
      <w:lvlText w:val="(%2)"/>
      <w:lvlJc w:val="left"/>
      <w:pPr>
        <w:ind w:left="1548" w:hanging="420"/>
      </w:pPr>
    </w:lvl>
    <w:lvl w:ilvl="2" w:tplc="FFFFFFFF" w:tentative="1">
      <w:start w:val="1"/>
      <w:numFmt w:val="decimalEnclosedCircle"/>
      <w:lvlText w:val="%3"/>
      <w:lvlJc w:val="left"/>
      <w:pPr>
        <w:ind w:left="1968" w:hanging="420"/>
      </w:pPr>
    </w:lvl>
    <w:lvl w:ilvl="3" w:tplc="FFFFFFFF" w:tentative="1">
      <w:start w:val="1"/>
      <w:numFmt w:val="decimal"/>
      <w:lvlText w:val="%4."/>
      <w:lvlJc w:val="left"/>
      <w:pPr>
        <w:ind w:left="2388" w:hanging="420"/>
      </w:pPr>
    </w:lvl>
    <w:lvl w:ilvl="4" w:tplc="FFFFFFFF" w:tentative="1">
      <w:start w:val="1"/>
      <w:numFmt w:val="aiueoFullWidth"/>
      <w:lvlText w:val="(%5)"/>
      <w:lvlJc w:val="left"/>
      <w:pPr>
        <w:ind w:left="2808" w:hanging="420"/>
      </w:pPr>
    </w:lvl>
    <w:lvl w:ilvl="5" w:tplc="FFFFFFFF" w:tentative="1">
      <w:start w:val="1"/>
      <w:numFmt w:val="decimalEnclosedCircle"/>
      <w:lvlText w:val="%6"/>
      <w:lvlJc w:val="left"/>
      <w:pPr>
        <w:ind w:left="3228" w:hanging="420"/>
      </w:pPr>
    </w:lvl>
    <w:lvl w:ilvl="6" w:tplc="FFFFFFFF" w:tentative="1">
      <w:start w:val="1"/>
      <w:numFmt w:val="decimal"/>
      <w:lvlText w:val="%7."/>
      <w:lvlJc w:val="left"/>
      <w:pPr>
        <w:ind w:left="3648" w:hanging="420"/>
      </w:pPr>
    </w:lvl>
    <w:lvl w:ilvl="7" w:tplc="FFFFFFFF" w:tentative="1">
      <w:start w:val="1"/>
      <w:numFmt w:val="aiueoFullWidth"/>
      <w:lvlText w:val="(%8)"/>
      <w:lvlJc w:val="left"/>
      <w:pPr>
        <w:ind w:left="4068" w:hanging="420"/>
      </w:pPr>
    </w:lvl>
    <w:lvl w:ilvl="8" w:tplc="FFFFFFFF" w:tentative="1">
      <w:start w:val="1"/>
      <w:numFmt w:val="decimalEnclosedCircle"/>
      <w:lvlText w:val="%9"/>
      <w:lvlJc w:val="left"/>
      <w:pPr>
        <w:ind w:left="4488" w:hanging="420"/>
      </w:pPr>
    </w:lvl>
  </w:abstractNum>
  <w:abstractNum w:abstractNumId="2" w15:restartNumberingAfterBreak="0">
    <w:nsid w:val="224740EB"/>
    <w:multiLevelType w:val="hybridMultilevel"/>
    <w:tmpl w:val="6FC070BE"/>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3DE961DC"/>
    <w:multiLevelType w:val="hybridMultilevel"/>
    <w:tmpl w:val="8A8CB2D2"/>
    <w:lvl w:ilvl="0" w:tplc="FFFFFFFF">
      <w:numFmt w:val="bullet"/>
      <w:lvlText w:val="・"/>
      <w:lvlJc w:val="left"/>
      <w:pPr>
        <w:ind w:left="1228" w:hanging="360"/>
      </w:pPr>
      <w:rPr>
        <w:rFonts w:ascii="ＭＳ 明朝" w:eastAsia="ＭＳ 明朝" w:hAnsi="ＭＳ 明朝" w:cs="ＭＳ 明朝" w:hint="eastAsia"/>
      </w:rPr>
    </w:lvl>
    <w:lvl w:ilvl="1" w:tplc="FFFFFFFF" w:tentative="1">
      <w:start w:val="1"/>
      <w:numFmt w:val="bullet"/>
      <w:lvlText w:val=""/>
      <w:lvlJc w:val="left"/>
      <w:pPr>
        <w:ind w:left="1708" w:hanging="420"/>
      </w:pPr>
      <w:rPr>
        <w:rFonts w:ascii="Wingdings" w:hAnsi="Wingdings" w:hint="default"/>
      </w:rPr>
    </w:lvl>
    <w:lvl w:ilvl="2" w:tplc="FFFFFFFF" w:tentative="1">
      <w:start w:val="1"/>
      <w:numFmt w:val="bullet"/>
      <w:lvlText w:val=""/>
      <w:lvlJc w:val="left"/>
      <w:pPr>
        <w:ind w:left="2128" w:hanging="420"/>
      </w:pPr>
      <w:rPr>
        <w:rFonts w:ascii="Wingdings" w:hAnsi="Wingdings" w:hint="default"/>
      </w:rPr>
    </w:lvl>
    <w:lvl w:ilvl="3" w:tplc="FFFFFFFF" w:tentative="1">
      <w:start w:val="1"/>
      <w:numFmt w:val="bullet"/>
      <w:lvlText w:val=""/>
      <w:lvlJc w:val="left"/>
      <w:pPr>
        <w:ind w:left="2548" w:hanging="420"/>
      </w:pPr>
      <w:rPr>
        <w:rFonts w:ascii="Wingdings" w:hAnsi="Wingdings" w:hint="default"/>
      </w:rPr>
    </w:lvl>
    <w:lvl w:ilvl="4" w:tplc="FFFFFFFF" w:tentative="1">
      <w:start w:val="1"/>
      <w:numFmt w:val="bullet"/>
      <w:lvlText w:val=""/>
      <w:lvlJc w:val="left"/>
      <w:pPr>
        <w:ind w:left="2968" w:hanging="420"/>
      </w:pPr>
      <w:rPr>
        <w:rFonts w:ascii="Wingdings" w:hAnsi="Wingdings" w:hint="default"/>
      </w:rPr>
    </w:lvl>
    <w:lvl w:ilvl="5" w:tplc="FFFFFFFF" w:tentative="1">
      <w:start w:val="1"/>
      <w:numFmt w:val="bullet"/>
      <w:lvlText w:val=""/>
      <w:lvlJc w:val="left"/>
      <w:pPr>
        <w:ind w:left="3388" w:hanging="420"/>
      </w:pPr>
      <w:rPr>
        <w:rFonts w:ascii="Wingdings" w:hAnsi="Wingdings" w:hint="default"/>
      </w:rPr>
    </w:lvl>
    <w:lvl w:ilvl="6" w:tplc="FFFFFFFF" w:tentative="1">
      <w:start w:val="1"/>
      <w:numFmt w:val="bullet"/>
      <w:lvlText w:val=""/>
      <w:lvlJc w:val="left"/>
      <w:pPr>
        <w:ind w:left="3808" w:hanging="420"/>
      </w:pPr>
      <w:rPr>
        <w:rFonts w:ascii="Wingdings" w:hAnsi="Wingdings" w:hint="default"/>
      </w:rPr>
    </w:lvl>
    <w:lvl w:ilvl="7" w:tplc="FFFFFFFF" w:tentative="1">
      <w:start w:val="1"/>
      <w:numFmt w:val="bullet"/>
      <w:lvlText w:val=""/>
      <w:lvlJc w:val="left"/>
      <w:pPr>
        <w:ind w:left="4228" w:hanging="420"/>
      </w:pPr>
      <w:rPr>
        <w:rFonts w:ascii="Wingdings" w:hAnsi="Wingdings" w:hint="default"/>
      </w:rPr>
    </w:lvl>
    <w:lvl w:ilvl="8" w:tplc="FFFFFFFF" w:tentative="1">
      <w:start w:val="1"/>
      <w:numFmt w:val="bullet"/>
      <w:lvlText w:val=""/>
      <w:lvlJc w:val="left"/>
      <w:pPr>
        <w:ind w:left="4648" w:hanging="420"/>
      </w:pPr>
      <w:rPr>
        <w:rFonts w:ascii="Wingdings" w:hAnsi="Wingdings" w:hint="default"/>
      </w:rPr>
    </w:lvl>
  </w:abstractNum>
  <w:abstractNum w:abstractNumId="4" w15:restartNumberingAfterBreak="0">
    <w:nsid w:val="44A11898"/>
    <w:multiLevelType w:val="hybridMultilevel"/>
    <w:tmpl w:val="8656286C"/>
    <w:lvl w:ilvl="0" w:tplc="FFFFFFFF">
      <w:start w:val="1"/>
      <w:numFmt w:val="decimalEnclosedCircle"/>
      <w:lvlText w:val="%1"/>
      <w:lvlJc w:val="left"/>
      <w:pPr>
        <w:ind w:left="2405" w:hanging="420"/>
      </w:pPr>
      <w:rPr>
        <w:rFonts w:ascii="ＭＳ 明朝" w:eastAsia="ＭＳ 明朝" w:hAnsi="ＭＳ 明朝"/>
      </w:rPr>
    </w:lvl>
    <w:lvl w:ilvl="1" w:tplc="FFFFFFFF" w:tentative="1">
      <w:start w:val="1"/>
      <w:numFmt w:val="aiueoFullWidth"/>
      <w:lvlText w:val="(%2)"/>
      <w:lvlJc w:val="left"/>
      <w:pPr>
        <w:ind w:left="2825" w:hanging="420"/>
      </w:pPr>
    </w:lvl>
    <w:lvl w:ilvl="2" w:tplc="FFFFFFFF" w:tentative="1">
      <w:start w:val="1"/>
      <w:numFmt w:val="decimalEnclosedCircle"/>
      <w:lvlText w:val="%3"/>
      <w:lvlJc w:val="left"/>
      <w:pPr>
        <w:ind w:left="3245" w:hanging="420"/>
      </w:pPr>
    </w:lvl>
    <w:lvl w:ilvl="3" w:tplc="FFFFFFFF" w:tentative="1">
      <w:start w:val="1"/>
      <w:numFmt w:val="decimal"/>
      <w:lvlText w:val="%4."/>
      <w:lvlJc w:val="left"/>
      <w:pPr>
        <w:ind w:left="3665" w:hanging="420"/>
      </w:pPr>
    </w:lvl>
    <w:lvl w:ilvl="4" w:tplc="FFFFFFFF" w:tentative="1">
      <w:start w:val="1"/>
      <w:numFmt w:val="aiueoFullWidth"/>
      <w:lvlText w:val="(%5)"/>
      <w:lvlJc w:val="left"/>
      <w:pPr>
        <w:ind w:left="4085" w:hanging="420"/>
      </w:pPr>
    </w:lvl>
    <w:lvl w:ilvl="5" w:tplc="FFFFFFFF" w:tentative="1">
      <w:start w:val="1"/>
      <w:numFmt w:val="decimalEnclosedCircle"/>
      <w:lvlText w:val="%6"/>
      <w:lvlJc w:val="left"/>
      <w:pPr>
        <w:ind w:left="4505" w:hanging="420"/>
      </w:pPr>
    </w:lvl>
    <w:lvl w:ilvl="6" w:tplc="FFFFFFFF" w:tentative="1">
      <w:start w:val="1"/>
      <w:numFmt w:val="decimal"/>
      <w:lvlText w:val="%7."/>
      <w:lvlJc w:val="left"/>
      <w:pPr>
        <w:ind w:left="4925" w:hanging="420"/>
      </w:pPr>
    </w:lvl>
    <w:lvl w:ilvl="7" w:tplc="FFFFFFFF" w:tentative="1">
      <w:start w:val="1"/>
      <w:numFmt w:val="aiueoFullWidth"/>
      <w:lvlText w:val="(%8)"/>
      <w:lvlJc w:val="left"/>
      <w:pPr>
        <w:ind w:left="5345" w:hanging="420"/>
      </w:pPr>
    </w:lvl>
    <w:lvl w:ilvl="8" w:tplc="FFFFFFFF" w:tentative="1">
      <w:start w:val="1"/>
      <w:numFmt w:val="decimalEnclosedCircle"/>
      <w:lvlText w:val="%9"/>
      <w:lvlJc w:val="left"/>
      <w:pPr>
        <w:ind w:left="5765" w:hanging="420"/>
      </w:pPr>
    </w:lvl>
  </w:abstractNum>
  <w:abstractNum w:abstractNumId="5" w15:restartNumberingAfterBreak="0">
    <w:nsid w:val="4AD76BF3"/>
    <w:multiLevelType w:val="hybridMultilevel"/>
    <w:tmpl w:val="64D229A6"/>
    <w:lvl w:ilvl="0" w:tplc="FFFFFFFF">
      <w:start w:val="5"/>
      <w:numFmt w:val="decimal"/>
      <w:lvlText w:val="%1．"/>
      <w:lvlJc w:val="left"/>
      <w:pPr>
        <w:ind w:left="882" w:hanging="360"/>
      </w:pPr>
      <w:rPr>
        <w:rFonts w:hint="default"/>
      </w:rPr>
    </w:lvl>
    <w:lvl w:ilvl="1" w:tplc="FFFFFFFF">
      <w:start w:val="1"/>
      <w:numFmt w:val="decimalEnclosedCircle"/>
      <w:lvlText w:val="%2"/>
      <w:lvlJc w:val="left"/>
      <w:pPr>
        <w:ind w:left="927" w:hanging="360"/>
      </w:pPr>
      <w:rPr>
        <w:rFonts w:hint="default"/>
        <w:color w:val="auto"/>
      </w:rPr>
    </w:lvl>
    <w:lvl w:ilvl="2" w:tplc="FFFFFFFF" w:tentative="1">
      <w:start w:val="1"/>
      <w:numFmt w:val="decimalEnclosedCircle"/>
      <w:lvlText w:val="%3"/>
      <w:lvlJc w:val="left"/>
      <w:pPr>
        <w:ind w:left="1782" w:hanging="420"/>
      </w:pPr>
    </w:lvl>
    <w:lvl w:ilvl="3" w:tplc="FFFFFFFF" w:tentative="1">
      <w:start w:val="1"/>
      <w:numFmt w:val="decimal"/>
      <w:lvlText w:val="%4."/>
      <w:lvlJc w:val="left"/>
      <w:pPr>
        <w:ind w:left="2202" w:hanging="420"/>
      </w:pPr>
    </w:lvl>
    <w:lvl w:ilvl="4" w:tplc="FFFFFFFF" w:tentative="1">
      <w:start w:val="1"/>
      <w:numFmt w:val="aiueoFullWidth"/>
      <w:lvlText w:val="(%5)"/>
      <w:lvlJc w:val="left"/>
      <w:pPr>
        <w:ind w:left="2622" w:hanging="420"/>
      </w:pPr>
    </w:lvl>
    <w:lvl w:ilvl="5" w:tplc="FFFFFFFF" w:tentative="1">
      <w:start w:val="1"/>
      <w:numFmt w:val="decimalEnclosedCircle"/>
      <w:lvlText w:val="%6"/>
      <w:lvlJc w:val="left"/>
      <w:pPr>
        <w:ind w:left="3042" w:hanging="420"/>
      </w:pPr>
    </w:lvl>
    <w:lvl w:ilvl="6" w:tplc="FFFFFFFF" w:tentative="1">
      <w:start w:val="1"/>
      <w:numFmt w:val="decimal"/>
      <w:lvlText w:val="%7."/>
      <w:lvlJc w:val="left"/>
      <w:pPr>
        <w:ind w:left="3462" w:hanging="420"/>
      </w:pPr>
    </w:lvl>
    <w:lvl w:ilvl="7" w:tplc="FFFFFFFF" w:tentative="1">
      <w:start w:val="1"/>
      <w:numFmt w:val="aiueoFullWidth"/>
      <w:lvlText w:val="(%8)"/>
      <w:lvlJc w:val="left"/>
      <w:pPr>
        <w:ind w:left="3882" w:hanging="420"/>
      </w:pPr>
    </w:lvl>
    <w:lvl w:ilvl="8" w:tplc="FFFFFFFF" w:tentative="1">
      <w:start w:val="1"/>
      <w:numFmt w:val="decimalEnclosedCircle"/>
      <w:lvlText w:val="%9"/>
      <w:lvlJc w:val="left"/>
      <w:pPr>
        <w:ind w:left="4302" w:hanging="420"/>
      </w:pPr>
    </w:lvl>
  </w:abstractNum>
  <w:abstractNum w:abstractNumId="6" w15:restartNumberingAfterBreak="0">
    <w:nsid w:val="51C5343C"/>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7" w15:restartNumberingAfterBreak="0">
    <w:nsid w:val="54A04445"/>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8" w15:restartNumberingAfterBreak="0">
    <w:nsid w:val="62017D36"/>
    <w:multiLevelType w:val="hybridMultilevel"/>
    <w:tmpl w:val="A58457A6"/>
    <w:lvl w:ilvl="0" w:tplc="FFFFFFFF">
      <w:start w:val="1"/>
      <w:numFmt w:val="decimal"/>
      <w:pStyle w:val="2"/>
      <w:lvlText w:val="（%1）"/>
      <w:lvlJc w:val="left"/>
      <w:pPr>
        <w:ind w:left="1372" w:hanging="495"/>
      </w:pPr>
      <w:rPr>
        <w:rFonts w:cs="Times New Roman" w:hint="default"/>
        <w:color w:val="auto"/>
        <w:w w:val="99"/>
        <w:u w:val="non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9" w15:restartNumberingAfterBreak="0">
    <w:nsid w:val="621052A3"/>
    <w:multiLevelType w:val="hybridMultilevel"/>
    <w:tmpl w:val="E5E4FBE6"/>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27552B7"/>
    <w:multiLevelType w:val="hybridMultilevel"/>
    <w:tmpl w:val="DE8E9690"/>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548" w:hanging="420"/>
      </w:pPr>
    </w:lvl>
    <w:lvl w:ilvl="2" w:tplc="FFFFFFFF" w:tentative="1">
      <w:start w:val="1"/>
      <w:numFmt w:val="lowerRoman"/>
      <w:lvlText w:val="%3."/>
      <w:lvlJc w:val="right"/>
      <w:pPr>
        <w:ind w:left="1968" w:hanging="420"/>
      </w:pPr>
    </w:lvl>
    <w:lvl w:ilvl="3" w:tplc="FFFFFFFF" w:tentative="1">
      <w:start w:val="1"/>
      <w:numFmt w:val="decimal"/>
      <w:lvlText w:val="%4."/>
      <w:lvlJc w:val="left"/>
      <w:pPr>
        <w:ind w:left="2388" w:hanging="420"/>
      </w:pPr>
    </w:lvl>
    <w:lvl w:ilvl="4" w:tplc="FFFFFFFF" w:tentative="1">
      <w:start w:val="1"/>
      <w:numFmt w:val="lowerLetter"/>
      <w:lvlText w:val="%5)"/>
      <w:lvlJc w:val="left"/>
      <w:pPr>
        <w:ind w:left="2808" w:hanging="420"/>
      </w:pPr>
    </w:lvl>
    <w:lvl w:ilvl="5" w:tplc="FFFFFFFF" w:tentative="1">
      <w:start w:val="1"/>
      <w:numFmt w:val="lowerRoman"/>
      <w:lvlText w:val="%6."/>
      <w:lvlJc w:val="right"/>
      <w:pPr>
        <w:ind w:left="3228" w:hanging="420"/>
      </w:pPr>
    </w:lvl>
    <w:lvl w:ilvl="6" w:tplc="FFFFFFFF" w:tentative="1">
      <w:start w:val="1"/>
      <w:numFmt w:val="decimal"/>
      <w:lvlText w:val="%7."/>
      <w:lvlJc w:val="left"/>
      <w:pPr>
        <w:ind w:left="3648" w:hanging="420"/>
      </w:pPr>
    </w:lvl>
    <w:lvl w:ilvl="7" w:tplc="FFFFFFFF" w:tentative="1">
      <w:start w:val="1"/>
      <w:numFmt w:val="lowerLetter"/>
      <w:lvlText w:val="%8)"/>
      <w:lvlJc w:val="left"/>
      <w:pPr>
        <w:ind w:left="4068" w:hanging="420"/>
      </w:pPr>
    </w:lvl>
    <w:lvl w:ilvl="8" w:tplc="FFFFFFFF" w:tentative="1">
      <w:start w:val="1"/>
      <w:numFmt w:val="lowerRoman"/>
      <w:lvlText w:val="%9."/>
      <w:lvlJc w:val="right"/>
      <w:pPr>
        <w:ind w:left="4488" w:hanging="420"/>
      </w:pPr>
    </w:lvl>
  </w:abstractNum>
  <w:abstractNum w:abstractNumId="11" w15:restartNumberingAfterBreak="0">
    <w:nsid w:val="77A54EB0"/>
    <w:multiLevelType w:val="hybridMultilevel"/>
    <w:tmpl w:val="77F20E66"/>
    <w:lvl w:ilvl="0" w:tplc="FFFFFFFF">
      <w:start w:val="5"/>
      <w:numFmt w:val="decimal"/>
      <w:lvlText w:val="%1．"/>
      <w:lvlJc w:val="left"/>
      <w:pPr>
        <w:ind w:left="882" w:hanging="360"/>
      </w:pPr>
      <w:rPr>
        <w:rFonts w:hint="default"/>
        <w:color w:val="auto"/>
      </w:rPr>
    </w:lvl>
    <w:lvl w:ilvl="1" w:tplc="FFFFFFFF">
      <w:start w:val="1"/>
      <w:numFmt w:val="decimalEnclosedCircle"/>
      <w:lvlText w:val="%2"/>
      <w:lvlJc w:val="left"/>
      <w:pPr>
        <w:ind w:left="1302" w:hanging="360"/>
      </w:pPr>
      <w:rPr>
        <w:rFonts w:hint="default"/>
        <w:strike w:val="0"/>
        <w:u w:val="none"/>
      </w:rPr>
    </w:lvl>
    <w:lvl w:ilvl="2" w:tplc="FFFFFFFF" w:tentative="1">
      <w:start w:val="1"/>
      <w:numFmt w:val="decimalEnclosedCircle"/>
      <w:lvlText w:val="%3"/>
      <w:lvlJc w:val="left"/>
      <w:pPr>
        <w:ind w:left="1782" w:hanging="420"/>
      </w:pPr>
    </w:lvl>
    <w:lvl w:ilvl="3" w:tplc="FFFFFFFF" w:tentative="1">
      <w:start w:val="1"/>
      <w:numFmt w:val="decimal"/>
      <w:lvlText w:val="%4."/>
      <w:lvlJc w:val="left"/>
      <w:pPr>
        <w:ind w:left="2202" w:hanging="420"/>
      </w:pPr>
    </w:lvl>
    <w:lvl w:ilvl="4" w:tplc="FFFFFFFF" w:tentative="1">
      <w:start w:val="1"/>
      <w:numFmt w:val="aiueoFullWidth"/>
      <w:lvlText w:val="(%5)"/>
      <w:lvlJc w:val="left"/>
      <w:pPr>
        <w:ind w:left="2622" w:hanging="420"/>
      </w:pPr>
    </w:lvl>
    <w:lvl w:ilvl="5" w:tplc="FFFFFFFF" w:tentative="1">
      <w:start w:val="1"/>
      <w:numFmt w:val="decimalEnclosedCircle"/>
      <w:lvlText w:val="%6"/>
      <w:lvlJc w:val="left"/>
      <w:pPr>
        <w:ind w:left="3042" w:hanging="420"/>
      </w:pPr>
    </w:lvl>
    <w:lvl w:ilvl="6" w:tplc="FFFFFFFF" w:tentative="1">
      <w:start w:val="1"/>
      <w:numFmt w:val="decimal"/>
      <w:lvlText w:val="%7."/>
      <w:lvlJc w:val="left"/>
      <w:pPr>
        <w:ind w:left="3462" w:hanging="420"/>
      </w:pPr>
    </w:lvl>
    <w:lvl w:ilvl="7" w:tplc="FFFFFFFF" w:tentative="1">
      <w:start w:val="1"/>
      <w:numFmt w:val="aiueoFullWidth"/>
      <w:lvlText w:val="(%8)"/>
      <w:lvlJc w:val="left"/>
      <w:pPr>
        <w:ind w:left="3882" w:hanging="420"/>
      </w:pPr>
    </w:lvl>
    <w:lvl w:ilvl="8" w:tplc="FFFFFFFF" w:tentative="1">
      <w:start w:val="1"/>
      <w:numFmt w:val="decimalEnclosedCircle"/>
      <w:lvlText w:val="%9"/>
      <w:lvlJc w:val="left"/>
      <w:pPr>
        <w:ind w:left="4302" w:hanging="420"/>
      </w:pPr>
    </w:lvl>
  </w:abstractNum>
  <w:abstractNum w:abstractNumId="12" w15:restartNumberingAfterBreak="0">
    <w:nsid w:val="78843F9F"/>
    <w:multiLevelType w:val="hybridMultilevel"/>
    <w:tmpl w:val="70E817CA"/>
    <w:lvl w:ilvl="0" w:tplc="FFFFFFFF">
      <w:start w:val="1"/>
      <w:numFmt w:val="decimalEnclosedCircle"/>
      <w:lvlText w:val="%1"/>
      <w:lvlJc w:val="left"/>
      <w:pPr>
        <w:ind w:left="1491" w:hanging="360"/>
      </w:pPr>
      <w:rPr>
        <w:rFonts w:ascii="ＭＳ 明朝" w:eastAsia="ＭＳ 明朝" w:hAnsi="ＭＳ 明朝" w:hint="default"/>
      </w:rPr>
    </w:lvl>
    <w:lvl w:ilvl="1" w:tplc="FFFFFFFF" w:tentative="1">
      <w:start w:val="1"/>
      <w:numFmt w:val="aiueoFullWidth"/>
      <w:lvlText w:val="(%2)"/>
      <w:lvlJc w:val="left"/>
      <w:pPr>
        <w:ind w:left="1971" w:hanging="420"/>
      </w:pPr>
    </w:lvl>
    <w:lvl w:ilvl="2" w:tplc="FFFFFFFF" w:tentative="1">
      <w:start w:val="1"/>
      <w:numFmt w:val="decimalEnclosedCircle"/>
      <w:lvlText w:val="%3"/>
      <w:lvlJc w:val="left"/>
      <w:pPr>
        <w:ind w:left="2391" w:hanging="420"/>
      </w:pPr>
    </w:lvl>
    <w:lvl w:ilvl="3" w:tplc="FFFFFFFF" w:tentative="1">
      <w:start w:val="1"/>
      <w:numFmt w:val="decimal"/>
      <w:lvlText w:val="%4."/>
      <w:lvlJc w:val="left"/>
      <w:pPr>
        <w:ind w:left="2811" w:hanging="420"/>
      </w:pPr>
    </w:lvl>
    <w:lvl w:ilvl="4" w:tplc="FFFFFFFF" w:tentative="1">
      <w:start w:val="1"/>
      <w:numFmt w:val="aiueoFullWidth"/>
      <w:lvlText w:val="(%5)"/>
      <w:lvlJc w:val="left"/>
      <w:pPr>
        <w:ind w:left="3231" w:hanging="420"/>
      </w:pPr>
    </w:lvl>
    <w:lvl w:ilvl="5" w:tplc="FFFFFFFF" w:tentative="1">
      <w:start w:val="1"/>
      <w:numFmt w:val="decimalEnclosedCircle"/>
      <w:lvlText w:val="%6"/>
      <w:lvlJc w:val="left"/>
      <w:pPr>
        <w:ind w:left="3651" w:hanging="420"/>
      </w:pPr>
    </w:lvl>
    <w:lvl w:ilvl="6" w:tplc="FFFFFFFF" w:tentative="1">
      <w:start w:val="1"/>
      <w:numFmt w:val="decimal"/>
      <w:lvlText w:val="%7."/>
      <w:lvlJc w:val="left"/>
      <w:pPr>
        <w:ind w:left="4071" w:hanging="420"/>
      </w:pPr>
    </w:lvl>
    <w:lvl w:ilvl="7" w:tplc="FFFFFFFF" w:tentative="1">
      <w:start w:val="1"/>
      <w:numFmt w:val="aiueoFullWidth"/>
      <w:lvlText w:val="(%8)"/>
      <w:lvlJc w:val="left"/>
      <w:pPr>
        <w:ind w:left="4491" w:hanging="420"/>
      </w:pPr>
    </w:lvl>
    <w:lvl w:ilvl="8" w:tplc="FFFFFFFF" w:tentative="1">
      <w:start w:val="1"/>
      <w:numFmt w:val="decimalEnclosedCircle"/>
      <w:lvlText w:val="%9"/>
      <w:lvlJc w:val="left"/>
      <w:pPr>
        <w:ind w:left="4911" w:hanging="420"/>
      </w:pPr>
    </w:lvl>
  </w:abstractNum>
  <w:num w:numId="1" w16cid:durableId="1646619749">
    <w:abstractNumId w:val="7"/>
  </w:num>
  <w:num w:numId="2" w16cid:durableId="443425568">
    <w:abstractNumId w:val="6"/>
  </w:num>
  <w:num w:numId="3" w16cid:durableId="1099375087">
    <w:abstractNumId w:val="8"/>
  </w:num>
  <w:num w:numId="4" w16cid:durableId="2046101418">
    <w:abstractNumId w:val="8"/>
  </w:num>
  <w:num w:numId="5" w16cid:durableId="1050692521">
    <w:abstractNumId w:val="8"/>
  </w:num>
  <w:num w:numId="6" w16cid:durableId="1762751140">
    <w:abstractNumId w:val="8"/>
    <w:lvlOverride w:ilvl="0">
      <w:startOverride w:val="1"/>
    </w:lvlOverride>
  </w:num>
  <w:num w:numId="7" w16cid:durableId="1229222349">
    <w:abstractNumId w:val="8"/>
  </w:num>
  <w:num w:numId="8" w16cid:durableId="603616582">
    <w:abstractNumId w:val="8"/>
  </w:num>
  <w:num w:numId="9" w16cid:durableId="1234197773">
    <w:abstractNumId w:val="8"/>
  </w:num>
  <w:num w:numId="10" w16cid:durableId="36510412">
    <w:abstractNumId w:val="8"/>
    <w:lvlOverride w:ilvl="0">
      <w:startOverride w:val="1"/>
    </w:lvlOverride>
  </w:num>
  <w:num w:numId="11" w16cid:durableId="1083263114">
    <w:abstractNumId w:val="8"/>
  </w:num>
  <w:num w:numId="12" w16cid:durableId="124469691">
    <w:abstractNumId w:val="8"/>
  </w:num>
  <w:num w:numId="13" w16cid:durableId="1780757833">
    <w:abstractNumId w:val="8"/>
    <w:lvlOverride w:ilvl="0">
      <w:startOverride w:val="1"/>
    </w:lvlOverride>
  </w:num>
  <w:num w:numId="14" w16cid:durableId="2031250642">
    <w:abstractNumId w:val="8"/>
  </w:num>
  <w:num w:numId="15" w16cid:durableId="100147570">
    <w:abstractNumId w:val="8"/>
  </w:num>
  <w:num w:numId="16" w16cid:durableId="1445032085">
    <w:abstractNumId w:val="8"/>
  </w:num>
  <w:num w:numId="17" w16cid:durableId="1448156350">
    <w:abstractNumId w:val="8"/>
  </w:num>
  <w:num w:numId="18" w16cid:durableId="1469006854">
    <w:abstractNumId w:val="8"/>
  </w:num>
  <w:num w:numId="19" w16cid:durableId="1609393304">
    <w:abstractNumId w:val="8"/>
  </w:num>
  <w:num w:numId="20" w16cid:durableId="1470054589">
    <w:abstractNumId w:val="8"/>
  </w:num>
  <w:num w:numId="21" w16cid:durableId="1229345607">
    <w:abstractNumId w:val="8"/>
  </w:num>
  <w:num w:numId="22" w16cid:durableId="490755745">
    <w:abstractNumId w:val="3"/>
  </w:num>
  <w:num w:numId="23" w16cid:durableId="850949063">
    <w:abstractNumId w:val="12"/>
  </w:num>
  <w:num w:numId="24" w16cid:durableId="1916740336">
    <w:abstractNumId w:val="5"/>
  </w:num>
  <w:num w:numId="25" w16cid:durableId="225801621">
    <w:abstractNumId w:val="11"/>
  </w:num>
  <w:num w:numId="26" w16cid:durableId="457064944">
    <w:abstractNumId w:val="2"/>
  </w:num>
  <w:num w:numId="27" w16cid:durableId="1364941070">
    <w:abstractNumId w:val="0"/>
  </w:num>
  <w:num w:numId="28" w16cid:durableId="846752434">
    <w:abstractNumId w:val="9"/>
  </w:num>
  <w:num w:numId="29" w16cid:durableId="1937788821">
    <w:abstractNumId w:val="4"/>
  </w:num>
  <w:num w:numId="30" w16cid:durableId="1011103139">
    <w:abstractNumId w:val="10"/>
  </w:num>
  <w:num w:numId="31" w16cid:durableId="1597052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bordersDoNotSurroundHeader/>
  <w:bordersDoNotSurroundFooter/>
  <w:proofState w:spelling="clean" w:grammar="dirty"/>
  <w:doNotTrackMoves/>
  <w:defaultTabStop w:val="720"/>
  <w:drawingGridHorizontalSpacing w:val="110"/>
  <w:displayHorizontalDrawingGridEvery w:val="2"/>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827"/>
    <w:rsid w:val="00052521"/>
    <w:rsid w:val="0007672B"/>
    <w:rsid w:val="0018081E"/>
    <w:rsid w:val="0021136B"/>
    <w:rsid w:val="00532B2F"/>
    <w:rsid w:val="00687949"/>
    <w:rsid w:val="007005A4"/>
    <w:rsid w:val="007421AB"/>
    <w:rsid w:val="007B46FE"/>
    <w:rsid w:val="00904827"/>
    <w:rsid w:val="00977983"/>
    <w:rsid w:val="00B45BB0"/>
    <w:rsid w:val="00F5531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0C9908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eastAsia="en-US"/>
    </w:rPr>
  </w:style>
  <w:style w:type="paragraph" w:styleId="1">
    <w:name w:val="heading 1"/>
    <w:basedOn w:val="a"/>
    <w:link w:val="10"/>
    <w:uiPriority w:val="99"/>
    <w:qFormat/>
    <w:rsid w:val="0092433C"/>
    <w:pPr>
      <w:spacing w:afterLines="50" w:after="120"/>
      <w:ind w:left="522"/>
      <w:outlineLvl w:val="0"/>
    </w:pPr>
    <w:rPr>
      <w:rFonts w:ascii="HGPｺﾞｼｯｸM" w:eastAsia="HGPｺﾞｼｯｸM" w:hAnsi="HGPｺﾞｼｯｸM" w:cs="HGPｺﾞｼｯｸM"/>
      <w:b/>
      <w:bCs/>
      <w:sz w:val="24"/>
      <w:szCs w:val="24"/>
      <w:lang w:eastAsia="ja-JP"/>
    </w:rPr>
  </w:style>
  <w:style w:type="paragraph" w:styleId="2">
    <w:name w:val="heading 2"/>
    <w:basedOn w:val="3"/>
    <w:link w:val="20"/>
    <w:uiPriority w:val="99"/>
    <w:qFormat/>
    <w:rsid w:val="00835EC0"/>
    <w:pPr>
      <w:numPr>
        <w:numId w:val="3"/>
      </w:numPr>
      <w:tabs>
        <w:tab w:val="left" w:pos="1373"/>
      </w:tabs>
      <w:spacing w:afterLines="50" w:after="180" w:line="300" w:lineRule="auto"/>
      <w:ind w:rightChars="567" w:right="1247"/>
      <w:outlineLvl w:val="1"/>
    </w:pPr>
    <w:rPr>
      <w:rFonts w:ascii="ＭＳ Ｐ明朝" w:eastAsia="ＭＳ Ｐ明朝" w:hAnsi="ＭＳ Ｐ明朝"/>
      <w:lang w:eastAsia="ja-JP"/>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92433C"/>
    <w:rPr>
      <w:rFonts w:ascii="HGPｺﾞｼｯｸM" w:eastAsia="HGPｺﾞｼｯｸM" w:hAnsi="HGPｺﾞｼｯｸM" w:cs="HGPｺﾞｼｯｸM"/>
      <w:b/>
      <w:bCs/>
      <w:sz w:val="24"/>
      <w:szCs w:val="24"/>
    </w:rPr>
  </w:style>
  <w:style w:type="character" w:customStyle="1" w:styleId="20">
    <w:name w:val="見出し 2 (文字)"/>
    <w:link w:val="2"/>
    <w:uiPriority w:val="99"/>
    <w:locked/>
    <w:rsid w:val="00835EC0"/>
    <w:rPr>
      <w:rFonts w:ascii="ＭＳ Ｐ明朝" w:eastAsia="ＭＳ Ｐ明朝" w:hAnsi="ＭＳ Ｐ明朝" w:cs="HGPｺﾞｼｯｸM"/>
      <w:sz w:val="22"/>
      <w:szCs w:val="22"/>
    </w:rPr>
  </w:style>
  <w:style w:type="character" w:customStyle="1" w:styleId="30">
    <w:name w:val="見出し 3 (文字)"/>
    <w:link w:val="3"/>
    <w:uiPriority w:val="99"/>
    <w:semiHidden/>
    <w:locked/>
    <w:rsid w:val="00644A36"/>
    <w:rPr>
      <w:rFonts w:ascii="Arial" w:eastAsia="ＭＳ ゴシック" w:hAnsi="Arial" w:cs="Times New Roman"/>
      <w:sz w:val="22"/>
      <w:lang w:eastAsia="en-US"/>
    </w:rPr>
  </w:style>
  <w:style w:type="paragraph" w:styleId="a3">
    <w:name w:val="Body Text"/>
    <w:basedOn w:val="a"/>
    <w:link w:val="a4"/>
    <w:uiPriority w:val="1"/>
    <w:qFormat/>
    <w:rsid w:val="00AF44EC"/>
    <w:rPr>
      <w:sz w:val="21"/>
      <w:szCs w:val="21"/>
    </w:rPr>
  </w:style>
  <w:style w:type="character" w:customStyle="1" w:styleId="a4">
    <w:name w:val="本文 (文字)"/>
    <w:link w:val="a3"/>
    <w:uiPriority w:val="1"/>
    <w:locked/>
    <w:rsid w:val="00644A36"/>
    <w:rPr>
      <w:rFonts w:ascii="ＭＳ 明朝" w:eastAsia="ＭＳ 明朝" w:hAnsi="ＭＳ 明朝" w:cs="ＭＳ 明朝"/>
      <w:sz w:val="22"/>
      <w:lang w:eastAsia="en-US"/>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eastAsia="en-US"/>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eastAsia="en-US"/>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eastAsia="en-US"/>
    </w:rPr>
  </w:style>
  <w:style w:type="paragraph" w:styleId="ad">
    <w:name w:val="header"/>
    <w:basedOn w:val="a"/>
    <w:link w:val="ae"/>
    <w:rsid w:val="00EA67A0"/>
    <w:pPr>
      <w:tabs>
        <w:tab w:val="center" w:pos="4252"/>
        <w:tab w:val="right" w:pos="8504"/>
      </w:tabs>
      <w:snapToGrid w:val="0"/>
    </w:pPr>
  </w:style>
  <w:style w:type="character" w:customStyle="1" w:styleId="ae">
    <w:name w:val="ヘッダー (文字)"/>
    <w:link w:val="ad"/>
    <w:locked/>
    <w:rsid w:val="00F65A1B"/>
    <w:rPr>
      <w:rFonts w:ascii="ＭＳ 明朝" w:eastAsia="ＭＳ 明朝" w:hAnsi="ＭＳ 明朝" w:cs="ＭＳ 明朝"/>
      <w:sz w:val="22"/>
      <w:lang w:eastAsia="en-US"/>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eastAsia="en-US"/>
    </w:rPr>
  </w:style>
  <w:style w:type="character" w:customStyle="1" w:styleId="red1">
    <w:name w:val="red1"/>
    <w:uiPriority w:val="99"/>
    <w:rsid w:val="00CF178C"/>
    <w:rPr>
      <w:rFonts w:cs="Times New Roman"/>
      <w:color w:val="FF0000"/>
    </w:rPr>
  </w:style>
  <w:style w:type="paragraph" w:styleId="af1">
    <w:name w:val="Revision"/>
    <w:hidden/>
    <w:uiPriority w:val="99"/>
    <w:semiHidden/>
    <w:rsid w:val="004D0BEA"/>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AFAB9-E0A4-4986-A698-0B679C1C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2466</Words>
  <Characters>14059</Characters>
  <Application>Microsoft Office Word</Application>
  <DocSecurity>0</DocSecurity>
  <Lines>117</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2024-02-28T07:42:00Z</dcterms:created>
  <dcterms:modified xsi:type="dcterms:W3CDTF">2024-04-06T03:59:00Z</dcterms:modified>
</cp:coreProperties>
</file>