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D25D" w14:textId="77777777" w:rsidR="004D4761" w:rsidRPr="00007DCE" w:rsidRDefault="00A25E24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21E4C" wp14:editId="0D68BE00">
                <wp:simplePos x="0" y="0"/>
                <wp:positionH relativeFrom="column">
                  <wp:posOffset>5241290</wp:posOffset>
                </wp:positionH>
                <wp:positionV relativeFrom="paragraph">
                  <wp:posOffset>-226060</wp:posOffset>
                </wp:positionV>
                <wp:extent cx="1247775" cy="3714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A0E4" w14:textId="72084292" w:rsidR="00A25E24" w:rsidRPr="001759A7" w:rsidRDefault="00A25E24" w:rsidP="00A25E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D127B2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D127B2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1F2AD0">
                              <w:rPr>
                                <w:rFonts w:asciiTheme="majorEastAsia" w:eastAsiaTheme="majorEastAsia" w:hAnsiTheme="majorEastAsia"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1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7pt;margin-top:-17.8pt;width:98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JWCwIAAPYDAAAOAAAAZHJzL2Uyb0RvYy54bWysU9tu2zAMfR+wfxD0vjjJkqU14hRdugwD&#10;ugvQ7gNkWY6FyaJGKbGzrx8lu2m2vg3zg0Ca1CF5eLS+6VvDjgq9Blvw2WTKmbISKm33Bf/+uHtz&#10;x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" stroked="f">
                <v:textbox>
                  <w:txbxContent>
                    <w:p w14:paraId="757BA0E4" w14:textId="72084292" w:rsidR="00A25E24" w:rsidRPr="001759A7" w:rsidRDefault="00A25E24" w:rsidP="00A25E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D127B2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D127B2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1F2AD0">
                        <w:rPr>
                          <w:rFonts w:asciiTheme="majorEastAsia" w:eastAsiaTheme="majorEastAsia" w:hAnsiTheme="majorEastAsia"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4805B8">
        <w:rPr>
          <w:rFonts w:asciiTheme="majorEastAsia" w:eastAsiaTheme="majorEastAsia" w:hAnsiTheme="majorEastAsia" w:cs="Times New Roman" w:hint="eastAsia"/>
          <w:b/>
          <w:sz w:val="24"/>
        </w:rPr>
        <w:t>Ⅲ</w:t>
      </w:r>
    </w:p>
    <w:p w14:paraId="22D851A0" w14:textId="77777777" w:rsidR="004D4761" w:rsidRPr="00D127B2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FC03845" w14:textId="77777777" w:rsidR="00497CED" w:rsidRDefault="004805B8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4805B8">
        <w:rPr>
          <w:rFonts w:asciiTheme="majorEastAsia" w:eastAsiaTheme="majorEastAsia" w:hAnsiTheme="majorEastAsia" w:cs="Times New Roman" w:hint="eastAsia"/>
          <w:b/>
          <w:sz w:val="22"/>
        </w:rPr>
        <w:t>「C. 基本的診療業務」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6C3BA467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471EEE7E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08B020FB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7EE026A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FB1800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30DF966B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0C9A4EA8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16C836F6" w14:textId="77777777"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23563D80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9F12A20" w14:textId="77777777" w:rsidR="00B65863" w:rsidRPr="00F579C1" w:rsidRDefault="004805B8" w:rsidP="004805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レベル</w:t>
            </w:r>
          </w:p>
        </w:tc>
        <w:tc>
          <w:tcPr>
            <w:tcW w:w="885" w:type="dxa"/>
            <w:vAlign w:val="center"/>
          </w:tcPr>
          <w:p w14:paraId="53E9CE4A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4B9BBD5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30BC290C" w14:textId="77777777" w:rsidR="00E560D6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指導医の直接の監督の下でできる</w:t>
            </w:r>
          </w:p>
          <w:p w14:paraId="3D7F74CC" w14:textId="77777777" w:rsidR="004805B8" w:rsidRPr="00F579C1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DB07BDE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568CD19C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3521EF7" w14:textId="77777777" w:rsidR="00251A72" w:rsidRPr="004805B8" w:rsidRDefault="004805B8" w:rsidP="004805B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指導医がすぐに対応できる状況下でできる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307AED0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76E32231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02A3A20C" w14:textId="77777777" w:rsidR="00561DF4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ほぼ単独でできる</w:t>
            </w:r>
          </w:p>
          <w:p w14:paraId="5A8C5DBB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5F4B1B1" w14:textId="77777777" w:rsidR="004805B8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51AD37" w14:textId="77777777" w:rsidR="004805B8" w:rsidRPr="00F579C1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036EEFA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51EB7C08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2020D81" w14:textId="77777777" w:rsidR="00B65863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後進を指導できる</w:t>
            </w:r>
          </w:p>
          <w:p w14:paraId="33CCFC75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9FDF23D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E42F0EA" w14:textId="77777777" w:rsidR="004805B8" w:rsidRPr="00F579C1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69212A48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385FEDF0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5337EB99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C07D4D" w:rsidRPr="00F579C1" w14:paraId="16F767F3" w14:textId="77777777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3E822713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C-1. 一般外来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2221D9FF" w14:textId="77777777" w:rsidR="00C07D4D" w:rsidRPr="00F52C0C" w:rsidRDefault="00763282" w:rsidP="00937D60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頻度の高い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症候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・病態について、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適切な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臨床推論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プロセスを経て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診断・治療を行い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主な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慢性疾患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については</w:t>
            </w:r>
            <w:r w:rsidR="005C63C1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継続</w:t>
            </w:r>
            <w:r w:rsidR="00937D6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診療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ができる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4DA2A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23E85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562B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3987B85E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6B8B4A8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1431208F" w14:textId="77777777" w:rsidTr="002F5D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5BA3BB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C-2. 病棟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52A4F73A" w14:textId="77777777" w:rsidR="00C07D4D" w:rsidRPr="00F52C0C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急性期の患者を含む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入院患者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について、入院診療計画を作成し、患者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の一般的・全身的な診療とケア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を行い、地域連携に配慮した退院調整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ができる。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AD520D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31785E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3781B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A8361F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36AB3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0631AA9" w14:textId="77777777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AC506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</w:t>
            </w:r>
            <w:r w:rsidRPr="00F52C0C">
              <w:rPr>
                <w:rFonts w:asciiTheme="majorEastAsia" w:eastAsiaTheme="majorEastAsia" w:hAnsiTheme="majorEastAsia" w:hint="eastAsia"/>
                <w:sz w:val="20"/>
              </w:rPr>
              <w:t>3.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初期救急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対応</w:t>
            </w:r>
          </w:p>
          <w:p w14:paraId="07253E11" w14:textId="77777777" w:rsidR="00C07D4D" w:rsidRPr="00F52C0C" w:rsidRDefault="00763282" w:rsidP="00763282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緊急性の高い病態を有する患者の状態や緊急度を速やかに把握・診断し、必要時には応急処置や院内外の専門部門と連携が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できる。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BF3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3477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7756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078F9E6D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BBD834E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4738151" w14:textId="77777777" w:rsidTr="002F5D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27846" w14:textId="77777777" w:rsidR="00C07D4D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C-4. 地域医療</w:t>
            </w:r>
          </w:p>
          <w:p w14:paraId="1ACCD5B9" w14:textId="77777777" w:rsidR="00C07D4D" w:rsidRPr="00C54332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地域医療の特性及び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地域包括ケアの概念と枠組みを理解し、医療・介護・保健</w:t>
            </w:r>
            <w:r w:rsidR="000638C6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・福祉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に関わる種々の施設や組織と連携できる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FC7D7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24E56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53FAC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4C98834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7B04C9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7E34C249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90E5DC2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72FC367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0E681DCA" w14:textId="77777777" w:rsidR="00B65863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126D88"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481D" wp14:editId="1CA45E6C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1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1633" w14:textId="77777777" w:rsidR="00913D2B" w:rsidRDefault="00913D2B" w:rsidP="004D1CC2">
      <w:r>
        <w:separator/>
      </w:r>
    </w:p>
  </w:endnote>
  <w:endnote w:type="continuationSeparator" w:id="0">
    <w:p w14:paraId="46D56F67" w14:textId="77777777" w:rsidR="00913D2B" w:rsidRDefault="00913D2B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79EA" w14:textId="77777777" w:rsidR="00913D2B" w:rsidRDefault="00913D2B" w:rsidP="004D1CC2">
      <w:r>
        <w:separator/>
      </w:r>
    </w:p>
  </w:footnote>
  <w:footnote w:type="continuationSeparator" w:id="0">
    <w:p w14:paraId="2990F44E" w14:textId="77777777" w:rsidR="00913D2B" w:rsidRDefault="00913D2B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638C6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6FF0"/>
    <w:rsid w:val="00181191"/>
    <w:rsid w:val="00181964"/>
    <w:rsid w:val="001A6752"/>
    <w:rsid w:val="001D54FC"/>
    <w:rsid w:val="001E2C01"/>
    <w:rsid w:val="001F2AD0"/>
    <w:rsid w:val="001F75C9"/>
    <w:rsid w:val="0020615E"/>
    <w:rsid w:val="002312B0"/>
    <w:rsid w:val="00251A72"/>
    <w:rsid w:val="00283AFF"/>
    <w:rsid w:val="00284D45"/>
    <w:rsid w:val="002A0066"/>
    <w:rsid w:val="002B6FF1"/>
    <w:rsid w:val="00301E2A"/>
    <w:rsid w:val="00313D58"/>
    <w:rsid w:val="003233B9"/>
    <w:rsid w:val="00353D41"/>
    <w:rsid w:val="003651A5"/>
    <w:rsid w:val="0036720E"/>
    <w:rsid w:val="003E311A"/>
    <w:rsid w:val="00407267"/>
    <w:rsid w:val="004146DE"/>
    <w:rsid w:val="00467D49"/>
    <w:rsid w:val="0047071A"/>
    <w:rsid w:val="004805B8"/>
    <w:rsid w:val="0049597E"/>
    <w:rsid w:val="00497CED"/>
    <w:rsid w:val="004C3DF4"/>
    <w:rsid w:val="004D1CC2"/>
    <w:rsid w:val="004D4761"/>
    <w:rsid w:val="004F1518"/>
    <w:rsid w:val="005069A7"/>
    <w:rsid w:val="005125F1"/>
    <w:rsid w:val="00561DF4"/>
    <w:rsid w:val="005657FF"/>
    <w:rsid w:val="0057171E"/>
    <w:rsid w:val="00581230"/>
    <w:rsid w:val="00592ECB"/>
    <w:rsid w:val="005B5A0E"/>
    <w:rsid w:val="005C63C1"/>
    <w:rsid w:val="005D541B"/>
    <w:rsid w:val="005E5906"/>
    <w:rsid w:val="006225B5"/>
    <w:rsid w:val="00641777"/>
    <w:rsid w:val="006E6535"/>
    <w:rsid w:val="006F4F2A"/>
    <w:rsid w:val="00763282"/>
    <w:rsid w:val="007C1521"/>
    <w:rsid w:val="00811F65"/>
    <w:rsid w:val="0086429E"/>
    <w:rsid w:val="008A5698"/>
    <w:rsid w:val="008F0928"/>
    <w:rsid w:val="00901759"/>
    <w:rsid w:val="00913D2B"/>
    <w:rsid w:val="009176FC"/>
    <w:rsid w:val="00937D60"/>
    <w:rsid w:val="00942D15"/>
    <w:rsid w:val="00943015"/>
    <w:rsid w:val="0096620C"/>
    <w:rsid w:val="009D14AA"/>
    <w:rsid w:val="009D4F7B"/>
    <w:rsid w:val="009E6782"/>
    <w:rsid w:val="009F4362"/>
    <w:rsid w:val="009F68B1"/>
    <w:rsid w:val="00A01AA6"/>
    <w:rsid w:val="00A02C0C"/>
    <w:rsid w:val="00A069D5"/>
    <w:rsid w:val="00A25E24"/>
    <w:rsid w:val="00A82A22"/>
    <w:rsid w:val="00AB0B38"/>
    <w:rsid w:val="00AC1EC0"/>
    <w:rsid w:val="00B36AD8"/>
    <w:rsid w:val="00B65863"/>
    <w:rsid w:val="00BD64C4"/>
    <w:rsid w:val="00C02EB7"/>
    <w:rsid w:val="00C07D4D"/>
    <w:rsid w:val="00C5023F"/>
    <w:rsid w:val="00C6165B"/>
    <w:rsid w:val="00C8615B"/>
    <w:rsid w:val="00C878D4"/>
    <w:rsid w:val="00CB2896"/>
    <w:rsid w:val="00CE583D"/>
    <w:rsid w:val="00D127B2"/>
    <w:rsid w:val="00D14537"/>
    <w:rsid w:val="00D16F61"/>
    <w:rsid w:val="00D34FAB"/>
    <w:rsid w:val="00D41608"/>
    <w:rsid w:val="00DB5B6E"/>
    <w:rsid w:val="00DC05B7"/>
    <w:rsid w:val="00E4265C"/>
    <w:rsid w:val="00E560D6"/>
    <w:rsid w:val="00E66E55"/>
    <w:rsid w:val="00E76204"/>
    <w:rsid w:val="00F00F79"/>
    <w:rsid w:val="00F137C5"/>
    <w:rsid w:val="00F214F3"/>
    <w:rsid w:val="00F52C0C"/>
    <w:rsid w:val="00F579C1"/>
    <w:rsid w:val="00F675C9"/>
    <w:rsid w:val="00F70F04"/>
    <w:rsid w:val="00FB1800"/>
    <w:rsid w:val="00FB195D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51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A8C1-DBD8-4EF4-8FB2-7D52C209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2023-03-31T08:33:00Z</dcterms:created>
  <dcterms:modified xsi:type="dcterms:W3CDTF">2024-02-02T08:39:00Z</dcterms:modified>
</cp:coreProperties>
</file>