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86A3D" w14:textId="77777777" w:rsidR="009D7689" w:rsidRDefault="009D7689" w:rsidP="009D7689">
      <w:pPr>
        <w:jc w:val="right"/>
      </w:pPr>
      <w:r>
        <w:rPr>
          <w:rFonts w:hint="eastAsia"/>
        </w:rPr>
        <w:t>様</w:t>
      </w:r>
      <w:r w:rsidR="00F8751E">
        <w:rPr>
          <w:rFonts w:hint="eastAsia"/>
        </w:rPr>
        <w:t>式８</w:t>
      </w:r>
    </w:p>
    <w:p w14:paraId="04805418" w14:textId="77777777" w:rsidR="009D7689" w:rsidRDefault="009D7689" w:rsidP="009D7689">
      <w:pPr>
        <w:jc w:val="right"/>
        <w:rPr>
          <w:sz w:val="22"/>
        </w:rPr>
      </w:pPr>
    </w:p>
    <w:p w14:paraId="4A26DD75" w14:textId="77777777" w:rsidR="009D7689" w:rsidRDefault="009D7689" w:rsidP="009D7689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500AA8F2" w14:textId="77777777" w:rsidR="009D7689" w:rsidRDefault="009D7689" w:rsidP="009D768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厚生労働大臣　殿</w:t>
      </w:r>
    </w:p>
    <w:p w14:paraId="440024C7" w14:textId="77777777" w:rsidR="009D7689" w:rsidRDefault="009D7689" w:rsidP="009D7689">
      <w:pPr>
        <w:rPr>
          <w:sz w:val="22"/>
        </w:rPr>
      </w:pPr>
    </w:p>
    <w:p w14:paraId="548FD077" w14:textId="77777777" w:rsidR="009D7689" w:rsidRPr="00EC1CA7" w:rsidRDefault="00EC1CA7" w:rsidP="00EC1CA7">
      <w:pPr>
        <w:pStyle w:val="a3"/>
        <w:wordWrap w:val="0"/>
        <w:ind w:leftChars="0" w:left="1260"/>
        <w:jc w:val="right"/>
        <w:rPr>
          <w:sz w:val="22"/>
        </w:rPr>
      </w:pPr>
      <w:r>
        <w:rPr>
          <w:rFonts w:hint="eastAsia"/>
          <w:sz w:val="22"/>
        </w:rPr>
        <w:t>都道府県知事</w:t>
      </w:r>
    </w:p>
    <w:p w14:paraId="2C3D4DD5" w14:textId="77777777" w:rsidR="009D7689" w:rsidRPr="009D7689" w:rsidRDefault="009D7689" w:rsidP="009D7689">
      <w:pPr>
        <w:rPr>
          <w:sz w:val="22"/>
        </w:rPr>
      </w:pPr>
    </w:p>
    <w:p w14:paraId="46DFADBC" w14:textId="77777777" w:rsidR="009D7689" w:rsidRDefault="007E3624" w:rsidP="009D7689">
      <w:pPr>
        <w:jc w:val="center"/>
        <w:rPr>
          <w:sz w:val="28"/>
        </w:rPr>
      </w:pPr>
      <w:r>
        <w:rPr>
          <w:rFonts w:hint="eastAsia"/>
          <w:sz w:val="28"/>
        </w:rPr>
        <w:t>臨床研修病院指定</w:t>
      </w:r>
      <w:r w:rsidR="00423002">
        <w:rPr>
          <w:rFonts w:hint="eastAsia"/>
          <w:sz w:val="28"/>
        </w:rPr>
        <w:t>通知</w:t>
      </w:r>
      <w:r w:rsidR="009D7689">
        <w:rPr>
          <w:rFonts w:hint="eastAsia"/>
          <w:sz w:val="28"/>
        </w:rPr>
        <w:t>書</w:t>
      </w:r>
    </w:p>
    <w:p w14:paraId="0E18D878" w14:textId="77777777" w:rsidR="009D7689" w:rsidRDefault="009D7689" w:rsidP="009D7689"/>
    <w:p w14:paraId="6A353EE5" w14:textId="4AD7CDC8" w:rsidR="001712E6" w:rsidRDefault="00947027" w:rsidP="009D7689">
      <w:pPr>
        <w:ind w:firstLineChars="100" w:firstLine="240"/>
      </w:pPr>
      <w:r>
        <w:rPr>
          <w:rFonts w:hint="eastAsia"/>
        </w:rPr>
        <w:t>医師法（昭和23年法律第201</w:t>
      </w:r>
      <w:r w:rsidR="007E3624">
        <w:rPr>
          <w:rFonts w:hint="eastAsia"/>
        </w:rPr>
        <w:t>号）</w:t>
      </w:r>
      <w:r>
        <w:rPr>
          <w:rFonts w:hint="eastAsia"/>
        </w:rPr>
        <w:t>第16</w:t>
      </w:r>
      <w:r w:rsidR="003C3D61">
        <w:rPr>
          <w:rFonts w:hint="eastAsia"/>
        </w:rPr>
        <w:t>条の２第１項の</w:t>
      </w:r>
      <w:r w:rsidR="007E3624">
        <w:rPr>
          <w:rFonts w:hint="eastAsia"/>
        </w:rPr>
        <w:t>規定に基づき</w:t>
      </w:r>
      <w:r w:rsidR="009D7689">
        <w:rPr>
          <w:rFonts w:hint="eastAsia"/>
        </w:rPr>
        <w:t>臨床研修</w:t>
      </w:r>
      <w:r w:rsidR="007E3624">
        <w:rPr>
          <w:rFonts w:hint="eastAsia"/>
        </w:rPr>
        <w:t>を行う病院として指定したので、</w:t>
      </w:r>
      <w:r>
        <w:rPr>
          <w:rFonts w:hint="eastAsia"/>
        </w:rPr>
        <w:t>医師法第</w:t>
      </w:r>
      <w:r w:rsidR="00FB39F5">
        <w:rPr>
          <w:rFonts w:hint="eastAsia"/>
        </w:rPr>
        <w:t>16</w:t>
      </w:r>
      <w:r w:rsidR="007E3624">
        <w:rPr>
          <w:rFonts w:hint="eastAsia"/>
        </w:rPr>
        <w:t>条の</w:t>
      </w:r>
      <w:r w:rsidR="00FB39F5">
        <w:rPr>
          <w:rFonts w:hint="eastAsia"/>
        </w:rPr>
        <w:t>２</w:t>
      </w:r>
      <w:r w:rsidR="007E3624">
        <w:rPr>
          <w:rFonts w:hint="eastAsia"/>
        </w:rPr>
        <w:t>第</w:t>
      </w:r>
      <w:r w:rsidR="00FB39F5">
        <w:rPr>
          <w:rFonts w:hint="eastAsia"/>
        </w:rPr>
        <w:t>１</w:t>
      </w:r>
      <w:r w:rsidR="007E3624">
        <w:rPr>
          <w:rFonts w:hint="eastAsia"/>
        </w:rPr>
        <w:t>項に規定する臨床研修に関する省令</w:t>
      </w:r>
      <w:r w:rsidR="002C1D3E">
        <w:rPr>
          <w:rFonts w:hint="eastAsia"/>
        </w:rPr>
        <w:t>（平成14年厚生労働省令第158号）第６条の２</w:t>
      </w:r>
      <w:r w:rsidR="00FB39F5">
        <w:rPr>
          <w:rFonts w:hint="eastAsia"/>
        </w:rPr>
        <w:t>及</w:t>
      </w:r>
      <w:r w:rsidR="00FB39F5" w:rsidRPr="00FB39F5">
        <w:rPr>
          <w:rFonts w:hint="eastAsia"/>
        </w:rPr>
        <w:t>び「医師法第16条の２第１項に規定する臨床研修に関する省令の施行について（平成15年6月12日付け医政発0612004号厚生労働省医政局長通知）」第２の</w:t>
      </w:r>
      <w:r w:rsidR="00FB39F5">
        <w:rPr>
          <w:rFonts w:hint="eastAsia"/>
        </w:rPr>
        <w:t>６</w:t>
      </w:r>
      <w:r w:rsidR="007E3624">
        <w:rPr>
          <w:rFonts w:hint="eastAsia"/>
        </w:rPr>
        <w:t>の</w:t>
      </w:r>
      <w:r w:rsidR="009D7689">
        <w:rPr>
          <w:rFonts w:hint="eastAsia"/>
        </w:rPr>
        <w:t>規定</w:t>
      </w:r>
      <w:r w:rsidR="00D22DFB">
        <w:rPr>
          <w:rFonts w:hint="eastAsia"/>
        </w:rPr>
        <w:t>に基づき、</w:t>
      </w:r>
      <w:r w:rsidR="009D7689">
        <w:rPr>
          <w:rFonts w:hint="eastAsia"/>
        </w:rPr>
        <w:t>通知する。</w:t>
      </w:r>
    </w:p>
    <w:p w14:paraId="17BAC617" w14:textId="77777777" w:rsidR="00D22DFB" w:rsidRDefault="00D22DFB" w:rsidP="009D7689">
      <w:pPr>
        <w:ind w:firstLineChars="100" w:firstLine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7"/>
        <w:gridCol w:w="5027"/>
      </w:tblGrid>
      <w:tr w:rsidR="00D22DFB" w:rsidRPr="00D22DFB" w14:paraId="0F7CF9E3" w14:textId="77777777" w:rsidTr="00D22DFB">
        <w:tc>
          <w:tcPr>
            <w:tcW w:w="8494" w:type="dxa"/>
            <w:gridSpan w:val="2"/>
          </w:tcPr>
          <w:p w14:paraId="734E0D3C" w14:textId="77777777" w:rsidR="00B800C1" w:rsidRDefault="00B800C1" w:rsidP="00D22D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施設番号：</w:t>
            </w:r>
          </w:p>
          <w:p w14:paraId="145EAF6F" w14:textId="77777777" w:rsidR="00D22DFB" w:rsidRPr="00D22DFB" w:rsidRDefault="00D22DFB" w:rsidP="00D22DFB">
            <w:pPr>
              <w:rPr>
                <w:sz w:val="22"/>
              </w:rPr>
            </w:pPr>
            <w:r w:rsidRPr="00D22DFB">
              <w:rPr>
                <w:rFonts w:hint="eastAsia"/>
                <w:sz w:val="22"/>
              </w:rPr>
              <w:t>病院名</w:t>
            </w:r>
            <w:r w:rsidR="00B800C1">
              <w:rPr>
                <w:rFonts w:hint="eastAsia"/>
                <w:sz w:val="22"/>
              </w:rPr>
              <w:t>（基幹型・協力型）</w:t>
            </w:r>
            <w:r w:rsidRPr="00D22DFB">
              <w:rPr>
                <w:rFonts w:hint="eastAsia"/>
                <w:sz w:val="22"/>
              </w:rPr>
              <w:t>：</w:t>
            </w:r>
          </w:p>
        </w:tc>
      </w:tr>
      <w:tr w:rsidR="00D22DFB" w:rsidRPr="00D22DFB" w14:paraId="1928777C" w14:textId="77777777" w:rsidTr="00D22DFB">
        <w:tc>
          <w:tcPr>
            <w:tcW w:w="8494" w:type="dxa"/>
            <w:gridSpan w:val="2"/>
          </w:tcPr>
          <w:p w14:paraId="488B34A8" w14:textId="77777777" w:rsidR="00D22DFB" w:rsidRPr="00D22DFB" w:rsidRDefault="007E3624" w:rsidP="00D22D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指定した理由</w:t>
            </w:r>
            <w:r w:rsidR="00D22DFB" w:rsidRPr="00D22DFB">
              <w:rPr>
                <w:rFonts w:hint="eastAsia"/>
                <w:sz w:val="22"/>
              </w:rPr>
              <w:t>：</w:t>
            </w:r>
          </w:p>
          <w:p w14:paraId="1F6FFDE8" w14:textId="77777777" w:rsidR="00D22DFB" w:rsidRDefault="00D22DFB" w:rsidP="00D22DFB">
            <w:pPr>
              <w:rPr>
                <w:sz w:val="22"/>
              </w:rPr>
            </w:pPr>
          </w:p>
          <w:p w14:paraId="266C5DD6" w14:textId="77777777" w:rsidR="0056132D" w:rsidRDefault="0056132D" w:rsidP="00D22DFB">
            <w:pPr>
              <w:rPr>
                <w:sz w:val="22"/>
              </w:rPr>
            </w:pPr>
          </w:p>
          <w:p w14:paraId="2658A932" w14:textId="77777777" w:rsidR="0056132D" w:rsidRDefault="0056132D" w:rsidP="00D22DFB">
            <w:pPr>
              <w:rPr>
                <w:sz w:val="22"/>
              </w:rPr>
            </w:pPr>
          </w:p>
          <w:p w14:paraId="325F9D76" w14:textId="77777777" w:rsidR="0056132D" w:rsidRPr="00D22DFB" w:rsidRDefault="0056132D" w:rsidP="00D22DFB">
            <w:pPr>
              <w:rPr>
                <w:sz w:val="22"/>
              </w:rPr>
            </w:pPr>
          </w:p>
        </w:tc>
      </w:tr>
      <w:tr w:rsidR="00D22DFB" w:rsidRPr="00D22DFB" w14:paraId="17A6D52B" w14:textId="77777777" w:rsidTr="00D22DFB">
        <w:trPr>
          <w:cantSplit/>
        </w:trPr>
        <w:tc>
          <w:tcPr>
            <w:tcW w:w="3467" w:type="dxa"/>
            <w:tcBorders>
              <w:bottom w:val="single" w:sz="4" w:space="0" w:color="auto"/>
              <w:right w:val="dashed" w:sz="4" w:space="0" w:color="auto"/>
            </w:tcBorders>
          </w:tcPr>
          <w:p w14:paraId="407C8BB1" w14:textId="77777777" w:rsidR="00D22DFB" w:rsidRPr="00D22DFB" w:rsidRDefault="007E3624" w:rsidP="00D22D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指定した</w:t>
            </w:r>
            <w:r w:rsidR="00D22DFB" w:rsidRPr="00D22DFB">
              <w:rPr>
                <w:rFonts w:hint="eastAsia"/>
                <w:sz w:val="22"/>
              </w:rPr>
              <w:t xml:space="preserve">期日　　　　　</w:t>
            </w:r>
          </w:p>
        </w:tc>
        <w:tc>
          <w:tcPr>
            <w:tcW w:w="5027" w:type="dxa"/>
            <w:tcBorders>
              <w:left w:val="dashed" w:sz="4" w:space="0" w:color="auto"/>
              <w:bottom w:val="single" w:sz="4" w:space="0" w:color="auto"/>
            </w:tcBorders>
          </w:tcPr>
          <w:p w14:paraId="0507CF42" w14:textId="77777777" w:rsidR="00D22DFB" w:rsidRPr="00D22DFB" w:rsidRDefault="00D22DFB" w:rsidP="00D22DFB">
            <w:pPr>
              <w:ind w:firstLineChars="500" w:firstLine="1100"/>
              <w:rPr>
                <w:sz w:val="22"/>
              </w:rPr>
            </w:pPr>
            <w:r w:rsidRPr="00D22DFB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764CA351" w14:textId="77777777" w:rsidR="006111FF" w:rsidRDefault="00D22DFB" w:rsidP="006111FF">
      <w:pPr>
        <w:spacing w:line="320" w:lineRule="exact"/>
        <w:ind w:left="720" w:hangingChars="400" w:hanging="720"/>
        <w:rPr>
          <w:sz w:val="18"/>
        </w:rPr>
      </w:pPr>
      <w:r>
        <w:rPr>
          <w:rFonts w:hint="eastAsia"/>
          <w:sz w:val="18"/>
        </w:rPr>
        <w:t>（注）</w:t>
      </w:r>
    </w:p>
    <w:p w14:paraId="75224C50" w14:textId="77777777" w:rsidR="00D22DFB" w:rsidRDefault="006111FF" w:rsidP="006111FF">
      <w:pPr>
        <w:spacing w:line="320" w:lineRule="exact"/>
        <w:ind w:firstLineChars="300" w:firstLine="540"/>
        <w:rPr>
          <w:sz w:val="18"/>
        </w:rPr>
      </w:pPr>
      <w:r>
        <w:rPr>
          <w:rFonts w:hint="eastAsia"/>
          <w:sz w:val="18"/>
        </w:rPr>
        <w:t>１</w:t>
      </w:r>
      <w:r w:rsidR="003C3D61">
        <w:rPr>
          <w:rFonts w:hint="eastAsia"/>
          <w:sz w:val="18"/>
        </w:rPr>
        <w:t xml:space="preserve">　指定した理由については、地域医療対策協議会での意見も含め記載すること</w:t>
      </w:r>
      <w:r w:rsidR="00D22DFB">
        <w:rPr>
          <w:rFonts w:hint="eastAsia"/>
          <w:sz w:val="18"/>
        </w:rPr>
        <w:t>。</w:t>
      </w:r>
    </w:p>
    <w:p w14:paraId="3FD69CDD" w14:textId="77777777" w:rsidR="0056132D" w:rsidRDefault="006111FF" w:rsidP="003C3D61">
      <w:pPr>
        <w:spacing w:line="320" w:lineRule="exact"/>
        <w:ind w:leftChars="225" w:left="720" w:hangingChars="100" w:hanging="180"/>
        <w:rPr>
          <w:sz w:val="18"/>
        </w:rPr>
      </w:pPr>
      <w:r>
        <w:rPr>
          <w:rFonts w:hint="eastAsia"/>
          <w:sz w:val="18"/>
        </w:rPr>
        <w:t>２</w:t>
      </w:r>
      <w:r w:rsidR="0056132D">
        <w:rPr>
          <w:rFonts w:hint="eastAsia"/>
          <w:sz w:val="18"/>
        </w:rPr>
        <w:t xml:space="preserve">　実地調査を行った際の、</w:t>
      </w:r>
      <w:r w:rsidR="00EC1CA7">
        <w:rPr>
          <w:rFonts w:hint="eastAsia"/>
          <w:sz w:val="18"/>
        </w:rPr>
        <w:t>意見書等</w:t>
      </w:r>
      <w:r w:rsidR="0056132D">
        <w:rPr>
          <w:rFonts w:hint="eastAsia"/>
          <w:sz w:val="18"/>
        </w:rPr>
        <w:t>を添付すること</w:t>
      </w:r>
    </w:p>
    <w:p w14:paraId="274C913E" w14:textId="77777777" w:rsidR="00CC1F79" w:rsidRPr="00CC1F79" w:rsidRDefault="00CC1F79" w:rsidP="003C3D61">
      <w:pPr>
        <w:spacing w:line="320" w:lineRule="exact"/>
        <w:ind w:leftChars="225" w:left="720" w:hangingChars="100" w:hanging="180"/>
        <w:rPr>
          <w:sz w:val="18"/>
        </w:rPr>
      </w:pPr>
      <w:r>
        <w:rPr>
          <w:rFonts w:hint="eastAsia"/>
          <w:sz w:val="18"/>
        </w:rPr>
        <w:t>３　その他、審査の際に使用した書類を添付すること</w:t>
      </w:r>
    </w:p>
    <w:sectPr w:rsidR="00CC1F79" w:rsidRPr="00CC1F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D8A35" w14:textId="77777777" w:rsidR="002C1D3E" w:rsidRDefault="002C1D3E" w:rsidP="002C1D3E">
      <w:r>
        <w:separator/>
      </w:r>
    </w:p>
  </w:endnote>
  <w:endnote w:type="continuationSeparator" w:id="0">
    <w:p w14:paraId="09E3C3B6" w14:textId="77777777" w:rsidR="002C1D3E" w:rsidRDefault="002C1D3E" w:rsidP="002C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CD1E3" w14:textId="77777777" w:rsidR="002C1D3E" w:rsidRDefault="002C1D3E" w:rsidP="002C1D3E">
      <w:r>
        <w:separator/>
      </w:r>
    </w:p>
  </w:footnote>
  <w:footnote w:type="continuationSeparator" w:id="0">
    <w:p w14:paraId="02267D22" w14:textId="77777777" w:rsidR="002C1D3E" w:rsidRDefault="002C1D3E" w:rsidP="002C1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34A4E"/>
    <w:multiLevelType w:val="hybridMultilevel"/>
    <w:tmpl w:val="197ADE10"/>
    <w:lvl w:ilvl="0" w:tplc="68F632AA">
      <w:numFmt w:val="bullet"/>
      <w:lvlText w:val="○"/>
      <w:lvlJc w:val="left"/>
      <w:pPr>
        <w:ind w:left="12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689"/>
    <w:rsid w:val="001712E6"/>
    <w:rsid w:val="002C1D3E"/>
    <w:rsid w:val="003000CE"/>
    <w:rsid w:val="00364E30"/>
    <w:rsid w:val="003C3D61"/>
    <w:rsid w:val="00423002"/>
    <w:rsid w:val="0056132D"/>
    <w:rsid w:val="006111FF"/>
    <w:rsid w:val="007E3624"/>
    <w:rsid w:val="00947027"/>
    <w:rsid w:val="009D7689"/>
    <w:rsid w:val="00A23962"/>
    <w:rsid w:val="00B800C1"/>
    <w:rsid w:val="00CC1F79"/>
    <w:rsid w:val="00CE5F33"/>
    <w:rsid w:val="00D22DFB"/>
    <w:rsid w:val="00EC1CA7"/>
    <w:rsid w:val="00F8751E"/>
    <w:rsid w:val="00FB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4233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689"/>
    <w:pPr>
      <w:widowControl w:val="0"/>
      <w:jc w:val="both"/>
    </w:pPr>
    <w:rPr>
      <w:rFonts w:ascii="ＭＳ ゴシック" w:eastAsia="ＭＳ ゴシック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68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C1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1D3E"/>
    <w:rPr>
      <w:rFonts w:ascii="ＭＳ ゴシック" w:eastAsia="ＭＳ ゴシック" w:hAnsi="Century" w:cs="Times New Roman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2C1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1D3E"/>
    <w:rPr>
      <w:rFonts w:ascii="ＭＳ ゴシック" w:eastAsia="ＭＳ ゴシック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2023-03-31T08:22:00Z</dcterms:created>
  <dcterms:modified xsi:type="dcterms:W3CDTF">2023-03-31T08:22:00Z</dcterms:modified>
</cp:coreProperties>
</file>