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9C" w:rsidRPr="00386EC3" w:rsidRDefault="00BD3053" w:rsidP="00141F9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様式３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</w:t>
      </w:r>
      <w:r w:rsidR="00141F9C" w:rsidRPr="00386EC3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1-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２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（</w:t>
      </w:r>
      <w:r w:rsidR="00345235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:rsidR="00BA1CC6" w:rsidRDefault="00C87313" w:rsidP="003E6222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BA1CC6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年　　　月</w:t>
      </w:r>
      <w:r w:rsidR="003E622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日</w:t>
      </w:r>
    </w:p>
    <w:p w:rsidR="00C87313" w:rsidRPr="00F87001" w:rsidRDefault="003E6222" w:rsidP="00F87001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 w:rsidRPr="003E622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指定研修機関番号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Pr="003E622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F8700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Pr="003E622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Pr="00F8700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BA1CC6" w:rsidRDefault="003E6222" w:rsidP="00C87313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>指定研修機関名</w:t>
      </w:r>
      <w:r w:rsidR="00BA1CC6" w:rsidRPr="00BA1CC6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BA1CC6" w:rsidRPr="00BA1CC6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</w:t>
      </w:r>
    </w:p>
    <w:p w:rsidR="00141F9C" w:rsidRPr="00141F9C" w:rsidRDefault="00141F9C" w:rsidP="00141F9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1063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559"/>
        <w:gridCol w:w="1701"/>
        <w:gridCol w:w="851"/>
        <w:gridCol w:w="1134"/>
        <w:gridCol w:w="1134"/>
        <w:gridCol w:w="1134"/>
        <w:gridCol w:w="1559"/>
        <w:gridCol w:w="1281"/>
      </w:tblGrid>
      <w:tr w:rsidR="00E057F4" w:rsidTr="00427D74">
        <w:trPr>
          <w:trHeight w:val="614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57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共通科目の概要</w:t>
            </w:r>
          </w:p>
        </w:tc>
      </w:tr>
      <w:tr w:rsidR="00E057F4" w:rsidTr="00427D74">
        <w:trPr>
          <w:trHeight w:val="554"/>
          <w:jc w:val="center"/>
        </w:trPr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7F4" w:rsidRPr="00141F9C" w:rsidRDefault="00E057F4" w:rsidP="00427D7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141F9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１．</w:t>
            </w:r>
            <w:r w:rsidRPr="00141F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共通科目の到達目標の設定の有無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　　　有　　　　・　　　　無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7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057F4" w:rsidTr="00427D74">
        <w:trPr>
          <w:trHeight w:val="511"/>
          <w:jc w:val="center"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057F4" w:rsidRPr="008213DC" w:rsidRDefault="00E057F4" w:rsidP="00427D7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cs="ＭＳ Ｐゴシック"/>
                <w:b/>
                <w:bCs/>
                <w:kern w:val="0"/>
                <w:sz w:val="22"/>
              </w:rPr>
            </w:pPr>
            <w:r w:rsidRPr="008213DC">
              <w:rPr>
                <w:rFonts w:ascii="ＭＳ Ｐゴシック" w:eastAsia="ＭＳ Ｐ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２．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 xml:space="preserve">共通科目の研修方法および時間数　　　　　　　　　　　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共通科目の時間数の総計(</w:t>
            </w:r>
            <w:r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④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の合計)　　　　　　時間</w:t>
            </w:r>
          </w:p>
        </w:tc>
      </w:tr>
      <w:tr w:rsidR="00E057F4" w:rsidTr="00427D74">
        <w:trPr>
          <w:trHeight w:val="326"/>
          <w:jc w:val="center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7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7F4" w:rsidRPr="006C67A8" w:rsidRDefault="00E057F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共通科目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E057F4" w:rsidRPr="00620436" w:rsidRDefault="00E057F4" w:rsidP="00427D74">
            <w:pPr>
              <w:pStyle w:val="a7"/>
              <w:autoSpaceDE w:val="0"/>
              <w:autoSpaceDN w:val="0"/>
              <w:adjustRightInd w:val="0"/>
              <w:spacing w:line="0" w:lineRule="atLeast"/>
              <w:ind w:leftChars="0" w:left="36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（独自の科目名がある場合は括弧書きで併記）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620436" w:rsidRDefault="00E057F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234E0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Cs w:val="16"/>
              </w:rPr>
            </w:pPr>
            <w:r w:rsidRPr="007234E0">
              <w:rPr>
                <w:rFonts w:ascii="ＭＳ Ｐゴシック" w:eastAsia="ＭＳ Ｐゴシック" w:cs="ＭＳ Ｐゴシック" w:hint="eastAsia"/>
                <w:kern w:val="0"/>
                <w:szCs w:val="16"/>
              </w:rPr>
              <w:t>③評価</w:t>
            </w:r>
          </w:p>
          <w:p w:rsidR="00E057F4" w:rsidRPr="008213DC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8213DC" w:rsidRDefault="00E057F4" w:rsidP="00427D74">
            <w:pPr>
              <w:pStyle w:val="a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 w:left="325"/>
              <w:rPr>
                <w:rFonts w:ascii="ＭＳ Ｐゴシック" w:eastAsia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時間数の合計</w:t>
            </w:r>
          </w:p>
        </w:tc>
      </w:tr>
      <w:tr w:rsidR="00E057F4" w:rsidTr="00427D74">
        <w:trPr>
          <w:trHeight w:val="28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BA0B98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BA0B98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BA0B98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057F4" w:rsidRPr="004A1CF4" w:rsidTr="00427D74">
        <w:trPr>
          <w:trHeight w:val="48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臨床病態生理学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F756B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F756B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F756B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臨床推論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 w:rsidRPr="00AF09EF"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1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0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62043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フィジカルアセスメント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臨床薬理学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1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疾病・臨床病態概論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C0211D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主要疾患の臨床診断・治療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C0211D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C0211D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状況に応じた臨床診断・治療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08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医療安全学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特定行為実践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141F9C" w:rsidRDefault="00141F9C" w:rsidP="001F3041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:rsidR="00E057F4" w:rsidRDefault="00E057F4" w:rsidP="00C87313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C87313" w:rsidRPr="00C87313" w:rsidRDefault="00C87313" w:rsidP="00C87313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 w:rsidRPr="00C87313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E057F4" w:rsidRDefault="00F87001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F87001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E057F4" w:rsidRPr="008509B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57F4">
        <w:rPr>
          <w:rFonts w:ascii="ＭＳ ゴシック" w:eastAsia="ＭＳ ゴシック" w:hAnsi="ＭＳ ゴシック" w:hint="eastAsia"/>
          <w:sz w:val="18"/>
          <w:szCs w:val="18"/>
        </w:rPr>
        <w:t>様式３別紙１－２は、</w:t>
      </w:r>
      <w:r w:rsidR="00E057F4" w:rsidRPr="008509BE">
        <w:rPr>
          <w:rFonts w:ascii="ＭＳ ゴシック" w:eastAsia="ＭＳ ゴシック" w:hAnsi="ＭＳ ゴシック" w:hint="eastAsia"/>
          <w:sz w:val="18"/>
          <w:szCs w:val="18"/>
        </w:rPr>
        <w:t>「共通科目の概要」について、</w:t>
      </w:r>
      <w:r w:rsidR="00E057F4" w:rsidRPr="0049533C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E057F4" w:rsidRPr="0049533C">
        <w:rPr>
          <w:rFonts w:ascii="ＭＳ ゴシック" w:eastAsia="ＭＳ ゴシック" w:hAnsi="ＭＳ ゴシック"/>
          <w:sz w:val="18"/>
          <w:szCs w:val="18"/>
        </w:rPr>
        <w:t>以上の特定行為区分に係る特定行為研修を行う場合</w:t>
      </w:r>
      <w:r w:rsidR="00E057F4" w:rsidRPr="008509BE">
        <w:rPr>
          <w:rFonts w:ascii="ＭＳ ゴシック" w:eastAsia="ＭＳ ゴシック" w:hAnsi="ＭＳ ゴシック"/>
          <w:sz w:val="18"/>
          <w:szCs w:val="18"/>
        </w:rPr>
        <w:t>、本様式に記入し1部</w:t>
      </w:r>
      <w:r w:rsidR="00E057F4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E057F4" w:rsidRPr="008509BE">
        <w:rPr>
          <w:rFonts w:ascii="ＭＳ ゴシック" w:eastAsia="ＭＳ ゴシック" w:hAnsi="ＭＳ ゴシック"/>
          <w:sz w:val="18"/>
          <w:szCs w:val="18"/>
        </w:rPr>
        <w:t>すればよい</w:t>
      </w:r>
      <w:r w:rsidR="00E057F4">
        <w:rPr>
          <w:rFonts w:ascii="ＭＳ ゴシック" w:eastAsia="ＭＳ ゴシック" w:hAnsi="ＭＳ ゴシック"/>
          <w:sz w:val="18"/>
          <w:szCs w:val="18"/>
        </w:rPr>
        <w:t>こと。</w:t>
      </w:r>
    </w:p>
    <w:p w:rsidR="00E057F4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「２．共通科目の研修方法および時間数」の①共通科目名について、独自の科目名が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ある場合は括弧書きで</w:t>
      </w:r>
      <w:r>
        <w:rPr>
          <w:rFonts w:ascii="ＭＳ ゴシック" w:eastAsia="ＭＳ ゴシック" w:hAnsi="ＭＳ ゴシック" w:hint="eastAsia"/>
          <w:sz w:val="18"/>
          <w:szCs w:val="18"/>
        </w:rPr>
        <w:t>併記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E057F4" w:rsidRPr="00AB684D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２．共通科目の研修方法および時間数」の①共通科目について、「疾病・臨床病態概論」については、学ぶべき事項の「主要疾患の臨床診断・治療」と「状況に応じた臨床診断・治療」ごとに記入すること。また、「医療安全学」と「特定行為実践」については、一体的に記入しても差し支えないこと。</w:t>
      </w:r>
    </w:p>
    <w:p w:rsidR="00E057F4" w:rsidRPr="008509BE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共通科目の研修方法および時間数」の「場所」については、自施設又は協力施設の該当する項目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すること）。研修を行う場</w:t>
      </w:r>
      <w:r>
        <w:rPr>
          <w:rFonts w:ascii="ＭＳ ゴシック" w:eastAsia="ＭＳ ゴシック" w:hAnsi="ＭＳ ゴシック" w:hint="eastAsia"/>
          <w:sz w:val="18"/>
          <w:szCs w:val="18"/>
        </w:rPr>
        <w:t>所が、指定研修機関の指定を受けようとする施設の場合は、自施設を選択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自施設、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協力施設</w:t>
      </w:r>
      <w:r>
        <w:rPr>
          <w:rFonts w:ascii="ＭＳ ゴシック" w:eastAsia="ＭＳ ゴシック" w:hAnsi="ＭＳ ゴシック" w:hint="eastAsia"/>
          <w:sz w:val="18"/>
          <w:szCs w:val="18"/>
        </w:rPr>
        <w:t>の意味とする。</w:t>
      </w:r>
    </w:p>
    <w:p w:rsidR="00E057F4" w:rsidRPr="007234E0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共通科目の研修方法および時間数」の「③評価」については、上段に時間数、下段に評価方法を記入すること。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評価方法は、通知の別紙７に示す評価方法（筆記試験、観察評価）を書くこと。</w:t>
      </w:r>
    </w:p>
    <w:p w:rsidR="00E057F4" w:rsidRPr="007234E0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共通科目の研修方法および時間数」の「共通科目の時間数の総計」は、共通科目の全ての時間数の総計を記入し、単位は時間で記入すること。</w:t>
      </w:r>
    </w:p>
    <w:p w:rsidR="00E057F4" w:rsidRPr="008509BE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記入欄が足りない場合は、行を追加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し記入すること。</w:t>
      </w:r>
    </w:p>
    <w:p w:rsidR="00E057F4" w:rsidRPr="00345235" w:rsidRDefault="00E057F4" w:rsidP="00E057F4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1F3041" w:rsidRPr="00E057F4" w:rsidRDefault="001F3041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</w:p>
    <w:sectPr w:rsidR="001F3041" w:rsidRPr="00E057F4" w:rsidSect="00621F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5B" w:rsidRDefault="0071325B" w:rsidP="004A1CF4">
      <w:r>
        <w:separator/>
      </w:r>
    </w:p>
  </w:endnote>
  <w:endnote w:type="continuationSeparator" w:id="0">
    <w:p w:rsidR="0071325B" w:rsidRDefault="0071325B" w:rsidP="004A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5B" w:rsidRDefault="0071325B" w:rsidP="004A1CF4">
      <w:r>
        <w:separator/>
      </w:r>
    </w:p>
  </w:footnote>
  <w:footnote w:type="continuationSeparator" w:id="0">
    <w:p w:rsidR="0071325B" w:rsidRDefault="0071325B" w:rsidP="004A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7ED1"/>
    <w:multiLevelType w:val="hybridMultilevel"/>
    <w:tmpl w:val="C6AAF8BA"/>
    <w:lvl w:ilvl="0" w:tplc="04F8F6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B9707A26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95C80"/>
    <w:multiLevelType w:val="hybridMultilevel"/>
    <w:tmpl w:val="7AE62FA0"/>
    <w:lvl w:ilvl="0" w:tplc="DAACB5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62030"/>
    <w:multiLevelType w:val="hybridMultilevel"/>
    <w:tmpl w:val="91C25DB2"/>
    <w:lvl w:ilvl="0" w:tplc="1594127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C"/>
    <w:rsid w:val="0013035E"/>
    <w:rsid w:val="00141F9C"/>
    <w:rsid w:val="001712E6"/>
    <w:rsid w:val="00183225"/>
    <w:rsid w:val="00194D5D"/>
    <w:rsid w:val="001F3041"/>
    <w:rsid w:val="00256CE8"/>
    <w:rsid w:val="002579B7"/>
    <w:rsid w:val="002C30CB"/>
    <w:rsid w:val="003207ED"/>
    <w:rsid w:val="00345235"/>
    <w:rsid w:val="0036100E"/>
    <w:rsid w:val="00386EC3"/>
    <w:rsid w:val="003C3BB7"/>
    <w:rsid w:val="003E6222"/>
    <w:rsid w:val="004201A5"/>
    <w:rsid w:val="0049533C"/>
    <w:rsid w:val="004A1CF4"/>
    <w:rsid w:val="004D5A72"/>
    <w:rsid w:val="004D6592"/>
    <w:rsid w:val="005A2DE6"/>
    <w:rsid w:val="005A6E81"/>
    <w:rsid w:val="005B562D"/>
    <w:rsid w:val="0061612B"/>
    <w:rsid w:val="00620436"/>
    <w:rsid w:val="00621F6C"/>
    <w:rsid w:val="00637B90"/>
    <w:rsid w:val="006B1E5A"/>
    <w:rsid w:val="006B3A75"/>
    <w:rsid w:val="006C6CBA"/>
    <w:rsid w:val="0071325B"/>
    <w:rsid w:val="00746F33"/>
    <w:rsid w:val="00766027"/>
    <w:rsid w:val="007706B4"/>
    <w:rsid w:val="00785014"/>
    <w:rsid w:val="007A4711"/>
    <w:rsid w:val="007D684E"/>
    <w:rsid w:val="008509BE"/>
    <w:rsid w:val="00891D02"/>
    <w:rsid w:val="0090772D"/>
    <w:rsid w:val="00991C1C"/>
    <w:rsid w:val="009B7310"/>
    <w:rsid w:val="009E0671"/>
    <w:rsid w:val="00A5123F"/>
    <w:rsid w:val="00A93BCE"/>
    <w:rsid w:val="00AF09EF"/>
    <w:rsid w:val="00B142B1"/>
    <w:rsid w:val="00B523F2"/>
    <w:rsid w:val="00B6797B"/>
    <w:rsid w:val="00BA0B98"/>
    <w:rsid w:val="00BA1CC6"/>
    <w:rsid w:val="00BD3053"/>
    <w:rsid w:val="00BD65B2"/>
    <w:rsid w:val="00C87313"/>
    <w:rsid w:val="00CC0F0F"/>
    <w:rsid w:val="00CD395E"/>
    <w:rsid w:val="00CE5F33"/>
    <w:rsid w:val="00CF3BA9"/>
    <w:rsid w:val="00DB47F9"/>
    <w:rsid w:val="00E057F4"/>
    <w:rsid w:val="00E45A6F"/>
    <w:rsid w:val="00F47A4A"/>
    <w:rsid w:val="00F87001"/>
    <w:rsid w:val="00F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ECD27-DF9B-43C8-8BA3-A138039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CF4"/>
  </w:style>
  <w:style w:type="paragraph" w:styleId="a5">
    <w:name w:val="footer"/>
    <w:basedOn w:val="a"/>
    <w:link w:val="a6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CF4"/>
  </w:style>
  <w:style w:type="paragraph" w:styleId="a7">
    <w:name w:val="List Paragraph"/>
    <w:basedOn w:val="a"/>
    <w:uiPriority w:val="34"/>
    <w:qFormat/>
    <w:rsid w:val="00BA0B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西宮 岳(nishimiya-gaku.39n)</cp:lastModifiedBy>
  <cp:revision>16</cp:revision>
  <dcterms:created xsi:type="dcterms:W3CDTF">2019-02-14T06:38:00Z</dcterms:created>
  <dcterms:modified xsi:type="dcterms:W3CDTF">2019-10-30T06:52:00Z</dcterms:modified>
</cp:coreProperties>
</file>