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9" w:rsidRPr="00C454CB" w:rsidRDefault="00817E05" w:rsidP="00E95692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様式３</w:t>
      </w:r>
      <w:r w:rsidR="00C454CB" w:rsidRPr="00C454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別紙１－４</w:t>
      </w:r>
    </w:p>
    <w:p w:rsidR="00C454CB" w:rsidRDefault="00EB0896" w:rsidP="00E95692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</w:t>
      </w:r>
      <w:r w:rsidR="00C454CB" w:rsidRPr="00C454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年　　　月　　　日</w:t>
      </w:r>
    </w:p>
    <w:p w:rsidR="00E95692" w:rsidRDefault="00E95692" w:rsidP="00E95692">
      <w:pPr>
        <w:snapToGrid w:val="0"/>
        <w:ind w:leftChars="2295" w:left="4819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指定研修機関番号　　　　　　　　　　　　　　　　</w:t>
      </w:r>
    </w:p>
    <w:p w:rsidR="00F04B96" w:rsidRPr="00F04B96" w:rsidRDefault="00F04B96" w:rsidP="00F04B96">
      <w:pPr>
        <w:snapToGrid w:val="0"/>
        <w:ind w:leftChars="2295" w:left="4819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>指定研修機関名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C454CB" w:rsidRPr="004E23EB" w:rsidRDefault="00C454CB" w:rsidP="00E95692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4E23E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特定行為研修計画の概要</w:t>
      </w:r>
    </w:p>
    <w:tbl>
      <w:tblPr>
        <w:tblW w:w="104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851"/>
        <w:gridCol w:w="425"/>
        <w:gridCol w:w="425"/>
        <w:gridCol w:w="709"/>
        <w:gridCol w:w="851"/>
        <w:gridCol w:w="1559"/>
        <w:gridCol w:w="567"/>
      </w:tblGrid>
      <w:tr w:rsidR="00E65C96" w:rsidRPr="006C40EA" w:rsidTr="00EB2E3A">
        <w:trPr>
          <w:trHeight w:val="20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BA61CF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61C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講義又は演習を通信による方法で行う場合の研修および指導方法</w:t>
            </w:r>
          </w:p>
        </w:tc>
      </w:tr>
      <w:tr w:rsidR="00E65C96" w:rsidRPr="006C40EA" w:rsidTr="00EB2E3A">
        <w:trPr>
          <w:trHeight w:val="20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共通科目名又は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区分別科目</w:t>
            </w: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  <w:p w:rsidR="00E65C96" w:rsidRPr="00C454CB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（独自の科目名がある場合は括弧書きで併記）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454CB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併せて行う指導等の方法</w:t>
            </w:r>
          </w:p>
        </w:tc>
      </w:tr>
      <w:tr w:rsidR="00E65C96" w:rsidRPr="006C40EA" w:rsidTr="00EB2E3A">
        <w:trPr>
          <w:trHeight w:val="209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96" w:rsidRPr="00C454CB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96" w:rsidRPr="00C454CB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①印刷教材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  <w:p w:rsidR="00E65C96" w:rsidRPr="00C454CB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放送授業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05510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</w:t>
            </w:r>
            <w:r w:rsidRPr="00C055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メディア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96" w:rsidRPr="00C05510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④面接授業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96" w:rsidRPr="003C773F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①又は②の場合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96" w:rsidRPr="005A734B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③メディアの「それ以外」の場合</w:t>
            </w:r>
          </w:p>
        </w:tc>
      </w:tr>
      <w:tr w:rsidR="00E65C96" w:rsidRPr="006C40EA" w:rsidTr="00EB2E3A">
        <w:trPr>
          <w:trHeight w:val="70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454CB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C96" w:rsidRPr="00051A7C" w:rsidRDefault="00E65C96" w:rsidP="00EB2E3A">
            <w:pPr>
              <w:spacing w:line="0" w:lineRule="atLeast"/>
              <w:ind w:firstLineChars="400" w:firstLine="6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C15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同時双方向かつ教室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等</w:t>
            </w:r>
            <w:r w:rsidRPr="000C15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以外の場所で履修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C96" w:rsidRDefault="00E65C96" w:rsidP="00EB2E3A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E65C96" w:rsidRPr="00C05510" w:rsidRDefault="00E65C96" w:rsidP="00EB2E3A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それ以外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C96" w:rsidRPr="00C05510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　指導の方法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C96" w:rsidRDefault="00E65C96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ｃ　</w:t>
            </w:r>
          </w:p>
          <w:p w:rsidR="00E65C96" w:rsidRDefault="00E65C96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A7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意見交換の機会の確保</w:t>
            </w:r>
          </w:p>
        </w:tc>
      </w:tr>
      <w:tr w:rsidR="00E65C96" w:rsidRPr="006C40EA" w:rsidTr="00EB2E3A">
        <w:trPr>
          <w:trHeight w:val="367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454CB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96" w:rsidRPr="000C158A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96" w:rsidRPr="001C291E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ａ</w:t>
            </w:r>
          </w:p>
          <w:p w:rsidR="00E65C96" w:rsidRPr="00841BD2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添削等による指導を実施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ｂ－ⅰ</w:t>
            </w:r>
          </w:p>
          <w:p w:rsidR="00E65C96" w:rsidRPr="00841BD2" w:rsidRDefault="00E65C96" w:rsidP="00EB2E3A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指導補助者が対面で指導を実施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96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ｂ－ⅱ</w:t>
            </w:r>
          </w:p>
          <w:p w:rsidR="00E65C96" w:rsidRPr="005C1E22" w:rsidRDefault="00E65C96" w:rsidP="00EB2E3A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授業後速やかに</w:t>
            </w:r>
            <w:r w:rsidRPr="005C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指導者又は指導補助者がインターネット等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で指導を実施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Default="00E65C96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65C96" w:rsidRPr="006C40EA" w:rsidTr="00EB2E3A">
        <w:trPr>
          <w:trHeight w:val="4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0D25E4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1B6CA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5C96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C96" w:rsidRPr="00C25325" w:rsidRDefault="00E65C96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95692" w:rsidRDefault="00E95692" w:rsidP="00C065F1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EB0896" w:rsidRPr="002B2843" w:rsidRDefault="00EB0896" w:rsidP="00EB0896">
      <w:pPr>
        <w:snapToGrid w:val="0"/>
        <w:rPr>
          <w:rFonts w:ascii="ＭＳ ゴシック" w:eastAsia="ＭＳ ゴシック" w:hAnsi="ＭＳ ゴシック"/>
          <w:szCs w:val="21"/>
        </w:rPr>
      </w:pPr>
      <w:r w:rsidRPr="002B2843">
        <w:rPr>
          <w:rFonts w:ascii="ＭＳ ゴシック" w:eastAsia="ＭＳ ゴシック" w:hAnsi="ＭＳ ゴシック" w:hint="eastAsia"/>
          <w:szCs w:val="21"/>
        </w:rPr>
        <w:lastRenderedPageBreak/>
        <w:t>備考</w:t>
      </w:r>
    </w:p>
    <w:p w:rsidR="00E65C96" w:rsidRDefault="00E65C96" w:rsidP="00E65C96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　様</w:t>
      </w:r>
      <w:r>
        <w:rPr>
          <w:rFonts w:ascii="ＭＳ ゴシック" w:eastAsia="ＭＳ ゴシック" w:hAnsi="ＭＳ ゴシック" w:hint="eastAsia"/>
          <w:sz w:val="18"/>
          <w:szCs w:val="18"/>
        </w:rPr>
        <w:t>式３</w:t>
      </w:r>
      <w:r>
        <w:rPr>
          <w:rFonts w:ascii="ＭＳ ゴシック" w:eastAsia="ＭＳ ゴシック" w:hAnsi="ＭＳ ゴシック" w:hint="eastAsia"/>
          <w:sz w:val="18"/>
          <w:szCs w:val="18"/>
        </w:rPr>
        <w:t>別紙１－４は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特定行為研修を行おうとする全ての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特定行為区分について記入</w:t>
      </w:r>
      <w:r>
        <w:rPr>
          <w:rFonts w:ascii="ＭＳ ゴシック" w:eastAsia="ＭＳ ゴシック" w:hAnsi="ＭＳ ゴシック" w:hint="eastAsia"/>
          <w:sz w:val="18"/>
          <w:szCs w:val="18"/>
        </w:rPr>
        <w:t>し、1部作成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E65C96" w:rsidRPr="00076189" w:rsidRDefault="00E65C96" w:rsidP="00E65C96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「共通科目名又は区分別科目名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について、独自の科目名がある場合には、括弧書きで併記すること。</w:t>
      </w:r>
    </w:p>
    <w:p w:rsidR="00E65C96" w:rsidRPr="00076189" w:rsidRDefault="00E65C96" w:rsidP="00E65C96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「研修方法」については、印刷教材による授業は「</w:t>
      </w:r>
      <w:r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印刷教材」、放送授業による</w:t>
      </w:r>
      <w:r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は「</w:t>
      </w:r>
      <w:r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放送授業」、メディアを利用した授業</w:t>
      </w:r>
      <w:r>
        <w:rPr>
          <w:rFonts w:ascii="ＭＳ ゴシック" w:eastAsia="ＭＳ ゴシック" w:hAnsi="ＭＳ ゴシック" w:hint="eastAsia"/>
          <w:sz w:val="18"/>
          <w:szCs w:val="18"/>
        </w:rPr>
        <w:t>の場合は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「</w:t>
      </w:r>
      <w:r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メディア」の欄に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を記入すること。メディアの場合は、同時かつ双方向性に行われる場合は、「同時双方向かつ教室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以外の場所で履修」</w:t>
      </w:r>
      <w:r>
        <w:rPr>
          <w:rFonts w:ascii="ＭＳ ゴシック" w:eastAsia="ＭＳ ゴシック" w:hAnsi="ＭＳ ゴシック" w:hint="eastAsia"/>
          <w:sz w:val="18"/>
          <w:szCs w:val="18"/>
        </w:rPr>
        <w:t>に、それ以外の場合は「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それ以外」に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を記入すること。「</w:t>
      </w:r>
      <w:r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面接授業」については、</w:t>
      </w:r>
      <w:r>
        <w:rPr>
          <w:rFonts w:ascii="ＭＳ ゴシック" w:eastAsia="ＭＳ ゴシック" w:hAnsi="ＭＳ ゴシック" w:hint="eastAsia"/>
          <w:sz w:val="18"/>
          <w:szCs w:val="18"/>
        </w:rPr>
        <w:t>講義又は演習を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通信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で行う授業を行う場合であって、併せて</w:t>
      </w:r>
      <w:r>
        <w:rPr>
          <w:rFonts w:ascii="ＭＳ ゴシック" w:eastAsia="ＭＳ ゴシック" w:hAnsi="ＭＳ ゴシック" w:hint="eastAsia"/>
          <w:sz w:val="18"/>
          <w:szCs w:val="18"/>
        </w:rPr>
        <w:t>講義又は演習を面接授業で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行っている場合は、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</w:t>
      </w:r>
    </w:p>
    <w:p w:rsidR="00E65C96" w:rsidRPr="00076189" w:rsidRDefault="00E65C96" w:rsidP="00E65C96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「①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印刷教材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又は</w:t>
      </w:r>
      <w:r>
        <w:rPr>
          <w:rFonts w:ascii="ＭＳ ゴシック" w:eastAsia="ＭＳ ゴシック" w:hAnsi="ＭＳ ゴシック" w:hint="eastAsia"/>
          <w:sz w:val="18"/>
          <w:szCs w:val="18"/>
        </w:rPr>
        <w:t>「②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放送授業</w:t>
      </w:r>
      <w:r>
        <w:rPr>
          <w:rFonts w:ascii="ＭＳ ゴシック" w:eastAsia="ＭＳ ゴシック" w:hAnsi="ＭＳ ゴシック" w:hint="eastAsia"/>
          <w:sz w:val="18"/>
          <w:szCs w:val="18"/>
        </w:rPr>
        <w:t>」の場合で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、添削</w:t>
      </w:r>
      <w:r>
        <w:rPr>
          <w:rFonts w:ascii="ＭＳ ゴシック" w:eastAsia="ＭＳ ゴシック" w:hAnsi="ＭＳ ゴシック" w:hint="eastAsia"/>
          <w:sz w:val="18"/>
          <w:szCs w:val="18"/>
        </w:rPr>
        <w:t>等による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指導を併せて行っている場合は「a添削</w:t>
      </w:r>
      <w:r>
        <w:rPr>
          <w:rFonts w:ascii="ＭＳ ゴシック" w:eastAsia="ＭＳ ゴシック" w:hAnsi="ＭＳ ゴシック" w:hint="eastAsia"/>
          <w:sz w:val="18"/>
          <w:szCs w:val="18"/>
        </w:rPr>
        <w:t>等による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指導</w:t>
      </w:r>
      <w:r>
        <w:rPr>
          <w:rFonts w:ascii="ＭＳ ゴシック" w:eastAsia="ＭＳ ゴシック" w:hAnsi="ＭＳ ゴシック" w:hint="eastAsia"/>
          <w:sz w:val="18"/>
          <w:szCs w:val="18"/>
        </w:rPr>
        <w:t>を実施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」に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</w:t>
      </w:r>
    </w:p>
    <w:p w:rsidR="00E65C96" w:rsidRDefault="00E65C96" w:rsidP="00E65C96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「③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メディア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の場合でかつ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それ以外」の場合は、</w:t>
      </w:r>
      <w:r>
        <w:rPr>
          <w:rFonts w:ascii="ＭＳ ゴシック" w:eastAsia="ＭＳ ゴシック" w:hAnsi="ＭＳ ゴシック" w:hint="eastAsia"/>
          <w:sz w:val="18"/>
          <w:szCs w:val="18"/>
        </w:rPr>
        <w:t>併せて行う指導の方法について、</w:t>
      </w: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「b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-ⅰ</w:t>
      </w: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 指導補助者が対面で指導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を実施」、</w:t>
      </w:r>
    </w:p>
    <w:p w:rsidR="00E65C96" w:rsidRPr="00090818" w:rsidRDefault="00E65C96" w:rsidP="00E65C96">
      <w:pPr>
        <w:widowControl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b-ⅱ</w:t>
      </w: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授業後す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みやかに指導者又は指導補助者がインターネット等で指導を実施」のいずれかの</w:t>
      </w:r>
      <w:r>
        <w:rPr>
          <w:rFonts w:ascii="ＭＳ ゴシック" w:eastAsia="ＭＳ ゴシック" w:hAnsi="ＭＳ ゴシック" w:hint="eastAsia"/>
          <w:sz w:val="18"/>
          <w:szCs w:val="18"/>
        </w:rPr>
        <w:t>該当するものに「○」を記入すること。</w:t>
      </w:r>
    </w:p>
    <w:p w:rsidR="00E65C96" w:rsidRDefault="00E65C96" w:rsidP="00E65C96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「③メディア」の場合でかつ「それ以外」の場合については、意見交換の機会を設けている場合は、「c 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意見交換の機会の確保」の欄に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</w:t>
      </w:r>
    </w:p>
    <w:p w:rsidR="00E65C96" w:rsidRPr="00076189" w:rsidRDefault="00E65C96" w:rsidP="00E65C96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記入欄が足りない場合は、行を追加し記入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E65C96" w:rsidRPr="00355185" w:rsidRDefault="00E65C96" w:rsidP="00E65C96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</w:p>
    <w:p w:rsidR="001712E6" w:rsidRPr="00E65C96" w:rsidRDefault="001712E6" w:rsidP="008C0883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</w:p>
    <w:sectPr w:rsidR="001712E6" w:rsidRPr="00E65C96" w:rsidSect="00E95692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7D" w:rsidRDefault="000F657D" w:rsidP="006C40EA">
      <w:r>
        <w:separator/>
      </w:r>
    </w:p>
  </w:endnote>
  <w:endnote w:type="continuationSeparator" w:id="0">
    <w:p w:rsidR="000F657D" w:rsidRDefault="000F657D" w:rsidP="006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7D" w:rsidRDefault="000F657D" w:rsidP="006C40EA">
      <w:r>
        <w:separator/>
      </w:r>
    </w:p>
  </w:footnote>
  <w:footnote w:type="continuationSeparator" w:id="0">
    <w:p w:rsidR="000F657D" w:rsidRDefault="000F657D" w:rsidP="006C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F18"/>
    <w:multiLevelType w:val="hybridMultilevel"/>
    <w:tmpl w:val="ED1CC9B6"/>
    <w:lvl w:ilvl="0" w:tplc="CCA68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A5873"/>
    <w:multiLevelType w:val="hybridMultilevel"/>
    <w:tmpl w:val="E28E22AE"/>
    <w:lvl w:ilvl="0" w:tplc="7B4A4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972E2"/>
    <w:multiLevelType w:val="hybridMultilevel"/>
    <w:tmpl w:val="7250E772"/>
    <w:lvl w:ilvl="0" w:tplc="F8E87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476E4"/>
    <w:multiLevelType w:val="hybridMultilevel"/>
    <w:tmpl w:val="03ECD284"/>
    <w:lvl w:ilvl="0" w:tplc="E57C5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7E6522"/>
    <w:multiLevelType w:val="hybridMultilevel"/>
    <w:tmpl w:val="DC08AF20"/>
    <w:lvl w:ilvl="0" w:tplc="05B40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51A79"/>
    <w:multiLevelType w:val="hybridMultilevel"/>
    <w:tmpl w:val="00B6B996"/>
    <w:lvl w:ilvl="0" w:tplc="E806E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B"/>
    <w:rsid w:val="00076189"/>
    <w:rsid w:val="000C158A"/>
    <w:rsid w:val="000D25E4"/>
    <w:rsid w:val="000F657D"/>
    <w:rsid w:val="0014165F"/>
    <w:rsid w:val="001465DD"/>
    <w:rsid w:val="001712E6"/>
    <w:rsid w:val="001B6CA5"/>
    <w:rsid w:val="001C291E"/>
    <w:rsid w:val="001F2C42"/>
    <w:rsid w:val="002207A0"/>
    <w:rsid w:val="00262D3D"/>
    <w:rsid w:val="002800CC"/>
    <w:rsid w:val="002B2843"/>
    <w:rsid w:val="00335F75"/>
    <w:rsid w:val="00346B80"/>
    <w:rsid w:val="003C773F"/>
    <w:rsid w:val="004100C1"/>
    <w:rsid w:val="004E23EB"/>
    <w:rsid w:val="005872B4"/>
    <w:rsid w:val="005A734B"/>
    <w:rsid w:val="005B3FF8"/>
    <w:rsid w:val="005C1E22"/>
    <w:rsid w:val="005D7F4B"/>
    <w:rsid w:val="00602FDE"/>
    <w:rsid w:val="00621AEF"/>
    <w:rsid w:val="00684FB8"/>
    <w:rsid w:val="006C40EA"/>
    <w:rsid w:val="007002AA"/>
    <w:rsid w:val="0071018A"/>
    <w:rsid w:val="0073769F"/>
    <w:rsid w:val="007575B7"/>
    <w:rsid w:val="00760047"/>
    <w:rsid w:val="007738BF"/>
    <w:rsid w:val="007D762D"/>
    <w:rsid w:val="00817E05"/>
    <w:rsid w:val="00841BD2"/>
    <w:rsid w:val="00897038"/>
    <w:rsid w:val="008C0883"/>
    <w:rsid w:val="00972CC0"/>
    <w:rsid w:val="00A9652E"/>
    <w:rsid w:val="00AD1175"/>
    <w:rsid w:val="00B25902"/>
    <w:rsid w:val="00B71C5F"/>
    <w:rsid w:val="00BA1F3A"/>
    <w:rsid w:val="00BA61CF"/>
    <w:rsid w:val="00C05510"/>
    <w:rsid w:val="00C065F1"/>
    <w:rsid w:val="00C25325"/>
    <w:rsid w:val="00C26784"/>
    <w:rsid w:val="00C454CB"/>
    <w:rsid w:val="00CE19BC"/>
    <w:rsid w:val="00CE5F33"/>
    <w:rsid w:val="00D20F19"/>
    <w:rsid w:val="00DB36EF"/>
    <w:rsid w:val="00DF2188"/>
    <w:rsid w:val="00E21046"/>
    <w:rsid w:val="00E65C96"/>
    <w:rsid w:val="00E95692"/>
    <w:rsid w:val="00EB0896"/>
    <w:rsid w:val="00F04B96"/>
    <w:rsid w:val="00F331F7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1D9BAA"/>
  <w15:chartTrackingRefBased/>
  <w15:docId w15:val="{4B899BBD-1801-4120-B4E0-CBB9C89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EA"/>
  </w:style>
  <w:style w:type="paragraph" w:styleId="a5">
    <w:name w:val="footer"/>
    <w:basedOn w:val="a"/>
    <w:link w:val="a6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EA"/>
  </w:style>
  <w:style w:type="paragraph" w:styleId="a7">
    <w:name w:val="List Paragraph"/>
    <w:basedOn w:val="a"/>
    <w:uiPriority w:val="34"/>
    <w:qFormat/>
    <w:rsid w:val="00841B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浅田 祥乃(asada-yoshino)</cp:lastModifiedBy>
  <cp:revision>19</cp:revision>
  <cp:lastPrinted>2018-11-13T03:18:00Z</cp:lastPrinted>
  <dcterms:created xsi:type="dcterms:W3CDTF">2018-11-14T13:53:00Z</dcterms:created>
  <dcterms:modified xsi:type="dcterms:W3CDTF">2019-04-24T17:25:00Z</dcterms:modified>
</cp:coreProperties>
</file>