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61" w:rsidRPr="00007DCE" w:rsidRDefault="001759A7" w:rsidP="004D4761">
      <w:pPr>
        <w:jc w:val="center"/>
        <w:rPr>
          <w:rFonts w:asciiTheme="majorEastAsia" w:eastAsiaTheme="majorEastAsia" w:hAnsiTheme="majorEastAsia" w:cs="Times New Roman"/>
          <w:b/>
          <w:sz w:val="24"/>
        </w:rPr>
      </w:pPr>
      <w:r w:rsidRPr="001759A7">
        <w:rPr>
          <w:rFonts w:asciiTheme="majorEastAsia" w:eastAsiaTheme="majorEastAsia" w:hAnsiTheme="majorEastAsia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5669915</wp:posOffset>
                </wp:positionH>
                <wp:positionV relativeFrom="paragraph">
                  <wp:posOffset>-197485</wp:posOffset>
                </wp:positionV>
                <wp:extent cx="819150" cy="3714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9A7" w:rsidRPr="001759A7" w:rsidRDefault="009059AE" w:rsidP="001759A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様式１４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6.45pt;margin-top:-15.55pt;width:64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" stroked="f">
                <v:textbox>
                  <w:txbxContent>
                    <w:p w:rsidR="001759A7" w:rsidRPr="001759A7" w:rsidRDefault="009059AE" w:rsidP="001759A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様式１４</w:t>
                      </w:r>
                    </w:p>
                  </w:txbxContent>
                </v:textbox>
              </v:shape>
            </w:pict>
          </mc:Fallback>
        </mc:AlternateContent>
      </w:r>
      <w:r w:rsidR="004D4761" w:rsidRPr="00007DCE">
        <w:rPr>
          <w:rFonts w:asciiTheme="majorEastAsia" w:eastAsiaTheme="majorEastAsia" w:hAnsiTheme="majorEastAsia" w:cs="Times New Roman" w:hint="eastAsia"/>
          <w:b/>
          <w:sz w:val="24"/>
        </w:rPr>
        <w:t>研修医評価票</w:t>
      </w:r>
      <w:r w:rsidR="00301E2A">
        <w:rPr>
          <w:rFonts w:asciiTheme="majorEastAsia" w:eastAsiaTheme="majorEastAsia" w:hAnsiTheme="majorEastAsia" w:cs="Times New Roman" w:hint="eastAsia"/>
          <w:b/>
          <w:sz w:val="24"/>
        </w:rPr>
        <w:t xml:space="preserve"> </w:t>
      </w:r>
      <w:r w:rsidR="00BD64C4">
        <w:rPr>
          <w:rFonts w:asciiTheme="majorEastAsia" w:eastAsiaTheme="majorEastAsia" w:hAnsiTheme="majorEastAsia" w:cs="Times New Roman" w:hint="eastAsia"/>
          <w:b/>
          <w:sz w:val="24"/>
        </w:rPr>
        <w:t>Ⅰ</w:t>
      </w:r>
    </w:p>
    <w:p w:rsidR="004D4761" w:rsidRPr="004D4761" w:rsidRDefault="004D4761" w:rsidP="004D4761">
      <w:pPr>
        <w:jc w:val="center"/>
        <w:rPr>
          <w:rFonts w:asciiTheme="majorEastAsia" w:eastAsiaTheme="majorEastAsia" w:hAnsiTheme="majorEastAsia" w:cs="Times New Roman"/>
          <w:sz w:val="22"/>
        </w:rPr>
      </w:pPr>
    </w:p>
    <w:p w:rsidR="00497CED" w:rsidRDefault="004D4761" w:rsidP="004D4761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  <w:r w:rsidRPr="0036720E">
        <w:rPr>
          <w:rFonts w:asciiTheme="majorEastAsia" w:eastAsiaTheme="majorEastAsia" w:hAnsiTheme="majorEastAsia" w:cs="Times New Roman" w:hint="eastAsia"/>
          <w:b/>
          <w:sz w:val="22"/>
        </w:rPr>
        <w:t>「A. 医師としての基本的価値観</w:t>
      </w:r>
      <w:r w:rsidR="00CB2896" w:rsidRPr="0036720E">
        <w:rPr>
          <w:rFonts w:asciiTheme="majorEastAsia" w:eastAsiaTheme="majorEastAsia" w:hAnsiTheme="majorEastAsia" w:cs="Times New Roman" w:hint="eastAsia"/>
          <w:b/>
          <w:sz w:val="22"/>
        </w:rPr>
        <w:t>(プロフェッショナリズム)</w:t>
      </w:r>
      <w:r w:rsidRPr="0036720E">
        <w:rPr>
          <w:rFonts w:asciiTheme="majorEastAsia" w:eastAsiaTheme="majorEastAsia" w:hAnsiTheme="majorEastAsia" w:cs="Times New Roman" w:hint="eastAsia"/>
          <w:b/>
          <w:sz w:val="22"/>
        </w:rPr>
        <w:t>」</w:t>
      </w:r>
      <w:r w:rsidR="009F4362" w:rsidRPr="0036720E">
        <w:rPr>
          <w:rFonts w:asciiTheme="majorEastAsia" w:eastAsiaTheme="majorEastAsia" w:hAnsiTheme="majorEastAsia" w:cs="Times New Roman" w:hint="eastAsia"/>
          <w:b/>
          <w:sz w:val="22"/>
        </w:rPr>
        <w:t>に関する</w:t>
      </w:r>
      <w:r w:rsidR="00F00F79" w:rsidRPr="00F579C1">
        <w:rPr>
          <w:rFonts w:asciiTheme="majorEastAsia" w:eastAsiaTheme="majorEastAsia" w:hAnsiTheme="majorEastAsia" w:cs="Times New Roman" w:hint="eastAsia"/>
          <w:b/>
          <w:sz w:val="22"/>
        </w:rPr>
        <w:t>評価</w:t>
      </w:r>
    </w:p>
    <w:p w:rsidR="004D4761" w:rsidRPr="00A069D5" w:rsidRDefault="004D4761" w:rsidP="00E66E55">
      <w:pPr>
        <w:jc w:val="center"/>
        <w:rPr>
          <w:rFonts w:asciiTheme="majorEastAsia" w:eastAsiaTheme="majorEastAsia" w:hAnsiTheme="majorEastAsia" w:cs="Times New Roman"/>
          <w:b/>
          <w:sz w:val="22"/>
        </w:rPr>
      </w:pPr>
    </w:p>
    <w:p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研修医名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="00943015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</w:p>
    <w:p w:rsidR="004D4761" w:rsidRPr="00AB0B38" w:rsidRDefault="004D4761" w:rsidP="00CB2896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AB0B38">
        <w:rPr>
          <w:rFonts w:asciiTheme="majorEastAsia" w:eastAsiaTheme="majorEastAsia" w:hAnsiTheme="majorEastAsia" w:cs="Times New Roman" w:hint="eastAsia"/>
          <w:sz w:val="20"/>
        </w:rPr>
        <w:t>研修分野・診療科</w:t>
      </w:r>
      <w:r w:rsidR="00FB195D"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</w:t>
      </w:r>
      <w:r w:rsidR="00CE583D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</w:t>
      </w:r>
      <w:r w:rsidR="001F75C9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</w:t>
      </w:r>
      <w:r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bookmarkStart w:id="0" w:name="_GoBack"/>
      <w:bookmarkEnd w:id="0"/>
    </w:p>
    <w:p w:rsidR="00A02C0C" w:rsidRDefault="00BD64C4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観察者</w:t>
      </w:r>
      <w:r w:rsidR="002A0066">
        <w:rPr>
          <w:rFonts w:asciiTheme="majorEastAsia" w:eastAsiaTheme="majorEastAsia" w:hAnsiTheme="majorEastAsia" w:hint="eastAsia"/>
          <w:sz w:val="20"/>
        </w:rPr>
        <w:t xml:space="preserve">　氏名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="00A02C0C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　　　　　　</w:t>
      </w:r>
      <w:r w:rsidR="00A02C0C" w:rsidRPr="00AB0B38">
        <w:rPr>
          <w:rFonts w:asciiTheme="majorEastAsia" w:eastAsiaTheme="majorEastAsia" w:hAnsiTheme="majorEastAsia" w:cs="Times New Roman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 xml:space="preserve">　</w:t>
      </w:r>
      <w:r w:rsidR="00251A72">
        <w:rPr>
          <w:rFonts w:asciiTheme="majorEastAsia" w:eastAsiaTheme="majorEastAsia" w:hAnsiTheme="majorEastAsia" w:hint="eastAsia"/>
          <w:sz w:val="20"/>
        </w:rPr>
        <w:t>区分　□医師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　□</w:t>
      </w:r>
      <w:r w:rsidR="00CF6AE7">
        <w:rPr>
          <w:rFonts w:asciiTheme="majorEastAsia" w:eastAsiaTheme="majorEastAsia" w:hAnsiTheme="majorEastAsia" w:hint="eastAsia"/>
          <w:sz w:val="20"/>
        </w:rPr>
        <w:t>医師以外</w:t>
      </w:r>
      <w:r w:rsidR="00251A72" w:rsidRPr="00AB0B38">
        <w:rPr>
          <w:rFonts w:asciiTheme="majorEastAsia" w:eastAsiaTheme="majorEastAsia" w:hAnsiTheme="majorEastAsia" w:cs="Times New Roman" w:hint="eastAsia"/>
          <w:sz w:val="20"/>
        </w:rPr>
        <w:t>（</w:t>
      </w:r>
      <w:r w:rsidR="00251A72" w:rsidRPr="00007DCE">
        <w:rPr>
          <w:rFonts w:asciiTheme="majorEastAsia" w:eastAsiaTheme="majorEastAsia" w:hAnsiTheme="majorEastAsia" w:hint="eastAsia"/>
          <w:sz w:val="20"/>
        </w:rPr>
        <w:t>職種</w:t>
      </w:r>
      <w:r w:rsidR="00251A72">
        <w:rPr>
          <w:rFonts w:asciiTheme="majorEastAsia" w:eastAsiaTheme="majorEastAsia" w:hAnsiTheme="majorEastAsia" w:hint="eastAsia"/>
          <w:sz w:val="20"/>
        </w:rPr>
        <w:t xml:space="preserve">名　　　　　　　　</w:t>
      </w:r>
      <w:r w:rsidR="00251A72" w:rsidRPr="00007DCE">
        <w:rPr>
          <w:rFonts w:asciiTheme="majorEastAsia" w:eastAsiaTheme="majorEastAsia" w:hAnsiTheme="majorEastAsia" w:hint="eastAsia"/>
          <w:sz w:val="20"/>
        </w:rPr>
        <w:t xml:space="preserve"> </w:t>
      </w:r>
      <w:r w:rsidR="00251A72">
        <w:rPr>
          <w:rFonts w:asciiTheme="majorEastAsia" w:eastAsiaTheme="majorEastAsia" w:hAnsiTheme="majorEastAsia" w:cs="Times New Roman"/>
          <w:sz w:val="20"/>
        </w:rPr>
        <w:t>）</w:t>
      </w:r>
    </w:p>
    <w:p w:rsidR="00FB195D" w:rsidRDefault="00FB195D" w:rsidP="00FB195D">
      <w:pPr>
        <w:spacing w:line="400" w:lineRule="exact"/>
        <w:jc w:val="left"/>
        <w:rPr>
          <w:rFonts w:asciiTheme="majorEastAsia" w:eastAsiaTheme="majorEastAsia" w:hAnsiTheme="majorEastAsia" w:cs="Times New Roman"/>
          <w:sz w:val="20"/>
        </w:rPr>
      </w:pPr>
      <w:r w:rsidRPr="00C5023F">
        <w:rPr>
          <w:rFonts w:asciiTheme="majorEastAsia" w:eastAsiaTheme="majorEastAsia" w:hAnsiTheme="majorEastAsia" w:cs="Times New Roman" w:hint="eastAsia"/>
          <w:sz w:val="20"/>
        </w:rPr>
        <w:t>観察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期間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  <w:r w:rsidRPr="00AB0B38">
        <w:rPr>
          <w:rFonts w:asciiTheme="majorEastAsia" w:eastAsiaTheme="majorEastAsia" w:hAnsiTheme="majorEastAsia" w:cs="Times New Roman" w:hint="eastAsia"/>
          <w:sz w:val="20"/>
        </w:rPr>
        <w:t xml:space="preserve">　～</w:t>
      </w:r>
      <w:r>
        <w:rPr>
          <w:rFonts w:asciiTheme="majorEastAsia" w:eastAsiaTheme="majorEastAsia" w:hAnsiTheme="majorEastAsia" w:cs="Times New Roman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Pr="00C5023F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Pr="00C5023F">
        <w:rPr>
          <w:rFonts w:asciiTheme="majorEastAsia" w:eastAsiaTheme="majorEastAsia" w:hAnsiTheme="majorEastAsia" w:hint="eastAsia"/>
          <w:sz w:val="20"/>
        </w:rPr>
        <w:t>日</w:t>
      </w:r>
    </w:p>
    <w:p w:rsidR="00A02C0C" w:rsidRPr="00007DCE" w:rsidRDefault="00A02C0C" w:rsidP="00A02C0C">
      <w:pPr>
        <w:spacing w:line="400" w:lineRule="exact"/>
        <w:ind w:rightChars="-270" w:right="-567"/>
        <w:jc w:val="left"/>
        <w:rPr>
          <w:rFonts w:asciiTheme="majorEastAsia" w:eastAsiaTheme="majorEastAsia" w:hAnsiTheme="majorEastAsia"/>
          <w:sz w:val="20"/>
        </w:rPr>
      </w:pPr>
      <w:r w:rsidRPr="00007DCE">
        <w:rPr>
          <w:rFonts w:asciiTheme="majorEastAsia" w:eastAsiaTheme="majorEastAsia" w:hAnsiTheme="majorEastAsia" w:hint="eastAsia"/>
          <w:sz w:val="20"/>
        </w:rPr>
        <w:t>記載日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="00FB195D">
        <w:rPr>
          <w:rFonts w:asciiTheme="majorEastAsia" w:eastAsiaTheme="majorEastAsia" w:hAnsiTheme="majorEastAsia" w:hint="eastAsia"/>
          <w:sz w:val="20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年</w:t>
      </w:r>
      <w:r w:rsidRPr="00007DC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u w:val="single"/>
        </w:rPr>
        <w:t xml:space="preserve">　</w:t>
      </w:r>
      <w:r w:rsidRPr="00007DCE">
        <w:rPr>
          <w:rFonts w:asciiTheme="majorEastAsia" w:eastAsiaTheme="majorEastAsia" w:hAnsiTheme="majorEastAsia" w:hint="eastAsia"/>
          <w:sz w:val="20"/>
        </w:rPr>
        <w:t>月</w:t>
      </w:r>
      <w:r w:rsidR="001E2C01" w:rsidRPr="001E2C01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="001E2C01">
        <w:rPr>
          <w:rFonts w:asciiTheme="majorEastAsia" w:eastAsiaTheme="majorEastAsia" w:hAnsiTheme="majorEastAsia" w:hint="eastAsia"/>
          <w:sz w:val="20"/>
        </w:rPr>
        <w:t>日</w:t>
      </w:r>
    </w:p>
    <w:p w:rsidR="00CB2896" w:rsidRDefault="00CB2896" w:rsidP="004D4761">
      <w:pPr>
        <w:jc w:val="left"/>
        <w:rPr>
          <w:rFonts w:asciiTheme="majorEastAsia" w:eastAsiaTheme="majorEastAsia" w:hAnsiTheme="majorEastAsia" w:cs="Times New Roman"/>
          <w:sz w:val="22"/>
        </w:rPr>
      </w:pPr>
    </w:p>
    <w:tbl>
      <w:tblPr>
        <w:tblStyle w:val="1"/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885"/>
        <w:gridCol w:w="886"/>
        <w:gridCol w:w="885"/>
        <w:gridCol w:w="886"/>
        <w:gridCol w:w="886"/>
      </w:tblGrid>
      <w:tr w:rsidR="00251A72" w:rsidRPr="00F579C1" w:rsidTr="00251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vAlign w:val="center"/>
          </w:tcPr>
          <w:p w:rsidR="00B65863" w:rsidRPr="00F579C1" w:rsidRDefault="00B65863" w:rsidP="006F4F2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85" w:type="dxa"/>
            <w:vAlign w:val="center"/>
          </w:tcPr>
          <w:p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レベル１</w:t>
            </w:r>
          </w:p>
          <w:p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561DF4" w:rsidRPr="00F579C1" w:rsidRDefault="00B65863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期待を</w:t>
            </w:r>
          </w:p>
          <w:p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大きく</w:t>
            </w:r>
          </w:p>
          <w:p w:rsidR="00E560D6" w:rsidRPr="00F579C1" w:rsidRDefault="00E560D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下回る</w:t>
            </w:r>
          </w:p>
        </w:tc>
        <w:tc>
          <w:tcPr>
            <w:tcW w:w="886" w:type="dxa"/>
            <w:vAlign w:val="center"/>
          </w:tcPr>
          <w:p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レベル２</w:t>
            </w:r>
          </w:p>
          <w:p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561DF4" w:rsidRPr="00F579C1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期待を</w:t>
            </w:r>
          </w:p>
          <w:p w:rsidR="00561DF4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下回る</w:t>
            </w:r>
          </w:p>
          <w:p w:rsidR="00251A72" w:rsidRPr="00F579C1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F2F2F2" w:themeFill="background1" w:themeFillShade="F2"/>
            <w:vAlign w:val="center"/>
          </w:tcPr>
          <w:p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レベル３</w:t>
            </w:r>
          </w:p>
          <w:p w:rsidR="00251A72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B65863" w:rsidRPr="00F579C1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</w:t>
            </w:r>
          </w:p>
          <w:p w:rsidR="00561DF4" w:rsidRDefault="00561DF4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通り</w:t>
            </w:r>
          </w:p>
          <w:p w:rsidR="00251A72" w:rsidRPr="00F579C1" w:rsidRDefault="00251A72" w:rsidP="00561DF4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</w:tc>
        <w:tc>
          <w:tcPr>
            <w:tcW w:w="886" w:type="dxa"/>
            <w:tcBorders>
              <w:right w:val="double" w:sz="4" w:space="0" w:color="000000" w:themeColor="text1"/>
            </w:tcBorders>
            <w:vAlign w:val="center"/>
          </w:tcPr>
          <w:p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レベル４</w:t>
            </w:r>
          </w:p>
          <w:p w:rsidR="00251A72" w:rsidRDefault="00251A72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</w:p>
          <w:p w:rsidR="00561DF4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期待</w:t>
            </w:r>
            <w:r w:rsidR="009F4362"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を</w:t>
            </w:r>
          </w:p>
          <w:p w:rsidR="00B65863" w:rsidRPr="00F579C1" w:rsidRDefault="00B65863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大きく</w:t>
            </w:r>
          </w:p>
          <w:p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上</w:t>
            </w:r>
            <w:r w:rsidR="00B65863"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回る</w:t>
            </w:r>
          </w:p>
        </w:tc>
        <w:tc>
          <w:tcPr>
            <w:tcW w:w="886" w:type="dxa"/>
            <w:tcBorders>
              <w:left w:val="double" w:sz="4" w:space="0" w:color="000000" w:themeColor="text1"/>
            </w:tcBorders>
            <w:vAlign w:val="center"/>
          </w:tcPr>
          <w:p w:rsidR="00B65863" w:rsidRPr="00F579C1" w:rsidRDefault="00561DF4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観察</w:t>
            </w:r>
          </w:p>
          <w:p w:rsidR="002A0066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機会</w:t>
            </w:r>
          </w:p>
          <w:p w:rsidR="00B65863" w:rsidRPr="00F579C1" w:rsidRDefault="002A0066" w:rsidP="006F4F2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F579C1">
              <w:rPr>
                <w:rFonts w:asciiTheme="majorEastAsia" w:eastAsiaTheme="majorEastAsia" w:hAnsiTheme="majorEastAsia" w:hint="eastAsia"/>
                <w:color w:val="auto"/>
                <w:sz w:val="16"/>
                <w:szCs w:val="16"/>
              </w:rPr>
              <w:t>なし</w:t>
            </w:r>
          </w:p>
        </w:tc>
      </w:tr>
      <w:tr w:rsidR="00251A72" w:rsidRPr="00F579C1" w:rsidTr="0025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863" w:rsidRPr="00F579C1" w:rsidRDefault="00B65863" w:rsidP="0020615E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A-1.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社会的使命と公衆衛生への寄与</w:t>
            </w:r>
          </w:p>
          <w:p w:rsidR="00B65863" w:rsidRPr="00F579C1" w:rsidRDefault="00B65863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社会的使命を自覚し、説明責任を果たしつつ、限りある資源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や社会の変遷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に配慮した公正な医療の提供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及び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公衆衛生の向上に努める。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:rsidR="00B65863" w:rsidRPr="00F579C1" w:rsidRDefault="00B65863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B65863" w:rsidRPr="00F579C1" w:rsidRDefault="00561DF4" w:rsidP="00206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FF0000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251A72" w:rsidRPr="00F579C1" w:rsidTr="00251A72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A0066" w:rsidRPr="00F579C1" w:rsidRDefault="002A0066" w:rsidP="002A0066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A-2.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利他的な態度</w:t>
            </w:r>
          </w:p>
          <w:p w:rsidR="002A0066" w:rsidRPr="00F579C1" w:rsidRDefault="002A0066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患者の苦痛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や不安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の軽減と福利の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向上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を最優先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し、患者の価値観や自己決定権を尊重する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A0066" w:rsidRPr="00F579C1" w:rsidRDefault="00561DF4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251A72" w:rsidRPr="00F579C1" w:rsidTr="00251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0066" w:rsidRPr="00F579C1" w:rsidRDefault="002A0066" w:rsidP="002A0066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A-3.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人間性の尊重</w:t>
            </w:r>
          </w:p>
          <w:p w:rsidR="002A0066" w:rsidRPr="00F579C1" w:rsidRDefault="00BB468A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18"/>
              </w:rPr>
              <w:t>患者や家族</w:t>
            </w:r>
            <w:r w:rsidR="002A0066"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の多様な価値観、感情、知識に配慮し、尊敬の念と思いやりの心を持って接する。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:rsidR="002A0066" w:rsidRPr="00F579C1" w:rsidRDefault="002A0066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2A0066" w:rsidRPr="00F579C1" w:rsidRDefault="00561DF4" w:rsidP="002A00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  <w:tr w:rsidR="00251A72" w:rsidRPr="00F579C1" w:rsidTr="00251A72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A0066" w:rsidRPr="00F579C1" w:rsidRDefault="002A0066" w:rsidP="002A0066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A-4.</w:t>
            </w:r>
            <w:r w:rsidR="000F471F" w:rsidRPr="00F579C1">
              <w:rPr>
                <w:rFonts w:asciiTheme="majorEastAsia" w:eastAsiaTheme="majorEastAsia" w:hAnsiTheme="majorEastAsia"/>
                <w:sz w:val="20"/>
              </w:rPr>
              <w:t xml:space="preserve"> </w:t>
            </w:r>
            <w:r w:rsidRPr="00F579C1">
              <w:rPr>
                <w:rFonts w:asciiTheme="majorEastAsia" w:eastAsiaTheme="majorEastAsia" w:hAnsiTheme="majorEastAsia" w:hint="eastAsia"/>
                <w:sz w:val="20"/>
              </w:rPr>
              <w:t>自らを高める姿勢</w:t>
            </w:r>
          </w:p>
          <w:p w:rsidR="002A0066" w:rsidRPr="00F579C1" w:rsidRDefault="002A0066" w:rsidP="00BB468A">
            <w:pPr>
              <w:spacing w:line="300" w:lineRule="exact"/>
              <w:ind w:leftChars="50" w:left="105"/>
              <w:rPr>
                <w:rFonts w:asciiTheme="majorEastAsia" w:eastAsiaTheme="majorEastAsia" w:hAnsiTheme="majorEastAsia"/>
                <w:b w:val="0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自らの言動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及び医療の内容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を省察し、</w:t>
            </w:r>
            <w:r w:rsidR="00BB468A">
              <w:rPr>
                <w:rFonts w:asciiTheme="majorEastAsia" w:eastAsiaTheme="majorEastAsia" w:hAnsiTheme="majorEastAsia" w:hint="eastAsia"/>
                <w:b w:val="0"/>
                <w:sz w:val="18"/>
              </w:rPr>
              <w:t>常に</w:t>
            </w:r>
            <w:r w:rsidRPr="00F579C1">
              <w:rPr>
                <w:rFonts w:asciiTheme="majorEastAsia" w:eastAsiaTheme="majorEastAsia" w:hAnsiTheme="majorEastAsia" w:hint="eastAsia"/>
                <w:b w:val="0"/>
                <w:sz w:val="18"/>
              </w:rPr>
              <w:t>資質・能力の向上に努める。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:rsidR="002A0066" w:rsidRPr="00F579C1" w:rsidRDefault="002A0066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F579C1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A0066" w:rsidRPr="00F579C1" w:rsidRDefault="00561DF4" w:rsidP="002A00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F579C1">
              <w:rPr>
                <w:rFonts w:ascii="Segoe UI Symbol" w:eastAsiaTheme="majorEastAsia" w:hAnsi="Segoe UI Symbol" w:cs="Segoe UI Symbol" w:hint="eastAsia"/>
                <w:color w:val="auto"/>
                <w:sz w:val="20"/>
              </w:rPr>
              <w:t>□</w:t>
            </w:r>
          </w:p>
        </w:tc>
      </w:tr>
    </w:tbl>
    <w:p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  <w:r>
        <w:rPr>
          <w:rFonts w:asciiTheme="majorEastAsia" w:eastAsiaTheme="majorEastAsia" w:hAnsiTheme="majorEastAsia" w:hint="eastAsia"/>
          <w:b/>
          <w:sz w:val="20"/>
        </w:rPr>
        <w:t>※</w:t>
      </w:r>
      <w:r w:rsidRPr="00561DF4">
        <w:rPr>
          <w:rFonts w:asciiTheme="majorEastAsia" w:eastAsiaTheme="majorEastAsia" w:hAnsiTheme="majorEastAsia" w:hint="eastAsia"/>
          <w:b/>
          <w:sz w:val="20"/>
        </w:rPr>
        <w:t>「期待」とは、「研修修了時に期待される状態」とする</w:t>
      </w:r>
      <w:r w:rsidR="00181191">
        <w:rPr>
          <w:rFonts w:asciiTheme="majorEastAsia" w:eastAsiaTheme="majorEastAsia" w:hAnsiTheme="majorEastAsia" w:hint="eastAsia"/>
          <w:b/>
          <w:sz w:val="20"/>
        </w:rPr>
        <w:t>。</w:t>
      </w:r>
    </w:p>
    <w:p w:rsid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:rsidR="005069A7" w:rsidRPr="00251A72" w:rsidRDefault="005069A7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</w:p>
    <w:p w:rsidR="00561DF4" w:rsidRPr="00561DF4" w:rsidRDefault="00561DF4" w:rsidP="004D1CC2">
      <w:pPr>
        <w:spacing w:line="240" w:lineRule="exact"/>
        <w:jc w:val="left"/>
        <w:rPr>
          <w:rFonts w:asciiTheme="majorEastAsia" w:eastAsiaTheme="majorEastAsia" w:hAnsiTheme="majorEastAsia"/>
          <w:b/>
          <w:sz w:val="20"/>
        </w:rPr>
      </w:pPr>
      <w:r w:rsidRPr="00561DF4">
        <w:rPr>
          <w:rFonts w:asciiTheme="majorEastAsia" w:eastAsiaTheme="majorEastAsia" w:hAnsiTheme="majorEastAsia" w:hint="eastAsia"/>
          <w:b/>
          <w:sz w:val="20"/>
        </w:rPr>
        <w:t>印象に残るエピソードがあれば記述して下さい。</w:t>
      </w:r>
      <w:r w:rsidR="00283AFF" w:rsidRPr="00561DF4">
        <w:rPr>
          <w:rFonts w:asciiTheme="majorEastAsia" w:eastAsiaTheme="majorEastAsia" w:hAnsiTheme="majorEastAsia" w:hint="eastAsia"/>
          <w:b/>
          <w:sz w:val="20"/>
        </w:rPr>
        <w:t>特に、「期待を大きく下回る」とした場合は必ず記入をお願いします。</w:t>
      </w:r>
    </w:p>
    <w:p w:rsidR="00B65863" w:rsidRPr="00561DF4" w:rsidRDefault="00126D88" w:rsidP="004D1CC2">
      <w:pPr>
        <w:spacing w:line="240" w:lineRule="exact"/>
        <w:jc w:val="left"/>
        <w:rPr>
          <w:rFonts w:asciiTheme="majorEastAsia" w:eastAsiaTheme="majorEastAsia" w:hAnsiTheme="majorEastAsia"/>
          <w:b/>
          <w:color w:val="FF0000"/>
          <w:sz w:val="20"/>
        </w:rPr>
      </w:pPr>
      <w:r w:rsidRPr="001242BC">
        <w:rPr>
          <w:rFonts w:asciiTheme="majorEastAsia" w:eastAsiaTheme="majorEastAsia" w:hAnsiTheme="majorEastAsia" w:hint="eastAsia"/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6DB5E" wp14:editId="001A90C0">
                <wp:simplePos x="0" y="0"/>
                <wp:positionH relativeFrom="page">
                  <wp:align>center</wp:align>
                </wp:positionH>
                <wp:positionV relativeFrom="paragraph">
                  <wp:posOffset>202565</wp:posOffset>
                </wp:positionV>
                <wp:extent cx="6515100" cy="2432050"/>
                <wp:effectExtent l="0" t="0" r="19050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432050"/>
                        </a:xfrm>
                        <a:prstGeom prst="bracketPair">
                          <a:avLst>
                            <a:gd name="adj" fmla="val 263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A17F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15.95pt;width:513pt;height:191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" adj="570" strokecolor="black [3213]">
                <w10:wrap anchorx="page"/>
              </v:shape>
            </w:pict>
          </mc:Fallback>
        </mc:AlternateContent>
      </w:r>
    </w:p>
    <w:sectPr w:rsidR="00B65863" w:rsidRPr="00561DF4" w:rsidSect="00126D88">
      <w:pgSz w:w="11906" w:h="16838"/>
      <w:pgMar w:top="851" w:right="1274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E90" w:rsidRDefault="00514E90" w:rsidP="004D1CC2">
      <w:r>
        <w:separator/>
      </w:r>
    </w:p>
  </w:endnote>
  <w:endnote w:type="continuationSeparator" w:id="0">
    <w:p w:rsidR="00514E90" w:rsidRDefault="00514E90" w:rsidP="004D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E90" w:rsidRDefault="00514E90" w:rsidP="004D1CC2">
      <w:r>
        <w:separator/>
      </w:r>
    </w:p>
  </w:footnote>
  <w:footnote w:type="continuationSeparator" w:id="0">
    <w:p w:rsidR="00514E90" w:rsidRDefault="00514E90" w:rsidP="004D1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61"/>
    <w:rsid w:val="00007DCE"/>
    <w:rsid w:val="000151E9"/>
    <w:rsid w:val="00097C1A"/>
    <w:rsid w:val="000A21E8"/>
    <w:rsid w:val="000F471F"/>
    <w:rsid w:val="000F6165"/>
    <w:rsid w:val="0012233E"/>
    <w:rsid w:val="001242BC"/>
    <w:rsid w:val="00126D88"/>
    <w:rsid w:val="00133918"/>
    <w:rsid w:val="00145F32"/>
    <w:rsid w:val="0015311B"/>
    <w:rsid w:val="00156FF0"/>
    <w:rsid w:val="001759A7"/>
    <w:rsid w:val="00181191"/>
    <w:rsid w:val="001A6752"/>
    <w:rsid w:val="001D54FC"/>
    <w:rsid w:val="001E2C01"/>
    <w:rsid w:val="001F75C9"/>
    <w:rsid w:val="0020615E"/>
    <w:rsid w:val="002122CC"/>
    <w:rsid w:val="002312B0"/>
    <w:rsid w:val="002342E1"/>
    <w:rsid w:val="00251A72"/>
    <w:rsid w:val="00283AFF"/>
    <w:rsid w:val="00284D45"/>
    <w:rsid w:val="002A0066"/>
    <w:rsid w:val="002B6FF1"/>
    <w:rsid w:val="00301E2A"/>
    <w:rsid w:val="00313D58"/>
    <w:rsid w:val="00353D41"/>
    <w:rsid w:val="0036720E"/>
    <w:rsid w:val="00407267"/>
    <w:rsid w:val="00413C24"/>
    <w:rsid w:val="00467D49"/>
    <w:rsid w:val="0047071A"/>
    <w:rsid w:val="00497CED"/>
    <w:rsid w:val="004D1CC2"/>
    <w:rsid w:val="004D4761"/>
    <w:rsid w:val="004F1518"/>
    <w:rsid w:val="005069A7"/>
    <w:rsid w:val="005125F1"/>
    <w:rsid w:val="00514E90"/>
    <w:rsid w:val="00561DF4"/>
    <w:rsid w:val="0057171E"/>
    <w:rsid w:val="00581230"/>
    <w:rsid w:val="00592ECB"/>
    <w:rsid w:val="005D541B"/>
    <w:rsid w:val="005E5906"/>
    <w:rsid w:val="00620EFB"/>
    <w:rsid w:val="006225B5"/>
    <w:rsid w:val="00641777"/>
    <w:rsid w:val="006E6535"/>
    <w:rsid w:val="006F4F2A"/>
    <w:rsid w:val="007C1521"/>
    <w:rsid w:val="00811F65"/>
    <w:rsid w:val="0086429E"/>
    <w:rsid w:val="008A5698"/>
    <w:rsid w:val="00905841"/>
    <w:rsid w:val="009059AE"/>
    <w:rsid w:val="009176FC"/>
    <w:rsid w:val="009367E4"/>
    <w:rsid w:val="00942D15"/>
    <w:rsid w:val="00943015"/>
    <w:rsid w:val="0096620C"/>
    <w:rsid w:val="009E6782"/>
    <w:rsid w:val="009F4362"/>
    <w:rsid w:val="009F68B1"/>
    <w:rsid w:val="00A01AA6"/>
    <w:rsid w:val="00A02C0C"/>
    <w:rsid w:val="00A069D5"/>
    <w:rsid w:val="00AB0B38"/>
    <w:rsid w:val="00AC1EC0"/>
    <w:rsid w:val="00B36AD8"/>
    <w:rsid w:val="00B65863"/>
    <w:rsid w:val="00BB468A"/>
    <w:rsid w:val="00BD64C4"/>
    <w:rsid w:val="00C02EB7"/>
    <w:rsid w:val="00C27200"/>
    <w:rsid w:val="00C5023F"/>
    <w:rsid w:val="00C6165B"/>
    <w:rsid w:val="00C8615B"/>
    <w:rsid w:val="00CB2896"/>
    <w:rsid w:val="00CE583D"/>
    <w:rsid w:val="00CF6AE7"/>
    <w:rsid w:val="00D14537"/>
    <w:rsid w:val="00D16F61"/>
    <w:rsid w:val="00D34FAB"/>
    <w:rsid w:val="00D41608"/>
    <w:rsid w:val="00DC05B7"/>
    <w:rsid w:val="00E45AE6"/>
    <w:rsid w:val="00E560D6"/>
    <w:rsid w:val="00E66E55"/>
    <w:rsid w:val="00E76204"/>
    <w:rsid w:val="00F00F79"/>
    <w:rsid w:val="00F137C5"/>
    <w:rsid w:val="00F52C0C"/>
    <w:rsid w:val="00F579C1"/>
    <w:rsid w:val="00F675C9"/>
    <w:rsid w:val="00F70F04"/>
    <w:rsid w:val="00F82398"/>
    <w:rsid w:val="00FB195D"/>
    <w:rsid w:val="00FC6CA0"/>
    <w:rsid w:val="00FE2F0E"/>
    <w:rsid w:val="00FE38BC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B41DEB6"/>
  <w15:docId w15:val="{38B69627-60F7-4FEA-879D-30C29C03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F52C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1CC2"/>
  </w:style>
  <w:style w:type="paragraph" w:styleId="a6">
    <w:name w:val="footer"/>
    <w:basedOn w:val="a"/>
    <w:link w:val="a7"/>
    <w:uiPriority w:val="99"/>
    <w:unhideWhenUsed/>
    <w:rsid w:val="004D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1CC2"/>
  </w:style>
  <w:style w:type="paragraph" w:styleId="Web">
    <w:name w:val="Normal (Web)"/>
    <w:basedOn w:val="a"/>
    <w:uiPriority w:val="99"/>
    <w:semiHidden/>
    <w:unhideWhenUsed/>
    <w:rsid w:val="002312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251A7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51A7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51A72"/>
  </w:style>
  <w:style w:type="paragraph" w:styleId="ab">
    <w:name w:val="annotation subject"/>
    <w:basedOn w:val="a9"/>
    <w:next w:val="a9"/>
    <w:link w:val="ac"/>
    <w:uiPriority w:val="99"/>
    <w:semiHidden/>
    <w:unhideWhenUsed/>
    <w:rsid w:val="00251A7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51A7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51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51A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8A849-4C0F-40E0-B46E-D6700DEA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財団法人聖路加国際病院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LB055099</dc:creator>
  <cp:lastModifiedBy>大野 豊(oono-yutaka)</cp:lastModifiedBy>
  <cp:revision>3</cp:revision>
  <cp:lastPrinted>2018-03-07T10:10:00Z</cp:lastPrinted>
  <dcterms:created xsi:type="dcterms:W3CDTF">2019-03-15T00:52:00Z</dcterms:created>
  <dcterms:modified xsi:type="dcterms:W3CDTF">2019-03-15T00:56:00Z</dcterms:modified>
</cp:coreProperties>
</file>