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1D67" w14:textId="0EEDEBE4" w:rsidR="00B46FFE" w:rsidRPr="003E0CED" w:rsidRDefault="00A6238D" w:rsidP="00B213F8">
      <w:pPr>
        <w:jc w:val="center"/>
        <w:rPr>
          <w:rFonts w:ascii="BIZ UDPゴシック" w:eastAsia="BIZ UDPゴシック" w:hAnsi="BIZ UDPゴシック"/>
          <w:sz w:val="24"/>
          <w:szCs w:val="28"/>
        </w:rPr>
      </w:pPr>
      <w:r w:rsidRPr="00142343">
        <w:rPr>
          <w:rFonts w:ascii="BIZ UDPゴシック" w:eastAsia="BIZ UDPゴシック" w:hAnsi="BIZ UDPゴシック" w:hint="eastAsia"/>
          <w:noProof/>
          <w:sz w:val="24"/>
          <w:szCs w:val="28"/>
          <w:lang w:val="ja-JP"/>
        </w:rPr>
        <mc:AlternateContent>
          <mc:Choice Requires="wps">
            <w:drawing>
              <wp:anchor distT="0" distB="0" distL="114300" distR="114300" simplePos="0" relativeHeight="251677705" behindDoc="0" locked="0" layoutInCell="1" allowOverlap="1" wp14:anchorId="587F54D5" wp14:editId="2B596ED4">
                <wp:simplePos x="0" y="0"/>
                <wp:positionH relativeFrom="margin">
                  <wp:posOffset>6067425</wp:posOffset>
                </wp:positionH>
                <wp:positionV relativeFrom="paragraph">
                  <wp:posOffset>-781050</wp:posOffset>
                </wp:positionV>
                <wp:extent cx="914400" cy="295275"/>
                <wp:effectExtent l="0" t="0" r="19685" b="28575"/>
                <wp:wrapNone/>
                <wp:docPr id="127543088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bg1">
                            <a:lumMod val="95000"/>
                          </a:schemeClr>
                        </a:solidFill>
                        <a:ln w="6350">
                          <a:solidFill>
                            <a:prstClr val="black"/>
                          </a:solidFill>
                        </a:ln>
                      </wps:spPr>
                      <wps:txbx>
                        <w:txbxContent>
                          <w:p w14:paraId="0DD3BC5D" w14:textId="46BCA5E9" w:rsidR="00A6238D" w:rsidRPr="00A00D80" w:rsidRDefault="00A6238D" w:rsidP="00A6238D">
                            <w:pPr>
                              <w:rPr>
                                <w:rFonts w:ascii="BIZ UDPゴシック" w:eastAsia="BIZ UDPゴシック" w:hAnsi="BIZ UDPゴシック"/>
                                <w:sz w:val="24"/>
                                <w:szCs w:val="28"/>
                              </w:rPr>
                            </w:pPr>
                            <w:r>
                              <w:rPr>
                                <w:rFonts w:ascii="BIZ UDPゴシック" w:eastAsia="BIZ UDPゴシック" w:hAnsi="BIZ UDPゴシック" w:hint="eastAsia"/>
                                <w:sz w:val="24"/>
                                <w:szCs w:val="28"/>
                              </w:rPr>
                              <w:t>暫定版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7F54D5" id="_x0000_t202" coordsize="21600,21600" o:spt="202" path="m,l,21600r21600,l21600,xe">
                <v:stroke joinstyle="miter"/>
                <v:path gradientshapeok="t" o:connecttype="rect"/>
              </v:shapetype>
              <v:shape id="テキスト ボックス 1" o:spid="_x0000_s1026" type="#_x0000_t202" style="position:absolute;left:0;text-align:left;margin-left:477.75pt;margin-top:-61.5pt;width:1in;height:23.25pt;z-index:251677705;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" fillcolor="#f2f2f2 [3052]" strokeweight=".5pt">
                <v:textbox>
                  <w:txbxContent>
                    <w:p w14:paraId="0DD3BC5D" w14:textId="46BCA5E9" w:rsidR="00A6238D" w:rsidRPr="00A00D80" w:rsidRDefault="00A6238D" w:rsidP="00A6238D">
                      <w:pPr>
                        <w:rPr>
                          <w:rFonts w:ascii="BIZ UDPゴシック" w:eastAsia="BIZ UDPゴシック" w:hAnsi="BIZ UDPゴシック"/>
                          <w:sz w:val="24"/>
                          <w:szCs w:val="28"/>
                        </w:rPr>
                      </w:pPr>
                      <w:r>
                        <w:rPr>
                          <w:rFonts w:ascii="BIZ UDPゴシック" w:eastAsia="BIZ UDPゴシック" w:hAnsi="BIZ UDPゴシック" w:hint="eastAsia"/>
                          <w:sz w:val="24"/>
                          <w:szCs w:val="28"/>
                        </w:rPr>
                        <w:t>暫定版</w:t>
                      </w:r>
                    </w:p>
                  </w:txbxContent>
                </v:textbox>
                <w10:wrap anchorx="margin"/>
              </v:shape>
            </w:pict>
          </mc:Fallback>
        </mc:AlternateContent>
      </w:r>
      <w:r w:rsidR="00E20D00" w:rsidRPr="00124DFE">
        <w:rPr>
          <w:rFonts w:ascii="BIZ UDPゴシック" w:eastAsia="BIZ UDPゴシック" w:hAnsi="BIZ UDPゴシック" w:hint="eastAsia"/>
          <w:noProof/>
          <w:lang w:val="ja-JP"/>
        </w:rPr>
        <mc:AlternateContent>
          <mc:Choice Requires="wps">
            <w:drawing>
              <wp:anchor distT="0" distB="0" distL="114300" distR="114300" simplePos="0" relativeHeight="251658240" behindDoc="0" locked="0" layoutInCell="1" allowOverlap="1" wp14:anchorId="3DF0A1D6" wp14:editId="01738CCE">
                <wp:simplePos x="0" y="0"/>
                <wp:positionH relativeFrom="margin">
                  <wp:align>center</wp:align>
                </wp:positionH>
                <wp:positionV relativeFrom="paragraph">
                  <wp:posOffset>-618490</wp:posOffset>
                </wp:positionV>
                <wp:extent cx="914400" cy="295275"/>
                <wp:effectExtent l="0" t="0" r="28575" b="28575"/>
                <wp:wrapNone/>
                <wp:docPr id="1532271062"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773B2185" w14:textId="25BB91DC" w:rsidR="00CB424C" w:rsidRPr="00A00D80" w:rsidRDefault="008A2836">
                            <w:pPr>
                              <w:rPr>
                                <w:rFonts w:ascii="BIZ UDPゴシック" w:eastAsia="BIZ UDPゴシック" w:hAnsi="BIZ UDPゴシック"/>
                                <w:sz w:val="24"/>
                                <w:szCs w:val="28"/>
                              </w:rPr>
                            </w:pPr>
                            <w:r>
                              <w:rPr>
                                <w:rFonts w:ascii="BIZ UDPゴシック" w:eastAsia="BIZ UDPゴシック" w:hAnsi="BIZ UDPゴシック" w:hint="eastAsia"/>
                                <w:sz w:val="24"/>
                                <w:szCs w:val="28"/>
                              </w:rPr>
                              <w:t>自治体が</w:t>
                            </w:r>
                            <w:r w:rsidR="00C07BC0">
                              <w:rPr>
                                <w:rFonts w:ascii="BIZ UDPゴシック" w:eastAsia="BIZ UDPゴシック" w:hAnsi="BIZ UDPゴシック" w:hint="eastAsia"/>
                                <w:sz w:val="24"/>
                                <w:szCs w:val="28"/>
                              </w:rPr>
                              <w:t>保健医療福祉分野の</w:t>
                            </w:r>
                            <w:r w:rsidR="00CB1EE6">
                              <w:rPr>
                                <w:rFonts w:ascii="BIZ UDPゴシック" w:eastAsia="BIZ UDPゴシック" w:hAnsi="BIZ UDPゴシック" w:hint="eastAsia"/>
                                <w:sz w:val="24"/>
                                <w:szCs w:val="28"/>
                              </w:rPr>
                              <w:t>ネットワーク会議</w:t>
                            </w:r>
                            <w:r w:rsidR="00CE02AA" w:rsidRPr="00A00D80">
                              <w:rPr>
                                <w:rFonts w:ascii="BIZ UDPゴシック" w:eastAsia="BIZ UDPゴシック" w:hAnsi="BIZ UDPゴシック" w:hint="eastAsia"/>
                                <w:sz w:val="24"/>
                                <w:szCs w:val="28"/>
                              </w:rPr>
                              <w:t>を実施する場合の</w:t>
                            </w:r>
                            <w:r w:rsidR="00F778D8" w:rsidRPr="00A00D80">
                              <w:rPr>
                                <w:rFonts w:ascii="BIZ UDPゴシック" w:eastAsia="BIZ UDPゴシック" w:hAnsi="BIZ UDPゴシック" w:hint="eastAsia"/>
                                <w:sz w:val="24"/>
                                <w:szCs w:val="28"/>
                              </w:rPr>
                              <w:t>議事</w:t>
                            </w:r>
                            <w:r w:rsidR="003F3EA5" w:rsidRPr="00A00D80">
                              <w:rPr>
                                <w:rFonts w:ascii="BIZ UDPゴシック" w:eastAsia="BIZ UDPゴシック" w:hAnsi="BIZ UDPゴシック" w:hint="eastAsia"/>
                                <w:sz w:val="24"/>
                                <w:szCs w:val="28"/>
                              </w:rPr>
                              <w:t>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F0A1D6" id="_x0000_s1027" type="#_x0000_t202" style="position:absolute;left:0;text-align:left;margin-left:0;margin-top:-48.7pt;width:1in;height:23.25pt;z-index:25165824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" fillcolor="white [3201]" strokeweight=".5pt">
                <v:textbox>
                  <w:txbxContent>
                    <w:p w14:paraId="773B2185" w14:textId="25BB91DC" w:rsidR="00CB424C" w:rsidRPr="00A00D80" w:rsidRDefault="008A2836">
                      <w:pPr>
                        <w:rPr>
                          <w:rFonts w:ascii="BIZ UDPゴシック" w:eastAsia="BIZ UDPゴシック" w:hAnsi="BIZ UDPゴシック"/>
                          <w:sz w:val="24"/>
                          <w:szCs w:val="28"/>
                        </w:rPr>
                      </w:pPr>
                      <w:r>
                        <w:rPr>
                          <w:rFonts w:ascii="BIZ UDPゴシック" w:eastAsia="BIZ UDPゴシック" w:hAnsi="BIZ UDPゴシック" w:hint="eastAsia"/>
                          <w:sz w:val="24"/>
                          <w:szCs w:val="28"/>
                        </w:rPr>
                        <w:t>自治体が</w:t>
                      </w:r>
                      <w:r w:rsidR="00C07BC0">
                        <w:rPr>
                          <w:rFonts w:ascii="BIZ UDPゴシック" w:eastAsia="BIZ UDPゴシック" w:hAnsi="BIZ UDPゴシック" w:hint="eastAsia"/>
                          <w:sz w:val="24"/>
                          <w:szCs w:val="28"/>
                        </w:rPr>
                        <w:t>保健医療福祉分野の</w:t>
                      </w:r>
                      <w:r w:rsidR="00CB1EE6">
                        <w:rPr>
                          <w:rFonts w:ascii="BIZ UDPゴシック" w:eastAsia="BIZ UDPゴシック" w:hAnsi="BIZ UDPゴシック" w:hint="eastAsia"/>
                          <w:sz w:val="24"/>
                          <w:szCs w:val="28"/>
                        </w:rPr>
                        <w:t>ネットワーク会議</w:t>
                      </w:r>
                      <w:r w:rsidR="00CE02AA" w:rsidRPr="00A00D80">
                        <w:rPr>
                          <w:rFonts w:ascii="BIZ UDPゴシック" w:eastAsia="BIZ UDPゴシック" w:hAnsi="BIZ UDPゴシック" w:hint="eastAsia"/>
                          <w:sz w:val="24"/>
                          <w:szCs w:val="28"/>
                        </w:rPr>
                        <w:t>を実施する場合の</w:t>
                      </w:r>
                      <w:r w:rsidR="00F778D8" w:rsidRPr="00A00D80">
                        <w:rPr>
                          <w:rFonts w:ascii="BIZ UDPゴシック" w:eastAsia="BIZ UDPゴシック" w:hAnsi="BIZ UDPゴシック" w:hint="eastAsia"/>
                          <w:sz w:val="24"/>
                          <w:szCs w:val="28"/>
                        </w:rPr>
                        <w:t>議事</w:t>
                      </w:r>
                      <w:r w:rsidR="003F3EA5" w:rsidRPr="00A00D80">
                        <w:rPr>
                          <w:rFonts w:ascii="BIZ UDPゴシック" w:eastAsia="BIZ UDPゴシック" w:hAnsi="BIZ UDPゴシック" w:hint="eastAsia"/>
                          <w:sz w:val="24"/>
                          <w:szCs w:val="28"/>
                        </w:rPr>
                        <w:t>例</w:t>
                      </w:r>
                    </w:p>
                  </w:txbxContent>
                </v:textbox>
                <w10:wrap anchorx="margin"/>
              </v:shape>
            </w:pict>
          </mc:Fallback>
        </mc:AlternateContent>
      </w:r>
      <w:r w:rsidR="00B213F8" w:rsidRPr="003E0CED">
        <w:rPr>
          <w:rFonts w:ascii="BIZ UDPゴシック" w:eastAsia="BIZ UDPゴシック" w:hAnsi="BIZ UDPゴシック" w:hint="eastAsia"/>
          <w:sz w:val="24"/>
          <w:szCs w:val="28"/>
        </w:rPr>
        <w:t>令和</w:t>
      </w:r>
      <w:r w:rsidR="009D30FD" w:rsidRPr="003E0CED">
        <w:rPr>
          <w:rFonts w:ascii="BIZ UDPゴシック" w:eastAsia="BIZ UDPゴシック" w:hAnsi="BIZ UDPゴシック" w:hint="eastAsia"/>
          <w:sz w:val="24"/>
          <w:szCs w:val="28"/>
        </w:rPr>
        <w:t>●</w:t>
      </w:r>
      <w:r w:rsidR="00B213F8" w:rsidRPr="003E0CED">
        <w:rPr>
          <w:rFonts w:ascii="BIZ UDPゴシック" w:eastAsia="BIZ UDPゴシック" w:hAnsi="BIZ UDPゴシック" w:hint="eastAsia"/>
          <w:sz w:val="24"/>
          <w:szCs w:val="28"/>
        </w:rPr>
        <w:t>年度</w:t>
      </w:r>
      <w:r w:rsidR="003E0CED">
        <w:rPr>
          <w:rFonts w:ascii="BIZ UDPゴシック" w:eastAsia="BIZ UDPゴシック" w:hAnsi="BIZ UDPゴシック" w:hint="eastAsia"/>
          <w:sz w:val="24"/>
          <w:szCs w:val="28"/>
        </w:rPr>
        <w:t>●●</w:t>
      </w:r>
      <w:r w:rsidR="00B213F8" w:rsidRPr="003E0CED">
        <w:rPr>
          <w:rFonts w:ascii="BIZ UDPゴシック" w:eastAsia="BIZ UDPゴシック" w:hAnsi="BIZ UDPゴシック" w:hint="eastAsia"/>
          <w:sz w:val="24"/>
          <w:szCs w:val="28"/>
        </w:rPr>
        <w:t>県保健医療福祉ネットワーク会議</w:t>
      </w:r>
    </w:p>
    <w:p w14:paraId="22FB64ED" w14:textId="77777777" w:rsidR="00DA43D9" w:rsidRDefault="00DA43D9" w:rsidP="00111658">
      <w:pPr>
        <w:rPr>
          <w:rFonts w:ascii="BIZ UDPゴシック" w:eastAsia="BIZ UDPゴシック" w:hAnsi="BIZ UDPゴシック"/>
        </w:rPr>
      </w:pPr>
    </w:p>
    <w:p w14:paraId="7DD576C0" w14:textId="77777777" w:rsidR="00111658" w:rsidRPr="00124DFE" w:rsidRDefault="00B213F8" w:rsidP="00111658">
      <w:pPr>
        <w:rPr>
          <w:rFonts w:ascii="BIZ UDPゴシック" w:eastAsia="BIZ UDPゴシック" w:hAnsi="BIZ UDPゴシック"/>
        </w:rPr>
      </w:pPr>
      <w:r w:rsidRPr="00124DFE">
        <w:rPr>
          <w:rFonts w:ascii="BIZ UDPゴシック" w:eastAsia="BIZ UDPゴシック" w:hAnsi="BIZ UDPゴシック" w:hint="eastAsia"/>
        </w:rPr>
        <w:t>１　目的</w:t>
      </w:r>
    </w:p>
    <w:p w14:paraId="6D9CEECF" w14:textId="554F44C8" w:rsidR="00111658" w:rsidRPr="00124DFE" w:rsidRDefault="00B213F8" w:rsidP="00556C6F">
      <w:pPr>
        <w:ind w:leftChars="67" w:left="141" w:firstLineChars="68" w:firstLine="143"/>
        <w:rPr>
          <w:rFonts w:ascii="BIZ UDPゴシック" w:eastAsia="BIZ UDPゴシック" w:hAnsi="BIZ UDPゴシック"/>
        </w:rPr>
      </w:pPr>
      <w:r w:rsidRPr="00124DFE">
        <w:rPr>
          <w:rFonts w:ascii="BIZ UDPゴシック" w:eastAsia="BIZ UDPゴシック" w:hAnsi="BIZ UDPゴシック" w:hint="eastAsia"/>
        </w:rPr>
        <w:t>大規模災害が発生した場合に、保健医療福祉調整本部を中心とした迅速かつ適切な保健医療福祉活動を実施するためには、平時から、関係者による顔の見える連携体制の構築と共通言語の確立が重要となる。</w:t>
      </w:r>
    </w:p>
    <w:p w14:paraId="74E10695" w14:textId="5D0E9C00" w:rsidR="00B213F8" w:rsidRDefault="00B213F8" w:rsidP="00556C6F">
      <w:pPr>
        <w:ind w:leftChars="67" w:left="141" w:firstLineChars="68" w:firstLine="143"/>
        <w:rPr>
          <w:rFonts w:ascii="BIZ UDPゴシック" w:eastAsia="BIZ UDPゴシック" w:hAnsi="BIZ UDPゴシック"/>
        </w:rPr>
      </w:pPr>
      <w:r w:rsidRPr="00124DFE">
        <w:rPr>
          <w:rFonts w:ascii="BIZ UDPゴシック" w:eastAsia="BIZ UDPゴシック" w:hAnsi="BIZ UDPゴシック" w:hint="eastAsia"/>
        </w:rPr>
        <w:t>このため、関係者による連携強化を目的としたネットワーク会議を開催する。</w:t>
      </w:r>
    </w:p>
    <w:p w14:paraId="7180BB01" w14:textId="7F7A3918" w:rsidR="007355CD" w:rsidRDefault="007355CD" w:rsidP="007355CD">
      <w:pPr>
        <w:rPr>
          <w:rFonts w:ascii="BIZ UDPゴシック" w:eastAsia="BIZ UDPゴシック" w:hAnsi="BIZ UDPゴシック"/>
        </w:rPr>
      </w:pPr>
    </w:p>
    <w:p w14:paraId="14F8F86F" w14:textId="00AA2E5A" w:rsidR="00556C6F" w:rsidRDefault="007355CD" w:rsidP="007355CD">
      <w:pPr>
        <w:rPr>
          <w:rFonts w:ascii="BIZ UDPゴシック" w:eastAsia="BIZ UDPゴシック" w:hAnsi="BIZ UDPゴシック"/>
        </w:rPr>
      </w:pPr>
      <w:r>
        <w:rPr>
          <w:rFonts w:ascii="BIZ UDPゴシック" w:eastAsia="BIZ UDPゴシック" w:hAnsi="BIZ UDPゴシック" w:hint="eastAsia"/>
        </w:rPr>
        <w:t xml:space="preserve">２　</w:t>
      </w:r>
      <w:r w:rsidR="00556C6F">
        <w:rPr>
          <w:rFonts w:ascii="BIZ UDPゴシック" w:eastAsia="BIZ UDPゴシック" w:hAnsi="BIZ UDPゴシック" w:hint="eastAsia"/>
        </w:rPr>
        <w:t>主催</w:t>
      </w:r>
    </w:p>
    <w:p w14:paraId="50B4640C" w14:textId="1BC0E1FA" w:rsidR="007355CD" w:rsidRPr="00124DFE" w:rsidRDefault="004E1349" w:rsidP="00556C6F">
      <w:pPr>
        <w:ind w:leftChars="135" w:left="283"/>
        <w:rPr>
          <w:rFonts w:ascii="BIZ UDPゴシック" w:eastAsia="BIZ UDPゴシック" w:hAnsi="BIZ UDPゴシック"/>
        </w:rPr>
      </w:pPr>
      <w:r w:rsidRPr="00124DFE">
        <w:rPr>
          <w:rFonts w:ascii="BIZ UDPゴシック" w:eastAsia="BIZ UDPゴシック" w:hAnsi="BIZ UDPゴシック" w:hint="eastAsia"/>
          <w:noProof/>
        </w:rPr>
        <mc:AlternateContent>
          <mc:Choice Requires="wps">
            <w:drawing>
              <wp:anchor distT="0" distB="0" distL="114300" distR="114300" simplePos="0" relativeHeight="251658242" behindDoc="0" locked="0" layoutInCell="1" allowOverlap="1" wp14:anchorId="61E74193" wp14:editId="7A94DCB7">
                <wp:simplePos x="0" y="0"/>
                <wp:positionH relativeFrom="column">
                  <wp:posOffset>2284730</wp:posOffset>
                </wp:positionH>
                <wp:positionV relativeFrom="paragraph">
                  <wp:posOffset>33020</wp:posOffset>
                </wp:positionV>
                <wp:extent cx="3476625" cy="304800"/>
                <wp:effectExtent l="457200" t="0" r="28575" b="19050"/>
                <wp:wrapNone/>
                <wp:docPr id="1699309353" name="吹き出し: 四角形 2"/>
                <wp:cNvGraphicFramePr/>
                <a:graphic xmlns:a="http://schemas.openxmlformats.org/drawingml/2006/main">
                  <a:graphicData uri="http://schemas.microsoft.com/office/word/2010/wordprocessingShape">
                    <wps:wsp>
                      <wps:cNvSpPr/>
                      <wps:spPr>
                        <a:xfrm>
                          <a:off x="0" y="0"/>
                          <a:ext cx="3476625" cy="304800"/>
                        </a:xfrm>
                        <a:prstGeom prst="wedgeRectCallout">
                          <a:avLst>
                            <a:gd name="adj1" fmla="val -61681"/>
                            <a:gd name="adj2" fmla="val -30848"/>
                          </a:avLst>
                        </a:prstGeom>
                      </wps:spPr>
                      <wps:style>
                        <a:lnRef idx="1">
                          <a:schemeClr val="accent5"/>
                        </a:lnRef>
                        <a:fillRef idx="2">
                          <a:schemeClr val="accent5"/>
                        </a:fillRef>
                        <a:effectRef idx="1">
                          <a:schemeClr val="accent5"/>
                        </a:effectRef>
                        <a:fontRef idx="minor">
                          <a:schemeClr val="dk1"/>
                        </a:fontRef>
                      </wps:style>
                      <wps:txbx>
                        <w:txbxContent>
                          <w:p w14:paraId="11061916" w14:textId="737C948E" w:rsidR="005344AE" w:rsidRPr="00124DFE" w:rsidRDefault="005344AE" w:rsidP="00124DFE">
                            <w:pPr>
                              <w:jc w:val="center"/>
                              <w:rPr>
                                <w:rFonts w:ascii="BIZ UDPゴシック" w:eastAsia="BIZ UDPゴシック" w:hAnsi="BIZ UDPゴシック"/>
                              </w:rPr>
                            </w:pPr>
                            <w:r>
                              <w:rPr>
                                <w:rFonts w:ascii="BIZ UDPゴシック" w:eastAsia="BIZ UDPゴシック" w:hAnsi="BIZ UDPゴシック" w:hint="eastAsia"/>
                              </w:rPr>
                              <w:t>災害時に保健医療福祉分野のとりまとめを行う課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741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8" type="#_x0000_t61" style="position:absolute;left:0;text-align:left;margin-left:179.9pt;margin-top:2.6pt;width:273.75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" adj="-2523,4137" fillcolor="#91bce3 [2168]" strokecolor="#5b9bd5 [3208]" strokeweight=".5pt">
                <v:fill color2="#7aaddd [2616]" rotate="t" colors="0 #b1cbe9;.5 #a3c1e5;1 #92b9e4" focus="100%" type="gradient">
                  <o:fill v:ext="view" type="gradientUnscaled"/>
                </v:fill>
                <v:textbox>
                  <w:txbxContent>
                    <w:p w14:paraId="11061916" w14:textId="737C948E" w:rsidR="005344AE" w:rsidRPr="00124DFE" w:rsidRDefault="005344AE" w:rsidP="00124DFE">
                      <w:pPr>
                        <w:jc w:val="center"/>
                        <w:rPr>
                          <w:rFonts w:ascii="BIZ UDPゴシック" w:eastAsia="BIZ UDPゴシック" w:hAnsi="BIZ UDPゴシック"/>
                        </w:rPr>
                      </w:pPr>
                      <w:r>
                        <w:rPr>
                          <w:rFonts w:ascii="BIZ UDPゴシック" w:eastAsia="BIZ UDPゴシック" w:hAnsi="BIZ UDPゴシック" w:hint="eastAsia"/>
                        </w:rPr>
                        <w:t>災害時に保健医療福祉分野のとりまとめを行う課</w:t>
                      </w:r>
                    </w:p>
                  </w:txbxContent>
                </v:textbox>
              </v:shape>
            </w:pict>
          </mc:Fallback>
        </mc:AlternateContent>
      </w:r>
      <w:r w:rsidR="007355CD">
        <w:rPr>
          <w:rFonts w:ascii="BIZ UDPゴシック" w:eastAsia="BIZ UDPゴシック" w:hAnsi="BIZ UDPゴシック" w:hint="eastAsia"/>
        </w:rPr>
        <w:t>●●県保健福祉部総務課</w:t>
      </w:r>
    </w:p>
    <w:p w14:paraId="53957E18" w14:textId="4754A42D" w:rsidR="00B46FFE" w:rsidRPr="00124DFE" w:rsidRDefault="00B46FFE" w:rsidP="00111658">
      <w:pPr>
        <w:ind w:leftChars="67" w:left="141"/>
        <w:rPr>
          <w:rFonts w:ascii="BIZ UDPゴシック" w:eastAsia="BIZ UDPゴシック" w:hAnsi="BIZ UDPゴシック"/>
        </w:rPr>
      </w:pPr>
    </w:p>
    <w:p w14:paraId="2B448C6E" w14:textId="0CF6BE1D" w:rsidR="00B213F8" w:rsidRPr="00124DFE" w:rsidRDefault="004E1349" w:rsidP="00B213F8">
      <w:pPr>
        <w:rPr>
          <w:rFonts w:ascii="BIZ UDPゴシック" w:eastAsia="BIZ UDPゴシック" w:hAnsi="BIZ UDPゴシック"/>
        </w:rPr>
      </w:pPr>
      <w:r>
        <w:rPr>
          <w:rFonts w:ascii="BIZ UDPゴシック" w:eastAsia="BIZ UDPゴシック" w:hAnsi="BIZ UDPゴシック" w:hint="eastAsia"/>
        </w:rPr>
        <w:t>３</w:t>
      </w:r>
      <w:r w:rsidR="00B213F8" w:rsidRPr="00124DFE">
        <w:rPr>
          <w:rFonts w:ascii="BIZ UDPゴシック" w:eastAsia="BIZ UDPゴシック" w:hAnsi="BIZ UDPゴシック" w:hint="eastAsia"/>
        </w:rPr>
        <w:t xml:space="preserve">　日時</w:t>
      </w:r>
    </w:p>
    <w:p w14:paraId="6572A952" w14:textId="01021B54" w:rsidR="00B46FFE" w:rsidRPr="00124DFE" w:rsidRDefault="00124DFE" w:rsidP="00B213F8">
      <w:pPr>
        <w:rPr>
          <w:rFonts w:ascii="BIZ UDPゴシック" w:eastAsia="BIZ UDPゴシック" w:hAnsi="BIZ UDPゴシック"/>
        </w:rPr>
      </w:pPr>
      <w:r w:rsidRPr="00124DFE">
        <w:rPr>
          <w:rFonts w:ascii="BIZ UDPゴシック" w:eastAsia="BIZ UDPゴシック" w:hAnsi="BIZ UDPゴシック" w:hint="eastAsia"/>
          <w:noProof/>
        </w:rPr>
        <mc:AlternateContent>
          <mc:Choice Requires="wps">
            <w:drawing>
              <wp:anchor distT="0" distB="0" distL="114300" distR="114300" simplePos="0" relativeHeight="251658241" behindDoc="0" locked="0" layoutInCell="1" allowOverlap="1" wp14:anchorId="08235649" wp14:editId="698B6061">
                <wp:simplePos x="0" y="0"/>
                <wp:positionH relativeFrom="column">
                  <wp:posOffset>3122930</wp:posOffset>
                </wp:positionH>
                <wp:positionV relativeFrom="paragraph">
                  <wp:posOffset>42545</wp:posOffset>
                </wp:positionV>
                <wp:extent cx="2352675" cy="304800"/>
                <wp:effectExtent l="457200" t="0" r="28575" b="19050"/>
                <wp:wrapNone/>
                <wp:docPr id="496165787" name="吹き出し: 四角形 2"/>
                <wp:cNvGraphicFramePr/>
                <a:graphic xmlns:a="http://schemas.openxmlformats.org/drawingml/2006/main">
                  <a:graphicData uri="http://schemas.microsoft.com/office/word/2010/wordprocessingShape">
                    <wps:wsp>
                      <wps:cNvSpPr/>
                      <wps:spPr>
                        <a:xfrm>
                          <a:off x="0" y="0"/>
                          <a:ext cx="2352675" cy="304800"/>
                        </a:xfrm>
                        <a:prstGeom prst="wedgeRectCallout">
                          <a:avLst>
                            <a:gd name="adj1" fmla="val -67708"/>
                            <a:gd name="adj2" fmla="val -33973"/>
                          </a:avLst>
                        </a:prstGeom>
                      </wps:spPr>
                      <wps:style>
                        <a:lnRef idx="1">
                          <a:schemeClr val="accent5"/>
                        </a:lnRef>
                        <a:fillRef idx="2">
                          <a:schemeClr val="accent5"/>
                        </a:fillRef>
                        <a:effectRef idx="1">
                          <a:schemeClr val="accent5"/>
                        </a:effectRef>
                        <a:fontRef idx="minor">
                          <a:schemeClr val="dk1"/>
                        </a:fontRef>
                      </wps:style>
                      <wps:txbx>
                        <w:txbxContent>
                          <w:p w14:paraId="03A05984" w14:textId="6512C482" w:rsidR="00124DFE" w:rsidRPr="00124DFE" w:rsidRDefault="00124DFE" w:rsidP="00124DFE">
                            <w:pPr>
                              <w:jc w:val="center"/>
                              <w:rPr>
                                <w:rFonts w:ascii="BIZ UDPゴシック" w:eastAsia="BIZ UDPゴシック" w:hAnsi="BIZ UDPゴシック"/>
                              </w:rPr>
                            </w:pPr>
                            <w:r w:rsidRPr="00124DFE">
                              <w:rPr>
                                <w:rFonts w:ascii="BIZ UDPゴシック" w:eastAsia="BIZ UDPゴシック" w:hAnsi="BIZ UDPゴシック" w:hint="eastAsia"/>
                              </w:rPr>
                              <w:t>年に1回以上、3時間が目安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35649" id="_x0000_s1029" type="#_x0000_t61" style="position:absolute;left:0;text-align:left;margin-left:245.9pt;margin-top:3.35pt;width:185.25pt;height: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" adj="-3825,3462" fillcolor="#91bce3 [2168]" strokecolor="#5b9bd5 [3208]" strokeweight=".5pt">
                <v:fill color2="#7aaddd [2616]" rotate="t" colors="0 #b1cbe9;.5 #a3c1e5;1 #92b9e4" focus="100%" type="gradient">
                  <o:fill v:ext="view" type="gradientUnscaled"/>
                </v:fill>
                <v:textbox>
                  <w:txbxContent>
                    <w:p w14:paraId="03A05984" w14:textId="6512C482" w:rsidR="00124DFE" w:rsidRPr="00124DFE" w:rsidRDefault="00124DFE" w:rsidP="00124DFE">
                      <w:pPr>
                        <w:jc w:val="center"/>
                        <w:rPr>
                          <w:rFonts w:ascii="BIZ UDPゴシック" w:eastAsia="BIZ UDPゴシック" w:hAnsi="BIZ UDPゴシック"/>
                        </w:rPr>
                      </w:pPr>
                      <w:r w:rsidRPr="00124DFE">
                        <w:rPr>
                          <w:rFonts w:ascii="BIZ UDPゴシック" w:eastAsia="BIZ UDPゴシック" w:hAnsi="BIZ UDPゴシック" w:hint="eastAsia"/>
                        </w:rPr>
                        <w:t>年に1回以上、3時間が目安</w:t>
                      </w:r>
                    </w:p>
                  </w:txbxContent>
                </v:textbox>
              </v:shape>
            </w:pict>
          </mc:Fallback>
        </mc:AlternateContent>
      </w:r>
      <w:r w:rsidR="00B213F8" w:rsidRPr="00124DFE">
        <w:rPr>
          <w:rFonts w:ascii="BIZ UDPゴシック" w:eastAsia="BIZ UDPゴシック" w:hAnsi="BIZ UDPゴシック" w:hint="eastAsia"/>
        </w:rPr>
        <w:t xml:space="preserve">　　令和</w:t>
      </w:r>
      <w:r w:rsidR="00E0367B" w:rsidRPr="00124DFE">
        <w:rPr>
          <w:rFonts w:ascii="BIZ UDPゴシック" w:eastAsia="BIZ UDPゴシック" w:hAnsi="BIZ UDPゴシック" w:hint="eastAsia"/>
        </w:rPr>
        <w:t>●</w:t>
      </w:r>
      <w:r w:rsidR="00B213F8" w:rsidRPr="00124DFE">
        <w:rPr>
          <w:rFonts w:ascii="BIZ UDPゴシック" w:eastAsia="BIZ UDPゴシック" w:hAnsi="BIZ UDPゴシック" w:hint="eastAsia"/>
        </w:rPr>
        <w:t>年</w:t>
      </w:r>
      <w:r w:rsidR="00E0367B" w:rsidRPr="00124DFE">
        <w:rPr>
          <w:rFonts w:ascii="BIZ UDPゴシック" w:eastAsia="BIZ UDPゴシック" w:hAnsi="BIZ UDPゴシック" w:hint="eastAsia"/>
        </w:rPr>
        <w:t>●</w:t>
      </w:r>
      <w:r w:rsidR="00B213F8" w:rsidRPr="00124DFE">
        <w:rPr>
          <w:rFonts w:ascii="BIZ UDPゴシック" w:eastAsia="BIZ UDPゴシック" w:hAnsi="BIZ UDPゴシック" w:hint="eastAsia"/>
        </w:rPr>
        <w:t>月</w:t>
      </w:r>
      <w:r w:rsidR="00E0367B" w:rsidRPr="00124DFE">
        <w:rPr>
          <w:rFonts w:ascii="BIZ UDPゴシック" w:eastAsia="BIZ UDPゴシック" w:hAnsi="BIZ UDPゴシック" w:hint="eastAsia"/>
        </w:rPr>
        <w:t>●</w:t>
      </w:r>
      <w:r w:rsidR="00B213F8" w:rsidRPr="00124DFE">
        <w:rPr>
          <w:rFonts w:ascii="BIZ UDPゴシック" w:eastAsia="BIZ UDPゴシック" w:hAnsi="BIZ UDPゴシック" w:hint="eastAsia"/>
        </w:rPr>
        <w:t>日（</w:t>
      </w:r>
      <w:r w:rsidR="00E0367B" w:rsidRPr="00124DFE">
        <w:rPr>
          <w:rFonts w:ascii="BIZ UDPゴシック" w:eastAsia="BIZ UDPゴシック" w:hAnsi="BIZ UDPゴシック" w:hint="eastAsia"/>
        </w:rPr>
        <w:t>●</w:t>
      </w:r>
      <w:r w:rsidR="00B213F8" w:rsidRPr="00124DFE">
        <w:rPr>
          <w:rFonts w:ascii="BIZ UDPゴシック" w:eastAsia="BIZ UDPゴシック" w:hAnsi="BIZ UDPゴシック" w:hint="eastAsia"/>
        </w:rPr>
        <w:t>）９：００～１２：００</w:t>
      </w:r>
    </w:p>
    <w:p w14:paraId="165236FD" w14:textId="41DCFC29" w:rsidR="00B46FFE" w:rsidRPr="00124DFE" w:rsidRDefault="00B46FFE" w:rsidP="00DF168B">
      <w:pPr>
        <w:rPr>
          <w:rFonts w:ascii="BIZ UDPゴシック" w:eastAsia="BIZ UDPゴシック" w:hAnsi="BIZ UDPゴシック"/>
        </w:rPr>
      </w:pPr>
    </w:p>
    <w:p w14:paraId="7ACE7A16" w14:textId="54F52183" w:rsidR="00B213F8" w:rsidRPr="00124DFE" w:rsidRDefault="004E1349" w:rsidP="00B213F8">
      <w:pPr>
        <w:rPr>
          <w:rFonts w:ascii="BIZ UDPゴシック" w:eastAsia="BIZ UDPゴシック" w:hAnsi="BIZ UDPゴシック"/>
          <w:lang w:eastAsia="zh-CN"/>
        </w:rPr>
      </w:pPr>
      <w:bookmarkStart w:id="0" w:name="_Hlk217398011"/>
      <w:r>
        <w:rPr>
          <w:rFonts w:ascii="BIZ UDPゴシック" w:eastAsia="BIZ UDPゴシック" w:hAnsi="BIZ UDPゴシック" w:hint="eastAsia"/>
          <w:lang w:eastAsia="zh-CN"/>
        </w:rPr>
        <w:t>４</w:t>
      </w:r>
      <w:r w:rsidR="00B213F8" w:rsidRPr="00124DFE">
        <w:rPr>
          <w:rFonts w:ascii="BIZ UDPゴシック" w:eastAsia="BIZ UDPゴシック" w:hAnsi="BIZ UDPゴシック" w:hint="eastAsia"/>
          <w:lang w:eastAsia="zh-CN"/>
        </w:rPr>
        <w:t xml:space="preserve">　場所</w:t>
      </w:r>
    </w:p>
    <w:p w14:paraId="5E2E93DA" w14:textId="1A7F1BAD" w:rsidR="00B213F8" w:rsidRPr="00124DFE" w:rsidRDefault="00B213F8" w:rsidP="00B213F8">
      <w:pPr>
        <w:rPr>
          <w:rFonts w:ascii="BIZ UDPゴシック" w:eastAsia="BIZ UDPゴシック" w:hAnsi="BIZ UDPゴシック"/>
          <w:lang w:eastAsia="zh-CN"/>
        </w:rPr>
      </w:pPr>
      <w:r w:rsidRPr="00124DFE">
        <w:rPr>
          <w:rFonts w:ascii="BIZ UDPゴシック" w:eastAsia="BIZ UDPゴシック" w:hAnsi="BIZ UDPゴシック" w:hint="eastAsia"/>
          <w:lang w:eastAsia="zh-CN"/>
        </w:rPr>
        <w:t xml:space="preserve">　　</w:t>
      </w:r>
      <w:r w:rsidR="00600717" w:rsidRPr="00124DFE">
        <w:rPr>
          <w:rFonts w:ascii="BIZ UDPゴシック" w:eastAsia="BIZ UDPゴシック" w:hAnsi="BIZ UDPゴシック" w:hint="eastAsia"/>
          <w:lang w:eastAsia="zh-CN"/>
        </w:rPr>
        <w:t>●●</w:t>
      </w:r>
      <w:r w:rsidR="00111658" w:rsidRPr="00124DFE">
        <w:rPr>
          <w:rFonts w:ascii="BIZ UDPゴシック" w:eastAsia="BIZ UDPゴシック" w:hAnsi="BIZ UDPゴシック" w:hint="eastAsia"/>
          <w:lang w:eastAsia="zh-CN"/>
        </w:rPr>
        <w:t>県</w:t>
      </w:r>
      <w:r w:rsidR="00600717" w:rsidRPr="00124DFE">
        <w:rPr>
          <w:rFonts w:ascii="BIZ UDPゴシック" w:eastAsia="BIZ UDPゴシック" w:hAnsi="BIZ UDPゴシック" w:hint="eastAsia"/>
          <w:lang w:eastAsia="zh-CN"/>
        </w:rPr>
        <w:t>●●</w:t>
      </w:r>
      <w:r w:rsidR="00600717">
        <w:rPr>
          <w:rFonts w:ascii="BIZ UDPゴシック" w:eastAsia="BIZ UDPゴシック" w:hAnsi="BIZ UDPゴシック" w:hint="eastAsia"/>
          <w:lang w:eastAsia="zh-CN"/>
        </w:rPr>
        <w:t>会</w:t>
      </w:r>
      <w:r w:rsidR="00111658" w:rsidRPr="00124DFE">
        <w:rPr>
          <w:rFonts w:ascii="BIZ UDPゴシック" w:eastAsia="BIZ UDPゴシック" w:hAnsi="BIZ UDPゴシック" w:hint="eastAsia"/>
          <w:lang w:eastAsia="zh-CN"/>
        </w:rPr>
        <w:t>館</w:t>
      </w:r>
    </w:p>
    <w:bookmarkEnd w:id="0"/>
    <w:p w14:paraId="29B71CDC" w14:textId="14515F68" w:rsidR="00111658" w:rsidRPr="00124DFE" w:rsidRDefault="00111658" w:rsidP="00B213F8">
      <w:pPr>
        <w:rPr>
          <w:rFonts w:ascii="BIZ UDPゴシック" w:eastAsia="BIZ UDPゴシック" w:hAnsi="BIZ UDPゴシック"/>
          <w:lang w:eastAsia="zh-CN"/>
        </w:rPr>
      </w:pPr>
    </w:p>
    <w:p w14:paraId="76C8BAC2" w14:textId="7F191EFD" w:rsidR="00111658" w:rsidRPr="00124DFE" w:rsidRDefault="004E1349" w:rsidP="00111658">
      <w:pPr>
        <w:rPr>
          <w:rFonts w:ascii="BIZ UDPゴシック" w:eastAsia="BIZ UDPゴシック" w:hAnsi="BIZ UDPゴシック"/>
        </w:rPr>
      </w:pPr>
      <w:r>
        <w:rPr>
          <w:rFonts w:ascii="BIZ UDPゴシック" w:eastAsia="BIZ UDPゴシック" w:hAnsi="BIZ UDPゴシック" w:hint="eastAsia"/>
        </w:rPr>
        <w:t>５</w:t>
      </w:r>
      <w:r w:rsidR="00111658" w:rsidRPr="00124DFE">
        <w:rPr>
          <w:rFonts w:ascii="BIZ UDPゴシック" w:eastAsia="BIZ UDPゴシック" w:hAnsi="BIZ UDPゴシック" w:hint="eastAsia"/>
        </w:rPr>
        <w:t xml:space="preserve">　</w:t>
      </w:r>
      <w:r>
        <w:rPr>
          <w:rFonts w:ascii="BIZ UDPゴシック" w:eastAsia="BIZ UDPゴシック" w:hAnsi="BIZ UDPゴシック" w:hint="eastAsia"/>
        </w:rPr>
        <w:t>議事次第</w:t>
      </w:r>
    </w:p>
    <w:p w14:paraId="7F0C4C33" w14:textId="22E34B50" w:rsidR="00B439DD" w:rsidRPr="00124DFE" w:rsidRDefault="00111658" w:rsidP="00111658">
      <w:pPr>
        <w:rPr>
          <w:rFonts w:ascii="BIZ UDPゴシック" w:eastAsia="BIZ UDPゴシック" w:hAnsi="BIZ UDPゴシック"/>
        </w:rPr>
      </w:pPr>
      <w:r w:rsidRPr="00124DFE">
        <w:rPr>
          <w:rFonts w:ascii="BIZ UDPゴシック" w:eastAsia="BIZ UDPゴシック" w:hAnsi="BIZ UDPゴシック" w:hint="eastAsia"/>
        </w:rPr>
        <w:t xml:space="preserve">　　</w:t>
      </w:r>
      <w:r w:rsidR="00B439DD" w:rsidRPr="00124DFE">
        <w:rPr>
          <w:rFonts w:ascii="BIZ UDPゴシック" w:eastAsia="BIZ UDPゴシック" w:hAnsi="BIZ UDPゴシック" w:hint="eastAsia"/>
        </w:rPr>
        <w:t>第一部：顔の見える関係づくり</w:t>
      </w:r>
    </w:p>
    <w:p w14:paraId="0DB1AA14" w14:textId="51D3D659" w:rsidR="00111658" w:rsidRPr="001D5CCF" w:rsidRDefault="00111658" w:rsidP="001D5CCF">
      <w:pPr>
        <w:pStyle w:val="a8"/>
        <w:numPr>
          <w:ilvl w:val="0"/>
          <w:numId w:val="7"/>
        </w:numPr>
        <w:ind w:leftChars="0"/>
        <w:rPr>
          <w:rFonts w:ascii="BIZ UDPゴシック" w:eastAsia="BIZ UDPゴシック" w:hAnsi="BIZ UDPゴシック"/>
        </w:rPr>
      </w:pPr>
      <w:r w:rsidRPr="001D5CCF">
        <w:rPr>
          <w:rFonts w:ascii="BIZ UDPゴシック" w:eastAsia="BIZ UDPゴシック" w:hAnsi="BIZ UDPゴシック" w:hint="eastAsia"/>
        </w:rPr>
        <w:t>講義「保健医療福祉調整本部の役割とネットワーク会議」</w:t>
      </w:r>
      <w:r w:rsidR="001A18D4">
        <w:rPr>
          <w:rFonts w:ascii="BIZ UDPゴシック" w:eastAsia="BIZ UDPゴシック" w:hAnsi="BIZ UDPゴシック" w:hint="eastAsia"/>
        </w:rPr>
        <w:t xml:space="preserve">　</w:t>
      </w:r>
      <w:r w:rsidR="008904C0">
        <w:rPr>
          <w:rFonts w:ascii="BIZ UDPゴシック" w:eastAsia="BIZ UDPゴシック" w:hAnsi="BIZ UDPゴシック" w:hint="eastAsia"/>
          <w:bdr w:val="single" w:sz="4" w:space="0" w:color="auto"/>
        </w:rPr>
        <w:t>参考：</w:t>
      </w:r>
      <w:r w:rsidR="004B5973">
        <w:rPr>
          <w:rFonts w:ascii="BIZ UDPゴシック" w:eastAsia="BIZ UDPゴシック" w:hAnsi="BIZ UDPゴシック" w:hint="eastAsia"/>
          <w:bdr w:val="single" w:sz="4" w:space="0" w:color="auto"/>
        </w:rPr>
        <w:t>ネットワーク</w:t>
      </w:r>
      <w:r w:rsidR="008904C0">
        <w:rPr>
          <w:rFonts w:ascii="BIZ UDPゴシック" w:eastAsia="BIZ UDPゴシック" w:hAnsi="BIZ UDPゴシック" w:hint="eastAsia"/>
          <w:bdr w:val="single" w:sz="4" w:space="0" w:color="auto"/>
        </w:rPr>
        <w:t>会</w:t>
      </w:r>
      <w:r w:rsidR="00CB1EE6">
        <w:rPr>
          <w:rFonts w:ascii="BIZ UDPゴシック" w:eastAsia="BIZ UDPゴシック" w:hAnsi="BIZ UDPゴシック" w:hint="eastAsia"/>
          <w:bdr w:val="single" w:sz="4" w:space="0" w:color="auto"/>
        </w:rPr>
        <w:t>議資料</w:t>
      </w:r>
      <w:r w:rsidR="00B2464D">
        <w:rPr>
          <w:rFonts w:ascii="BIZ UDPゴシック" w:eastAsia="BIZ UDPゴシック" w:hAnsi="BIZ UDPゴシック" w:hint="eastAsia"/>
          <w:bdr w:val="single" w:sz="4" w:space="0" w:color="auto"/>
        </w:rPr>
        <w:t>の例</w:t>
      </w:r>
      <w:r w:rsidR="004B5973">
        <w:rPr>
          <w:rFonts w:ascii="BIZ UDPゴシック" w:eastAsia="BIZ UDPゴシック" w:hAnsi="BIZ UDPゴシック" w:hint="eastAsia"/>
          <w:bdr w:val="single" w:sz="4" w:space="0" w:color="auto"/>
        </w:rPr>
        <w:t>①</w:t>
      </w:r>
    </w:p>
    <w:p w14:paraId="207509D4" w14:textId="2122A533" w:rsidR="00C5397E" w:rsidRPr="00124DFE" w:rsidRDefault="00C5397E" w:rsidP="00111658">
      <w:pPr>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講師：</w:t>
      </w:r>
      <w:r w:rsidR="008357C7">
        <w:rPr>
          <w:rFonts w:ascii="BIZ UDPゴシック" w:eastAsia="BIZ UDPゴシック" w:hAnsi="BIZ UDPゴシック" w:hint="eastAsia"/>
        </w:rPr>
        <w:t>県災害医療コーディネーター、または、統括DHEAT</w:t>
      </w:r>
      <w:r w:rsidR="00D83CB6">
        <w:rPr>
          <w:rFonts w:ascii="BIZ UDPゴシック" w:eastAsia="BIZ UDPゴシック" w:hAnsi="BIZ UDPゴシック" w:hint="eastAsia"/>
        </w:rPr>
        <w:t>等</w:t>
      </w:r>
    </w:p>
    <w:p w14:paraId="696DB54D" w14:textId="1CE4DBDC" w:rsidR="00111658" w:rsidRPr="001D5CCF" w:rsidRDefault="00111658" w:rsidP="001D5CCF">
      <w:pPr>
        <w:pStyle w:val="a8"/>
        <w:numPr>
          <w:ilvl w:val="0"/>
          <w:numId w:val="7"/>
        </w:numPr>
        <w:ind w:leftChars="0"/>
        <w:rPr>
          <w:rFonts w:ascii="BIZ UDPゴシック" w:eastAsia="BIZ UDPゴシック" w:hAnsi="BIZ UDPゴシック"/>
        </w:rPr>
      </w:pPr>
      <w:r w:rsidRPr="001D5CCF">
        <w:rPr>
          <w:rFonts w:ascii="BIZ UDPゴシック" w:eastAsia="BIZ UDPゴシック" w:hAnsi="BIZ UDPゴシック" w:hint="eastAsia"/>
        </w:rPr>
        <w:t>各団体等の</w:t>
      </w:r>
      <w:r w:rsidR="00B439DD" w:rsidRPr="001D5CCF">
        <w:rPr>
          <w:rFonts w:ascii="BIZ UDPゴシック" w:eastAsia="BIZ UDPゴシック" w:hAnsi="BIZ UDPゴシック" w:hint="eastAsia"/>
        </w:rPr>
        <w:t>紹介</w:t>
      </w:r>
      <w:r w:rsidRPr="001D5CCF">
        <w:rPr>
          <w:rFonts w:ascii="BIZ UDPゴシック" w:eastAsia="BIZ UDPゴシック" w:hAnsi="BIZ UDPゴシック" w:hint="eastAsia"/>
        </w:rPr>
        <w:t>、最近の話題</w:t>
      </w:r>
    </w:p>
    <w:p w14:paraId="34751C8B" w14:textId="12AAA26B" w:rsidR="008357C7" w:rsidRDefault="008357C7" w:rsidP="008357C7">
      <w:pPr>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司会：県災害医療コーディネーター</w:t>
      </w:r>
    </w:p>
    <w:p w14:paraId="40C28A99" w14:textId="0B2066BD" w:rsidR="003F5DFF" w:rsidRDefault="005A206E" w:rsidP="008357C7">
      <w:pPr>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参加</w:t>
      </w:r>
      <w:r w:rsidR="00F501FB">
        <w:rPr>
          <w:rFonts w:ascii="BIZ UDPゴシック" w:eastAsia="BIZ UDPゴシック" w:hAnsi="BIZ UDPゴシック" w:hint="eastAsia"/>
        </w:rPr>
        <w:t>者</w:t>
      </w:r>
      <w:r>
        <w:rPr>
          <w:rFonts w:ascii="BIZ UDPゴシック" w:eastAsia="BIZ UDPゴシック" w:hAnsi="BIZ UDPゴシック" w:hint="eastAsia"/>
        </w:rPr>
        <w:t>：</w:t>
      </w:r>
      <w:r w:rsidR="005C590C">
        <w:rPr>
          <w:rFonts w:ascii="BIZ UDPゴシック" w:eastAsia="BIZ UDPゴシック" w:hAnsi="BIZ UDPゴシック"/>
        </w:rPr>
        <w:tab/>
      </w:r>
      <w:r w:rsidR="00EB46AB">
        <w:rPr>
          <w:rFonts w:ascii="BIZ UDPゴシック" w:eastAsia="BIZ UDPゴシック" w:hAnsi="BIZ UDPゴシック" w:hint="eastAsia"/>
        </w:rPr>
        <w:t>災害薬事コーディネーター</w:t>
      </w:r>
      <w:r w:rsidR="00D81F85">
        <w:rPr>
          <w:rFonts w:ascii="BIZ UDPゴシック" w:eastAsia="BIZ UDPゴシック" w:hAnsi="BIZ UDPゴシック" w:hint="eastAsia"/>
        </w:rPr>
        <w:t>、</w:t>
      </w:r>
      <w:r w:rsidR="00D81F85" w:rsidRPr="003142A5">
        <w:rPr>
          <w:rFonts w:ascii="BIZ UDPゴシック" w:eastAsia="BIZ UDPゴシック" w:hAnsi="BIZ UDPゴシック"/>
        </w:rPr>
        <w:t>災害時小児周産期リエゾン</w:t>
      </w:r>
    </w:p>
    <w:p w14:paraId="2F50AB10" w14:textId="75121C26" w:rsidR="00F501FB" w:rsidRDefault="00F501FB" w:rsidP="008357C7">
      <w:pPr>
        <w:rPr>
          <w:rFonts w:ascii="BIZ UDPゴシック" w:eastAsia="BIZ UDPゴシック" w:hAnsi="BIZ UDPゴシック"/>
        </w:rPr>
      </w:pPr>
      <w:r w:rsidRPr="00124DFE">
        <w:rPr>
          <w:rFonts w:ascii="BIZ UDPゴシック" w:eastAsia="BIZ UDPゴシック" w:hAnsi="BIZ UDPゴシック" w:hint="eastAsia"/>
          <w:noProof/>
        </w:rPr>
        <mc:AlternateContent>
          <mc:Choice Requires="wps">
            <w:drawing>
              <wp:anchor distT="0" distB="0" distL="114300" distR="114300" simplePos="0" relativeHeight="251658243" behindDoc="0" locked="0" layoutInCell="1" allowOverlap="1" wp14:anchorId="169E3119" wp14:editId="2AA75942">
                <wp:simplePos x="0" y="0"/>
                <wp:positionH relativeFrom="column">
                  <wp:posOffset>3778250</wp:posOffset>
                </wp:positionH>
                <wp:positionV relativeFrom="paragraph">
                  <wp:posOffset>79111</wp:posOffset>
                </wp:positionV>
                <wp:extent cx="2638425" cy="304800"/>
                <wp:effectExtent l="514350" t="0" r="28575" b="19050"/>
                <wp:wrapNone/>
                <wp:docPr id="632797581" name="吹き出し: 四角形 2"/>
                <wp:cNvGraphicFramePr/>
                <a:graphic xmlns:a="http://schemas.openxmlformats.org/drawingml/2006/main">
                  <a:graphicData uri="http://schemas.microsoft.com/office/word/2010/wordprocessingShape">
                    <wps:wsp>
                      <wps:cNvSpPr/>
                      <wps:spPr>
                        <a:xfrm>
                          <a:off x="0" y="0"/>
                          <a:ext cx="2638425" cy="304800"/>
                        </a:xfrm>
                        <a:prstGeom prst="wedgeRectCallout">
                          <a:avLst>
                            <a:gd name="adj1" fmla="val -67708"/>
                            <a:gd name="adj2" fmla="val -33973"/>
                          </a:avLst>
                        </a:prstGeom>
                      </wps:spPr>
                      <wps:style>
                        <a:lnRef idx="1">
                          <a:schemeClr val="accent5"/>
                        </a:lnRef>
                        <a:fillRef idx="2">
                          <a:schemeClr val="accent5"/>
                        </a:fillRef>
                        <a:effectRef idx="1">
                          <a:schemeClr val="accent5"/>
                        </a:effectRef>
                        <a:fontRef idx="minor">
                          <a:schemeClr val="dk1"/>
                        </a:fontRef>
                      </wps:style>
                      <wps:txbx>
                        <w:txbxContent>
                          <w:p w14:paraId="347CD182" w14:textId="1267F169" w:rsidR="002569BC" w:rsidRPr="00124DFE" w:rsidRDefault="00F900F0" w:rsidP="00124DFE">
                            <w:pPr>
                              <w:jc w:val="center"/>
                              <w:rPr>
                                <w:rFonts w:ascii="BIZ UDPゴシック" w:eastAsia="BIZ UDPゴシック" w:hAnsi="BIZ UDPゴシック"/>
                              </w:rPr>
                            </w:pPr>
                            <w:r>
                              <w:rPr>
                                <w:rFonts w:ascii="BIZ UDPゴシック" w:eastAsia="BIZ UDPゴシック" w:hAnsi="BIZ UDPゴシック" w:hint="eastAsia"/>
                              </w:rPr>
                              <w:t>参加</w:t>
                            </w:r>
                            <w:r w:rsidR="002569BC">
                              <w:rPr>
                                <w:rFonts w:ascii="BIZ UDPゴシック" w:eastAsia="BIZ UDPゴシック" w:hAnsi="BIZ UDPゴシック" w:hint="eastAsia"/>
                              </w:rPr>
                              <w:t>組織は地域の実情に応じて適宜追加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E3119" id="_x0000_s1030" type="#_x0000_t61" style="position:absolute;left:0;text-align:left;margin-left:297.5pt;margin-top:6.25pt;width:207.75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" adj="-3825,3462" fillcolor="#91bce3 [2168]" strokecolor="#5b9bd5 [3208]" strokeweight=".5pt">
                <v:fill color2="#7aaddd [2616]" rotate="t" colors="0 #b1cbe9;.5 #a3c1e5;1 #92b9e4" focus="100%" type="gradient">
                  <o:fill v:ext="view" type="gradientUnscaled"/>
                </v:fill>
                <v:textbox>
                  <w:txbxContent>
                    <w:p w14:paraId="347CD182" w14:textId="1267F169" w:rsidR="002569BC" w:rsidRPr="00124DFE" w:rsidRDefault="00F900F0" w:rsidP="00124DFE">
                      <w:pPr>
                        <w:jc w:val="center"/>
                        <w:rPr>
                          <w:rFonts w:ascii="BIZ UDPゴシック" w:eastAsia="BIZ UDPゴシック" w:hAnsi="BIZ UDPゴシック"/>
                        </w:rPr>
                      </w:pPr>
                      <w:r>
                        <w:rPr>
                          <w:rFonts w:ascii="BIZ UDPゴシック" w:eastAsia="BIZ UDPゴシック" w:hAnsi="BIZ UDPゴシック" w:hint="eastAsia"/>
                        </w:rPr>
                        <w:t>参加</w:t>
                      </w:r>
                      <w:r w:rsidR="002569BC">
                        <w:rPr>
                          <w:rFonts w:ascii="BIZ UDPゴシック" w:eastAsia="BIZ UDPゴシック" w:hAnsi="BIZ UDPゴシック" w:hint="eastAsia"/>
                        </w:rPr>
                        <w:t>組織は地域の実情に応じて適宜追加</w:t>
                      </w:r>
                    </w:p>
                  </w:txbxContent>
                </v:textbox>
              </v:shape>
            </w:pict>
          </mc:Fallback>
        </mc:AlternateConten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別添１の</w:t>
      </w:r>
      <w:r w:rsidRPr="00124DFE">
        <w:rPr>
          <w:rFonts w:ascii="BIZ UDPゴシック" w:eastAsia="BIZ UDPゴシック" w:hAnsi="BIZ UDPゴシック" w:hint="eastAsia"/>
        </w:rPr>
        <w:t>ネットワーク会議参加組織</w:t>
      </w:r>
    </w:p>
    <w:p w14:paraId="76B24D02" w14:textId="7ACDF41B" w:rsidR="005C590C" w:rsidRDefault="005C590C" w:rsidP="00EB46AB">
      <w:pPr>
        <w:ind w:left="840" w:firstLine="840"/>
        <w:rPr>
          <w:rFonts w:ascii="BIZ UDPゴシック" w:eastAsia="BIZ UDPゴシック" w:hAnsi="BIZ UDPゴシック"/>
        </w:rPr>
      </w:pPr>
      <w:r>
        <w:rPr>
          <w:rFonts w:ascii="BIZ UDPゴシック" w:eastAsia="BIZ UDPゴシック" w:hAnsi="BIZ UDPゴシック" w:hint="eastAsia"/>
        </w:rPr>
        <w:t>●●保健所、●●市、●●町</w:t>
      </w:r>
    </w:p>
    <w:p w14:paraId="719392DF" w14:textId="467FEBE0" w:rsidR="001129C2" w:rsidRPr="005A206E" w:rsidRDefault="001129C2" w:rsidP="008357C7">
      <w:pPr>
        <w:rPr>
          <w:rFonts w:ascii="BIZ UDPゴシック" w:eastAsia="BIZ UDPゴシック" w:hAnsi="BIZ UDPゴシック"/>
          <w:lang w:eastAsia="zh-CN"/>
        </w:rPr>
      </w:pP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lang w:eastAsia="zh-CN"/>
        </w:rPr>
        <w:t>自衛隊、消防署</w:t>
      </w:r>
    </w:p>
    <w:p w14:paraId="00E9A5A5" w14:textId="77777777" w:rsidR="00B46FFE" w:rsidRDefault="00B46FFE" w:rsidP="00DF168B">
      <w:pPr>
        <w:rPr>
          <w:rFonts w:ascii="BIZ UDPゴシック" w:eastAsia="BIZ UDPゴシック" w:hAnsi="BIZ UDPゴシック"/>
          <w:lang w:eastAsia="zh-CN"/>
        </w:rPr>
      </w:pPr>
    </w:p>
    <w:p w14:paraId="24351198" w14:textId="3CD85A9B" w:rsidR="00A308AB" w:rsidRDefault="00A308AB" w:rsidP="00A308AB">
      <w:pPr>
        <w:ind w:firstLineChars="200" w:firstLine="420"/>
        <w:rPr>
          <w:rFonts w:ascii="BIZ UDPゴシック" w:eastAsia="BIZ UDPゴシック" w:hAnsi="BIZ UDPゴシック"/>
          <w:lang w:eastAsia="zh-CN"/>
        </w:rPr>
      </w:pPr>
      <w:r>
        <w:rPr>
          <w:rFonts w:ascii="BIZ UDPゴシック" w:eastAsia="BIZ UDPゴシック" w:hAnsi="BIZ UDPゴシック" w:hint="eastAsia"/>
          <w:lang w:eastAsia="zh-CN"/>
        </w:rPr>
        <w:t>=</w:t>
      </w:r>
      <w:r w:rsidRPr="00C61B5A">
        <w:rPr>
          <w:rFonts w:ascii="BIZ UDPゴシック" w:eastAsia="BIZ UDPゴシック" w:hAnsi="BIZ UDPゴシック" w:hint="eastAsia"/>
          <w:lang w:eastAsia="zh-CN"/>
        </w:rPr>
        <w:t>集合写真撮影</w:t>
      </w:r>
      <w:r>
        <w:rPr>
          <w:rFonts w:ascii="BIZ UDPゴシック" w:eastAsia="BIZ UDPゴシック" w:hAnsi="BIZ UDPゴシック" w:hint="eastAsia"/>
          <w:lang w:eastAsia="zh-CN"/>
        </w:rPr>
        <w:t>、休憩＝</w:t>
      </w:r>
    </w:p>
    <w:p w14:paraId="7770DD3E" w14:textId="77777777" w:rsidR="00A308AB" w:rsidRPr="00A308AB" w:rsidRDefault="00A308AB" w:rsidP="00A308AB">
      <w:pPr>
        <w:ind w:firstLineChars="200" w:firstLine="420"/>
        <w:rPr>
          <w:rFonts w:ascii="BIZ UDPゴシック" w:eastAsia="BIZ UDPゴシック" w:hAnsi="BIZ UDPゴシック"/>
          <w:lang w:eastAsia="zh-CN"/>
        </w:rPr>
      </w:pPr>
    </w:p>
    <w:p w14:paraId="540224C1" w14:textId="4B201E5A" w:rsidR="00B46FFE" w:rsidRPr="00124DFE" w:rsidRDefault="00B439DD" w:rsidP="00DF168B">
      <w:pPr>
        <w:rPr>
          <w:rFonts w:ascii="BIZ UDPゴシック" w:eastAsia="BIZ UDPゴシック" w:hAnsi="BIZ UDPゴシック"/>
        </w:rPr>
      </w:pPr>
      <w:r w:rsidRPr="00124DFE">
        <w:rPr>
          <w:rFonts w:ascii="BIZ UDPゴシック" w:eastAsia="BIZ UDPゴシック" w:hAnsi="BIZ UDPゴシック" w:hint="eastAsia"/>
          <w:lang w:eastAsia="zh-CN"/>
        </w:rPr>
        <w:t xml:space="preserve">　　</w:t>
      </w:r>
      <w:r w:rsidRPr="00124DFE">
        <w:rPr>
          <w:rFonts w:ascii="BIZ UDPゴシック" w:eastAsia="BIZ UDPゴシック" w:hAnsi="BIZ UDPゴシック" w:hint="eastAsia"/>
        </w:rPr>
        <w:t>第二部：共通言語づくり</w:t>
      </w:r>
    </w:p>
    <w:p w14:paraId="53BB22B5" w14:textId="6B91590B" w:rsidR="004B5973" w:rsidRPr="004B5973" w:rsidRDefault="00B439DD" w:rsidP="004B5973">
      <w:pPr>
        <w:pStyle w:val="a8"/>
        <w:numPr>
          <w:ilvl w:val="0"/>
          <w:numId w:val="8"/>
        </w:numPr>
        <w:ind w:leftChars="0"/>
        <w:rPr>
          <w:rFonts w:ascii="BIZ UDPゴシック" w:eastAsia="BIZ UDPゴシック" w:hAnsi="BIZ UDPゴシック"/>
        </w:rPr>
      </w:pPr>
      <w:r w:rsidRPr="001D5CCF">
        <w:rPr>
          <w:rFonts w:ascii="BIZ UDPゴシック" w:eastAsia="BIZ UDPゴシック" w:hAnsi="BIZ UDPゴシック" w:hint="eastAsia"/>
        </w:rPr>
        <w:t>保健医療福祉活動の調整に係る演習</w:t>
      </w:r>
      <w:r w:rsidR="006057A0">
        <w:rPr>
          <w:rFonts w:ascii="BIZ UDPゴシック" w:eastAsia="BIZ UDPゴシック" w:hAnsi="BIZ UDPゴシック" w:hint="eastAsia"/>
        </w:rPr>
        <w:t xml:space="preserve">　</w:t>
      </w:r>
      <w:r w:rsidR="004B5973">
        <w:rPr>
          <w:rFonts w:ascii="BIZ UDPゴシック" w:eastAsia="BIZ UDPゴシック" w:hAnsi="BIZ UDPゴシック" w:hint="eastAsia"/>
          <w:bdr w:val="single" w:sz="4" w:space="0" w:color="auto"/>
        </w:rPr>
        <w:t>参考：ネットワーク会議資料</w:t>
      </w:r>
      <w:r w:rsidR="00B2464D">
        <w:rPr>
          <w:rFonts w:ascii="BIZ UDPゴシック" w:eastAsia="BIZ UDPゴシック" w:hAnsi="BIZ UDPゴシック" w:hint="eastAsia"/>
          <w:bdr w:val="single" w:sz="4" w:space="0" w:color="auto"/>
        </w:rPr>
        <w:t>の例</w:t>
      </w:r>
      <w:r w:rsidR="004B5973">
        <w:rPr>
          <w:rFonts w:ascii="BIZ UDPゴシック" w:eastAsia="BIZ UDPゴシック" w:hAnsi="BIZ UDPゴシック" w:hint="eastAsia"/>
          <w:bdr w:val="single" w:sz="4" w:space="0" w:color="auto"/>
        </w:rPr>
        <w:t>②</w:t>
      </w:r>
    </w:p>
    <w:p w14:paraId="5979CFD5" w14:textId="152AF6DF" w:rsidR="003F3EA5" w:rsidRPr="00975413" w:rsidRDefault="000A5D71" w:rsidP="00DF168B">
      <w:pPr>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モデレーター：県災害医療コーディネーター、または、統括DHEAT</w:t>
      </w:r>
      <w:r w:rsidR="00975413">
        <w:rPr>
          <w:rFonts w:ascii="BIZ UDPゴシック" w:eastAsia="BIZ UDPゴシック" w:hAnsi="BIZ UDPゴシック" w:hint="eastAsia"/>
        </w:rPr>
        <w:t>等</w:t>
      </w:r>
    </w:p>
    <w:p w14:paraId="14C65D6E" w14:textId="4B65FA86" w:rsidR="00B439DD" w:rsidRPr="001D5CCF" w:rsidRDefault="00B439DD" w:rsidP="001D5CCF">
      <w:pPr>
        <w:pStyle w:val="a8"/>
        <w:numPr>
          <w:ilvl w:val="0"/>
          <w:numId w:val="8"/>
        </w:numPr>
        <w:ind w:leftChars="0"/>
        <w:rPr>
          <w:rFonts w:ascii="BIZ UDPゴシック" w:eastAsia="BIZ UDPゴシック" w:hAnsi="BIZ UDPゴシック"/>
        </w:rPr>
      </w:pPr>
      <w:r w:rsidRPr="001D5CCF">
        <w:rPr>
          <w:rFonts w:ascii="BIZ UDPゴシック" w:eastAsia="BIZ UDPゴシック" w:hAnsi="BIZ UDPゴシック" w:hint="eastAsia"/>
        </w:rPr>
        <w:t>総合討議</w:t>
      </w:r>
    </w:p>
    <w:p w14:paraId="346459E4" w14:textId="2F7058B3" w:rsidR="003F3EA5" w:rsidRDefault="00B439DD" w:rsidP="00DF168B">
      <w:pPr>
        <w:rPr>
          <w:rFonts w:ascii="BIZ UDPゴシック" w:eastAsia="BIZ UDPゴシック" w:hAnsi="BIZ UDPゴシック"/>
        </w:rPr>
      </w:pPr>
      <w:r w:rsidRPr="00124DFE">
        <w:rPr>
          <w:rFonts w:ascii="BIZ UDPゴシック" w:eastAsia="BIZ UDPゴシック" w:hAnsi="BIZ UDPゴシック" w:hint="eastAsia"/>
        </w:rPr>
        <w:t xml:space="preserve">　　　　指定発言者</w:t>
      </w:r>
    </w:p>
    <w:p w14:paraId="28EF495F" w14:textId="0C9E6A65" w:rsidR="00B439DD" w:rsidRPr="003F3EA5" w:rsidRDefault="00B439DD" w:rsidP="003F3EA5">
      <w:pPr>
        <w:pStyle w:val="a8"/>
        <w:numPr>
          <w:ilvl w:val="0"/>
          <w:numId w:val="6"/>
        </w:numPr>
        <w:ind w:leftChars="0" w:left="1134"/>
        <w:rPr>
          <w:rFonts w:ascii="BIZ UDPゴシック" w:eastAsia="BIZ UDPゴシック" w:hAnsi="BIZ UDPゴシック"/>
        </w:rPr>
      </w:pPr>
      <w:r w:rsidRPr="003F3EA5">
        <w:rPr>
          <w:rFonts w:ascii="BIZ UDPゴシック" w:eastAsia="BIZ UDPゴシック" w:hAnsi="BIZ UDPゴシック" w:hint="eastAsia"/>
        </w:rPr>
        <w:t>県立</w:t>
      </w:r>
      <w:r w:rsidR="00504E8D" w:rsidRPr="003F3EA5">
        <w:rPr>
          <w:rFonts w:ascii="BIZ UDPゴシック" w:eastAsia="BIZ UDPゴシック" w:hAnsi="BIZ UDPゴシック" w:hint="eastAsia"/>
        </w:rPr>
        <w:t>●●</w:t>
      </w:r>
      <w:r w:rsidRPr="003F3EA5">
        <w:rPr>
          <w:rFonts w:ascii="BIZ UDPゴシック" w:eastAsia="BIZ UDPゴシック" w:hAnsi="BIZ UDPゴシック" w:hint="eastAsia"/>
        </w:rPr>
        <w:t>病院救命救急センター長</w:t>
      </w:r>
    </w:p>
    <w:p w14:paraId="05C00252" w14:textId="46A7C569" w:rsidR="00B439DD" w:rsidRPr="003F3EA5" w:rsidRDefault="00C41940" w:rsidP="003F3EA5">
      <w:pPr>
        <w:pStyle w:val="a8"/>
        <w:numPr>
          <w:ilvl w:val="0"/>
          <w:numId w:val="6"/>
        </w:numPr>
        <w:ind w:leftChars="0" w:left="1134"/>
        <w:rPr>
          <w:rFonts w:ascii="BIZ UDPゴシック" w:eastAsia="BIZ UDPゴシック" w:hAnsi="BIZ UDPゴシック"/>
        </w:rPr>
      </w:pPr>
      <w:r w:rsidRPr="003F3EA5">
        <w:rPr>
          <w:rFonts w:ascii="BIZ UDPゴシック" w:eastAsia="BIZ UDPゴシック" w:hAnsi="BIZ UDPゴシック" w:hint="eastAsia"/>
        </w:rPr>
        <w:t>●</w:t>
      </w:r>
      <w:r w:rsidR="00504E8D" w:rsidRPr="003F3EA5">
        <w:rPr>
          <w:rFonts w:ascii="BIZ UDPゴシック" w:eastAsia="BIZ UDPゴシック" w:hAnsi="BIZ UDPゴシック" w:hint="eastAsia"/>
        </w:rPr>
        <w:t>●</w:t>
      </w:r>
      <w:r w:rsidR="00B439DD" w:rsidRPr="003F3EA5">
        <w:rPr>
          <w:rFonts w:ascii="BIZ UDPゴシック" w:eastAsia="BIZ UDPゴシック" w:hAnsi="BIZ UDPゴシック" w:hint="eastAsia"/>
        </w:rPr>
        <w:t>県感染症・疾病管理センター長</w:t>
      </w:r>
    </w:p>
    <w:p w14:paraId="39DD435B" w14:textId="2D4D2663" w:rsidR="00B439DD" w:rsidRPr="003F3EA5" w:rsidRDefault="00C41940" w:rsidP="003F3EA5">
      <w:pPr>
        <w:pStyle w:val="a8"/>
        <w:numPr>
          <w:ilvl w:val="0"/>
          <w:numId w:val="6"/>
        </w:numPr>
        <w:ind w:leftChars="0" w:left="1134"/>
        <w:rPr>
          <w:rFonts w:ascii="BIZ UDPゴシック" w:eastAsia="BIZ UDPゴシック" w:hAnsi="BIZ UDPゴシック"/>
        </w:rPr>
      </w:pPr>
      <w:r w:rsidRPr="003F3EA5">
        <w:rPr>
          <w:rFonts w:ascii="BIZ UDPゴシック" w:eastAsia="BIZ UDPゴシック" w:hAnsi="BIZ UDPゴシック" w:hint="eastAsia"/>
        </w:rPr>
        <w:t>●</w:t>
      </w:r>
      <w:r w:rsidR="00504E8D" w:rsidRPr="003F3EA5">
        <w:rPr>
          <w:rFonts w:ascii="BIZ UDPゴシック" w:eastAsia="BIZ UDPゴシック" w:hAnsi="BIZ UDPゴシック" w:hint="eastAsia"/>
        </w:rPr>
        <w:t>●</w:t>
      </w:r>
      <w:r w:rsidR="00B439DD" w:rsidRPr="003F3EA5">
        <w:rPr>
          <w:rFonts w:ascii="BIZ UDPゴシック" w:eastAsia="BIZ UDPゴシック" w:hAnsi="BIZ UDPゴシック" w:hint="eastAsia"/>
        </w:rPr>
        <w:t>県災害福祉支援ネットワーク　会長</w:t>
      </w:r>
    </w:p>
    <w:p w14:paraId="023EAE8B" w14:textId="56891C98" w:rsidR="006E7AEA" w:rsidRPr="0090177B" w:rsidRDefault="00C41940">
      <w:pPr>
        <w:pStyle w:val="a8"/>
        <w:widowControl/>
        <w:numPr>
          <w:ilvl w:val="0"/>
          <w:numId w:val="6"/>
        </w:numPr>
        <w:ind w:leftChars="0" w:left="1134"/>
        <w:jc w:val="left"/>
        <w:rPr>
          <w:rFonts w:ascii="BIZ UDPゴシック" w:eastAsia="BIZ UDPゴシック" w:hAnsi="BIZ UDPゴシック"/>
        </w:rPr>
      </w:pPr>
      <w:r w:rsidRPr="0090177B">
        <w:rPr>
          <w:rFonts w:ascii="BIZ UDPゴシック" w:eastAsia="BIZ UDPゴシック" w:hAnsi="BIZ UDPゴシック" w:hint="eastAsia"/>
        </w:rPr>
        <w:t>●</w:t>
      </w:r>
      <w:r w:rsidR="00504E8D" w:rsidRPr="0090177B">
        <w:rPr>
          <w:rFonts w:ascii="BIZ UDPゴシック" w:eastAsia="BIZ UDPゴシック" w:hAnsi="BIZ UDPゴシック" w:hint="eastAsia"/>
        </w:rPr>
        <w:t>●</w:t>
      </w:r>
      <w:r w:rsidR="00B439DD" w:rsidRPr="0090177B">
        <w:rPr>
          <w:rFonts w:ascii="BIZ UDPゴシック" w:eastAsia="BIZ UDPゴシック" w:hAnsi="BIZ UDPゴシック" w:hint="eastAsia"/>
        </w:rPr>
        <w:t>県健康福祉局長</w:t>
      </w:r>
      <w:r w:rsidR="006E7AEA" w:rsidRPr="0090177B">
        <w:rPr>
          <w:rFonts w:ascii="BIZ UDPゴシック" w:eastAsia="BIZ UDPゴシック" w:hAnsi="BIZ UDPゴシック"/>
        </w:rPr>
        <w:br w:type="page"/>
      </w:r>
    </w:p>
    <w:p w14:paraId="7D62FCAC" w14:textId="2ABDE60F" w:rsidR="006E7AEA" w:rsidRDefault="006E7AEA">
      <w:pPr>
        <w:widowControl/>
        <w:jc w:val="left"/>
        <w:rPr>
          <w:rFonts w:ascii="BIZ UDPゴシック" w:eastAsia="BIZ UDPゴシック" w:hAnsi="BIZ UDPゴシック"/>
        </w:rPr>
      </w:pPr>
      <w:r w:rsidRPr="00124DFE">
        <w:rPr>
          <w:rFonts w:ascii="BIZ UDPゴシック" w:eastAsia="BIZ UDPゴシック" w:hAnsi="BIZ UDPゴシック" w:hint="eastAsia"/>
          <w:noProof/>
          <w:lang w:val="ja-JP"/>
        </w:rPr>
        <w:lastRenderedPageBreak/>
        <mc:AlternateContent>
          <mc:Choice Requires="wps">
            <w:drawing>
              <wp:anchor distT="0" distB="0" distL="114300" distR="114300" simplePos="0" relativeHeight="251658244" behindDoc="0" locked="0" layoutInCell="1" allowOverlap="1" wp14:anchorId="5FF369DC" wp14:editId="2A4C113F">
                <wp:simplePos x="0" y="0"/>
                <wp:positionH relativeFrom="margin">
                  <wp:align>center</wp:align>
                </wp:positionH>
                <wp:positionV relativeFrom="paragraph">
                  <wp:posOffset>-92758</wp:posOffset>
                </wp:positionV>
                <wp:extent cx="914400" cy="295275"/>
                <wp:effectExtent l="0" t="0" r="28575" b="28575"/>
                <wp:wrapNone/>
                <wp:docPr id="904939502"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0B32BCCD" w14:textId="2F96E893" w:rsidR="006E7AEA" w:rsidRPr="00A00D80" w:rsidRDefault="004B5973" w:rsidP="006E7AEA">
                            <w:pPr>
                              <w:rPr>
                                <w:rFonts w:ascii="BIZ UDPゴシック" w:eastAsia="BIZ UDPゴシック" w:hAnsi="BIZ UDPゴシック"/>
                                <w:sz w:val="24"/>
                                <w:szCs w:val="28"/>
                              </w:rPr>
                            </w:pPr>
                            <w:r>
                              <w:rPr>
                                <w:rFonts w:ascii="BIZ UDPゴシック" w:eastAsia="BIZ UDPゴシック" w:hAnsi="BIZ UDPゴシック" w:hint="eastAsia"/>
                                <w:sz w:val="24"/>
                                <w:szCs w:val="28"/>
                              </w:rPr>
                              <w:t>自治体が保健医療福祉分野の</w:t>
                            </w:r>
                            <w:r w:rsidR="00810A74">
                              <w:rPr>
                                <w:rFonts w:ascii="BIZ UDPゴシック" w:eastAsia="BIZ UDPゴシック" w:hAnsi="BIZ UDPゴシック" w:hint="eastAsia"/>
                                <w:sz w:val="24"/>
                                <w:szCs w:val="28"/>
                              </w:rPr>
                              <w:t>連携強化のための</w:t>
                            </w:r>
                            <w:r w:rsidR="006E7AEA" w:rsidRPr="00A00D80">
                              <w:rPr>
                                <w:rFonts w:ascii="BIZ UDPゴシック" w:eastAsia="BIZ UDPゴシック" w:hAnsi="BIZ UDPゴシック" w:hint="eastAsia"/>
                                <w:sz w:val="24"/>
                                <w:szCs w:val="28"/>
                              </w:rPr>
                              <w:t>訓練を実施する場合の訓練例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F369DC" id="_x0000_s1031" type="#_x0000_t202" style="position:absolute;margin-left:0;margin-top:-7.3pt;width:1in;height:23.25pt;z-index:25165824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" fillcolor="white [3201]" strokeweight=".5pt">
                <v:textbox>
                  <w:txbxContent>
                    <w:p w14:paraId="0B32BCCD" w14:textId="2F96E893" w:rsidR="006E7AEA" w:rsidRPr="00A00D80" w:rsidRDefault="004B5973" w:rsidP="006E7AEA">
                      <w:pPr>
                        <w:rPr>
                          <w:rFonts w:ascii="BIZ UDPゴシック" w:eastAsia="BIZ UDPゴシック" w:hAnsi="BIZ UDPゴシック"/>
                          <w:sz w:val="24"/>
                          <w:szCs w:val="28"/>
                        </w:rPr>
                      </w:pPr>
                      <w:r>
                        <w:rPr>
                          <w:rFonts w:ascii="BIZ UDPゴシック" w:eastAsia="BIZ UDPゴシック" w:hAnsi="BIZ UDPゴシック" w:hint="eastAsia"/>
                          <w:sz w:val="24"/>
                          <w:szCs w:val="28"/>
                        </w:rPr>
                        <w:t>自治体が保健医療福祉分野の</w:t>
                      </w:r>
                      <w:r w:rsidR="00810A74">
                        <w:rPr>
                          <w:rFonts w:ascii="BIZ UDPゴシック" w:eastAsia="BIZ UDPゴシック" w:hAnsi="BIZ UDPゴシック" w:hint="eastAsia"/>
                          <w:sz w:val="24"/>
                          <w:szCs w:val="28"/>
                        </w:rPr>
                        <w:t>連携強化のための</w:t>
                      </w:r>
                      <w:r w:rsidR="006E7AEA" w:rsidRPr="00A00D80">
                        <w:rPr>
                          <w:rFonts w:ascii="BIZ UDPゴシック" w:eastAsia="BIZ UDPゴシック" w:hAnsi="BIZ UDPゴシック" w:hint="eastAsia"/>
                          <w:sz w:val="24"/>
                          <w:szCs w:val="28"/>
                        </w:rPr>
                        <w:t>訓練を実施する場合の訓練例</w:t>
                      </w:r>
                    </w:p>
                  </w:txbxContent>
                </v:textbox>
                <w10:wrap anchorx="margin"/>
              </v:shape>
            </w:pict>
          </mc:Fallback>
        </mc:AlternateContent>
      </w:r>
    </w:p>
    <w:p w14:paraId="43D54227" w14:textId="1A60E7DD" w:rsidR="006E7AEA" w:rsidRDefault="006E7AEA">
      <w:pPr>
        <w:widowControl/>
        <w:jc w:val="left"/>
        <w:rPr>
          <w:rFonts w:ascii="BIZ UDPゴシック" w:eastAsia="BIZ UDPゴシック" w:hAnsi="BIZ UDPゴシック"/>
        </w:rPr>
      </w:pPr>
    </w:p>
    <w:p w14:paraId="17AC787F" w14:textId="1C1C677B"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 訓練の目的</w:t>
      </w:r>
    </w:p>
    <w:p w14:paraId="4E9750EA" w14:textId="73CCF8F4" w:rsid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本訓練は、自治体と保健医療福祉活動チーム（DMAT、DWAT等）が災害時に円滑かつ効果的に連携できる体制を構築することを目的とする。</w:t>
      </w:r>
    </w:p>
    <w:p w14:paraId="1B425E80" w14:textId="77777777" w:rsidR="005B2E75" w:rsidRPr="00DF6855" w:rsidRDefault="005B2E75" w:rsidP="00DF6855">
      <w:pPr>
        <w:widowControl/>
        <w:jc w:val="left"/>
        <w:rPr>
          <w:rFonts w:ascii="BIZ UDPゴシック" w:eastAsia="BIZ UDPゴシック" w:hAnsi="BIZ UDPゴシック"/>
        </w:rPr>
      </w:pPr>
    </w:p>
    <w:p w14:paraId="1E08045D"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2. 訓練目標</w:t>
      </w:r>
    </w:p>
    <w:p w14:paraId="349C3815"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（1）一般目標</w:t>
      </w:r>
    </w:p>
    <w:p w14:paraId="68203E5D" w14:textId="77777777" w:rsidR="00DF6855" w:rsidRPr="00DF6855" w:rsidRDefault="00DF6855" w:rsidP="00DB693D">
      <w:pPr>
        <w:widowControl/>
        <w:ind w:leftChars="202" w:left="424"/>
        <w:jc w:val="left"/>
        <w:rPr>
          <w:rFonts w:ascii="BIZ UDPゴシック" w:eastAsia="BIZ UDPゴシック" w:hAnsi="BIZ UDPゴシック"/>
        </w:rPr>
      </w:pPr>
      <w:r w:rsidRPr="00DF6855">
        <w:rPr>
          <w:rFonts w:ascii="BIZ UDPゴシック" w:eastAsia="BIZ UDPゴシック" w:hAnsi="BIZ UDPゴシック" w:hint="eastAsia"/>
        </w:rPr>
        <w:t>自治体と保健医療福祉活動チームの連携を強化する。</w:t>
      </w:r>
    </w:p>
    <w:p w14:paraId="38057397"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（2）個別目標</w:t>
      </w:r>
    </w:p>
    <w:p w14:paraId="443040B8" w14:textId="77777777" w:rsidR="00DF6855" w:rsidRPr="00DF6855" w:rsidRDefault="00DF6855" w:rsidP="00DF6855">
      <w:pPr>
        <w:widowControl/>
        <w:numPr>
          <w:ilvl w:val="0"/>
          <w:numId w:val="14"/>
        </w:numPr>
        <w:jc w:val="left"/>
        <w:rPr>
          <w:rFonts w:ascii="BIZ UDPゴシック" w:eastAsia="BIZ UDPゴシック" w:hAnsi="BIZ UDPゴシック"/>
        </w:rPr>
      </w:pPr>
      <w:r w:rsidRPr="00DF6855">
        <w:rPr>
          <w:rFonts w:ascii="BIZ UDPゴシック" w:eastAsia="BIZ UDPゴシック" w:hAnsi="BIZ UDPゴシック" w:hint="eastAsia"/>
        </w:rPr>
        <w:t>連絡・調整体制の構築</w:t>
      </w:r>
    </w:p>
    <w:p w14:paraId="0A2FBD05" w14:textId="77777777" w:rsidR="00DF6855" w:rsidRPr="00DF6855" w:rsidRDefault="00DF6855" w:rsidP="00DF6855">
      <w:pPr>
        <w:widowControl/>
        <w:numPr>
          <w:ilvl w:val="0"/>
          <w:numId w:val="14"/>
        </w:numPr>
        <w:jc w:val="left"/>
        <w:rPr>
          <w:rFonts w:ascii="BIZ UDPゴシック" w:eastAsia="BIZ UDPゴシック" w:hAnsi="BIZ UDPゴシック"/>
        </w:rPr>
      </w:pPr>
      <w:r w:rsidRPr="00DF6855">
        <w:rPr>
          <w:rFonts w:ascii="BIZ UDPゴシック" w:eastAsia="BIZ UDPゴシック" w:hAnsi="BIZ UDPゴシック" w:hint="eastAsia"/>
        </w:rPr>
        <w:t>情報収集・分析・共有のシミュレーション（D24H、EMIS等システム活用含む）</w:t>
      </w:r>
    </w:p>
    <w:p w14:paraId="64732B0D" w14:textId="77777777" w:rsidR="00DF6855" w:rsidRDefault="00DF6855" w:rsidP="00DF6855">
      <w:pPr>
        <w:widowControl/>
        <w:numPr>
          <w:ilvl w:val="0"/>
          <w:numId w:val="14"/>
        </w:numPr>
        <w:jc w:val="left"/>
        <w:rPr>
          <w:rFonts w:ascii="BIZ UDPゴシック" w:eastAsia="BIZ UDPゴシック" w:hAnsi="BIZ UDPゴシック"/>
        </w:rPr>
      </w:pPr>
      <w:r w:rsidRPr="00DF6855">
        <w:rPr>
          <w:rFonts w:ascii="BIZ UDPゴシック" w:eastAsia="BIZ UDPゴシック" w:hAnsi="BIZ UDPゴシック" w:hint="eastAsia"/>
        </w:rPr>
        <w:t>指揮命令系統の確認（意思決定の流れ・権限の明確化）</w:t>
      </w:r>
    </w:p>
    <w:p w14:paraId="6DF211A5" w14:textId="77777777" w:rsidR="00DB693D" w:rsidRPr="00DF6855" w:rsidRDefault="00DB693D" w:rsidP="00DB693D">
      <w:pPr>
        <w:widowControl/>
        <w:ind w:left="720"/>
        <w:jc w:val="left"/>
        <w:rPr>
          <w:rFonts w:ascii="BIZ UDPゴシック" w:eastAsia="BIZ UDPゴシック" w:hAnsi="BIZ UDPゴシック"/>
        </w:rPr>
      </w:pPr>
    </w:p>
    <w:p w14:paraId="31478171"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3. 主な訓練項目</w:t>
      </w:r>
    </w:p>
    <w:p w14:paraId="1F3D9F39" w14:textId="77777777" w:rsidR="00DF6855" w:rsidRDefault="00DF6855" w:rsidP="00DF6855">
      <w:pPr>
        <w:widowControl/>
        <w:numPr>
          <w:ilvl w:val="0"/>
          <w:numId w:val="15"/>
        </w:numPr>
        <w:jc w:val="left"/>
        <w:rPr>
          <w:rFonts w:ascii="BIZ UDPゴシック" w:eastAsia="BIZ UDPゴシック" w:hAnsi="BIZ UDPゴシック"/>
        </w:rPr>
      </w:pPr>
      <w:r w:rsidRPr="00DF6855">
        <w:rPr>
          <w:rFonts w:ascii="BIZ UDPゴシック" w:eastAsia="BIZ UDPゴシック" w:hAnsi="BIZ UDPゴシック" w:hint="eastAsia"/>
        </w:rPr>
        <w:t>本部体制の確立</w:t>
      </w:r>
    </w:p>
    <w:p w14:paraId="0B1A5526" w14:textId="7421F761" w:rsidR="00D373AA" w:rsidRDefault="0004717C" w:rsidP="0004717C">
      <w:pPr>
        <w:widowControl/>
        <w:numPr>
          <w:ilvl w:val="1"/>
          <w:numId w:val="15"/>
        </w:numPr>
        <w:jc w:val="left"/>
        <w:rPr>
          <w:rFonts w:ascii="BIZ UDPゴシック" w:eastAsia="BIZ UDPゴシック" w:hAnsi="BIZ UDPゴシック"/>
        </w:rPr>
      </w:pPr>
      <w:r>
        <w:rPr>
          <w:rFonts w:ascii="BIZ UDPゴシック" w:eastAsia="BIZ UDPゴシック" w:hAnsi="BIZ UDPゴシック" w:hint="eastAsia"/>
        </w:rPr>
        <w:t>組織</w:t>
      </w:r>
      <w:r w:rsidR="00D373AA">
        <w:rPr>
          <w:rFonts w:ascii="BIZ UDPゴシック" w:eastAsia="BIZ UDPゴシック" w:hAnsi="BIZ UDPゴシック" w:hint="eastAsia"/>
        </w:rPr>
        <w:t>図に基づく、指揮命令を実践する</w:t>
      </w:r>
    </w:p>
    <w:p w14:paraId="0E00FD90" w14:textId="77777777" w:rsidR="0004717C" w:rsidRPr="00DF6855" w:rsidRDefault="0004717C" w:rsidP="0004717C">
      <w:pPr>
        <w:widowControl/>
        <w:numPr>
          <w:ilvl w:val="1"/>
          <w:numId w:val="15"/>
        </w:numPr>
        <w:jc w:val="left"/>
        <w:rPr>
          <w:rFonts w:ascii="BIZ UDPゴシック" w:eastAsia="BIZ UDPゴシック" w:hAnsi="BIZ UDPゴシック"/>
        </w:rPr>
      </w:pPr>
      <w:r>
        <w:rPr>
          <w:rFonts w:ascii="BIZ UDPゴシック" w:eastAsia="BIZ UDPゴシック" w:hAnsi="BIZ UDPゴシック" w:hint="eastAsia"/>
        </w:rPr>
        <w:t>調整本部会議の開催</w:t>
      </w:r>
    </w:p>
    <w:p w14:paraId="1A121903" w14:textId="033BB0E3" w:rsidR="00DF6855" w:rsidRDefault="0005778D" w:rsidP="00DF6855">
      <w:pPr>
        <w:widowControl/>
        <w:numPr>
          <w:ilvl w:val="0"/>
          <w:numId w:val="15"/>
        </w:numPr>
        <w:jc w:val="left"/>
        <w:rPr>
          <w:rFonts w:ascii="BIZ UDPゴシック" w:eastAsia="BIZ UDPゴシック" w:hAnsi="BIZ UDPゴシック"/>
        </w:rPr>
      </w:pPr>
      <w:r>
        <w:rPr>
          <w:rFonts w:ascii="BIZ UDPゴシック" w:eastAsia="BIZ UDPゴシック" w:hAnsi="BIZ UDPゴシック" w:hint="eastAsia"/>
        </w:rPr>
        <w:t>EMIS、D２４H等のシステムによる</w:t>
      </w:r>
      <w:r w:rsidR="00B40769">
        <w:rPr>
          <w:rFonts w:ascii="BIZ UDPゴシック" w:eastAsia="BIZ UDPゴシック" w:hAnsi="BIZ UDPゴシック" w:hint="eastAsia"/>
        </w:rPr>
        <w:t>医療機関、</w:t>
      </w:r>
      <w:r w:rsidR="00DF6855" w:rsidRPr="00DF6855">
        <w:rPr>
          <w:rFonts w:ascii="BIZ UDPゴシック" w:eastAsia="BIZ UDPゴシック" w:hAnsi="BIZ UDPゴシック" w:hint="eastAsia"/>
        </w:rPr>
        <w:t>社会福祉施設及び避難所の情報収集・分析</w:t>
      </w:r>
    </w:p>
    <w:p w14:paraId="0867CA54" w14:textId="3D52C819" w:rsidR="00B54C76" w:rsidRPr="00DF6855" w:rsidRDefault="00B54C76">
      <w:pPr>
        <w:pStyle w:val="a8"/>
        <w:widowControl/>
        <w:numPr>
          <w:ilvl w:val="1"/>
          <w:numId w:val="15"/>
        </w:numPr>
        <w:ind w:leftChars="0"/>
        <w:jc w:val="left"/>
        <w:rPr>
          <w:rFonts w:ascii="BIZ UDPゴシック" w:eastAsia="BIZ UDPゴシック" w:hAnsi="BIZ UDPゴシック"/>
        </w:rPr>
      </w:pPr>
      <w:r w:rsidRPr="00B54C76">
        <w:rPr>
          <w:rFonts w:ascii="BIZ UDPゴシック" w:eastAsia="BIZ UDPゴシック" w:hAnsi="BIZ UDPゴシック" w:hint="eastAsia"/>
        </w:rPr>
        <w:t>（余力があれば）システム障害発生時の予備連絡手段（電話、</w:t>
      </w:r>
      <w:r w:rsidRPr="00B54C76">
        <w:rPr>
          <w:rFonts w:ascii="BIZ UDPゴシック" w:eastAsia="BIZ UDPゴシック" w:hAnsi="BIZ UDPゴシック"/>
        </w:rPr>
        <w:t>FAX、メッセンジャー等）についても確認する</w:t>
      </w:r>
    </w:p>
    <w:p w14:paraId="4356509F" w14:textId="21570CD6" w:rsidR="00DF6855" w:rsidRPr="00DF6855" w:rsidRDefault="00DF6855" w:rsidP="00DF6855">
      <w:pPr>
        <w:widowControl/>
        <w:numPr>
          <w:ilvl w:val="0"/>
          <w:numId w:val="15"/>
        </w:numPr>
        <w:jc w:val="left"/>
        <w:rPr>
          <w:rFonts w:ascii="BIZ UDPゴシック" w:eastAsia="BIZ UDPゴシック" w:hAnsi="BIZ UDPゴシック"/>
        </w:rPr>
      </w:pPr>
      <w:r w:rsidRPr="00DF6855">
        <w:rPr>
          <w:rFonts w:ascii="BIZ UDPゴシック" w:eastAsia="BIZ UDPゴシック" w:hAnsi="BIZ UDPゴシック" w:hint="eastAsia"/>
        </w:rPr>
        <w:t>活動チーム派遣調整</w:t>
      </w:r>
      <w:r w:rsidR="00EC2839">
        <w:rPr>
          <w:rFonts w:ascii="BIZ UDPゴシック" w:eastAsia="BIZ UDPゴシック" w:hAnsi="BIZ UDPゴシック" w:hint="eastAsia"/>
        </w:rPr>
        <w:t>含む連携の確認</w:t>
      </w:r>
    </w:p>
    <w:p w14:paraId="6404A8DD" w14:textId="77777777" w:rsidR="0005778D" w:rsidRPr="0071416D" w:rsidRDefault="0005778D" w:rsidP="0005778D">
      <w:pPr>
        <w:pStyle w:val="a8"/>
        <w:numPr>
          <w:ilvl w:val="0"/>
          <w:numId w:val="15"/>
        </w:numPr>
        <w:ind w:leftChars="0"/>
        <w:rPr>
          <w:rFonts w:ascii="BIZ UDPゴシック" w:eastAsia="BIZ UDPゴシック" w:hAnsi="BIZ UDPゴシック"/>
        </w:rPr>
      </w:pPr>
      <w:r w:rsidRPr="0071416D">
        <w:rPr>
          <w:rFonts w:ascii="BIZ UDPゴシック" w:eastAsia="BIZ UDPゴシック" w:hAnsi="BIZ UDPゴシック" w:hint="eastAsia"/>
        </w:rPr>
        <w:t>被災者搬送・物資調整等の実践</w:t>
      </w:r>
    </w:p>
    <w:p w14:paraId="4C433C2F" w14:textId="77777777" w:rsidR="00B73739" w:rsidRPr="00DF6855" w:rsidRDefault="00B73739" w:rsidP="00B73739">
      <w:pPr>
        <w:widowControl/>
        <w:ind w:left="720"/>
        <w:jc w:val="left"/>
        <w:rPr>
          <w:rFonts w:ascii="BIZ UDPゴシック" w:eastAsia="BIZ UDPゴシック" w:hAnsi="BIZ UDPゴシック"/>
        </w:rPr>
      </w:pPr>
    </w:p>
    <w:p w14:paraId="2FFC9A00"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4. 訓練場所・方式</w:t>
      </w:r>
    </w:p>
    <w:p w14:paraId="08ACB66A"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（1）訓練場所の要件</w:t>
      </w:r>
    </w:p>
    <w:p w14:paraId="64DEADC3" w14:textId="77777777" w:rsidR="00DF6855" w:rsidRPr="00DF6855" w:rsidRDefault="00DF6855" w:rsidP="00DF6855">
      <w:pPr>
        <w:widowControl/>
        <w:numPr>
          <w:ilvl w:val="0"/>
          <w:numId w:val="16"/>
        </w:numPr>
        <w:jc w:val="left"/>
        <w:rPr>
          <w:rFonts w:ascii="BIZ UDPゴシック" w:eastAsia="BIZ UDPゴシック" w:hAnsi="BIZ UDPゴシック"/>
        </w:rPr>
      </w:pPr>
      <w:r w:rsidRPr="00DF6855">
        <w:rPr>
          <w:rFonts w:ascii="BIZ UDPゴシック" w:eastAsia="BIZ UDPゴシック" w:hAnsi="BIZ UDPゴシック" w:hint="eastAsia"/>
        </w:rPr>
        <w:t>会場は十分なスペースとネットワーク環境を備え、各機関が情報共有・連携を図れる空間とする。</w:t>
      </w:r>
    </w:p>
    <w:p w14:paraId="4DBD06F4" w14:textId="77777777" w:rsidR="00DF6855" w:rsidRPr="00DF6855" w:rsidRDefault="00DF6855" w:rsidP="00DF6855">
      <w:pPr>
        <w:widowControl/>
        <w:numPr>
          <w:ilvl w:val="0"/>
          <w:numId w:val="16"/>
        </w:numPr>
        <w:jc w:val="left"/>
        <w:rPr>
          <w:rFonts w:ascii="BIZ UDPゴシック" w:eastAsia="BIZ UDPゴシック" w:hAnsi="BIZ UDPゴシック"/>
        </w:rPr>
      </w:pPr>
      <w:r w:rsidRPr="00DF6855">
        <w:rPr>
          <w:rFonts w:ascii="BIZ UDPゴシック" w:eastAsia="BIZ UDPゴシック" w:hAnsi="BIZ UDPゴシック" w:hint="eastAsia"/>
        </w:rPr>
        <w:t>実動訓練の場合は、避難所や福祉施設など現場を模した場所も活用。</w:t>
      </w:r>
    </w:p>
    <w:p w14:paraId="67C094CE"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（2）訓練方式</w:t>
      </w:r>
    </w:p>
    <w:p w14:paraId="23D5F412" w14:textId="51CE68AC" w:rsidR="00DF6855" w:rsidRDefault="002F7D41" w:rsidP="00DF6855">
      <w:pPr>
        <w:widowControl/>
        <w:numPr>
          <w:ilvl w:val="0"/>
          <w:numId w:val="17"/>
        </w:numPr>
        <w:jc w:val="left"/>
        <w:rPr>
          <w:rFonts w:ascii="BIZ UDPゴシック" w:eastAsia="BIZ UDPゴシック" w:hAnsi="BIZ UDPゴシック"/>
        </w:rPr>
      </w:pPr>
      <w:r>
        <w:rPr>
          <w:rFonts w:ascii="BIZ UDPゴシック" w:eastAsia="BIZ UDPゴシック" w:hAnsi="BIZ UDPゴシック" w:hint="eastAsia"/>
        </w:rPr>
        <w:t>随時の条件付与による</w:t>
      </w:r>
      <w:r w:rsidR="00DF6855" w:rsidRPr="00DF6855">
        <w:rPr>
          <w:rFonts w:ascii="BIZ UDPゴシック" w:eastAsia="BIZ UDPゴシック" w:hAnsi="BIZ UDPゴシック" w:hint="eastAsia"/>
        </w:rPr>
        <w:t>シミュレーション</w:t>
      </w:r>
    </w:p>
    <w:p w14:paraId="5E6E50B5" w14:textId="77777777" w:rsidR="00EC38D6" w:rsidRPr="00DF6855" w:rsidRDefault="00EC38D6" w:rsidP="00EC38D6">
      <w:pPr>
        <w:widowControl/>
        <w:ind w:left="720"/>
        <w:jc w:val="left"/>
        <w:rPr>
          <w:rFonts w:ascii="BIZ UDPゴシック" w:eastAsia="BIZ UDPゴシック" w:hAnsi="BIZ UDPゴシック"/>
        </w:rPr>
      </w:pPr>
    </w:p>
    <w:p w14:paraId="62010F09"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5. 訓練スケジュール（例）</w:t>
      </w:r>
    </w:p>
    <w:tbl>
      <w:tblPr>
        <w:tblW w:w="0" w:type="auto"/>
        <w:shd w:val="clear" w:color="auto" w:fill="F6FAFE"/>
        <w:tblCellMar>
          <w:top w:w="15" w:type="dxa"/>
          <w:left w:w="15" w:type="dxa"/>
          <w:bottom w:w="15" w:type="dxa"/>
          <w:right w:w="15" w:type="dxa"/>
        </w:tblCellMar>
        <w:tblLook w:val="04A0" w:firstRow="1" w:lastRow="0" w:firstColumn="1" w:lastColumn="0" w:noHBand="0" w:noVBand="1"/>
      </w:tblPr>
      <w:tblGrid>
        <w:gridCol w:w="1067"/>
        <w:gridCol w:w="6073"/>
      </w:tblGrid>
      <w:tr w:rsidR="00DF6855" w:rsidRPr="00DF6855" w14:paraId="5E4A8B43" w14:textId="77777777" w:rsidTr="00DF685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5DAAA475" w14:textId="77777777" w:rsidR="00DF6855" w:rsidRPr="00DF6855" w:rsidRDefault="00DF6855" w:rsidP="00DF6855">
            <w:pPr>
              <w:widowControl/>
              <w:jc w:val="left"/>
              <w:rPr>
                <w:rFonts w:ascii="BIZ UDPゴシック" w:eastAsia="BIZ UDPゴシック" w:hAnsi="BIZ UDPゴシック"/>
                <w:b/>
                <w:bCs/>
              </w:rPr>
            </w:pPr>
            <w:r w:rsidRPr="00DF6855">
              <w:rPr>
                <w:rFonts w:ascii="BIZ UDPゴシック" w:eastAsia="BIZ UDPゴシック" w:hAnsi="BIZ UDPゴシック" w:hint="eastAsia"/>
                <w:b/>
                <w:bCs/>
              </w:rPr>
              <w:t>時間帯</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767414B0" w14:textId="77777777" w:rsidR="00DF6855" w:rsidRPr="00DF6855" w:rsidRDefault="00DF6855" w:rsidP="00DF6855">
            <w:pPr>
              <w:widowControl/>
              <w:jc w:val="left"/>
              <w:rPr>
                <w:rFonts w:ascii="BIZ UDPゴシック" w:eastAsia="BIZ UDPゴシック" w:hAnsi="BIZ UDPゴシック"/>
                <w:b/>
                <w:bCs/>
              </w:rPr>
            </w:pPr>
            <w:r w:rsidRPr="00DF6855">
              <w:rPr>
                <w:rFonts w:ascii="BIZ UDPゴシック" w:eastAsia="BIZ UDPゴシック" w:hAnsi="BIZ UDPゴシック" w:hint="eastAsia"/>
                <w:b/>
                <w:bCs/>
              </w:rPr>
              <w:t>内容</w:t>
            </w:r>
          </w:p>
        </w:tc>
      </w:tr>
      <w:tr w:rsidR="00DF6855" w:rsidRPr="00DF6855" w14:paraId="1ED8F707"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6CCD75C2"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212B8D50"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訓練開始・オリエンテーション</w:t>
            </w:r>
          </w:p>
        </w:tc>
      </w:tr>
      <w:tr w:rsidR="00DF6855" w:rsidRPr="00DF6855" w14:paraId="2D43FFCB"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04898D88"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9:30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2C07408C" w14:textId="516F1F82" w:rsidR="00DF6855" w:rsidRPr="00DF6855" w:rsidRDefault="00592ED8"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災害発生シナリオ発表</w:t>
            </w:r>
            <w:r>
              <w:rPr>
                <w:rFonts w:ascii="BIZ UDPゴシック" w:eastAsia="BIZ UDPゴシック" w:hAnsi="BIZ UDPゴシック" w:hint="eastAsia"/>
              </w:rPr>
              <w:t>、</w:t>
            </w:r>
            <w:r w:rsidR="00DF6855" w:rsidRPr="00DF6855">
              <w:rPr>
                <w:rFonts w:ascii="BIZ UDPゴシック" w:eastAsia="BIZ UDPゴシック" w:hAnsi="BIZ UDPゴシック" w:hint="eastAsia"/>
              </w:rPr>
              <w:t>本部設置・体制確立</w:t>
            </w:r>
          </w:p>
        </w:tc>
      </w:tr>
      <w:tr w:rsidR="00DF6855" w:rsidRPr="00DF6855" w14:paraId="440B1286"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24B8ECC8"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65608CEB" w14:textId="6F3FFC55" w:rsidR="00DF6855" w:rsidRPr="00DF6855" w:rsidRDefault="00592ED8"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情報収集</w:t>
            </w:r>
            <w:r w:rsidR="00643724">
              <w:rPr>
                <w:rFonts w:ascii="BIZ UDPゴシック" w:eastAsia="BIZ UDPゴシック" w:hAnsi="BIZ UDPゴシック" w:hint="eastAsia"/>
              </w:rPr>
              <w:t>（</w:t>
            </w:r>
            <w:r w:rsidR="002604FC">
              <w:rPr>
                <w:rFonts w:ascii="BIZ UDPゴシック" w:eastAsia="BIZ UDPゴシック" w:hAnsi="BIZ UDPゴシック" w:hint="eastAsia"/>
              </w:rPr>
              <w:t>付与された条件の</w:t>
            </w:r>
            <w:r w:rsidR="00643724">
              <w:rPr>
                <w:rFonts w:ascii="BIZ UDPゴシック" w:eastAsia="BIZ UDPゴシック" w:hAnsi="BIZ UDPゴシック" w:hint="eastAsia"/>
              </w:rPr>
              <w:t>システムへの情報入力含む）</w:t>
            </w:r>
            <w:r w:rsidRPr="00DF6855">
              <w:rPr>
                <w:rFonts w:ascii="BIZ UDPゴシック" w:eastAsia="BIZ UDPゴシック" w:hAnsi="BIZ UDPゴシック" w:hint="eastAsia"/>
              </w:rPr>
              <w:t>・分析</w:t>
            </w:r>
          </w:p>
        </w:tc>
      </w:tr>
      <w:tr w:rsidR="00DF6855" w:rsidRPr="00DF6855" w14:paraId="68582FA4"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4956876A"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lastRenderedPageBreak/>
              <w:t>11:00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1795C94C"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活動チーム派遣調整会議</w:t>
            </w:r>
          </w:p>
        </w:tc>
      </w:tr>
      <w:tr w:rsidR="00DF6855" w:rsidRPr="00DF6855" w14:paraId="40C6BCF4"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1A2887EA"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1FF2CD9D"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休憩</w:t>
            </w:r>
          </w:p>
        </w:tc>
      </w:tr>
      <w:tr w:rsidR="00DF6855" w:rsidRPr="00DF6855" w14:paraId="0ED58EB6"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234BA9F8"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28C453F4"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指揮命令・搬送調整の実践</w:t>
            </w:r>
          </w:p>
        </w:tc>
      </w:tr>
      <w:tr w:rsidR="00DF6855" w:rsidRPr="00DF6855" w14:paraId="2C5A9380"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31D09224"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2983477F" w14:textId="0BECB6D8" w:rsidR="00DF6855" w:rsidRPr="00DF6855" w:rsidRDefault="00BC1646" w:rsidP="00DF6855">
            <w:pPr>
              <w:widowControl/>
              <w:jc w:val="left"/>
              <w:rPr>
                <w:rFonts w:ascii="BIZ UDPゴシック" w:eastAsia="BIZ UDPゴシック" w:hAnsi="BIZ UDPゴシック"/>
                <w:lang w:eastAsia="zh-CN"/>
              </w:rPr>
            </w:pPr>
            <w:r>
              <w:rPr>
                <w:rFonts w:ascii="BIZ UDPゴシック" w:eastAsia="BIZ UDPゴシック" w:hAnsi="BIZ UDPゴシック" w:hint="eastAsia"/>
                <w:lang w:eastAsia="zh-CN"/>
              </w:rPr>
              <w:t>保健医療福祉調整本部会議</w:t>
            </w:r>
          </w:p>
        </w:tc>
      </w:tr>
      <w:tr w:rsidR="00DF6855" w:rsidRPr="00DF6855" w14:paraId="73C9678A"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29D97077"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15:00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15BC4C57"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訓練後評価・意見交換</w:t>
            </w:r>
          </w:p>
        </w:tc>
      </w:tr>
      <w:tr w:rsidR="00DF6855" w:rsidRPr="00DF6855" w14:paraId="4B8EB804" w14:textId="77777777" w:rsidTr="00DF6855">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10961358"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16:00</w:t>
            </w:r>
          </w:p>
        </w:tc>
        <w:tc>
          <w:tcPr>
            <w:tcW w:w="0" w:type="auto"/>
            <w:tcBorders>
              <w:top w:val="single" w:sz="6" w:space="0" w:color="000000"/>
              <w:left w:val="single" w:sz="6" w:space="0" w:color="000000"/>
              <w:bottom w:val="single" w:sz="6" w:space="0" w:color="000000"/>
              <w:right w:val="single" w:sz="6" w:space="0" w:color="000000"/>
            </w:tcBorders>
            <w:shd w:val="clear" w:color="auto" w:fill="F6FAFE"/>
            <w:tcMar>
              <w:top w:w="90" w:type="dxa"/>
              <w:left w:w="195" w:type="dxa"/>
              <w:bottom w:w="90" w:type="dxa"/>
              <w:right w:w="195" w:type="dxa"/>
            </w:tcMar>
            <w:vAlign w:val="center"/>
            <w:hideMark/>
          </w:tcPr>
          <w:p w14:paraId="6870D455"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終了</w:t>
            </w:r>
          </w:p>
        </w:tc>
      </w:tr>
    </w:tbl>
    <w:p w14:paraId="13665310" w14:textId="77777777" w:rsidR="00BC1646" w:rsidRDefault="00BC1646" w:rsidP="00DF6855">
      <w:pPr>
        <w:widowControl/>
        <w:jc w:val="left"/>
        <w:rPr>
          <w:rFonts w:ascii="BIZ UDPゴシック" w:eastAsia="BIZ UDPゴシック" w:hAnsi="BIZ UDPゴシック"/>
        </w:rPr>
      </w:pPr>
    </w:p>
    <w:p w14:paraId="3D3643F3" w14:textId="3FA5B4FE"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6. 参加機関例</w:t>
      </w:r>
    </w:p>
    <w:p w14:paraId="51449DB2" w14:textId="7366D428" w:rsidR="004168EE" w:rsidRDefault="004168EE" w:rsidP="00DF6855">
      <w:pPr>
        <w:widowControl/>
        <w:numPr>
          <w:ilvl w:val="0"/>
          <w:numId w:val="18"/>
        </w:numPr>
        <w:jc w:val="left"/>
        <w:rPr>
          <w:rFonts w:ascii="BIZ UDPゴシック" w:eastAsia="BIZ UDPゴシック" w:hAnsi="BIZ UDPゴシック"/>
        </w:rPr>
      </w:pPr>
      <w:r>
        <w:rPr>
          <w:rFonts w:ascii="BIZ UDPゴシック" w:eastAsia="BIZ UDPゴシック" w:hAnsi="BIZ UDPゴシック" w:hint="eastAsia"/>
        </w:rPr>
        <w:t>都道府県職員</w:t>
      </w:r>
    </w:p>
    <w:p w14:paraId="680C8079" w14:textId="57221320" w:rsidR="00DF6855" w:rsidRPr="00DF6855" w:rsidRDefault="004168EE" w:rsidP="00DF6855">
      <w:pPr>
        <w:widowControl/>
        <w:numPr>
          <w:ilvl w:val="0"/>
          <w:numId w:val="18"/>
        </w:numPr>
        <w:jc w:val="left"/>
        <w:rPr>
          <w:rFonts w:ascii="BIZ UDPゴシック" w:eastAsia="BIZ UDPゴシック" w:hAnsi="BIZ UDPゴシック"/>
        </w:rPr>
      </w:pPr>
      <w:r>
        <w:rPr>
          <w:rFonts w:ascii="BIZ UDPゴシック" w:eastAsia="BIZ UDPゴシック" w:hAnsi="BIZ UDPゴシック" w:hint="eastAsia"/>
        </w:rPr>
        <w:t>各</w:t>
      </w:r>
      <w:r w:rsidR="00DF6855" w:rsidRPr="00DF6855">
        <w:rPr>
          <w:rFonts w:ascii="BIZ UDPゴシック" w:eastAsia="BIZ UDPゴシック" w:hAnsi="BIZ UDPゴシック" w:hint="eastAsia"/>
        </w:rPr>
        <w:t>活動チーム統括役</w:t>
      </w:r>
    </w:p>
    <w:p w14:paraId="42A99832" w14:textId="77777777" w:rsidR="00DF6855" w:rsidRPr="00DF6855" w:rsidRDefault="00DF6855" w:rsidP="00DF6855">
      <w:pPr>
        <w:widowControl/>
        <w:numPr>
          <w:ilvl w:val="0"/>
          <w:numId w:val="18"/>
        </w:numPr>
        <w:jc w:val="left"/>
        <w:rPr>
          <w:rFonts w:ascii="BIZ UDPゴシック" w:eastAsia="BIZ UDPゴシック" w:hAnsi="BIZ UDPゴシック"/>
        </w:rPr>
      </w:pPr>
      <w:r w:rsidRPr="00DF6855">
        <w:rPr>
          <w:rFonts w:ascii="BIZ UDPゴシック" w:eastAsia="BIZ UDPゴシック" w:hAnsi="BIZ UDPゴシック" w:hint="eastAsia"/>
        </w:rPr>
        <w:t>市区町村リエゾン</w:t>
      </w:r>
    </w:p>
    <w:p w14:paraId="7F4081C3" w14:textId="77777777" w:rsidR="00DF6855" w:rsidRPr="00DF6855" w:rsidRDefault="00DF6855" w:rsidP="00DF6855">
      <w:pPr>
        <w:widowControl/>
        <w:numPr>
          <w:ilvl w:val="0"/>
          <w:numId w:val="18"/>
        </w:numPr>
        <w:jc w:val="left"/>
        <w:rPr>
          <w:rFonts w:ascii="BIZ UDPゴシック" w:eastAsia="BIZ UDPゴシック" w:hAnsi="BIZ UDPゴシック"/>
        </w:rPr>
      </w:pPr>
      <w:r w:rsidRPr="00DF6855">
        <w:rPr>
          <w:rFonts w:ascii="BIZ UDPゴシック" w:eastAsia="BIZ UDPゴシック" w:hAnsi="BIZ UDPゴシック" w:hint="eastAsia"/>
        </w:rPr>
        <w:t>消防・警察・自衛隊</w:t>
      </w:r>
    </w:p>
    <w:p w14:paraId="68BF209B" w14:textId="77777777" w:rsidR="00DF6855" w:rsidRDefault="00DF6855" w:rsidP="00DF6855">
      <w:pPr>
        <w:widowControl/>
        <w:numPr>
          <w:ilvl w:val="0"/>
          <w:numId w:val="18"/>
        </w:numPr>
        <w:jc w:val="left"/>
        <w:rPr>
          <w:rFonts w:ascii="BIZ UDPゴシック" w:eastAsia="BIZ UDPゴシック" w:hAnsi="BIZ UDPゴシック"/>
        </w:rPr>
      </w:pPr>
      <w:r w:rsidRPr="00DF6855">
        <w:rPr>
          <w:rFonts w:ascii="BIZ UDPゴシック" w:eastAsia="BIZ UDPゴシック" w:hAnsi="BIZ UDPゴシック" w:hint="eastAsia"/>
        </w:rPr>
        <w:t>福祉施設担当者　等</w:t>
      </w:r>
    </w:p>
    <w:p w14:paraId="5D825BA5" w14:textId="5AA72B04" w:rsidR="00D74560" w:rsidRDefault="00D74560" w:rsidP="004168EE">
      <w:pPr>
        <w:widowControl/>
        <w:jc w:val="left"/>
        <w:rPr>
          <w:rFonts w:ascii="BIZ UDPゴシック" w:eastAsia="BIZ UDPゴシック" w:hAnsi="BIZ UDPゴシック"/>
        </w:rPr>
      </w:pPr>
    </w:p>
    <w:p w14:paraId="09050245" w14:textId="6A0D0155"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 xml:space="preserve">7. </w:t>
      </w:r>
      <w:r w:rsidR="00980B12">
        <w:rPr>
          <w:rFonts w:ascii="BIZ UDPゴシック" w:eastAsia="BIZ UDPゴシック" w:hAnsi="BIZ UDPゴシック" w:hint="eastAsia"/>
        </w:rPr>
        <w:t>組織</w:t>
      </w:r>
      <w:r w:rsidRPr="00DF6855">
        <w:rPr>
          <w:rFonts w:ascii="BIZ UDPゴシック" w:eastAsia="BIZ UDPゴシック" w:hAnsi="BIZ UDPゴシック" w:hint="eastAsia"/>
        </w:rPr>
        <w:t>図</w:t>
      </w:r>
    </w:p>
    <w:p w14:paraId="78550B60" w14:textId="61DCBEA3" w:rsidR="00A7191F" w:rsidRDefault="009B280F" w:rsidP="00DF6855">
      <w:pPr>
        <w:widowControl/>
        <w:jc w:val="left"/>
        <w:rPr>
          <w:rFonts w:ascii="BIZ UDPゴシック" w:eastAsia="BIZ UDPゴシック" w:hAnsi="BIZ UDPゴシック"/>
        </w:rPr>
      </w:pPr>
      <w:r>
        <w:rPr>
          <w:rFonts w:ascii="BIZ UDPゴシック" w:eastAsia="BIZ UDPゴシック" w:hAnsi="BIZ UDPゴシック" w:hint="eastAsia"/>
        </w:rPr>
        <w:t>（</w:t>
      </w:r>
      <w:r w:rsidR="00B54C76">
        <w:rPr>
          <w:rFonts w:ascii="BIZ UDPゴシック" w:eastAsia="BIZ UDPゴシック" w:hAnsi="BIZ UDPゴシック" w:hint="eastAsia"/>
        </w:rPr>
        <w:t>議題１－１の参考資料</w:t>
      </w:r>
      <w:r w:rsidR="00A00A13">
        <w:rPr>
          <w:rFonts w:ascii="BIZ UDPゴシック" w:eastAsia="BIZ UDPゴシック" w:hAnsi="BIZ UDPゴシック" w:hint="eastAsia"/>
        </w:rPr>
        <w:t>の組織図</w:t>
      </w:r>
      <w:r w:rsidR="00B54C76">
        <w:rPr>
          <w:rFonts w:ascii="BIZ UDPゴシック" w:eastAsia="BIZ UDPゴシック" w:hAnsi="BIZ UDPゴシック" w:hint="eastAsia"/>
        </w:rPr>
        <w:t>を挿入予定</w:t>
      </w:r>
      <w:r>
        <w:rPr>
          <w:rFonts w:ascii="BIZ UDPゴシック" w:eastAsia="BIZ UDPゴシック" w:hAnsi="BIZ UDPゴシック" w:hint="eastAsia"/>
        </w:rPr>
        <w:t>）</w:t>
      </w:r>
    </w:p>
    <w:p w14:paraId="0C85CD48" w14:textId="77777777" w:rsidR="005C073F" w:rsidRPr="00DF6855" w:rsidRDefault="005C073F" w:rsidP="00DF6855">
      <w:pPr>
        <w:widowControl/>
        <w:jc w:val="left"/>
        <w:rPr>
          <w:rFonts w:ascii="BIZ UDPゴシック" w:eastAsia="BIZ UDPゴシック" w:hAnsi="BIZ UDPゴシック"/>
        </w:rPr>
      </w:pPr>
    </w:p>
    <w:p w14:paraId="2181EFE6"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8. 訓練シナリオ例</w:t>
      </w:r>
    </w:p>
    <w:p w14:paraId="10DCFF62" w14:textId="55641B98" w:rsidR="00DF6855" w:rsidRPr="00DF6855" w:rsidRDefault="00DF6855" w:rsidP="00DF6855">
      <w:pPr>
        <w:widowControl/>
        <w:numPr>
          <w:ilvl w:val="0"/>
          <w:numId w:val="19"/>
        </w:numPr>
        <w:jc w:val="left"/>
        <w:rPr>
          <w:rFonts w:ascii="BIZ UDPゴシック" w:eastAsia="BIZ UDPゴシック" w:hAnsi="BIZ UDPゴシック"/>
        </w:rPr>
      </w:pPr>
      <w:r w:rsidRPr="00DF6855">
        <w:rPr>
          <w:rFonts w:ascii="BIZ UDPゴシック" w:eastAsia="BIZ UDPゴシック" w:hAnsi="BIZ UDPゴシック" w:hint="eastAsia"/>
        </w:rPr>
        <w:t>南海トラフ地震、首都直下地震等の発災ケース</w:t>
      </w:r>
      <w:r w:rsidR="00396B25">
        <w:rPr>
          <w:rFonts w:ascii="BIZ UDPゴシック" w:eastAsia="BIZ UDPゴシック" w:hAnsi="BIZ UDPゴシック" w:hint="eastAsia"/>
        </w:rPr>
        <w:t>などを想定</w:t>
      </w:r>
    </w:p>
    <w:p w14:paraId="093E0841" w14:textId="7A44CB73" w:rsidR="00DF6855" w:rsidRDefault="00DF6855" w:rsidP="00DF6855">
      <w:pPr>
        <w:widowControl/>
        <w:numPr>
          <w:ilvl w:val="0"/>
          <w:numId w:val="19"/>
        </w:numPr>
        <w:jc w:val="left"/>
        <w:rPr>
          <w:rFonts w:ascii="BIZ UDPゴシック" w:eastAsia="BIZ UDPゴシック" w:hAnsi="BIZ UDPゴシック"/>
        </w:rPr>
      </w:pPr>
      <w:r w:rsidRPr="00DF6855">
        <w:rPr>
          <w:rFonts w:ascii="BIZ UDPゴシック" w:eastAsia="BIZ UDPゴシック" w:hAnsi="BIZ UDPゴシック" w:hint="eastAsia"/>
        </w:rPr>
        <w:t>発災超急性期から福祉避難所開設まで</w:t>
      </w:r>
      <w:r w:rsidR="006E421A">
        <w:rPr>
          <w:rFonts w:ascii="BIZ UDPゴシック" w:eastAsia="BIZ UDPゴシック" w:hAnsi="BIZ UDPゴシック" w:hint="eastAsia"/>
        </w:rPr>
        <w:t>シナリオとして、</w:t>
      </w:r>
      <w:r w:rsidRPr="00DF6855">
        <w:rPr>
          <w:rFonts w:ascii="BIZ UDPゴシック" w:eastAsia="BIZ UDPゴシック" w:hAnsi="BIZ UDPゴシック" w:hint="eastAsia"/>
        </w:rPr>
        <w:t>フェーズごとの連携ポイント</w:t>
      </w:r>
      <w:r w:rsidR="009B280F">
        <w:rPr>
          <w:rFonts w:ascii="BIZ UDPゴシック" w:eastAsia="BIZ UDPゴシック" w:hAnsi="BIZ UDPゴシック" w:hint="eastAsia"/>
        </w:rPr>
        <w:t>を明確にする</w:t>
      </w:r>
    </w:p>
    <w:p w14:paraId="126965B2" w14:textId="1F6A1360" w:rsidR="00827B90" w:rsidRPr="00DF6855" w:rsidRDefault="00827B90">
      <w:pPr>
        <w:widowControl/>
        <w:numPr>
          <w:ilvl w:val="0"/>
          <w:numId w:val="19"/>
        </w:numPr>
        <w:jc w:val="left"/>
        <w:rPr>
          <w:rFonts w:ascii="BIZ UDPゴシック" w:eastAsia="BIZ UDPゴシック" w:hAnsi="BIZ UDPゴシック"/>
        </w:rPr>
      </w:pPr>
      <w:r w:rsidRPr="00DF6855">
        <w:rPr>
          <w:rFonts w:ascii="BIZ UDPゴシック" w:eastAsia="BIZ UDPゴシック" w:hAnsi="BIZ UDPゴシック" w:hint="eastAsia"/>
        </w:rPr>
        <w:t>指揮命令系統</w:t>
      </w:r>
      <w:r w:rsidRPr="00B54C76">
        <w:rPr>
          <w:rFonts w:ascii="BIZ UDPゴシック" w:eastAsia="BIZ UDPゴシック" w:hAnsi="BIZ UDPゴシック" w:hint="eastAsia"/>
        </w:rPr>
        <w:t>図</w:t>
      </w:r>
      <w:r w:rsidRPr="00DF6855">
        <w:rPr>
          <w:rFonts w:ascii="BIZ UDPゴシック" w:eastAsia="BIZ UDPゴシック" w:hAnsi="BIZ UDPゴシック" w:hint="eastAsia"/>
        </w:rPr>
        <w:t>に基づく意思決定</w:t>
      </w:r>
      <w:r w:rsidR="00B80B9F" w:rsidRPr="00B54C76">
        <w:rPr>
          <w:rFonts w:ascii="BIZ UDPゴシック" w:eastAsia="BIZ UDPゴシック" w:hAnsi="BIZ UDPゴシック" w:hint="eastAsia"/>
        </w:rPr>
        <w:t>を確認する</w:t>
      </w:r>
    </w:p>
    <w:p w14:paraId="7A2F9253" w14:textId="77777777" w:rsidR="00A7191F" w:rsidRPr="00DF6855" w:rsidRDefault="00A7191F" w:rsidP="00A7191F">
      <w:pPr>
        <w:widowControl/>
        <w:ind w:left="720"/>
        <w:jc w:val="left"/>
        <w:rPr>
          <w:rFonts w:ascii="BIZ UDPゴシック" w:eastAsia="BIZ UDPゴシック" w:hAnsi="BIZ UDPゴシック"/>
        </w:rPr>
      </w:pPr>
    </w:p>
    <w:p w14:paraId="5EA77F24"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11. 訓練後の評価・検証・意見交換</w:t>
      </w:r>
    </w:p>
    <w:p w14:paraId="5AC561C4" w14:textId="77777777" w:rsidR="00DF6855" w:rsidRPr="00DF6855" w:rsidRDefault="00DF6855" w:rsidP="00DF6855">
      <w:pPr>
        <w:widowControl/>
        <w:numPr>
          <w:ilvl w:val="0"/>
          <w:numId w:val="22"/>
        </w:numPr>
        <w:jc w:val="left"/>
        <w:rPr>
          <w:rFonts w:ascii="BIZ UDPゴシック" w:eastAsia="BIZ UDPゴシック" w:hAnsi="BIZ UDPゴシック"/>
        </w:rPr>
      </w:pPr>
      <w:r w:rsidRPr="00DF6855">
        <w:rPr>
          <w:rFonts w:ascii="BIZ UDPゴシック" w:eastAsia="BIZ UDPゴシック" w:hAnsi="BIZ UDPゴシック" w:hint="eastAsia"/>
        </w:rPr>
        <w:t>連携課題・改善点の抽出</w:t>
      </w:r>
    </w:p>
    <w:p w14:paraId="6144864D" w14:textId="77777777" w:rsidR="00DF6855" w:rsidRPr="00DF6855" w:rsidRDefault="00DF6855" w:rsidP="00DF6855">
      <w:pPr>
        <w:widowControl/>
        <w:numPr>
          <w:ilvl w:val="0"/>
          <w:numId w:val="22"/>
        </w:numPr>
        <w:jc w:val="left"/>
        <w:rPr>
          <w:rFonts w:ascii="BIZ UDPゴシック" w:eastAsia="BIZ UDPゴシック" w:hAnsi="BIZ UDPゴシック"/>
        </w:rPr>
      </w:pPr>
      <w:r w:rsidRPr="00DF6855">
        <w:rPr>
          <w:rFonts w:ascii="BIZ UDPゴシック" w:eastAsia="BIZ UDPゴシック" w:hAnsi="BIZ UDPゴシック" w:hint="eastAsia"/>
        </w:rPr>
        <w:t>各機関からのフィードバック収集</w:t>
      </w:r>
    </w:p>
    <w:p w14:paraId="1CE1199B" w14:textId="77777777" w:rsidR="00DF6855" w:rsidRDefault="00DF6855" w:rsidP="00DF6855">
      <w:pPr>
        <w:widowControl/>
        <w:numPr>
          <w:ilvl w:val="0"/>
          <w:numId w:val="22"/>
        </w:numPr>
        <w:jc w:val="left"/>
        <w:rPr>
          <w:rFonts w:ascii="BIZ UDPゴシック" w:eastAsia="BIZ UDPゴシック" w:hAnsi="BIZ UDPゴシック"/>
        </w:rPr>
      </w:pPr>
      <w:r w:rsidRPr="00DF6855">
        <w:rPr>
          <w:rFonts w:ascii="BIZ UDPゴシック" w:eastAsia="BIZ UDPゴシック" w:hAnsi="BIZ UDPゴシック" w:hint="eastAsia"/>
        </w:rPr>
        <w:t>次回訓練への改善提案</w:t>
      </w:r>
    </w:p>
    <w:p w14:paraId="70C5F2AE" w14:textId="77777777" w:rsidR="0071416D" w:rsidRPr="00DF6855" w:rsidRDefault="0071416D" w:rsidP="0071416D">
      <w:pPr>
        <w:widowControl/>
        <w:ind w:left="720"/>
        <w:jc w:val="left"/>
        <w:rPr>
          <w:rFonts w:ascii="BIZ UDPゴシック" w:eastAsia="BIZ UDPゴシック" w:hAnsi="BIZ UDPゴシック"/>
        </w:rPr>
      </w:pPr>
    </w:p>
    <w:p w14:paraId="02A01CCA" w14:textId="77777777" w:rsidR="00DF6855" w:rsidRPr="00DF6855" w:rsidRDefault="00DF6855" w:rsidP="00DF6855">
      <w:pPr>
        <w:widowControl/>
        <w:jc w:val="left"/>
        <w:rPr>
          <w:rFonts w:ascii="BIZ UDPゴシック" w:eastAsia="BIZ UDPゴシック" w:hAnsi="BIZ UDPゴシック"/>
        </w:rPr>
      </w:pPr>
      <w:r w:rsidRPr="00DF6855">
        <w:rPr>
          <w:rFonts w:ascii="BIZ UDPゴシック" w:eastAsia="BIZ UDPゴシック" w:hAnsi="BIZ UDPゴシック" w:hint="eastAsia"/>
        </w:rPr>
        <w:t>12. その他留意事項</w:t>
      </w:r>
    </w:p>
    <w:p w14:paraId="537D1DD0" w14:textId="77777777" w:rsidR="00DF6855" w:rsidRPr="00DF6855" w:rsidRDefault="00DF6855" w:rsidP="00DF6855">
      <w:pPr>
        <w:widowControl/>
        <w:numPr>
          <w:ilvl w:val="0"/>
          <w:numId w:val="23"/>
        </w:numPr>
        <w:jc w:val="left"/>
        <w:rPr>
          <w:rFonts w:ascii="BIZ UDPゴシック" w:eastAsia="BIZ UDPゴシック" w:hAnsi="BIZ UDPゴシック"/>
        </w:rPr>
      </w:pPr>
      <w:r w:rsidRPr="00DF6855">
        <w:rPr>
          <w:rFonts w:ascii="BIZ UDPゴシック" w:eastAsia="BIZ UDPゴシック" w:hAnsi="BIZ UDPゴシック" w:hint="eastAsia"/>
        </w:rPr>
        <w:t>訓練時の服装・持参物（動きやすい服、筆記用具、IDカード等）</w:t>
      </w:r>
    </w:p>
    <w:p w14:paraId="01EDA9C2" w14:textId="77777777" w:rsidR="00DF6855" w:rsidRPr="00DF6855" w:rsidRDefault="00DF6855" w:rsidP="00DF6855">
      <w:pPr>
        <w:widowControl/>
        <w:numPr>
          <w:ilvl w:val="0"/>
          <w:numId w:val="23"/>
        </w:numPr>
        <w:jc w:val="left"/>
        <w:rPr>
          <w:rFonts w:ascii="BIZ UDPゴシック" w:eastAsia="BIZ UDPゴシック" w:hAnsi="BIZ UDPゴシック"/>
        </w:rPr>
      </w:pPr>
      <w:r w:rsidRPr="00DF6855">
        <w:rPr>
          <w:rFonts w:ascii="BIZ UDPゴシック" w:eastAsia="BIZ UDPゴシック" w:hAnsi="BIZ UDPゴシック" w:hint="eastAsia"/>
        </w:rPr>
        <w:t>会場案内・インフラ状況（トイレ、電源、Wi-Fi等）</w:t>
      </w:r>
    </w:p>
    <w:p w14:paraId="6C26AF09" w14:textId="7A4C23FB" w:rsidR="006E7AEA" w:rsidRPr="00227560" w:rsidRDefault="00DF6855" w:rsidP="00227560">
      <w:pPr>
        <w:widowControl/>
        <w:numPr>
          <w:ilvl w:val="0"/>
          <w:numId w:val="23"/>
        </w:numPr>
        <w:jc w:val="left"/>
        <w:rPr>
          <w:rFonts w:ascii="BIZ UDPゴシック" w:eastAsia="BIZ UDPゴシック" w:hAnsi="BIZ UDPゴシック"/>
        </w:rPr>
      </w:pPr>
      <w:r w:rsidRPr="00DF6855">
        <w:rPr>
          <w:rFonts w:ascii="BIZ UDPゴシック" w:eastAsia="BIZ UDPゴシック" w:hAnsi="BIZ UDPゴシック" w:hint="eastAsia"/>
        </w:rPr>
        <w:t>緊急時連絡先一覧</w:t>
      </w:r>
    </w:p>
    <w:p w14:paraId="1A4059BD" w14:textId="138D3A45" w:rsidR="001D5CCF" w:rsidRPr="00124DFE" w:rsidRDefault="001D5CCF" w:rsidP="00DF168B">
      <w:pPr>
        <w:rPr>
          <w:rFonts w:ascii="BIZ UDPゴシック" w:eastAsia="BIZ UDPゴシック" w:hAnsi="BIZ UDPゴシック"/>
        </w:rPr>
        <w:sectPr w:rsidR="001D5CCF" w:rsidRPr="00124DFE" w:rsidSect="009B452B">
          <w:footerReference w:type="default" r:id="rId11"/>
          <w:pgSz w:w="11906" w:h="16838" w:code="9"/>
          <w:pgMar w:top="1440" w:right="1080" w:bottom="1440" w:left="1080" w:header="851" w:footer="992" w:gutter="0"/>
          <w:cols w:space="425"/>
          <w:docGrid w:type="lines" w:linePitch="359"/>
        </w:sectPr>
      </w:pPr>
    </w:p>
    <w:tbl>
      <w:tblPr>
        <w:tblStyle w:val="a3"/>
        <w:tblpPr w:leftFromText="142" w:rightFromText="142" w:horzAnchor="margin" w:tblpY="516"/>
        <w:tblW w:w="14029" w:type="dxa"/>
        <w:tblLayout w:type="fixed"/>
        <w:tblLook w:val="04A0" w:firstRow="1" w:lastRow="0" w:firstColumn="1" w:lastColumn="0" w:noHBand="0" w:noVBand="1"/>
      </w:tblPr>
      <w:tblGrid>
        <w:gridCol w:w="4673"/>
        <w:gridCol w:w="3119"/>
        <w:gridCol w:w="3118"/>
        <w:gridCol w:w="3119"/>
      </w:tblGrid>
      <w:tr w:rsidR="00294AFA" w:rsidRPr="00124DFE" w14:paraId="420F7C43" w14:textId="1A6A7DF2" w:rsidTr="00906FAD">
        <w:trPr>
          <w:trHeight w:val="369"/>
        </w:trPr>
        <w:tc>
          <w:tcPr>
            <w:tcW w:w="4673" w:type="dxa"/>
            <w:shd w:val="clear" w:color="auto" w:fill="E7E6E6" w:themeFill="background2"/>
          </w:tcPr>
          <w:p w14:paraId="7A9107BC" w14:textId="77777777" w:rsidR="00294AFA" w:rsidRPr="00124DFE" w:rsidRDefault="00294AFA" w:rsidP="00AA7289">
            <w:pPr>
              <w:rPr>
                <w:rFonts w:ascii="BIZ UDPゴシック" w:eastAsia="BIZ UDPゴシック" w:hAnsi="BIZ UDPゴシック"/>
              </w:rPr>
            </w:pPr>
            <w:r w:rsidRPr="00124DFE">
              <w:rPr>
                <w:rFonts w:ascii="BIZ UDPゴシック" w:eastAsia="BIZ UDPゴシック" w:hAnsi="BIZ UDPゴシック" w:hint="eastAsia"/>
              </w:rPr>
              <w:lastRenderedPageBreak/>
              <w:t>名称</w:t>
            </w:r>
          </w:p>
        </w:tc>
        <w:tc>
          <w:tcPr>
            <w:tcW w:w="3119" w:type="dxa"/>
            <w:shd w:val="clear" w:color="auto" w:fill="E7E6E6" w:themeFill="background2"/>
          </w:tcPr>
          <w:p w14:paraId="099C03A0" w14:textId="4C1F51B4" w:rsidR="00294AFA" w:rsidRDefault="00294AFA" w:rsidP="00AA7289">
            <w:pPr>
              <w:rPr>
                <w:rFonts w:ascii="BIZ UDPゴシック" w:eastAsia="BIZ UDPゴシック" w:hAnsi="BIZ UDPゴシック"/>
              </w:rPr>
            </w:pPr>
            <w:r>
              <w:rPr>
                <w:rFonts w:ascii="BIZ UDPゴシック" w:eastAsia="BIZ UDPゴシック" w:hAnsi="BIZ UDPゴシック" w:hint="eastAsia"/>
              </w:rPr>
              <w:t>厚労省</w:t>
            </w:r>
            <w:r w:rsidRPr="00124DFE">
              <w:rPr>
                <w:rFonts w:ascii="BIZ UDPゴシック" w:eastAsia="BIZ UDPゴシック" w:hAnsi="BIZ UDPゴシック" w:hint="eastAsia"/>
              </w:rPr>
              <w:t>所管</w:t>
            </w:r>
            <w:r>
              <w:rPr>
                <w:rFonts w:ascii="BIZ UDPゴシック" w:eastAsia="BIZ UDPゴシック" w:hAnsi="BIZ UDPゴシック" w:hint="eastAsia"/>
              </w:rPr>
              <w:t>部局</w:t>
            </w:r>
          </w:p>
        </w:tc>
        <w:tc>
          <w:tcPr>
            <w:tcW w:w="3118" w:type="dxa"/>
            <w:shd w:val="clear" w:color="auto" w:fill="E7E6E6" w:themeFill="background2"/>
          </w:tcPr>
          <w:p w14:paraId="686CE66C" w14:textId="50E9F7E0" w:rsidR="00294AFA" w:rsidRPr="00124DFE" w:rsidRDefault="00294AFA" w:rsidP="00AA7289">
            <w:pPr>
              <w:rPr>
                <w:rFonts w:ascii="BIZ UDPゴシック" w:eastAsia="BIZ UDPゴシック" w:hAnsi="BIZ UDPゴシック"/>
              </w:rPr>
            </w:pPr>
            <w:r w:rsidRPr="00124DFE">
              <w:rPr>
                <w:rFonts w:ascii="BIZ UDPゴシック" w:eastAsia="BIZ UDPゴシック" w:hAnsi="BIZ UDPゴシック" w:hint="eastAsia"/>
              </w:rPr>
              <w:t>ネットワーク会議</w:t>
            </w:r>
            <w:r>
              <w:rPr>
                <w:rFonts w:ascii="BIZ UDPゴシック" w:eastAsia="BIZ UDPゴシック" w:hAnsi="BIZ UDPゴシック" w:hint="eastAsia"/>
              </w:rPr>
              <w:t>/訓練</w:t>
            </w:r>
            <w:r w:rsidRPr="00124DFE">
              <w:rPr>
                <w:rFonts w:ascii="BIZ UDPゴシック" w:eastAsia="BIZ UDPゴシック" w:hAnsi="BIZ UDPゴシック" w:hint="eastAsia"/>
              </w:rPr>
              <w:t>参加組織</w:t>
            </w:r>
          </w:p>
        </w:tc>
        <w:tc>
          <w:tcPr>
            <w:tcW w:w="3119" w:type="dxa"/>
            <w:shd w:val="clear" w:color="auto" w:fill="E7E6E6" w:themeFill="background2"/>
          </w:tcPr>
          <w:p w14:paraId="026E71EE" w14:textId="163B8FE5" w:rsidR="00294AFA" w:rsidRPr="00124DFE" w:rsidRDefault="00294AFA" w:rsidP="00AA7289">
            <w:pPr>
              <w:rPr>
                <w:rFonts w:ascii="BIZ UDPゴシック" w:eastAsia="BIZ UDPゴシック" w:hAnsi="BIZ UDPゴシック"/>
              </w:rPr>
            </w:pPr>
            <w:r>
              <w:rPr>
                <w:rFonts w:ascii="BIZ UDPゴシック" w:eastAsia="BIZ UDPゴシック" w:hAnsi="BIZ UDPゴシック" w:hint="eastAsia"/>
              </w:rPr>
              <w:t>●●県所管課</w:t>
            </w:r>
          </w:p>
        </w:tc>
      </w:tr>
      <w:tr w:rsidR="00294AFA" w:rsidRPr="00124DFE" w14:paraId="6E8DE32E" w14:textId="6309222E" w:rsidTr="00906FAD">
        <w:trPr>
          <w:trHeight w:val="369"/>
        </w:trPr>
        <w:tc>
          <w:tcPr>
            <w:tcW w:w="4673" w:type="dxa"/>
          </w:tcPr>
          <w:p w14:paraId="671EF9EB" w14:textId="16038845"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災害時健康危機管理支援チーム（</w:t>
            </w:r>
            <w:r w:rsidRPr="00A006D3">
              <w:rPr>
                <w:rFonts w:ascii="BIZ UDPゴシック" w:eastAsia="BIZ UDPゴシック" w:hAnsi="BIZ UDPゴシック"/>
                <w:szCs w:val="21"/>
              </w:rPr>
              <w:t>DHEAT）</w:t>
            </w:r>
          </w:p>
        </w:tc>
        <w:tc>
          <w:tcPr>
            <w:tcW w:w="3119" w:type="dxa"/>
          </w:tcPr>
          <w:p w14:paraId="76630BFD" w14:textId="4EA9BC9B"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健康・生活衛生局</w:t>
            </w:r>
          </w:p>
        </w:tc>
        <w:tc>
          <w:tcPr>
            <w:tcW w:w="3118" w:type="dxa"/>
          </w:tcPr>
          <w:p w14:paraId="3E94116E" w14:textId="4A7E7E54" w:rsidR="00294AFA" w:rsidRPr="00124DFE" w:rsidRDefault="00294AFA" w:rsidP="00EE27C4">
            <w:pPr>
              <w:rPr>
                <w:rFonts w:ascii="BIZ UDPゴシック" w:eastAsia="BIZ UDPゴシック" w:hAnsi="BIZ UDPゴシック"/>
              </w:rPr>
            </w:pPr>
          </w:p>
        </w:tc>
        <w:tc>
          <w:tcPr>
            <w:tcW w:w="3119" w:type="dxa"/>
          </w:tcPr>
          <w:p w14:paraId="7071382B" w14:textId="3F6ECC36" w:rsidR="00294AFA" w:rsidRPr="00124DFE" w:rsidRDefault="00294AFA" w:rsidP="00EE27C4">
            <w:pPr>
              <w:rPr>
                <w:rFonts w:ascii="BIZ UDPゴシック" w:eastAsia="BIZ UDPゴシック" w:hAnsi="BIZ UDPゴシック"/>
              </w:rPr>
            </w:pPr>
            <w:r>
              <w:rPr>
                <w:rFonts w:ascii="BIZ UDPゴシック" w:eastAsia="BIZ UDPゴシック" w:hAnsi="BIZ UDPゴシック" w:hint="eastAsia"/>
              </w:rPr>
              <w:t>（例：</w:t>
            </w:r>
            <w:r w:rsidRPr="00BB42D1">
              <w:rPr>
                <w:rFonts w:ascii="BIZ UDPゴシック" w:eastAsia="BIZ UDPゴシック" w:hAnsi="BIZ UDPゴシック" w:hint="eastAsia"/>
              </w:rPr>
              <w:t>健康危機管理課</w:t>
            </w:r>
            <w:r>
              <w:rPr>
                <w:rFonts w:ascii="BIZ UDPゴシック" w:eastAsia="BIZ UDPゴシック" w:hAnsi="BIZ UDPゴシック" w:hint="eastAsia"/>
              </w:rPr>
              <w:t>）</w:t>
            </w:r>
          </w:p>
        </w:tc>
      </w:tr>
      <w:tr w:rsidR="00294AFA" w:rsidRPr="00124DFE" w14:paraId="34214909" w14:textId="2B9413EC" w:rsidTr="00906FAD">
        <w:trPr>
          <w:trHeight w:val="369"/>
        </w:trPr>
        <w:tc>
          <w:tcPr>
            <w:tcW w:w="4673" w:type="dxa"/>
          </w:tcPr>
          <w:p w14:paraId="54515312" w14:textId="3D322D40"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災害派遣医療チーム（</w:t>
            </w:r>
            <w:r w:rsidRPr="00A006D3">
              <w:rPr>
                <w:rFonts w:ascii="BIZ UDPゴシック" w:eastAsia="BIZ UDPゴシック" w:hAnsi="BIZ UDPゴシック"/>
                <w:szCs w:val="21"/>
              </w:rPr>
              <w:t>DMAT）</w:t>
            </w:r>
          </w:p>
        </w:tc>
        <w:tc>
          <w:tcPr>
            <w:tcW w:w="3119" w:type="dxa"/>
          </w:tcPr>
          <w:p w14:paraId="6C0BD10E" w14:textId="2C557F87"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36BAC4EB" w14:textId="71C13381" w:rsidR="00294AFA" w:rsidRPr="00124DFE" w:rsidRDefault="00294AFA" w:rsidP="00EE27C4">
            <w:pPr>
              <w:rPr>
                <w:rFonts w:ascii="BIZ UDPゴシック" w:eastAsia="BIZ UDPゴシック" w:hAnsi="BIZ UDPゴシック"/>
              </w:rPr>
            </w:pPr>
          </w:p>
        </w:tc>
        <w:tc>
          <w:tcPr>
            <w:tcW w:w="3119" w:type="dxa"/>
          </w:tcPr>
          <w:p w14:paraId="6ACD1AAD" w14:textId="34B8F577" w:rsidR="00294AFA" w:rsidRPr="00124DFE" w:rsidRDefault="00294AFA" w:rsidP="00EE27C4">
            <w:pPr>
              <w:rPr>
                <w:rFonts w:ascii="BIZ UDPゴシック" w:eastAsia="BIZ UDPゴシック" w:hAnsi="BIZ UDPゴシック"/>
              </w:rPr>
            </w:pPr>
            <w:r>
              <w:rPr>
                <w:rFonts w:ascii="BIZ UDPゴシック" w:eastAsia="BIZ UDPゴシック" w:hAnsi="BIZ UDPゴシック" w:hint="eastAsia"/>
              </w:rPr>
              <w:t>（例：医療課）</w:t>
            </w:r>
          </w:p>
        </w:tc>
      </w:tr>
      <w:tr w:rsidR="00294AFA" w:rsidRPr="00124DFE" w14:paraId="416052CF" w14:textId="17C021AC" w:rsidTr="00906FAD">
        <w:trPr>
          <w:trHeight w:val="369"/>
        </w:trPr>
        <w:tc>
          <w:tcPr>
            <w:tcW w:w="4673" w:type="dxa"/>
          </w:tcPr>
          <w:p w14:paraId="7BFB9ABC" w14:textId="7184A70F"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災害派遣精神医療チーム（</w:t>
            </w:r>
            <w:r w:rsidRPr="00A006D3">
              <w:rPr>
                <w:rFonts w:ascii="BIZ UDPゴシック" w:eastAsia="BIZ UDPゴシック" w:hAnsi="BIZ UDPゴシック"/>
                <w:szCs w:val="21"/>
              </w:rPr>
              <w:t>DPAT）</w:t>
            </w:r>
          </w:p>
        </w:tc>
        <w:tc>
          <w:tcPr>
            <w:tcW w:w="3119" w:type="dxa"/>
          </w:tcPr>
          <w:p w14:paraId="67C130B4" w14:textId="0906E4B7"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57EA8E0C" w14:textId="1BE1D7A6" w:rsidR="00294AFA" w:rsidRPr="00124DFE" w:rsidRDefault="00294AFA" w:rsidP="00EE27C4">
            <w:pPr>
              <w:rPr>
                <w:rFonts w:ascii="BIZ UDPゴシック" w:eastAsia="BIZ UDPゴシック" w:hAnsi="BIZ UDPゴシック"/>
              </w:rPr>
            </w:pPr>
          </w:p>
        </w:tc>
        <w:tc>
          <w:tcPr>
            <w:tcW w:w="3119" w:type="dxa"/>
          </w:tcPr>
          <w:p w14:paraId="40D87E4E" w14:textId="77777777" w:rsidR="00294AFA" w:rsidRPr="00124DFE" w:rsidRDefault="00294AFA" w:rsidP="00EE27C4">
            <w:pPr>
              <w:rPr>
                <w:rFonts w:ascii="BIZ UDPゴシック" w:eastAsia="BIZ UDPゴシック" w:hAnsi="BIZ UDPゴシック"/>
              </w:rPr>
            </w:pPr>
          </w:p>
        </w:tc>
      </w:tr>
      <w:tr w:rsidR="00294AFA" w:rsidRPr="00124DFE" w14:paraId="0AC7A356" w14:textId="0F507247" w:rsidTr="00906FAD">
        <w:trPr>
          <w:trHeight w:val="369"/>
        </w:trPr>
        <w:tc>
          <w:tcPr>
            <w:tcW w:w="4673" w:type="dxa"/>
          </w:tcPr>
          <w:p w14:paraId="2755B0E8" w14:textId="5B9BA480"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szCs w:val="21"/>
              </w:rPr>
              <w:t>災害支援ナース</w:t>
            </w:r>
          </w:p>
        </w:tc>
        <w:tc>
          <w:tcPr>
            <w:tcW w:w="3119" w:type="dxa"/>
          </w:tcPr>
          <w:p w14:paraId="5AA4F444" w14:textId="36C2882D"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508A47F1" w14:textId="421AB17A" w:rsidR="00294AFA" w:rsidRPr="00124DFE" w:rsidRDefault="00294AFA" w:rsidP="00EE27C4">
            <w:pPr>
              <w:rPr>
                <w:rFonts w:ascii="BIZ UDPゴシック" w:eastAsia="BIZ UDPゴシック" w:hAnsi="BIZ UDPゴシック"/>
              </w:rPr>
            </w:pPr>
          </w:p>
        </w:tc>
        <w:tc>
          <w:tcPr>
            <w:tcW w:w="3119" w:type="dxa"/>
          </w:tcPr>
          <w:p w14:paraId="1C3CD9B3" w14:textId="3CA3609F" w:rsidR="00294AFA" w:rsidRPr="00124DFE" w:rsidRDefault="00294AFA" w:rsidP="00EE27C4">
            <w:pPr>
              <w:rPr>
                <w:rFonts w:ascii="BIZ UDPゴシック" w:eastAsia="BIZ UDPゴシック" w:hAnsi="BIZ UDPゴシック"/>
              </w:rPr>
            </w:pPr>
            <w:r w:rsidRPr="00124DFE">
              <w:rPr>
                <w:rFonts w:ascii="BIZ UDPゴシック" w:eastAsia="BIZ UDPゴシック" w:hAnsi="BIZ UDPゴシック" w:hint="eastAsia"/>
                <w:noProof/>
              </w:rPr>
              <mc:AlternateContent>
                <mc:Choice Requires="wps">
                  <w:drawing>
                    <wp:anchor distT="0" distB="0" distL="114300" distR="114300" simplePos="0" relativeHeight="251674633" behindDoc="0" locked="0" layoutInCell="1" allowOverlap="1" wp14:anchorId="7F37074D" wp14:editId="296AB689">
                      <wp:simplePos x="0" y="0"/>
                      <wp:positionH relativeFrom="margin">
                        <wp:posOffset>69215</wp:posOffset>
                      </wp:positionH>
                      <wp:positionV relativeFrom="paragraph">
                        <wp:posOffset>91440</wp:posOffset>
                      </wp:positionV>
                      <wp:extent cx="1295400" cy="304800"/>
                      <wp:effectExtent l="0" t="266700" r="19050" b="19050"/>
                      <wp:wrapNone/>
                      <wp:docPr id="670267541" name="吹き出し: 四角形 2"/>
                      <wp:cNvGraphicFramePr/>
                      <a:graphic xmlns:a="http://schemas.openxmlformats.org/drawingml/2006/main">
                        <a:graphicData uri="http://schemas.microsoft.com/office/word/2010/wordprocessingShape">
                          <wps:wsp>
                            <wps:cNvSpPr/>
                            <wps:spPr>
                              <a:xfrm>
                                <a:off x="0" y="0"/>
                                <a:ext cx="1295400" cy="304800"/>
                              </a:xfrm>
                              <a:prstGeom prst="wedgeRectCallout">
                                <a:avLst>
                                  <a:gd name="adj1" fmla="val -13052"/>
                                  <a:gd name="adj2" fmla="val -133973"/>
                                </a:avLst>
                              </a:prstGeom>
                            </wps:spPr>
                            <wps:style>
                              <a:lnRef idx="1">
                                <a:schemeClr val="accent5"/>
                              </a:lnRef>
                              <a:fillRef idx="2">
                                <a:schemeClr val="accent5"/>
                              </a:fillRef>
                              <a:effectRef idx="1">
                                <a:schemeClr val="accent5"/>
                              </a:effectRef>
                              <a:fontRef idx="minor">
                                <a:schemeClr val="dk1"/>
                              </a:fontRef>
                            </wps:style>
                            <wps:txbx>
                              <w:txbxContent>
                                <w:p w14:paraId="70030117" w14:textId="0B4CE3D6" w:rsidR="00294AFA" w:rsidRPr="00124DFE" w:rsidRDefault="00294AFA" w:rsidP="00B37261">
                                  <w:pPr>
                                    <w:jc w:val="center"/>
                                    <w:rPr>
                                      <w:rFonts w:ascii="BIZ UDPゴシック" w:eastAsia="BIZ UDPゴシック" w:hAnsi="BIZ UDPゴシック"/>
                                    </w:rPr>
                                  </w:pPr>
                                  <w:r>
                                    <w:rPr>
                                      <w:rFonts w:ascii="BIZ UDPゴシック" w:eastAsia="BIZ UDPゴシック" w:hAnsi="BIZ UDPゴシック" w:hint="eastAsia"/>
                                    </w:rPr>
                                    <w:t>所管課を記載する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074D" id="_x0000_s1032" type="#_x0000_t61" style="position:absolute;left:0;text-align:left;margin-left:5.45pt;margin-top:7.2pt;width:102pt;height:24pt;z-index:2516746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" adj="7981,-18138" fillcolor="#91bce3 [2168]" strokecolor="#5b9bd5 [3208]" strokeweight=".5pt">
                      <v:fill color2="#7aaddd [2616]" rotate="t" colors="0 #b1cbe9;.5 #a3c1e5;1 #92b9e4" focus="100%" type="gradient">
                        <o:fill v:ext="view" type="gradientUnscaled"/>
                      </v:fill>
                      <v:textbox>
                        <w:txbxContent>
                          <w:p w14:paraId="70030117" w14:textId="0B4CE3D6" w:rsidR="00294AFA" w:rsidRPr="00124DFE" w:rsidRDefault="00294AFA" w:rsidP="00B37261">
                            <w:pPr>
                              <w:jc w:val="center"/>
                              <w:rPr>
                                <w:rFonts w:ascii="BIZ UDPゴシック" w:eastAsia="BIZ UDPゴシック" w:hAnsi="BIZ UDPゴシック"/>
                              </w:rPr>
                            </w:pPr>
                            <w:r>
                              <w:rPr>
                                <w:rFonts w:ascii="BIZ UDPゴシック" w:eastAsia="BIZ UDPゴシック" w:hAnsi="BIZ UDPゴシック" w:hint="eastAsia"/>
                              </w:rPr>
                              <w:t>所管課を記載する</w:t>
                            </w:r>
                          </w:p>
                        </w:txbxContent>
                      </v:textbox>
                      <w10:wrap anchorx="margin"/>
                    </v:shape>
                  </w:pict>
                </mc:Fallback>
              </mc:AlternateContent>
            </w:r>
          </w:p>
        </w:tc>
      </w:tr>
      <w:tr w:rsidR="00294AFA" w:rsidRPr="00124DFE" w14:paraId="469F1272" w14:textId="15680C0D" w:rsidTr="00906FAD">
        <w:trPr>
          <w:trHeight w:val="369"/>
        </w:trPr>
        <w:tc>
          <w:tcPr>
            <w:tcW w:w="4673" w:type="dxa"/>
          </w:tcPr>
          <w:p w14:paraId="07C3AF10" w14:textId="6B5C42EF"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保健師等チーム</w:t>
            </w:r>
          </w:p>
        </w:tc>
        <w:tc>
          <w:tcPr>
            <w:tcW w:w="3119" w:type="dxa"/>
          </w:tcPr>
          <w:p w14:paraId="5D24E9C5" w14:textId="6D829325"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szCs w:val="21"/>
              </w:rPr>
              <w:t>健康・生活衛生局</w:t>
            </w:r>
          </w:p>
        </w:tc>
        <w:tc>
          <w:tcPr>
            <w:tcW w:w="3118" w:type="dxa"/>
          </w:tcPr>
          <w:p w14:paraId="0AF71286" w14:textId="26A9B671" w:rsidR="00294AFA" w:rsidRPr="00124DFE" w:rsidRDefault="000D13FD" w:rsidP="00EE27C4">
            <w:pPr>
              <w:rPr>
                <w:rFonts w:ascii="BIZ UDPゴシック" w:eastAsia="BIZ UDPゴシック" w:hAnsi="BIZ UDPゴシック"/>
              </w:rPr>
            </w:pPr>
            <w:r w:rsidRPr="00124DFE">
              <w:rPr>
                <w:rFonts w:ascii="BIZ UDPゴシック" w:eastAsia="BIZ UDPゴシック" w:hAnsi="BIZ UDPゴシック" w:hint="eastAsia"/>
                <w:noProof/>
              </w:rPr>
              <mc:AlternateContent>
                <mc:Choice Requires="wps">
                  <w:drawing>
                    <wp:anchor distT="0" distB="0" distL="114300" distR="114300" simplePos="0" relativeHeight="251675657" behindDoc="0" locked="0" layoutInCell="1" allowOverlap="1" wp14:anchorId="0D5C679F" wp14:editId="3B2D1809">
                      <wp:simplePos x="0" y="0"/>
                      <wp:positionH relativeFrom="column">
                        <wp:posOffset>262890</wp:posOffset>
                      </wp:positionH>
                      <wp:positionV relativeFrom="paragraph">
                        <wp:posOffset>-519430</wp:posOffset>
                      </wp:positionV>
                      <wp:extent cx="1162050" cy="581025"/>
                      <wp:effectExtent l="0" t="266700" r="19050" b="28575"/>
                      <wp:wrapNone/>
                      <wp:docPr id="1064050146" name="吹き出し: 四角形 2"/>
                      <wp:cNvGraphicFramePr/>
                      <a:graphic xmlns:a="http://schemas.openxmlformats.org/drawingml/2006/main">
                        <a:graphicData uri="http://schemas.microsoft.com/office/word/2010/wordprocessingShape">
                          <wps:wsp>
                            <wps:cNvSpPr/>
                            <wps:spPr>
                              <a:xfrm>
                                <a:off x="0" y="0"/>
                                <a:ext cx="1162050" cy="581025"/>
                              </a:xfrm>
                              <a:prstGeom prst="wedgeRectCallout">
                                <a:avLst>
                                  <a:gd name="adj1" fmla="val -13052"/>
                                  <a:gd name="adj2" fmla="val -91350"/>
                                </a:avLst>
                              </a:prstGeom>
                            </wps:spPr>
                            <wps:style>
                              <a:lnRef idx="1">
                                <a:schemeClr val="accent5"/>
                              </a:lnRef>
                              <a:fillRef idx="2">
                                <a:schemeClr val="accent5"/>
                              </a:fillRef>
                              <a:effectRef idx="1">
                                <a:schemeClr val="accent5"/>
                              </a:effectRef>
                              <a:fontRef idx="minor">
                                <a:schemeClr val="dk1"/>
                              </a:fontRef>
                            </wps:style>
                            <wps:txbx>
                              <w:txbxContent>
                                <w:p w14:paraId="01F1AAC6" w14:textId="01459229" w:rsidR="00294AFA" w:rsidRPr="00124DFE" w:rsidRDefault="00294AFA" w:rsidP="00B37261">
                                  <w:pPr>
                                    <w:jc w:val="center"/>
                                    <w:rPr>
                                      <w:rFonts w:ascii="BIZ UDPゴシック" w:eastAsia="BIZ UDPゴシック" w:hAnsi="BIZ UDPゴシック"/>
                                    </w:rPr>
                                  </w:pPr>
                                  <w:r>
                                    <w:rPr>
                                      <w:rFonts w:ascii="BIZ UDPゴシック" w:eastAsia="BIZ UDPゴシック" w:hAnsi="BIZ UDPゴシック" w:hint="eastAsia"/>
                                    </w:rPr>
                                    <w:t>参加する組織に○を入れる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679F" id="_x0000_s1033" type="#_x0000_t61" style="position:absolute;left:0;text-align:left;margin-left:20.7pt;margin-top:-40.9pt;width:91.5pt;height:45.75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" adj="7981,-8932" fillcolor="#91bce3 [2168]" strokecolor="#5b9bd5 [3208]" strokeweight=".5pt">
                      <v:fill color2="#7aaddd [2616]" rotate="t" colors="0 #b1cbe9;.5 #a3c1e5;1 #92b9e4" focus="100%" type="gradient">
                        <o:fill v:ext="view" type="gradientUnscaled"/>
                      </v:fill>
                      <v:textbox>
                        <w:txbxContent>
                          <w:p w14:paraId="01F1AAC6" w14:textId="01459229" w:rsidR="00294AFA" w:rsidRPr="00124DFE" w:rsidRDefault="00294AFA" w:rsidP="00B37261">
                            <w:pPr>
                              <w:jc w:val="center"/>
                              <w:rPr>
                                <w:rFonts w:ascii="BIZ UDPゴシック" w:eastAsia="BIZ UDPゴシック" w:hAnsi="BIZ UDPゴシック"/>
                              </w:rPr>
                            </w:pPr>
                            <w:r>
                              <w:rPr>
                                <w:rFonts w:ascii="BIZ UDPゴシック" w:eastAsia="BIZ UDPゴシック" w:hAnsi="BIZ UDPゴシック" w:hint="eastAsia"/>
                              </w:rPr>
                              <w:t>参加する組織に○を入れる</w:t>
                            </w:r>
                          </w:p>
                        </w:txbxContent>
                      </v:textbox>
                    </v:shape>
                  </w:pict>
                </mc:Fallback>
              </mc:AlternateContent>
            </w:r>
          </w:p>
        </w:tc>
        <w:tc>
          <w:tcPr>
            <w:tcW w:w="3119" w:type="dxa"/>
          </w:tcPr>
          <w:p w14:paraId="53A31D52" w14:textId="60BE9B1D" w:rsidR="00294AFA" w:rsidRPr="00124DFE" w:rsidRDefault="00294AFA" w:rsidP="00EE27C4">
            <w:pPr>
              <w:rPr>
                <w:rFonts w:ascii="BIZ UDPゴシック" w:eastAsia="BIZ UDPゴシック" w:hAnsi="BIZ UDPゴシック"/>
              </w:rPr>
            </w:pPr>
          </w:p>
        </w:tc>
      </w:tr>
      <w:tr w:rsidR="00294AFA" w:rsidRPr="00124DFE" w14:paraId="46DD8E9A" w14:textId="5A6DC528" w:rsidTr="00906FAD">
        <w:trPr>
          <w:trHeight w:val="369"/>
        </w:trPr>
        <w:tc>
          <w:tcPr>
            <w:tcW w:w="4673" w:type="dxa"/>
          </w:tcPr>
          <w:p w14:paraId="5D366022" w14:textId="5FDA2A39"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日本医師会災害医療チーム（</w:t>
            </w:r>
            <w:r w:rsidRPr="00A006D3">
              <w:rPr>
                <w:rFonts w:ascii="BIZ UDPゴシック" w:eastAsia="BIZ UDPゴシック" w:hAnsi="BIZ UDPゴシック"/>
                <w:szCs w:val="21"/>
              </w:rPr>
              <w:t>JMAT）</w:t>
            </w:r>
          </w:p>
        </w:tc>
        <w:tc>
          <w:tcPr>
            <w:tcW w:w="3119" w:type="dxa"/>
          </w:tcPr>
          <w:p w14:paraId="76C0D713" w14:textId="3C96E378"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5C66BD5A" w14:textId="35447FF4" w:rsidR="00294AFA" w:rsidRPr="00124DFE" w:rsidRDefault="00294AFA" w:rsidP="00EE27C4">
            <w:pPr>
              <w:rPr>
                <w:rFonts w:ascii="BIZ UDPゴシック" w:eastAsia="BIZ UDPゴシック" w:hAnsi="BIZ UDPゴシック"/>
              </w:rPr>
            </w:pPr>
          </w:p>
        </w:tc>
        <w:tc>
          <w:tcPr>
            <w:tcW w:w="3119" w:type="dxa"/>
          </w:tcPr>
          <w:p w14:paraId="40317FB3" w14:textId="11942F86" w:rsidR="00294AFA" w:rsidRPr="00124DFE" w:rsidRDefault="00294AFA" w:rsidP="00EE27C4">
            <w:pPr>
              <w:rPr>
                <w:rFonts w:ascii="BIZ UDPゴシック" w:eastAsia="BIZ UDPゴシック" w:hAnsi="BIZ UDPゴシック"/>
              </w:rPr>
            </w:pPr>
          </w:p>
        </w:tc>
      </w:tr>
      <w:tr w:rsidR="00294AFA" w:rsidRPr="00124DFE" w14:paraId="7395CB70" w14:textId="5598DEE1" w:rsidTr="00906FAD">
        <w:trPr>
          <w:trHeight w:val="369"/>
        </w:trPr>
        <w:tc>
          <w:tcPr>
            <w:tcW w:w="4673" w:type="dxa"/>
          </w:tcPr>
          <w:p w14:paraId="05B5DEBD" w14:textId="478AC05A"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日本赤十字社救護班</w:t>
            </w:r>
          </w:p>
        </w:tc>
        <w:tc>
          <w:tcPr>
            <w:tcW w:w="3119" w:type="dxa"/>
          </w:tcPr>
          <w:p w14:paraId="2CD6CFCF" w14:textId="5F2062EF"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社会・援護局</w:t>
            </w:r>
          </w:p>
        </w:tc>
        <w:tc>
          <w:tcPr>
            <w:tcW w:w="3118" w:type="dxa"/>
          </w:tcPr>
          <w:p w14:paraId="16775384" w14:textId="46F5DE8A" w:rsidR="00294AFA" w:rsidRPr="00124DFE" w:rsidRDefault="00294AFA" w:rsidP="00EE27C4">
            <w:pPr>
              <w:rPr>
                <w:rFonts w:ascii="BIZ UDPゴシック" w:eastAsia="BIZ UDPゴシック" w:hAnsi="BIZ UDPゴシック"/>
              </w:rPr>
            </w:pPr>
          </w:p>
        </w:tc>
        <w:tc>
          <w:tcPr>
            <w:tcW w:w="3119" w:type="dxa"/>
          </w:tcPr>
          <w:p w14:paraId="64AB4237" w14:textId="1AF5EB1E" w:rsidR="00294AFA" w:rsidRPr="00124DFE" w:rsidRDefault="00294AFA" w:rsidP="00EE27C4">
            <w:pPr>
              <w:rPr>
                <w:rFonts w:ascii="BIZ UDPゴシック" w:eastAsia="BIZ UDPゴシック" w:hAnsi="BIZ UDPゴシック"/>
              </w:rPr>
            </w:pPr>
          </w:p>
        </w:tc>
      </w:tr>
      <w:tr w:rsidR="00294AFA" w:rsidRPr="00124DFE" w14:paraId="3D32BAA7" w14:textId="77777777" w:rsidTr="00906FAD">
        <w:trPr>
          <w:trHeight w:val="369"/>
        </w:trPr>
        <w:tc>
          <w:tcPr>
            <w:tcW w:w="4673" w:type="dxa"/>
          </w:tcPr>
          <w:p w14:paraId="7C851912" w14:textId="3721C336"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lang w:eastAsia="zh-CN"/>
              </w:rPr>
              <w:t>国立病院機構（ＮＨＯ）</w:t>
            </w:r>
          </w:p>
        </w:tc>
        <w:tc>
          <w:tcPr>
            <w:tcW w:w="3119" w:type="dxa"/>
          </w:tcPr>
          <w:p w14:paraId="1202E40C" w14:textId="6CA3163F"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7B50EE7A" w14:textId="77D44D63" w:rsidR="00294AFA" w:rsidRPr="00124DFE" w:rsidRDefault="00294AFA" w:rsidP="00EE27C4">
            <w:pPr>
              <w:rPr>
                <w:rFonts w:ascii="BIZ UDPゴシック" w:eastAsia="BIZ UDPゴシック" w:hAnsi="BIZ UDPゴシック"/>
              </w:rPr>
            </w:pPr>
          </w:p>
        </w:tc>
        <w:tc>
          <w:tcPr>
            <w:tcW w:w="3119" w:type="dxa"/>
          </w:tcPr>
          <w:p w14:paraId="6AD9B647" w14:textId="77777777" w:rsidR="00294AFA" w:rsidRPr="00124DFE" w:rsidRDefault="00294AFA" w:rsidP="00EE27C4">
            <w:pPr>
              <w:rPr>
                <w:rFonts w:ascii="BIZ UDPゴシック" w:eastAsia="BIZ UDPゴシック" w:hAnsi="BIZ UDPゴシック"/>
              </w:rPr>
            </w:pPr>
          </w:p>
        </w:tc>
      </w:tr>
      <w:tr w:rsidR="00294AFA" w:rsidRPr="00124DFE" w14:paraId="22E0CBB5" w14:textId="77777777" w:rsidTr="00906FAD">
        <w:trPr>
          <w:trHeight w:val="369"/>
        </w:trPr>
        <w:tc>
          <w:tcPr>
            <w:tcW w:w="4673" w:type="dxa"/>
          </w:tcPr>
          <w:p w14:paraId="08CCA289" w14:textId="3F9D31D3"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lang w:eastAsia="zh-TW"/>
              </w:rPr>
              <w:t>地域医療機能推進機構（JCHO）</w:t>
            </w:r>
          </w:p>
        </w:tc>
        <w:tc>
          <w:tcPr>
            <w:tcW w:w="3119" w:type="dxa"/>
          </w:tcPr>
          <w:p w14:paraId="07C69220" w14:textId="609E8143"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2A57AEDF" w14:textId="77777777" w:rsidR="00294AFA" w:rsidRPr="00124DFE" w:rsidRDefault="00294AFA" w:rsidP="00EE27C4">
            <w:pPr>
              <w:rPr>
                <w:rFonts w:ascii="BIZ UDPゴシック" w:eastAsia="BIZ UDPゴシック" w:hAnsi="BIZ UDPゴシック"/>
              </w:rPr>
            </w:pPr>
          </w:p>
        </w:tc>
        <w:tc>
          <w:tcPr>
            <w:tcW w:w="3119" w:type="dxa"/>
          </w:tcPr>
          <w:p w14:paraId="00DC6A25" w14:textId="77777777" w:rsidR="00294AFA" w:rsidRPr="00124DFE" w:rsidRDefault="00294AFA" w:rsidP="00EE27C4">
            <w:pPr>
              <w:rPr>
                <w:rFonts w:ascii="BIZ UDPゴシック" w:eastAsia="BIZ UDPゴシック" w:hAnsi="BIZ UDPゴシック"/>
              </w:rPr>
            </w:pPr>
          </w:p>
        </w:tc>
      </w:tr>
      <w:tr w:rsidR="00294AFA" w:rsidRPr="00124DFE" w14:paraId="36BFF8E7" w14:textId="2DAF32CB" w:rsidTr="00906FAD">
        <w:trPr>
          <w:trHeight w:val="369"/>
        </w:trPr>
        <w:tc>
          <w:tcPr>
            <w:tcW w:w="4673" w:type="dxa"/>
          </w:tcPr>
          <w:p w14:paraId="2AF0C35D" w14:textId="229BA55A"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全日本病院医療支援班（</w:t>
            </w:r>
            <w:r w:rsidRPr="00A006D3">
              <w:rPr>
                <w:rFonts w:ascii="BIZ UDPゴシック" w:eastAsia="BIZ UDPゴシック" w:hAnsi="BIZ UDPゴシック"/>
                <w:szCs w:val="21"/>
              </w:rPr>
              <w:t>AMAT）</w:t>
            </w:r>
          </w:p>
        </w:tc>
        <w:tc>
          <w:tcPr>
            <w:tcW w:w="3119" w:type="dxa"/>
          </w:tcPr>
          <w:p w14:paraId="15BF5F7C" w14:textId="7A03A6D6"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0892F0CE" w14:textId="69912743" w:rsidR="00294AFA" w:rsidRPr="00124DFE" w:rsidRDefault="00294AFA" w:rsidP="00EE27C4">
            <w:pPr>
              <w:rPr>
                <w:rFonts w:ascii="BIZ UDPゴシック" w:eastAsia="BIZ UDPゴシック" w:hAnsi="BIZ UDPゴシック"/>
              </w:rPr>
            </w:pPr>
          </w:p>
        </w:tc>
        <w:tc>
          <w:tcPr>
            <w:tcW w:w="3119" w:type="dxa"/>
          </w:tcPr>
          <w:p w14:paraId="353C73EF" w14:textId="7C7AEFE6" w:rsidR="00294AFA" w:rsidRPr="00124DFE" w:rsidRDefault="00294AFA" w:rsidP="00EE27C4">
            <w:pPr>
              <w:rPr>
                <w:rFonts w:ascii="BIZ UDPゴシック" w:eastAsia="BIZ UDPゴシック" w:hAnsi="BIZ UDPゴシック"/>
              </w:rPr>
            </w:pPr>
          </w:p>
        </w:tc>
      </w:tr>
      <w:tr w:rsidR="00294AFA" w:rsidRPr="00124DFE" w14:paraId="5D984370" w14:textId="5774C55D" w:rsidTr="00906FAD">
        <w:trPr>
          <w:trHeight w:val="369"/>
        </w:trPr>
        <w:tc>
          <w:tcPr>
            <w:tcW w:w="4673" w:type="dxa"/>
          </w:tcPr>
          <w:p w14:paraId="62667363" w14:textId="0AFDD5A5"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日本災害歯科支援チーム（</w:t>
            </w:r>
            <w:r w:rsidRPr="00A006D3">
              <w:rPr>
                <w:rFonts w:ascii="BIZ UDPゴシック" w:eastAsia="BIZ UDPゴシック" w:hAnsi="BIZ UDPゴシック"/>
                <w:szCs w:val="21"/>
              </w:rPr>
              <w:t>JDAT）</w:t>
            </w:r>
          </w:p>
        </w:tc>
        <w:tc>
          <w:tcPr>
            <w:tcW w:w="3119" w:type="dxa"/>
          </w:tcPr>
          <w:p w14:paraId="349FC818" w14:textId="01065552"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医政局</w:t>
            </w:r>
          </w:p>
        </w:tc>
        <w:tc>
          <w:tcPr>
            <w:tcW w:w="3118" w:type="dxa"/>
          </w:tcPr>
          <w:p w14:paraId="097B0BF7" w14:textId="5ED22CCE" w:rsidR="00294AFA" w:rsidRPr="00124DFE" w:rsidRDefault="00294AFA" w:rsidP="00EE27C4">
            <w:pPr>
              <w:rPr>
                <w:rFonts w:ascii="BIZ UDPゴシック" w:eastAsia="BIZ UDPゴシック" w:hAnsi="BIZ UDPゴシック"/>
              </w:rPr>
            </w:pPr>
          </w:p>
        </w:tc>
        <w:tc>
          <w:tcPr>
            <w:tcW w:w="3119" w:type="dxa"/>
          </w:tcPr>
          <w:p w14:paraId="35C46D82" w14:textId="5FC0BE96" w:rsidR="00294AFA" w:rsidRPr="00124DFE" w:rsidRDefault="00294AFA" w:rsidP="00EE27C4">
            <w:pPr>
              <w:rPr>
                <w:rFonts w:ascii="BIZ UDPゴシック" w:eastAsia="BIZ UDPゴシック" w:hAnsi="BIZ UDPゴシック"/>
              </w:rPr>
            </w:pPr>
          </w:p>
        </w:tc>
      </w:tr>
      <w:tr w:rsidR="00294AFA" w:rsidRPr="00124DFE" w14:paraId="26086EFE" w14:textId="3ACEF3D3" w:rsidTr="00906FAD">
        <w:trPr>
          <w:trHeight w:val="369"/>
        </w:trPr>
        <w:tc>
          <w:tcPr>
            <w:tcW w:w="4673" w:type="dxa"/>
          </w:tcPr>
          <w:p w14:paraId="316708EC" w14:textId="7A05FE4E"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薬剤師チーム</w:t>
            </w:r>
          </w:p>
        </w:tc>
        <w:tc>
          <w:tcPr>
            <w:tcW w:w="3119" w:type="dxa"/>
          </w:tcPr>
          <w:p w14:paraId="0EF327EB" w14:textId="0EFCA22C"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医薬局</w:t>
            </w:r>
          </w:p>
        </w:tc>
        <w:tc>
          <w:tcPr>
            <w:tcW w:w="3118" w:type="dxa"/>
          </w:tcPr>
          <w:p w14:paraId="796A7F04" w14:textId="1A2CFDD0" w:rsidR="00294AFA" w:rsidRPr="00124DFE" w:rsidRDefault="00294AFA" w:rsidP="00EE27C4">
            <w:pPr>
              <w:rPr>
                <w:rFonts w:ascii="BIZ UDPゴシック" w:eastAsia="BIZ UDPゴシック" w:hAnsi="BIZ UDPゴシック"/>
              </w:rPr>
            </w:pPr>
          </w:p>
        </w:tc>
        <w:tc>
          <w:tcPr>
            <w:tcW w:w="3119" w:type="dxa"/>
          </w:tcPr>
          <w:p w14:paraId="306CAC50" w14:textId="39253D92" w:rsidR="00294AFA" w:rsidRPr="00124DFE" w:rsidRDefault="00294AFA" w:rsidP="00EE27C4">
            <w:pPr>
              <w:rPr>
                <w:rFonts w:ascii="BIZ UDPゴシック" w:eastAsia="BIZ UDPゴシック" w:hAnsi="BIZ UDPゴシック"/>
              </w:rPr>
            </w:pPr>
          </w:p>
        </w:tc>
      </w:tr>
      <w:tr w:rsidR="00294AFA" w:rsidRPr="00124DFE" w14:paraId="37B5D045" w14:textId="2E713527" w:rsidTr="00906FAD">
        <w:trPr>
          <w:trHeight w:val="369"/>
        </w:trPr>
        <w:tc>
          <w:tcPr>
            <w:tcW w:w="4673" w:type="dxa"/>
          </w:tcPr>
          <w:p w14:paraId="2A6A18BE" w14:textId="598B086E" w:rsidR="00294AFA" w:rsidRPr="00A006D3" w:rsidRDefault="00294AFA" w:rsidP="00EE27C4">
            <w:pPr>
              <w:rPr>
                <w:rFonts w:ascii="BIZ UDPゴシック" w:eastAsia="BIZ UDPゴシック" w:hAnsi="BIZ UDPゴシック"/>
                <w:szCs w:val="21"/>
              </w:rPr>
            </w:pPr>
            <w:r w:rsidRPr="00A006D3" w:rsidDel="00DC0F0D">
              <w:rPr>
                <w:rFonts w:ascii="BIZ UDPゴシック" w:eastAsia="BIZ UDPゴシック" w:hAnsi="BIZ UDPゴシック" w:hint="eastAsia"/>
                <w:szCs w:val="21"/>
              </w:rPr>
              <w:t>日本災害リハビリテーション支援協会</w:t>
            </w:r>
            <w:r w:rsidRPr="00A006D3">
              <w:rPr>
                <w:rFonts w:ascii="BIZ UDPゴシック" w:eastAsia="BIZ UDPゴシック" w:hAnsi="BIZ UDPゴシック" w:hint="eastAsia"/>
                <w:szCs w:val="21"/>
              </w:rPr>
              <w:t>（</w:t>
            </w:r>
            <w:r w:rsidRPr="00A006D3">
              <w:rPr>
                <w:rFonts w:ascii="BIZ UDPゴシック" w:eastAsia="BIZ UDPゴシック" w:hAnsi="BIZ UDPゴシック"/>
                <w:szCs w:val="21"/>
              </w:rPr>
              <w:t>JRAT）</w:t>
            </w:r>
          </w:p>
        </w:tc>
        <w:tc>
          <w:tcPr>
            <w:tcW w:w="3119" w:type="dxa"/>
          </w:tcPr>
          <w:p w14:paraId="6146F82D" w14:textId="74FB68BE"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szCs w:val="21"/>
              </w:rPr>
              <w:t>老健局</w:t>
            </w:r>
            <w:r w:rsidRPr="00EE27C4">
              <w:rPr>
                <w:rFonts w:ascii="BIZ UDPゴシック" w:eastAsia="BIZ UDPゴシック" w:hAnsi="BIZ UDPゴシック" w:hint="eastAsia"/>
                <w:szCs w:val="21"/>
              </w:rPr>
              <w:t>、</w:t>
            </w:r>
            <w:r w:rsidRPr="00EE27C4">
              <w:rPr>
                <w:rFonts w:ascii="BIZ UDPゴシック" w:eastAsia="BIZ UDPゴシック" w:hAnsi="BIZ UDPゴシック"/>
                <w:szCs w:val="21"/>
              </w:rPr>
              <w:t>医政局</w:t>
            </w:r>
          </w:p>
        </w:tc>
        <w:tc>
          <w:tcPr>
            <w:tcW w:w="3118" w:type="dxa"/>
          </w:tcPr>
          <w:p w14:paraId="773F60AA" w14:textId="113A722C" w:rsidR="00294AFA" w:rsidRPr="00124DFE" w:rsidRDefault="00294AFA" w:rsidP="00EE27C4">
            <w:pPr>
              <w:rPr>
                <w:rFonts w:ascii="BIZ UDPゴシック" w:eastAsia="BIZ UDPゴシック" w:hAnsi="BIZ UDPゴシック"/>
              </w:rPr>
            </w:pPr>
          </w:p>
        </w:tc>
        <w:tc>
          <w:tcPr>
            <w:tcW w:w="3119" w:type="dxa"/>
          </w:tcPr>
          <w:p w14:paraId="4810F81A" w14:textId="4D216BAC" w:rsidR="00294AFA" w:rsidRPr="00124DFE" w:rsidRDefault="00294AFA" w:rsidP="00EE27C4">
            <w:pPr>
              <w:rPr>
                <w:rFonts w:ascii="BIZ UDPゴシック" w:eastAsia="BIZ UDPゴシック" w:hAnsi="BIZ UDPゴシック"/>
              </w:rPr>
            </w:pPr>
          </w:p>
        </w:tc>
      </w:tr>
      <w:tr w:rsidR="00294AFA" w:rsidRPr="00124DFE" w14:paraId="6ADC2137" w14:textId="3F46D86D" w:rsidTr="00906FAD">
        <w:trPr>
          <w:trHeight w:val="369"/>
        </w:trPr>
        <w:tc>
          <w:tcPr>
            <w:tcW w:w="4673" w:type="dxa"/>
          </w:tcPr>
          <w:p w14:paraId="7DBC795A" w14:textId="3AD04FA7"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日本栄養士会災害支援チーム（</w:t>
            </w:r>
            <w:r w:rsidRPr="00A006D3">
              <w:rPr>
                <w:rFonts w:ascii="BIZ UDPゴシック" w:eastAsia="BIZ UDPゴシック" w:hAnsi="BIZ UDPゴシック"/>
                <w:szCs w:val="21"/>
              </w:rPr>
              <w:t>JDA-DAT）</w:t>
            </w:r>
          </w:p>
        </w:tc>
        <w:tc>
          <w:tcPr>
            <w:tcW w:w="3119" w:type="dxa"/>
          </w:tcPr>
          <w:p w14:paraId="6BD63DD3" w14:textId="2C7774C5"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健康・生活衛生局</w:t>
            </w:r>
          </w:p>
        </w:tc>
        <w:tc>
          <w:tcPr>
            <w:tcW w:w="3118" w:type="dxa"/>
          </w:tcPr>
          <w:p w14:paraId="2A37AEC9" w14:textId="1703032F" w:rsidR="00294AFA" w:rsidRPr="00124DFE" w:rsidRDefault="00294AFA" w:rsidP="00EE27C4">
            <w:pPr>
              <w:rPr>
                <w:rFonts w:ascii="BIZ UDPゴシック" w:eastAsia="BIZ UDPゴシック" w:hAnsi="BIZ UDPゴシック"/>
              </w:rPr>
            </w:pPr>
          </w:p>
        </w:tc>
        <w:tc>
          <w:tcPr>
            <w:tcW w:w="3119" w:type="dxa"/>
          </w:tcPr>
          <w:p w14:paraId="1BE9B66D" w14:textId="77777777" w:rsidR="00294AFA" w:rsidRPr="00124DFE" w:rsidRDefault="00294AFA" w:rsidP="00EE27C4">
            <w:pPr>
              <w:rPr>
                <w:rFonts w:ascii="BIZ UDPゴシック" w:eastAsia="BIZ UDPゴシック" w:hAnsi="BIZ UDPゴシック"/>
              </w:rPr>
            </w:pPr>
          </w:p>
        </w:tc>
      </w:tr>
      <w:tr w:rsidR="00294AFA" w:rsidRPr="00124DFE" w14:paraId="532CCA84" w14:textId="417BA96B" w:rsidTr="00906FAD">
        <w:trPr>
          <w:trHeight w:val="369"/>
        </w:trPr>
        <w:tc>
          <w:tcPr>
            <w:tcW w:w="4673" w:type="dxa"/>
          </w:tcPr>
          <w:p w14:paraId="19F3380A" w14:textId="00850E15" w:rsidR="00294AFA" w:rsidRPr="00A006D3" w:rsidRDefault="00294AFA" w:rsidP="00EE27C4">
            <w:pPr>
              <w:rPr>
                <w:rFonts w:ascii="BIZ UDPゴシック" w:eastAsia="BIZ UDPゴシック" w:hAnsi="BIZ UDPゴシック"/>
                <w:szCs w:val="21"/>
                <w:lang w:eastAsia="zh-CN"/>
              </w:rPr>
            </w:pPr>
            <w:r w:rsidRPr="00A006D3">
              <w:rPr>
                <w:rFonts w:ascii="BIZ UDPゴシック" w:eastAsia="BIZ UDPゴシック" w:hAnsi="BIZ UDPゴシック"/>
                <w:szCs w:val="21"/>
                <w:lang w:eastAsia="zh-TW"/>
              </w:rPr>
              <w:t>労働者健康安全機構</w:t>
            </w:r>
          </w:p>
        </w:tc>
        <w:tc>
          <w:tcPr>
            <w:tcW w:w="3119" w:type="dxa"/>
          </w:tcPr>
          <w:p w14:paraId="717ED8C0" w14:textId="01A52936" w:rsidR="00294AFA" w:rsidRPr="00EE27C4" w:rsidRDefault="00294AFA" w:rsidP="00906FAD">
            <w:pPr>
              <w:rPr>
                <w:rFonts w:ascii="BIZ UDPゴシック" w:eastAsia="BIZ UDPゴシック" w:hAnsi="BIZ UDPゴシック"/>
                <w:szCs w:val="21"/>
              </w:rPr>
            </w:pPr>
            <w:r w:rsidRPr="00EE27C4">
              <w:rPr>
                <w:rFonts w:ascii="BIZ UDPゴシック" w:eastAsia="BIZ UDPゴシック" w:hAnsi="BIZ UDPゴシック"/>
                <w:szCs w:val="21"/>
                <w:lang w:eastAsia="zh-TW"/>
              </w:rPr>
              <w:t>労働基準局安全衛生部</w:t>
            </w:r>
          </w:p>
        </w:tc>
        <w:tc>
          <w:tcPr>
            <w:tcW w:w="3118" w:type="dxa"/>
          </w:tcPr>
          <w:p w14:paraId="51CC20D0" w14:textId="248CFD48" w:rsidR="00294AFA" w:rsidRPr="00124DFE" w:rsidRDefault="00294AFA" w:rsidP="00EE27C4">
            <w:pPr>
              <w:rPr>
                <w:rFonts w:ascii="BIZ UDPゴシック" w:eastAsia="BIZ UDPゴシック" w:hAnsi="BIZ UDPゴシック"/>
              </w:rPr>
            </w:pPr>
          </w:p>
        </w:tc>
        <w:tc>
          <w:tcPr>
            <w:tcW w:w="3119" w:type="dxa"/>
          </w:tcPr>
          <w:p w14:paraId="401F32CE" w14:textId="705A634C" w:rsidR="00294AFA" w:rsidRPr="00124DFE" w:rsidRDefault="00294AFA" w:rsidP="00EE27C4">
            <w:pPr>
              <w:rPr>
                <w:rFonts w:ascii="BIZ UDPゴシック" w:eastAsia="BIZ UDPゴシック" w:hAnsi="BIZ UDPゴシック"/>
              </w:rPr>
            </w:pPr>
          </w:p>
        </w:tc>
      </w:tr>
      <w:tr w:rsidR="00294AFA" w:rsidRPr="00124DFE" w14:paraId="0A1F2F43" w14:textId="11A66996" w:rsidTr="00906FAD">
        <w:trPr>
          <w:trHeight w:val="369"/>
        </w:trPr>
        <w:tc>
          <w:tcPr>
            <w:tcW w:w="4673" w:type="dxa"/>
          </w:tcPr>
          <w:p w14:paraId="78620849" w14:textId="60B9C643"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災害時感染制御支援チーム（</w:t>
            </w:r>
            <w:r w:rsidRPr="00A006D3">
              <w:rPr>
                <w:rFonts w:ascii="BIZ UDPゴシック" w:eastAsia="BIZ UDPゴシック" w:hAnsi="BIZ UDPゴシック"/>
                <w:szCs w:val="21"/>
              </w:rPr>
              <w:t>DICT）</w:t>
            </w:r>
          </w:p>
        </w:tc>
        <w:tc>
          <w:tcPr>
            <w:tcW w:w="3119" w:type="dxa"/>
          </w:tcPr>
          <w:p w14:paraId="7189E2A8" w14:textId="521E082A"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健康・生活衛生局感染症対策部</w:t>
            </w:r>
          </w:p>
        </w:tc>
        <w:tc>
          <w:tcPr>
            <w:tcW w:w="3118" w:type="dxa"/>
          </w:tcPr>
          <w:p w14:paraId="686CDABA" w14:textId="561B7616" w:rsidR="00294AFA" w:rsidRPr="00124DFE" w:rsidRDefault="00294AFA" w:rsidP="00EE27C4">
            <w:pPr>
              <w:rPr>
                <w:rFonts w:ascii="BIZ UDPゴシック" w:eastAsia="BIZ UDPゴシック" w:hAnsi="BIZ UDPゴシック"/>
              </w:rPr>
            </w:pPr>
          </w:p>
        </w:tc>
        <w:tc>
          <w:tcPr>
            <w:tcW w:w="3119" w:type="dxa"/>
          </w:tcPr>
          <w:p w14:paraId="382D5C56" w14:textId="6D87A5EA" w:rsidR="00294AFA" w:rsidRPr="00124DFE" w:rsidRDefault="00294AFA" w:rsidP="00EE27C4">
            <w:pPr>
              <w:rPr>
                <w:rFonts w:ascii="BIZ UDPゴシック" w:eastAsia="BIZ UDPゴシック" w:hAnsi="BIZ UDPゴシック"/>
              </w:rPr>
            </w:pPr>
          </w:p>
        </w:tc>
      </w:tr>
      <w:tr w:rsidR="00294AFA" w:rsidRPr="00124DFE" w14:paraId="4A9DD13E" w14:textId="768CC3C9" w:rsidTr="00906FAD">
        <w:trPr>
          <w:trHeight w:val="369"/>
        </w:trPr>
        <w:tc>
          <w:tcPr>
            <w:tcW w:w="4673" w:type="dxa"/>
          </w:tcPr>
          <w:p w14:paraId="6964CB45" w14:textId="2FE2FB42"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hint="eastAsia"/>
                <w:szCs w:val="21"/>
              </w:rPr>
              <w:t>日本透析医会</w:t>
            </w:r>
          </w:p>
        </w:tc>
        <w:tc>
          <w:tcPr>
            <w:tcW w:w="3119" w:type="dxa"/>
          </w:tcPr>
          <w:p w14:paraId="7963DCE0" w14:textId="646FBBBA"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健康・生活衛生局</w:t>
            </w:r>
          </w:p>
        </w:tc>
        <w:tc>
          <w:tcPr>
            <w:tcW w:w="3118" w:type="dxa"/>
          </w:tcPr>
          <w:p w14:paraId="0A896B6B" w14:textId="691099D0" w:rsidR="00294AFA" w:rsidRPr="00124DFE" w:rsidRDefault="00294AFA" w:rsidP="00EE27C4">
            <w:pPr>
              <w:rPr>
                <w:rFonts w:ascii="BIZ UDPゴシック" w:eastAsia="BIZ UDPゴシック" w:hAnsi="BIZ UDPゴシック"/>
              </w:rPr>
            </w:pPr>
          </w:p>
        </w:tc>
        <w:tc>
          <w:tcPr>
            <w:tcW w:w="3119" w:type="dxa"/>
          </w:tcPr>
          <w:p w14:paraId="113FFC5F" w14:textId="2B07717C" w:rsidR="00294AFA" w:rsidRPr="00124DFE" w:rsidRDefault="00294AFA" w:rsidP="00EE27C4">
            <w:pPr>
              <w:rPr>
                <w:rFonts w:ascii="BIZ UDPゴシック" w:eastAsia="BIZ UDPゴシック" w:hAnsi="BIZ UDPゴシック"/>
              </w:rPr>
            </w:pPr>
          </w:p>
        </w:tc>
      </w:tr>
      <w:tr w:rsidR="00294AFA" w:rsidRPr="00124DFE" w14:paraId="583141F4" w14:textId="3E7CAD3B" w:rsidTr="00906FAD">
        <w:trPr>
          <w:trHeight w:val="369"/>
        </w:trPr>
        <w:tc>
          <w:tcPr>
            <w:tcW w:w="4673" w:type="dxa"/>
          </w:tcPr>
          <w:p w14:paraId="237102D4" w14:textId="42DDACCA" w:rsidR="00294AFA" w:rsidRPr="00A006D3" w:rsidRDefault="00294AFA" w:rsidP="00EE27C4">
            <w:pPr>
              <w:rPr>
                <w:rFonts w:ascii="BIZ UDPゴシック" w:eastAsia="BIZ UDPゴシック" w:hAnsi="BIZ UDPゴシック"/>
                <w:szCs w:val="21"/>
              </w:rPr>
            </w:pPr>
            <w:r w:rsidRPr="00A006D3">
              <w:rPr>
                <w:rFonts w:ascii="BIZ UDPゴシック" w:eastAsia="BIZ UDPゴシック" w:hAnsi="BIZ UDPゴシック"/>
                <w:szCs w:val="21"/>
              </w:rPr>
              <w:t>災害派遣福祉チーム</w:t>
            </w:r>
            <w:r w:rsidRPr="00A006D3">
              <w:rPr>
                <w:rFonts w:ascii="BIZ UDPゴシック" w:eastAsia="BIZ UDPゴシック" w:hAnsi="BIZ UDPゴシック" w:hint="eastAsia"/>
                <w:szCs w:val="21"/>
              </w:rPr>
              <w:t>（</w:t>
            </w:r>
            <w:r w:rsidRPr="00A006D3">
              <w:rPr>
                <w:rFonts w:ascii="BIZ UDPゴシック" w:eastAsia="BIZ UDPゴシック" w:hAnsi="BIZ UDPゴシック"/>
                <w:szCs w:val="21"/>
              </w:rPr>
              <w:t>DWAT）</w:t>
            </w:r>
          </w:p>
        </w:tc>
        <w:tc>
          <w:tcPr>
            <w:tcW w:w="3119" w:type="dxa"/>
          </w:tcPr>
          <w:p w14:paraId="4E0FFDA1" w14:textId="677078E7" w:rsidR="00294AFA" w:rsidRPr="00EE27C4" w:rsidRDefault="00294AFA" w:rsidP="00EE27C4">
            <w:pPr>
              <w:rPr>
                <w:rFonts w:ascii="BIZ UDPゴシック" w:eastAsia="BIZ UDPゴシック" w:hAnsi="BIZ UDPゴシック"/>
                <w:szCs w:val="21"/>
              </w:rPr>
            </w:pPr>
            <w:r w:rsidRPr="00EE27C4">
              <w:rPr>
                <w:rFonts w:ascii="BIZ UDPゴシック" w:eastAsia="BIZ UDPゴシック" w:hAnsi="BIZ UDPゴシック" w:hint="eastAsia"/>
                <w:szCs w:val="21"/>
              </w:rPr>
              <w:t>社会･援護局</w:t>
            </w:r>
          </w:p>
        </w:tc>
        <w:tc>
          <w:tcPr>
            <w:tcW w:w="3118" w:type="dxa"/>
          </w:tcPr>
          <w:p w14:paraId="4280A041" w14:textId="3005D77E" w:rsidR="00294AFA" w:rsidRPr="00124DFE" w:rsidRDefault="00294AFA" w:rsidP="00EE27C4">
            <w:pPr>
              <w:rPr>
                <w:rFonts w:ascii="BIZ UDPゴシック" w:eastAsia="BIZ UDPゴシック" w:hAnsi="BIZ UDPゴシック"/>
              </w:rPr>
            </w:pPr>
          </w:p>
        </w:tc>
        <w:tc>
          <w:tcPr>
            <w:tcW w:w="3119" w:type="dxa"/>
          </w:tcPr>
          <w:p w14:paraId="500E8EB1" w14:textId="22975989" w:rsidR="00294AFA" w:rsidRPr="00124DFE" w:rsidRDefault="00294AFA" w:rsidP="00EE27C4">
            <w:pPr>
              <w:rPr>
                <w:rFonts w:ascii="BIZ UDPゴシック" w:eastAsia="BIZ UDPゴシック" w:hAnsi="BIZ UDPゴシック"/>
              </w:rPr>
            </w:pPr>
          </w:p>
        </w:tc>
      </w:tr>
    </w:tbl>
    <w:p w14:paraId="1AD8C627" w14:textId="5034C937" w:rsidR="00794C40" w:rsidRDefault="00142343" w:rsidP="00DF168B">
      <w:pPr>
        <w:rPr>
          <w:rFonts w:ascii="BIZ UDPゴシック" w:eastAsia="BIZ UDPゴシック" w:hAnsi="BIZ UDPゴシック"/>
        </w:rPr>
      </w:pPr>
      <w:r w:rsidRPr="00142343">
        <w:rPr>
          <w:rFonts w:ascii="BIZ UDPゴシック" w:eastAsia="BIZ UDPゴシック" w:hAnsi="BIZ UDPゴシック" w:hint="eastAsia"/>
          <w:noProof/>
          <w:sz w:val="24"/>
          <w:szCs w:val="28"/>
          <w:lang w:val="ja-JP"/>
        </w:rPr>
        <mc:AlternateContent>
          <mc:Choice Requires="wps">
            <w:drawing>
              <wp:anchor distT="0" distB="0" distL="114300" distR="114300" simplePos="0" relativeHeight="251658246" behindDoc="0" locked="0" layoutInCell="1" allowOverlap="1" wp14:anchorId="6E1DE3EA" wp14:editId="51BB8BED">
                <wp:simplePos x="0" y="0"/>
                <wp:positionH relativeFrom="margin">
                  <wp:posOffset>9068902</wp:posOffset>
                </wp:positionH>
                <wp:positionV relativeFrom="paragraph">
                  <wp:posOffset>-93118</wp:posOffset>
                </wp:positionV>
                <wp:extent cx="914400" cy="295275"/>
                <wp:effectExtent l="0" t="0" r="19050" b="28575"/>
                <wp:wrapNone/>
                <wp:docPr id="914383137"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1324D8EC" w14:textId="14C5D258" w:rsidR="00603C85" w:rsidRPr="00A00D80" w:rsidRDefault="00603C85" w:rsidP="00603C85">
                            <w:pPr>
                              <w:rPr>
                                <w:rFonts w:ascii="BIZ UDPゴシック" w:eastAsia="BIZ UDPゴシック" w:hAnsi="BIZ UDPゴシック"/>
                                <w:sz w:val="24"/>
                                <w:szCs w:val="28"/>
                              </w:rPr>
                            </w:pPr>
                            <w:r>
                              <w:rPr>
                                <w:rFonts w:ascii="BIZ UDPゴシック" w:eastAsia="BIZ UDPゴシック" w:hAnsi="BIZ UDPゴシック" w:hint="eastAsia"/>
                                <w:sz w:val="24"/>
                                <w:szCs w:val="28"/>
                              </w:rPr>
                              <w:t>別添１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1DE3EA" id="_x0000_s1034" type="#_x0000_t202" style="position:absolute;left:0;text-align:left;margin-left:714.1pt;margin-top:-7.35pt;width:1in;height:23.25pt;z-index:25165824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" fillcolor="white [3201]" strokeweight=".5pt">
                <v:textbox>
                  <w:txbxContent>
                    <w:p w14:paraId="1324D8EC" w14:textId="14C5D258" w:rsidR="00603C85" w:rsidRPr="00A00D80" w:rsidRDefault="00603C85" w:rsidP="00603C85">
                      <w:pPr>
                        <w:rPr>
                          <w:rFonts w:ascii="BIZ UDPゴシック" w:eastAsia="BIZ UDPゴシック" w:hAnsi="BIZ UDPゴシック"/>
                          <w:sz w:val="24"/>
                          <w:szCs w:val="28"/>
                        </w:rPr>
                      </w:pPr>
                      <w:r>
                        <w:rPr>
                          <w:rFonts w:ascii="BIZ UDPゴシック" w:eastAsia="BIZ UDPゴシック" w:hAnsi="BIZ UDPゴシック" w:hint="eastAsia"/>
                          <w:sz w:val="24"/>
                          <w:szCs w:val="28"/>
                        </w:rPr>
                        <w:t>別添１</w:t>
                      </w:r>
                    </w:p>
                  </w:txbxContent>
                </v:textbox>
                <w10:wrap anchorx="margin"/>
              </v:shape>
            </w:pict>
          </mc:Fallback>
        </mc:AlternateContent>
      </w:r>
      <w:r w:rsidR="005E5617" w:rsidRPr="00142343">
        <w:rPr>
          <w:rFonts w:ascii="BIZ UDPゴシック" w:eastAsia="BIZ UDPゴシック" w:hAnsi="BIZ UDPゴシック" w:hint="eastAsia"/>
          <w:sz w:val="24"/>
          <w:szCs w:val="28"/>
        </w:rPr>
        <w:t>保健医療福祉活動チーム</w:t>
      </w:r>
      <w:r w:rsidR="00794C40" w:rsidRPr="00142343">
        <w:rPr>
          <w:rFonts w:ascii="BIZ UDPゴシック" w:eastAsia="BIZ UDPゴシック" w:hAnsi="BIZ UDPゴシック" w:hint="eastAsia"/>
          <w:sz w:val="24"/>
          <w:szCs w:val="28"/>
        </w:rPr>
        <w:t>等</w:t>
      </w:r>
      <w:r w:rsidR="00866D57" w:rsidRPr="00142343">
        <w:rPr>
          <w:rFonts w:ascii="BIZ UDPゴシック" w:eastAsia="BIZ UDPゴシック" w:hAnsi="BIZ UDPゴシック" w:hint="eastAsia"/>
          <w:sz w:val="24"/>
          <w:szCs w:val="28"/>
        </w:rPr>
        <w:t>一覧</w:t>
      </w:r>
    </w:p>
    <w:p w14:paraId="60E9EAFE" w14:textId="48B02DBF" w:rsidR="00E76BF6" w:rsidRDefault="00E76BF6" w:rsidP="00DF168B">
      <w:pPr>
        <w:rPr>
          <w:rFonts w:ascii="BIZ UDPゴシック" w:eastAsia="BIZ UDPゴシック" w:hAnsi="BIZ UDPゴシック"/>
        </w:rPr>
      </w:pPr>
    </w:p>
    <w:p w14:paraId="6AC5458F" w14:textId="1DDF37DD" w:rsidR="00E76BF6" w:rsidRDefault="00E76BF6" w:rsidP="00DF168B">
      <w:pPr>
        <w:rPr>
          <w:rFonts w:ascii="BIZ UDPゴシック" w:eastAsia="BIZ UDPゴシック" w:hAnsi="BIZ UDPゴシック"/>
        </w:rPr>
      </w:pPr>
    </w:p>
    <w:p w14:paraId="03951156" w14:textId="274110D8" w:rsidR="00E76BF6" w:rsidRDefault="00E76BF6" w:rsidP="00DF168B">
      <w:pPr>
        <w:rPr>
          <w:rFonts w:ascii="BIZ UDPゴシック" w:eastAsia="BIZ UDPゴシック" w:hAnsi="BIZ UDPゴシック"/>
        </w:rPr>
      </w:pPr>
    </w:p>
    <w:p w14:paraId="49A5FA2A" w14:textId="54664475" w:rsidR="00E76BF6" w:rsidRDefault="00E76BF6" w:rsidP="00DF168B">
      <w:pPr>
        <w:rPr>
          <w:rFonts w:ascii="BIZ UDPゴシック" w:eastAsia="BIZ UDPゴシック" w:hAnsi="BIZ UDPゴシック"/>
        </w:rPr>
      </w:pPr>
    </w:p>
    <w:p w14:paraId="2DF88E24" w14:textId="2F3B823E" w:rsidR="00E76BF6" w:rsidRDefault="00E76BF6" w:rsidP="00DF168B">
      <w:pPr>
        <w:rPr>
          <w:rFonts w:ascii="BIZ UDPゴシック" w:eastAsia="BIZ UDPゴシック" w:hAnsi="BIZ UDPゴシック"/>
        </w:rPr>
      </w:pPr>
    </w:p>
    <w:p w14:paraId="2D813565" w14:textId="77777777" w:rsidR="00E76BF6" w:rsidRDefault="00E76BF6" w:rsidP="00DF168B">
      <w:pPr>
        <w:rPr>
          <w:rFonts w:ascii="BIZ UDPゴシック" w:eastAsia="BIZ UDPゴシック" w:hAnsi="BIZ UDPゴシック"/>
        </w:rPr>
      </w:pPr>
    </w:p>
    <w:p w14:paraId="426D3CED" w14:textId="77777777" w:rsidR="00E76BF6" w:rsidRDefault="00E76BF6" w:rsidP="00DF168B">
      <w:pPr>
        <w:rPr>
          <w:rFonts w:ascii="BIZ UDPゴシック" w:eastAsia="BIZ UDPゴシック" w:hAnsi="BIZ UDPゴシック"/>
        </w:rPr>
      </w:pPr>
    </w:p>
    <w:p w14:paraId="3C331BC1" w14:textId="77777777" w:rsidR="00E76BF6" w:rsidRDefault="00E76BF6" w:rsidP="00DF168B">
      <w:pPr>
        <w:rPr>
          <w:rFonts w:ascii="BIZ UDPゴシック" w:eastAsia="BIZ UDPゴシック" w:hAnsi="BIZ UDPゴシック"/>
        </w:rPr>
      </w:pPr>
    </w:p>
    <w:p w14:paraId="5066296A" w14:textId="77777777" w:rsidR="00E76BF6" w:rsidRDefault="00E76BF6" w:rsidP="00DF168B">
      <w:pPr>
        <w:rPr>
          <w:rFonts w:ascii="BIZ UDPゴシック" w:eastAsia="BIZ UDPゴシック" w:hAnsi="BIZ UDPゴシック"/>
        </w:rPr>
      </w:pPr>
    </w:p>
    <w:p w14:paraId="5F2F3F7F" w14:textId="77777777" w:rsidR="00E76BF6" w:rsidRDefault="00E76BF6" w:rsidP="00DF168B">
      <w:pPr>
        <w:rPr>
          <w:rFonts w:ascii="BIZ UDPゴシック" w:eastAsia="BIZ UDPゴシック" w:hAnsi="BIZ UDPゴシック"/>
        </w:rPr>
      </w:pPr>
    </w:p>
    <w:p w14:paraId="5496C524" w14:textId="77777777" w:rsidR="00E76BF6" w:rsidRDefault="00E76BF6" w:rsidP="00DF168B">
      <w:pPr>
        <w:rPr>
          <w:rFonts w:ascii="BIZ UDPゴシック" w:eastAsia="BIZ UDPゴシック" w:hAnsi="BIZ UDPゴシック"/>
        </w:rPr>
      </w:pPr>
    </w:p>
    <w:p w14:paraId="5AE77B44" w14:textId="77777777" w:rsidR="00E76BF6" w:rsidRDefault="00E76BF6" w:rsidP="00DF168B">
      <w:pPr>
        <w:rPr>
          <w:rFonts w:ascii="BIZ UDPゴシック" w:eastAsia="BIZ UDPゴシック" w:hAnsi="BIZ UDPゴシック"/>
        </w:rPr>
      </w:pPr>
    </w:p>
    <w:p w14:paraId="6A84C468" w14:textId="77777777" w:rsidR="00E76BF6" w:rsidRDefault="00E76BF6" w:rsidP="00DF168B">
      <w:pPr>
        <w:rPr>
          <w:rFonts w:ascii="BIZ UDPゴシック" w:eastAsia="BIZ UDPゴシック" w:hAnsi="BIZ UDPゴシック"/>
        </w:rPr>
      </w:pPr>
    </w:p>
    <w:p w14:paraId="106356BF" w14:textId="77777777" w:rsidR="00E76BF6" w:rsidRDefault="00E76BF6" w:rsidP="00DF168B">
      <w:pPr>
        <w:rPr>
          <w:rFonts w:ascii="BIZ UDPゴシック" w:eastAsia="BIZ UDPゴシック" w:hAnsi="BIZ UDPゴシック"/>
        </w:rPr>
      </w:pPr>
    </w:p>
    <w:p w14:paraId="7B5A85A1" w14:textId="77777777" w:rsidR="00E76BF6" w:rsidRDefault="00E76BF6" w:rsidP="00DF168B">
      <w:pPr>
        <w:rPr>
          <w:rFonts w:ascii="BIZ UDPゴシック" w:eastAsia="BIZ UDPゴシック" w:hAnsi="BIZ UDPゴシック"/>
        </w:rPr>
      </w:pPr>
    </w:p>
    <w:p w14:paraId="5FF5AFAB" w14:textId="77777777" w:rsidR="00E76BF6" w:rsidRDefault="00E76BF6" w:rsidP="00DF168B">
      <w:pPr>
        <w:rPr>
          <w:rFonts w:ascii="BIZ UDPゴシック" w:eastAsia="BIZ UDPゴシック" w:hAnsi="BIZ UDPゴシック"/>
        </w:rPr>
      </w:pPr>
    </w:p>
    <w:p w14:paraId="7D377D20" w14:textId="77777777" w:rsidR="00E76BF6" w:rsidRDefault="00E76BF6" w:rsidP="00DF168B">
      <w:pPr>
        <w:rPr>
          <w:rFonts w:ascii="BIZ UDPゴシック" w:eastAsia="BIZ UDPゴシック" w:hAnsi="BIZ UDPゴシック"/>
        </w:rPr>
      </w:pPr>
    </w:p>
    <w:p w14:paraId="1ECAC456" w14:textId="77777777" w:rsidR="00E76BF6" w:rsidRDefault="00E76BF6" w:rsidP="00DF168B">
      <w:pPr>
        <w:rPr>
          <w:rFonts w:ascii="BIZ UDPゴシック" w:eastAsia="BIZ UDPゴシック" w:hAnsi="BIZ UDPゴシック"/>
        </w:rPr>
      </w:pPr>
    </w:p>
    <w:p w14:paraId="5C4F1EA0" w14:textId="77777777" w:rsidR="00E76BF6" w:rsidRDefault="00E76BF6" w:rsidP="00DF168B">
      <w:pPr>
        <w:rPr>
          <w:rFonts w:ascii="BIZ UDPゴシック" w:eastAsia="BIZ UDPゴシック" w:hAnsi="BIZ UDPゴシック"/>
        </w:rPr>
      </w:pPr>
    </w:p>
    <w:p w14:paraId="36AA0D90" w14:textId="77777777" w:rsidR="00E76BF6" w:rsidRDefault="00E76BF6" w:rsidP="00DF168B">
      <w:pPr>
        <w:rPr>
          <w:rFonts w:ascii="BIZ UDPゴシック" w:eastAsia="BIZ UDPゴシック" w:hAnsi="BIZ UDPゴシック"/>
        </w:rPr>
      </w:pPr>
    </w:p>
    <w:p w14:paraId="3D36B2A4" w14:textId="77777777" w:rsidR="00E76BF6" w:rsidRDefault="00E76BF6" w:rsidP="00DF168B">
      <w:pPr>
        <w:rPr>
          <w:rFonts w:ascii="BIZ UDPゴシック" w:eastAsia="BIZ UDPゴシック" w:hAnsi="BIZ UDPゴシック"/>
        </w:rPr>
      </w:pPr>
    </w:p>
    <w:p w14:paraId="462DCACF" w14:textId="1AC733C4" w:rsidR="00E76BF6" w:rsidRDefault="00A14171" w:rsidP="00DF168B">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8729" behindDoc="0" locked="0" layoutInCell="1" allowOverlap="1" wp14:anchorId="61181224" wp14:editId="46E86A2B">
                <wp:simplePos x="0" y="0"/>
                <wp:positionH relativeFrom="column">
                  <wp:posOffset>141605</wp:posOffset>
                </wp:positionH>
                <wp:positionV relativeFrom="paragraph">
                  <wp:posOffset>88265</wp:posOffset>
                </wp:positionV>
                <wp:extent cx="8582025" cy="1476375"/>
                <wp:effectExtent l="0" t="0" r="28575" b="28575"/>
                <wp:wrapNone/>
                <wp:docPr id="755095124" name="テキスト ボックス 1"/>
                <wp:cNvGraphicFramePr/>
                <a:graphic xmlns:a="http://schemas.openxmlformats.org/drawingml/2006/main">
                  <a:graphicData uri="http://schemas.microsoft.com/office/word/2010/wordprocessingShape">
                    <wps:wsp>
                      <wps:cNvSpPr txBox="1"/>
                      <wps:spPr>
                        <a:xfrm>
                          <a:off x="0" y="0"/>
                          <a:ext cx="8582025" cy="1476375"/>
                        </a:xfrm>
                        <a:prstGeom prst="rect">
                          <a:avLst/>
                        </a:prstGeom>
                        <a:solidFill>
                          <a:schemeClr val="accent1">
                            <a:lumMod val="20000"/>
                            <a:lumOff val="80000"/>
                          </a:schemeClr>
                        </a:solidFill>
                        <a:ln w="6350">
                          <a:solidFill>
                            <a:prstClr val="black"/>
                          </a:solidFill>
                        </a:ln>
                      </wps:spPr>
                      <wps:txbx>
                        <w:txbxContent>
                          <w:p w14:paraId="6CA3B857" w14:textId="77777777" w:rsidR="00195BFA" w:rsidRPr="00A14171" w:rsidRDefault="00761B54" w:rsidP="00AB3461">
                            <w:pPr>
                              <w:pStyle w:val="a8"/>
                              <w:numPr>
                                <w:ilvl w:val="0"/>
                                <w:numId w:val="25"/>
                              </w:numPr>
                              <w:ind w:leftChars="0" w:rightChars="82" w:right="172"/>
                              <w:rPr>
                                <w:rFonts w:ascii="BIZ UDPゴシック" w:eastAsia="BIZ UDPゴシック" w:hAnsi="BIZ UDPゴシック"/>
                                <w:sz w:val="28"/>
                                <w:szCs w:val="28"/>
                              </w:rPr>
                            </w:pPr>
                            <w:r w:rsidRPr="00A14171">
                              <w:rPr>
                                <w:rFonts w:ascii="BIZ UDPゴシック" w:eastAsia="BIZ UDPゴシック" w:hAnsi="BIZ UDPゴシック" w:hint="eastAsia"/>
                                <w:sz w:val="28"/>
                                <w:szCs w:val="28"/>
                              </w:rPr>
                              <w:t>本一覧は厚生労働省防災業務計画に記載のある組織を記載した一例で</w:t>
                            </w:r>
                            <w:r w:rsidR="00195BFA" w:rsidRPr="00A14171">
                              <w:rPr>
                                <w:rFonts w:ascii="BIZ UDPゴシック" w:eastAsia="BIZ UDPゴシック" w:hAnsi="BIZ UDPゴシック" w:hint="eastAsia"/>
                                <w:sz w:val="28"/>
                                <w:szCs w:val="28"/>
                              </w:rPr>
                              <w:t>す</w:t>
                            </w:r>
                            <w:r w:rsidR="006D6B09" w:rsidRPr="00A14171">
                              <w:rPr>
                                <w:rFonts w:ascii="BIZ UDPゴシック" w:eastAsia="BIZ UDPゴシック" w:hAnsi="BIZ UDPゴシック" w:hint="eastAsia"/>
                                <w:sz w:val="28"/>
                                <w:szCs w:val="28"/>
                              </w:rPr>
                              <w:t>。</w:t>
                            </w:r>
                          </w:p>
                          <w:p w14:paraId="65DCAF4C" w14:textId="204C2781" w:rsidR="00761B54" w:rsidRPr="00A14171" w:rsidRDefault="006D6B09" w:rsidP="00D33841">
                            <w:pPr>
                              <w:pStyle w:val="a8"/>
                              <w:numPr>
                                <w:ilvl w:val="0"/>
                                <w:numId w:val="25"/>
                              </w:numPr>
                              <w:ind w:leftChars="0" w:rightChars="82" w:right="172"/>
                              <w:rPr>
                                <w:sz w:val="28"/>
                                <w:szCs w:val="28"/>
                              </w:rPr>
                            </w:pPr>
                            <w:r w:rsidRPr="00A14171">
                              <w:rPr>
                                <w:rFonts w:ascii="BIZ UDPゴシック" w:eastAsia="BIZ UDPゴシック" w:hAnsi="BIZ UDPゴシック" w:hint="eastAsia"/>
                                <w:sz w:val="28"/>
                                <w:szCs w:val="28"/>
                              </w:rPr>
                              <w:t>一覧のチーム等は</w:t>
                            </w:r>
                            <w:r w:rsidR="00606160" w:rsidRPr="00A14171">
                              <w:rPr>
                                <w:rFonts w:ascii="BIZ UDPゴシック" w:eastAsia="BIZ UDPゴシック" w:hAnsi="BIZ UDPゴシック" w:hint="eastAsia"/>
                                <w:sz w:val="28"/>
                                <w:szCs w:val="28"/>
                              </w:rPr>
                              <w:t>４７都道府県に必ずしもあるわけでは</w:t>
                            </w:r>
                            <w:r w:rsidR="00AB3461" w:rsidRPr="00A14171">
                              <w:rPr>
                                <w:rFonts w:ascii="BIZ UDPゴシック" w:eastAsia="BIZ UDPゴシック" w:hAnsi="BIZ UDPゴシック" w:hint="eastAsia"/>
                                <w:sz w:val="28"/>
                                <w:szCs w:val="28"/>
                              </w:rPr>
                              <w:t>ありません</w:t>
                            </w:r>
                            <w:r w:rsidR="00A14171" w:rsidRPr="00A14171">
                              <w:rPr>
                                <w:rFonts w:ascii="BIZ UDPゴシック" w:eastAsia="BIZ UDPゴシック" w:hAnsi="BIZ UDPゴシック" w:hint="eastAsia"/>
                                <w:sz w:val="28"/>
                                <w:szCs w:val="28"/>
                              </w:rPr>
                              <w:t>ので、</w:t>
                            </w:r>
                            <w:r w:rsidR="00761B54" w:rsidRPr="00A14171">
                              <w:rPr>
                                <w:rFonts w:ascii="BIZ UDPゴシック" w:eastAsia="BIZ UDPゴシック" w:hAnsi="BIZ UDPゴシック" w:hint="eastAsia"/>
                                <w:sz w:val="28"/>
                                <w:szCs w:val="28"/>
                              </w:rPr>
                              <w:t>自治体ごとに参加可能な保健医療福祉活動チーム等は異な</w:t>
                            </w:r>
                            <w:r w:rsidR="00A14171" w:rsidRPr="00A14171">
                              <w:rPr>
                                <w:rFonts w:ascii="BIZ UDPゴシック" w:eastAsia="BIZ UDPゴシック" w:hAnsi="BIZ UDPゴシック" w:hint="eastAsia"/>
                                <w:sz w:val="28"/>
                                <w:szCs w:val="28"/>
                              </w:rPr>
                              <w:t>ります。</w:t>
                            </w:r>
                            <w:r w:rsidR="00761B54" w:rsidRPr="00A14171">
                              <w:rPr>
                                <w:rFonts w:ascii="BIZ UDPゴシック" w:eastAsia="BIZ UDPゴシック" w:hAnsi="BIZ UDPゴシック" w:hint="eastAsia"/>
                                <w:sz w:val="28"/>
                                <w:szCs w:val="28"/>
                              </w:rPr>
                              <w:t>地域の実情に応じた一覧とする</w:t>
                            </w:r>
                            <w:r w:rsidR="00195BFA" w:rsidRPr="00A14171">
                              <w:rPr>
                                <w:rFonts w:ascii="BIZ UDPゴシック" w:eastAsia="BIZ UDPゴシック" w:hAnsi="BIZ UDPゴシック" w:hint="eastAsia"/>
                                <w:sz w:val="28"/>
                                <w:szCs w:val="28"/>
                              </w:rPr>
                              <w:t>ようにしてください</w:t>
                            </w:r>
                            <w:r w:rsidR="00761B54" w:rsidRPr="00A14171">
                              <w:rPr>
                                <w:rFonts w:ascii="BIZ UDPゴシック" w:eastAsia="BIZ UDPゴシック" w:hAnsi="BIZ UDP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1224" id="_x0000_s1035" type="#_x0000_t202" style="position:absolute;left:0;text-align:left;margin-left:11.15pt;margin-top:6.95pt;width:675.75pt;height:116.25pt;z-index:251678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" fillcolor="#d9e2f3 [660]" strokeweight=".5pt">
                <v:textbox>
                  <w:txbxContent>
                    <w:p w14:paraId="6CA3B857" w14:textId="77777777" w:rsidR="00195BFA" w:rsidRPr="00A14171" w:rsidRDefault="00761B54" w:rsidP="00AB3461">
                      <w:pPr>
                        <w:pStyle w:val="a8"/>
                        <w:numPr>
                          <w:ilvl w:val="0"/>
                          <w:numId w:val="25"/>
                        </w:numPr>
                        <w:ind w:leftChars="0" w:rightChars="82" w:right="172"/>
                        <w:rPr>
                          <w:rFonts w:ascii="BIZ UDPゴシック" w:eastAsia="BIZ UDPゴシック" w:hAnsi="BIZ UDPゴシック"/>
                          <w:sz w:val="28"/>
                          <w:szCs w:val="28"/>
                        </w:rPr>
                      </w:pPr>
                      <w:r w:rsidRPr="00A14171">
                        <w:rPr>
                          <w:rFonts w:ascii="BIZ UDPゴシック" w:eastAsia="BIZ UDPゴシック" w:hAnsi="BIZ UDPゴシック" w:hint="eastAsia"/>
                          <w:sz w:val="28"/>
                          <w:szCs w:val="28"/>
                        </w:rPr>
                        <w:t>本一覧は厚生労働省防災業務計画に記載のある組織を記載した一例で</w:t>
                      </w:r>
                      <w:r w:rsidR="00195BFA" w:rsidRPr="00A14171">
                        <w:rPr>
                          <w:rFonts w:ascii="BIZ UDPゴシック" w:eastAsia="BIZ UDPゴシック" w:hAnsi="BIZ UDPゴシック" w:hint="eastAsia"/>
                          <w:sz w:val="28"/>
                          <w:szCs w:val="28"/>
                        </w:rPr>
                        <w:t>す</w:t>
                      </w:r>
                      <w:r w:rsidR="006D6B09" w:rsidRPr="00A14171">
                        <w:rPr>
                          <w:rFonts w:ascii="BIZ UDPゴシック" w:eastAsia="BIZ UDPゴシック" w:hAnsi="BIZ UDPゴシック" w:hint="eastAsia"/>
                          <w:sz w:val="28"/>
                          <w:szCs w:val="28"/>
                        </w:rPr>
                        <w:t>。</w:t>
                      </w:r>
                    </w:p>
                    <w:p w14:paraId="65DCAF4C" w14:textId="204C2781" w:rsidR="00761B54" w:rsidRPr="00A14171" w:rsidRDefault="006D6B09" w:rsidP="00D33841">
                      <w:pPr>
                        <w:pStyle w:val="a8"/>
                        <w:numPr>
                          <w:ilvl w:val="0"/>
                          <w:numId w:val="25"/>
                        </w:numPr>
                        <w:ind w:leftChars="0" w:rightChars="82" w:right="172"/>
                        <w:rPr>
                          <w:sz w:val="28"/>
                          <w:szCs w:val="28"/>
                        </w:rPr>
                      </w:pPr>
                      <w:r w:rsidRPr="00A14171">
                        <w:rPr>
                          <w:rFonts w:ascii="BIZ UDPゴシック" w:eastAsia="BIZ UDPゴシック" w:hAnsi="BIZ UDPゴシック" w:hint="eastAsia"/>
                          <w:sz w:val="28"/>
                          <w:szCs w:val="28"/>
                        </w:rPr>
                        <w:t>一覧のチーム等は</w:t>
                      </w:r>
                      <w:r w:rsidR="00606160" w:rsidRPr="00A14171">
                        <w:rPr>
                          <w:rFonts w:ascii="BIZ UDPゴシック" w:eastAsia="BIZ UDPゴシック" w:hAnsi="BIZ UDPゴシック" w:hint="eastAsia"/>
                          <w:sz w:val="28"/>
                          <w:szCs w:val="28"/>
                        </w:rPr>
                        <w:t>４７都道府県に必ずしもあるわけでは</w:t>
                      </w:r>
                      <w:r w:rsidR="00AB3461" w:rsidRPr="00A14171">
                        <w:rPr>
                          <w:rFonts w:ascii="BIZ UDPゴシック" w:eastAsia="BIZ UDPゴシック" w:hAnsi="BIZ UDPゴシック" w:hint="eastAsia"/>
                          <w:sz w:val="28"/>
                          <w:szCs w:val="28"/>
                        </w:rPr>
                        <w:t>ありません</w:t>
                      </w:r>
                      <w:r w:rsidR="00A14171" w:rsidRPr="00A14171">
                        <w:rPr>
                          <w:rFonts w:ascii="BIZ UDPゴシック" w:eastAsia="BIZ UDPゴシック" w:hAnsi="BIZ UDPゴシック" w:hint="eastAsia"/>
                          <w:sz w:val="28"/>
                          <w:szCs w:val="28"/>
                        </w:rPr>
                        <w:t>ので、</w:t>
                      </w:r>
                      <w:r w:rsidR="00761B54" w:rsidRPr="00A14171">
                        <w:rPr>
                          <w:rFonts w:ascii="BIZ UDPゴシック" w:eastAsia="BIZ UDPゴシック" w:hAnsi="BIZ UDPゴシック" w:hint="eastAsia"/>
                          <w:sz w:val="28"/>
                          <w:szCs w:val="28"/>
                        </w:rPr>
                        <w:t>自治体ごとに参加可能な保健医療福祉活動チーム等は異な</w:t>
                      </w:r>
                      <w:r w:rsidR="00A14171" w:rsidRPr="00A14171">
                        <w:rPr>
                          <w:rFonts w:ascii="BIZ UDPゴシック" w:eastAsia="BIZ UDPゴシック" w:hAnsi="BIZ UDPゴシック" w:hint="eastAsia"/>
                          <w:sz w:val="28"/>
                          <w:szCs w:val="28"/>
                        </w:rPr>
                        <w:t>ります。</w:t>
                      </w:r>
                      <w:r w:rsidR="00761B54" w:rsidRPr="00A14171">
                        <w:rPr>
                          <w:rFonts w:ascii="BIZ UDPゴシック" w:eastAsia="BIZ UDPゴシック" w:hAnsi="BIZ UDPゴシック" w:hint="eastAsia"/>
                          <w:sz w:val="28"/>
                          <w:szCs w:val="28"/>
                        </w:rPr>
                        <w:t>地域の実情に応じた一覧とする</w:t>
                      </w:r>
                      <w:r w:rsidR="00195BFA" w:rsidRPr="00A14171">
                        <w:rPr>
                          <w:rFonts w:ascii="BIZ UDPゴシック" w:eastAsia="BIZ UDPゴシック" w:hAnsi="BIZ UDPゴシック" w:hint="eastAsia"/>
                          <w:sz w:val="28"/>
                          <w:szCs w:val="28"/>
                        </w:rPr>
                        <w:t>ようにしてください</w:t>
                      </w:r>
                      <w:r w:rsidR="00761B54" w:rsidRPr="00A14171">
                        <w:rPr>
                          <w:rFonts w:ascii="BIZ UDPゴシック" w:eastAsia="BIZ UDPゴシック" w:hAnsi="BIZ UDPゴシック" w:hint="eastAsia"/>
                          <w:sz w:val="28"/>
                          <w:szCs w:val="28"/>
                        </w:rPr>
                        <w:t>。</w:t>
                      </w:r>
                    </w:p>
                  </w:txbxContent>
                </v:textbox>
              </v:shape>
            </w:pict>
          </mc:Fallback>
        </mc:AlternateContent>
      </w:r>
    </w:p>
    <w:p w14:paraId="150AA97E" w14:textId="7AD6BABF" w:rsidR="00933EF2" w:rsidRDefault="00933EF2" w:rsidP="00DF168B">
      <w:pPr>
        <w:rPr>
          <w:rFonts w:ascii="BIZ UDPゴシック" w:eastAsia="BIZ UDPゴシック" w:hAnsi="BIZ UDPゴシック"/>
        </w:rPr>
      </w:pPr>
    </w:p>
    <w:sectPr w:rsidR="00933EF2" w:rsidSect="00B46FFE">
      <w:pgSz w:w="16838" w:h="11906" w:orient="landscape" w:code="9"/>
      <w:pgMar w:top="737" w:right="737" w:bottom="737" w:left="737"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B424" w14:textId="77777777" w:rsidR="0008419D" w:rsidRDefault="0008419D" w:rsidP="00147489">
      <w:r>
        <w:separator/>
      </w:r>
    </w:p>
  </w:endnote>
  <w:endnote w:type="continuationSeparator" w:id="0">
    <w:p w14:paraId="5EAA2770" w14:textId="77777777" w:rsidR="0008419D" w:rsidRDefault="0008419D" w:rsidP="00147489">
      <w:r>
        <w:continuationSeparator/>
      </w:r>
    </w:p>
  </w:endnote>
  <w:endnote w:type="continuationNotice" w:id="1">
    <w:p w14:paraId="6A035B4B" w14:textId="77777777" w:rsidR="0008419D" w:rsidRDefault="0008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579240"/>
      <w:docPartObj>
        <w:docPartGallery w:val="Page Numbers (Bottom of Page)"/>
        <w:docPartUnique/>
      </w:docPartObj>
    </w:sdtPr>
    <w:sdtEndPr/>
    <w:sdtContent>
      <w:p w14:paraId="6D2DE105" w14:textId="6AAD15BF" w:rsidR="00F36C1D" w:rsidRDefault="00F36C1D">
        <w:pPr>
          <w:pStyle w:val="a6"/>
          <w:jc w:val="center"/>
        </w:pPr>
        <w:r>
          <w:fldChar w:fldCharType="begin"/>
        </w:r>
        <w:r>
          <w:instrText>PAGE   \* MERGEFORMAT</w:instrText>
        </w:r>
        <w:r>
          <w:fldChar w:fldCharType="separate"/>
        </w:r>
        <w:r>
          <w:rPr>
            <w:lang w:val="ja-JP"/>
          </w:rPr>
          <w:t>2</w:t>
        </w:r>
        <w:r>
          <w:fldChar w:fldCharType="end"/>
        </w:r>
      </w:p>
    </w:sdtContent>
  </w:sdt>
  <w:p w14:paraId="7755291A" w14:textId="77777777" w:rsidR="00F36C1D" w:rsidRDefault="00F36C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87CD" w14:textId="77777777" w:rsidR="0008419D" w:rsidRDefault="0008419D" w:rsidP="00147489">
      <w:r>
        <w:separator/>
      </w:r>
    </w:p>
  </w:footnote>
  <w:footnote w:type="continuationSeparator" w:id="0">
    <w:p w14:paraId="1C3DA613" w14:textId="77777777" w:rsidR="0008419D" w:rsidRDefault="0008419D" w:rsidP="00147489">
      <w:r>
        <w:continuationSeparator/>
      </w:r>
    </w:p>
  </w:footnote>
  <w:footnote w:type="continuationNotice" w:id="1">
    <w:p w14:paraId="4CBD1C06" w14:textId="77777777" w:rsidR="0008419D" w:rsidRDefault="000841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5F"/>
    <w:multiLevelType w:val="multilevel"/>
    <w:tmpl w:val="10E8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84631"/>
    <w:multiLevelType w:val="hybridMultilevel"/>
    <w:tmpl w:val="FDE4BE3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D077B3"/>
    <w:multiLevelType w:val="hybridMultilevel"/>
    <w:tmpl w:val="CF48A3EE"/>
    <w:lvl w:ilvl="0" w:tplc="04090011">
      <w:start w:val="1"/>
      <w:numFmt w:val="decimalEnclosedCircle"/>
      <w:lvlText w:val="%1"/>
      <w:lvlJc w:val="left"/>
      <w:pPr>
        <w:ind w:left="132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F1455"/>
    <w:multiLevelType w:val="hybridMultilevel"/>
    <w:tmpl w:val="8F287322"/>
    <w:lvl w:ilvl="0" w:tplc="8A6E298C">
      <w:start w:val="1"/>
      <w:numFmt w:val="bullet"/>
      <w:lvlText w:val="○"/>
      <w:lvlJc w:val="left"/>
      <w:pPr>
        <w:ind w:left="880" w:hanging="440"/>
      </w:pPr>
      <w:rPr>
        <w:rFonts w:ascii="ＭＳ ゴシック" w:eastAsia="ＭＳ ゴシック" w:hAnsi="ＭＳ 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3AE22D3"/>
    <w:multiLevelType w:val="hybridMultilevel"/>
    <w:tmpl w:val="F746F000"/>
    <w:lvl w:ilvl="0" w:tplc="04090011">
      <w:start w:val="1"/>
      <w:numFmt w:val="decimalEnclosedCircle"/>
      <w:lvlText w:val="%1"/>
      <w:lvlJc w:val="left"/>
      <w:pPr>
        <w:ind w:left="440" w:hanging="440"/>
      </w:pPr>
    </w:lvl>
    <w:lvl w:ilvl="1" w:tplc="0409000B">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D">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BA6E0C"/>
    <w:multiLevelType w:val="hybridMultilevel"/>
    <w:tmpl w:val="3E32871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8D2948"/>
    <w:multiLevelType w:val="multilevel"/>
    <w:tmpl w:val="79CAA5DC"/>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31E5F"/>
    <w:multiLevelType w:val="hybridMultilevel"/>
    <w:tmpl w:val="90E65BEE"/>
    <w:lvl w:ilvl="0" w:tplc="0409000F">
      <w:start w:val="1"/>
      <w:numFmt w:val="decimal"/>
      <w:lvlText w:val="%1."/>
      <w:lvlJc w:val="left"/>
      <w:pPr>
        <w:ind w:left="440" w:hanging="440"/>
      </w:pPr>
    </w:lvl>
    <w:lvl w:ilvl="1" w:tplc="39501798">
      <w:numFmt w:val="bullet"/>
      <w:lvlText w:val="●"/>
      <w:lvlJc w:val="left"/>
      <w:pPr>
        <w:ind w:left="80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9446C9"/>
    <w:multiLevelType w:val="hybridMultilevel"/>
    <w:tmpl w:val="BBF650C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D05E66"/>
    <w:multiLevelType w:val="multilevel"/>
    <w:tmpl w:val="88BA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C74AF"/>
    <w:multiLevelType w:val="hybridMultilevel"/>
    <w:tmpl w:val="01A4666E"/>
    <w:lvl w:ilvl="0" w:tplc="6388BCA0">
      <w:start w:val="1"/>
      <w:numFmt w:val="decimalFullWidth"/>
      <w:lvlText w:val="%1）"/>
      <w:lvlJc w:val="left"/>
      <w:pPr>
        <w:ind w:left="440" w:hanging="440"/>
      </w:pPr>
      <w:rPr>
        <w:rFonts w:hint="eastAsia"/>
      </w:rPr>
    </w:lvl>
    <w:lvl w:ilvl="1" w:tplc="FFFFFFFF">
      <w:start w:val="1"/>
      <w:numFmt w:val="bullet"/>
      <w:lvlText w:val=""/>
      <w:lvlJc w:val="left"/>
      <w:pPr>
        <w:ind w:left="880" w:hanging="440"/>
      </w:pPr>
      <w:rPr>
        <w:rFonts w:ascii="Wingdings" w:hAnsi="Wingdings" w:hint="default"/>
      </w:rPr>
    </w:lvl>
    <w:lvl w:ilvl="2" w:tplc="FFFFFFFF">
      <w:start w:val="1"/>
      <w:numFmt w:val="decimalEnclosedCircle"/>
      <w:lvlText w:val="%3"/>
      <w:lvlJc w:val="left"/>
      <w:pPr>
        <w:ind w:left="1320" w:hanging="440"/>
      </w:p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5F0785B"/>
    <w:multiLevelType w:val="hybridMultilevel"/>
    <w:tmpl w:val="10A6F572"/>
    <w:lvl w:ilvl="0" w:tplc="8A6E298C">
      <w:start w:val="1"/>
      <w:numFmt w:val="bullet"/>
      <w:lvlText w:val="○"/>
      <w:lvlJc w:val="left"/>
      <w:pPr>
        <w:ind w:left="880" w:hanging="440"/>
      </w:pPr>
      <w:rPr>
        <w:rFonts w:ascii="ＭＳ ゴシック" w:eastAsia="ＭＳ ゴシック" w:hAnsi="ＭＳ ゴシック"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365805D8"/>
    <w:multiLevelType w:val="multilevel"/>
    <w:tmpl w:val="CD80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18F4"/>
    <w:multiLevelType w:val="hybridMultilevel"/>
    <w:tmpl w:val="0F440F1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824A7D"/>
    <w:multiLevelType w:val="multilevel"/>
    <w:tmpl w:val="AFC2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310F3"/>
    <w:multiLevelType w:val="hybridMultilevel"/>
    <w:tmpl w:val="F328D616"/>
    <w:lvl w:ilvl="0" w:tplc="1F58C62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3093B36"/>
    <w:multiLevelType w:val="multilevel"/>
    <w:tmpl w:val="9594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B749B"/>
    <w:multiLevelType w:val="multilevel"/>
    <w:tmpl w:val="43E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82FC8"/>
    <w:multiLevelType w:val="multilevel"/>
    <w:tmpl w:val="7DAE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E4ADE"/>
    <w:multiLevelType w:val="multilevel"/>
    <w:tmpl w:val="C604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C5344"/>
    <w:multiLevelType w:val="hybridMultilevel"/>
    <w:tmpl w:val="6D5CE876"/>
    <w:lvl w:ilvl="0" w:tplc="FFFFFFFF">
      <w:start w:val="1"/>
      <w:numFmt w:val="decimalFullWidth"/>
      <w:lvlText w:val="%1）"/>
      <w:lvlJc w:val="left"/>
      <w:pPr>
        <w:ind w:left="725" w:hanging="440"/>
      </w:pPr>
      <w:rPr>
        <w:rFonts w:hint="eastAsia"/>
      </w:rPr>
    </w:lvl>
    <w:lvl w:ilvl="1" w:tplc="FFFFFFFF" w:tentative="1">
      <w:start w:val="1"/>
      <w:numFmt w:val="aiueoFullWidth"/>
      <w:lvlText w:val="(%2)"/>
      <w:lvlJc w:val="left"/>
      <w:pPr>
        <w:ind w:left="1165" w:hanging="440"/>
      </w:pPr>
    </w:lvl>
    <w:lvl w:ilvl="2" w:tplc="FFFFFFFF" w:tentative="1">
      <w:start w:val="1"/>
      <w:numFmt w:val="decimalEnclosedCircle"/>
      <w:lvlText w:val="%3"/>
      <w:lvlJc w:val="left"/>
      <w:pPr>
        <w:ind w:left="1605" w:hanging="440"/>
      </w:pPr>
    </w:lvl>
    <w:lvl w:ilvl="3" w:tplc="FFFFFFFF" w:tentative="1">
      <w:start w:val="1"/>
      <w:numFmt w:val="decimal"/>
      <w:lvlText w:val="%4."/>
      <w:lvlJc w:val="left"/>
      <w:pPr>
        <w:ind w:left="2045" w:hanging="440"/>
      </w:pPr>
    </w:lvl>
    <w:lvl w:ilvl="4" w:tplc="FFFFFFFF" w:tentative="1">
      <w:start w:val="1"/>
      <w:numFmt w:val="aiueoFullWidth"/>
      <w:lvlText w:val="(%5)"/>
      <w:lvlJc w:val="left"/>
      <w:pPr>
        <w:ind w:left="2485" w:hanging="440"/>
      </w:pPr>
    </w:lvl>
    <w:lvl w:ilvl="5" w:tplc="FFFFFFFF" w:tentative="1">
      <w:start w:val="1"/>
      <w:numFmt w:val="decimalEnclosedCircle"/>
      <w:lvlText w:val="%6"/>
      <w:lvlJc w:val="left"/>
      <w:pPr>
        <w:ind w:left="2925" w:hanging="440"/>
      </w:pPr>
    </w:lvl>
    <w:lvl w:ilvl="6" w:tplc="FFFFFFFF" w:tentative="1">
      <w:start w:val="1"/>
      <w:numFmt w:val="decimal"/>
      <w:lvlText w:val="%7."/>
      <w:lvlJc w:val="left"/>
      <w:pPr>
        <w:ind w:left="3365" w:hanging="440"/>
      </w:pPr>
    </w:lvl>
    <w:lvl w:ilvl="7" w:tplc="FFFFFFFF" w:tentative="1">
      <w:start w:val="1"/>
      <w:numFmt w:val="aiueoFullWidth"/>
      <w:lvlText w:val="(%8)"/>
      <w:lvlJc w:val="left"/>
      <w:pPr>
        <w:ind w:left="3805" w:hanging="440"/>
      </w:pPr>
    </w:lvl>
    <w:lvl w:ilvl="8" w:tplc="FFFFFFFF" w:tentative="1">
      <w:start w:val="1"/>
      <w:numFmt w:val="decimalEnclosedCircle"/>
      <w:lvlText w:val="%9"/>
      <w:lvlJc w:val="left"/>
      <w:pPr>
        <w:ind w:left="4245" w:hanging="440"/>
      </w:pPr>
    </w:lvl>
  </w:abstractNum>
  <w:abstractNum w:abstractNumId="21" w15:restartNumberingAfterBreak="0">
    <w:nsid w:val="6B0206FA"/>
    <w:multiLevelType w:val="hybridMultilevel"/>
    <w:tmpl w:val="6568E330"/>
    <w:lvl w:ilvl="0" w:tplc="6388BCA0">
      <w:start w:val="1"/>
      <w:numFmt w:val="decimalFullWidth"/>
      <w:lvlText w:val="%1）"/>
      <w:lvlJc w:val="left"/>
      <w:pPr>
        <w:ind w:left="725" w:hanging="440"/>
      </w:pPr>
      <w:rPr>
        <w:rFonts w:hint="eastAsia"/>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22" w15:restartNumberingAfterBreak="0">
    <w:nsid w:val="79BD1FD8"/>
    <w:multiLevelType w:val="multilevel"/>
    <w:tmpl w:val="C0B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973BA"/>
    <w:multiLevelType w:val="multilevel"/>
    <w:tmpl w:val="E9865E1A"/>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24" w15:restartNumberingAfterBreak="0">
    <w:nsid w:val="7FD57458"/>
    <w:multiLevelType w:val="hybridMultilevel"/>
    <w:tmpl w:val="4C1ADDD4"/>
    <w:lvl w:ilvl="0" w:tplc="6388BCA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8942184">
    <w:abstractNumId w:val="7"/>
  </w:num>
  <w:num w:numId="2" w16cid:durableId="272369677">
    <w:abstractNumId w:val="3"/>
  </w:num>
  <w:num w:numId="3" w16cid:durableId="709719482">
    <w:abstractNumId w:val="11"/>
  </w:num>
  <w:num w:numId="4" w16cid:durableId="653149214">
    <w:abstractNumId w:val="1"/>
  </w:num>
  <w:num w:numId="5" w16cid:durableId="237642541">
    <w:abstractNumId w:val="5"/>
  </w:num>
  <w:num w:numId="6" w16cid:durableId="1507288325">
    <w:abstractNumId w:val="13"/>
  </w:num>
  <w:num w:numId="7" w16cid:durableId="882599631">
    <w:abstractNumId w:val="21"/>
  </w:num>
  <w:num w:numId="8" w16cid:durableId="390614905">
    <w:abstractNumId w:val="20"/>
  </w:num>
  <w:num w:numId="9" w16cid:durableId="1335718175">
    <w:abstractNumId w:val="4"/>
  </w:num>
  <w:num w:numId="10" w16cid:durableId="374544603">
    <w:abstractNumId w:val="15"/>
  </w:num>
  <w:num w:numId="11" w16cid:durableId="687677006">
    <w:abstractNumId w:val="10"/>
  </w:num>
  <w:num w:numId="12" w16cid:durableId="582177913">
    <w:abstractNumId w:val="24"/>
  </w:num>
  <w:num w:numId="13" w16cid:durableId="1470778786">
    <w:abstractNumId w:val="2"/>
  </w:num>
  <w:num w:numId="14" w16cid:durableId="732504997">
    <w:abstractNumId w:val="9"/>
  </w:num>
  <w:num w:numId="15" w16cid:durableId="2086949507">
    <w:abstractNumId w:val="6"/>
  </w:num>
  <w:num w:numId="16" w16cid:durableId="1721440499">
    <w:abstractNumId w:val="14"/>
  </w:num>
  <w:num w:numId="17" w16cid:durableId="1524126169">
    <w:abstractNumId w:val="16"/>
  </w:num>
  <w:num w:numId="18" w16cid:durableId="247811385">
    <w:abstractNumId w:val="17"/>
  </w:num>
  <w:num w:numId="19" w16cid:durableId="332613559">
    <w:abstractNumId w:val="22"/>
  </w:num>
  <w:num w:numId="20" w16cid:durableId="562181523">
    <w:abstractNumId w:val="0"/>
  </w:num>
  <w:num w:numId="21" w16cid:durableId="1290357706">
    <w:abstractNumId w:val="23"/>
  </w:num>
  <w:num w:numId="22" w16cid:durableId="1539077486">
    <w:abstractNumId w:val="18"/>
  </w:num>
  <w:num w:numId="23" w16cid:durableId="1066683738">
    <w:abstractNumId w:val="19"/>
  </w:num>
  <w:num w:numId="24" w16cid:durableId="1239947126">
    <w:abstractNumId w:val="12"/>
  </w:num>
  <w:num w:numId="25" w16cid:durableId="1353340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EC"/>
    <w:rsid w:val="00000CA5"/>
    <w:rsid w:val="0000376E"/>
    <w:rsid w:val="00005B97"/>
    <w:rsid w:val="0000665B"/>
    <w:rsid w:val="000116FD"/>
    <w:rsid w:val="00020D4A"/>
    <w:rsid w:val="000250BF"/>
    <w:rsid w:val="00034818"/>
    <w:rsid w:val="00041207"/>
    <w:rsid w:val="0004717C"/>
    <w:rsid w:val="00052FC0"/>
    <w:rsid w:val="0005778D"/>
    <w:rsid w:val="000577A4"/>
    <w:rsid w:val="000578B1"/>
    <w:rsid w:val="000631D6"/>
    <w:rsid w:val="00064147"/>
    <w:rsid w:val="0008419D"/>
    <w:rsid w:val="00085425"/>
    <w:rsid w:val="00090225"/>
    <w:rsid w:val="000941EC"/>
    <w:rsid w:val="000964AC"/>
    <w:rsid w:val="00096721"/>
    <w:rsid w:val="000A0B3C"/>
    <w:rsid w:val="000A5D71"/>
    <w:rsid w:val="000B4A21"/>
    <w:rsid w:val="000B5985"/>
    <w:rsid w:val="000C0678"/>
    <w:rsid w:val="000C1D07"/>
    <w:rsid w:val="000C3B0F"/>
    <w:rsid w:val="000D13FD"/>
    <w:rsid w:val="000D3955"/>
    <w:rsid w:val="000D7508"/>
    <w:rsid w:val="000D7E50"/>
    <w:rsid w:val="000E497F"/>
    <w:rsid w:val="000E5124"/>
    <w:rsid w:val="000E6DC6"/>
    <w:rsid w:val="000F4742"/>
    <w:rsid w:val="000F7CD9"/>
    <w:rsid w:val="00111658"/>
    <w:rsid w:val="001117B3"/>
    <w:rsid w:val="001129C2"/>
    <w:rsid w:val="00114597"/>
    <w:rsid w:val="00114BDC"/>
    <w:rsid w:val="001179ED"/>
    <w:rsid w:val="00121C6A"/>
    <w:rsid w:val="00124DFE"/>
    <w:rsid w:val="00125026"/>
    <w:rsid w:val="001251FC"/>
    <w:rsid w:val="001376F8"/>
    <w:rsid w:val="00142343"/>
    <w:rsid w:val="00147489"/>
    <w:rsid w:val="001758F5"/>
    <w:rsid w:val="00175BE1"/>
    <w:rsid w:val="0018500C"/>
    <w:rsid w:val="00186EF1"/>
    <w:rsid w:val="0019142F"/>
    <w:rsid w:val="00193C98"/>
    <w:rsid w:val="00195BFA"/>
    <w:rsid w:val="00197C26"/>
    <w:rsid w:val="001A038E"/>
    <w:rsid w:val="001A18D4"/>
    <w:rsid w:val="001B269C"/>
    <w:rsid w:val="001B27B2"/>
    <w:rsid w:val="001C5460"/>
    <w:rsid w:val="001C6CC9"/>
    <w:rsid w:val="001C7446"/>
    <w:rsid w:val="001D2D85"/>
    <w:rsid w:val="001D5CCF"/>
    <w:rsid w:val="001E7C6B"/>
    <w:rsid w:val="001F5BBB"/>
    <w:rsid w:val="002060DF"/>
    <w:rsid w:val="002109E2"/>
    <w:rsid w:val="00215902"/>
    <w:rsid w:val="002246D3"/>
    <w:rsid w:val="00227509"/>
    <w:rsid w:val="00227560"/>
    <w:rsid w:val="002356E7"/>
    <w:rsid w:val="0023638A"/>
    <w:rsid w:val="002413BC"/>
    <w:rsid w:val="002423E2"/>
    <w:rsid w:val="00242B73"/>
    <w:rsid w:val="00253B86"/>
    <w:rsid w:val="002568BF"/>
    <w:rsid w:val="002569BC"/>
    <w:rsid w:val="002604FC"/>
    <w:rsid w:val="00265522"/>
    <w:rsid w:val="00272764"/>
    <w:rsid w:val="002839FE"/>
    <w:rsid w:val="00284297"/>
    <w:rsid w:val="00284826"/>
    <w:rsid w:val="00294AFA"/>
    <w:rsid w:val="002A164D"/>
    <w:rsid w:val="002A5105"/>
    <w:rsid w:val="002A64FB"/>
    <w:rsid w:val="002B3CCF"/>
    <w:rsid w:val="002B4793"/>
    <w:rsid w:val="002B7E40"/>
    <w:rsid w:val="002C38E0"/>
    <w:rsid w:val="002D1B88"/>
    <w:rsid w:val="002D3C2E"/>
    <w:rsid w:val="002D7C7F"/>
    <w:rsid w:val="002E0978"/>
    <w:rsid w:val="002E64D1"/>
    <w:rsid w:val="002E7016"/>
    <w:rsid w:val="002F1DF4"/>
    <w:rsid w:val="002F7D41"/>
    <w:rsid w:val="00302182"/>
    <w:rsid w:val="003036D7"/>
    <w:rsid w:val="0030509C"/>
    <w:rsid w:val="003142A5"/>
    <w:rsid w:val="003217DD"/>
    <w:rsid w:val="00324D17"/>
    <w:rsid w:val="003420EC"/>
    <w:rsid w:val="00355C97"/>
    <w:rsid w:val="00356A6D"/>
    <w:rsid w:val="00372E70"/>
    <w:rsid w:val="003762FF"/>
    <w:rsid w:val="00385077"/>
    <w:rsid w:val="00390552"/>
    <w:rsid w:val="00393043"/>
    <w:rsid w:val="0039523E"/>
    <w:rsid w:val="00396B25"/>
    <w:rsid w:val="00397AD9"/>
    <w:rsid w:val="003A1770"/>
    <w:rsid w:val="003A3D5B"/>
    <w:rsid w:val="003B0C55"/>
    <w:rsid w:val="003B1003"/>
    <w:rsid w:val="003B49AC"/>
    <w:rsid w:val="003B527F"/>
    <w:rsid w:val="003B7A43"/>
    <w:rsid w:val="003B7BE7"/>
    <w:rsid w:val="003C7C49"/>
    <w:rsid w:val="003D181E"/>
    <w:rsid w:val="003D5C36"/>
    <w:rsid w:val="003E0CED"/>
    <w:rsid w:val="003E3110"/>
    <w:rsid w:val="003F1CAD"/>
    <w:rsid w:val="003F2907"/>
    <w:rsid w:val="003F3EA5"/>
    <w:rsid w:val="003F53F8"/>
    <w:rsid w:val="003F5DFF"/>
    <w:rsid w:val="003F65DB"/>
    <w:rsid w:val="004168EE"/>
    <w:rsid w:val="00420358"/>
    <w:rsid w:val="0042301D"/>
    <w:rsid w:val="00434235"/>
    <w:rsid w:val="00435B1E"/>
    <w:rsid w:val="0043791A"/>
    <w:rsid w:val="00441C78"/>
    <w:rsid w:val="004431C1"/>
    <w:rsid w:val="0044412F"/>
    <w:rsid w:val="00447259"/>
    <w:rsid w:val="00447299"/>
    <w:rsid w:val="00452EFC"/>
    <w:rsid w:val="00456CFF"/>
    <w:rsid w:val="004619A1"/>
    <w:rsid w:val="00462A7B"/>
    <w:rsid w:val="004664D0"/>
    <w:rsid w:val="00481B1D"/>
    <w:rsid w:val="00491234"/>
    <w:rsid w:val="004A070A"/>
    <w:rsid w:val="004A28D5"/>
    <w:rsid w:val="004A2D3F"/>
    <w:rsid w:val="004B37FE"/>
    <w:rsid w:val="004B5973"/>
    <w:rsid w:val="004B7D3A"/>
    <w:rsid w:val="004C2E5C"/>
    <w:rsid w:val="004C32B8"/>
    <w:rsid w:val="004D2B72"/>
    <w:rsid w:val="004D6834"/>
    <w:rsid w:val="004E083E"/>
    <w:rsid w:val="004E1349"/>
    <w:rsid w:val="004E4DA7"/>
    <w:rsid w:val="004F09CD"/>
    <w:rsid w:val="004F27A6"/>
    <w:rsid w:val="004F2D14"/>
    <w:rsid w:val="004F4515"/>
    <w:rsid w:val="004F5B98"/>
    <w:rsid w:val="004F64B6"/>
    <w:rsid w:val="00504148"/>
    <w:rsid w:val="00504E8D"/>
    <w:rsid w:val="00512A8B"/>
    <w:rsid w:val="00514902"/>
    <w:rsid w:val="00527ED6"/>
    <w:rsid w:val="005344AE"/>
    <w:rsid w:val="00536065"/>
    <w:rsid w:val="00550CA0"/>
    <w:rsid w:val="00554B23"/>
    <w:rsid w:val="00556C6F"/>
    <w:rsid w:val="0056642E"/>
    <w:rsid w:val="00572F66"/>
    <w:rsid w:val="00577403"/>
    <w:rsid w:val="00581257"/>
    <w:rsid w:val="0058451E"/>
    <w:rsid w:val="00584AE7"/>
    <w:rsid w:val="00592B8E"/>
    <w:rsid w:val="00592ED8"/>
    <w:rsid w:val="00594AC8"/>
    <w:rsid w:val="0059515C"/>
    <w:rsid w:val="005A1C1F"/>
    <w:rsid w:val="005A206E"/>
    <w:rsid w:val="005A4799"/>
    <w:rsid w:val="005A6AF5"/>
    <w:rsid w:val="005B2E75"/>
    <w:rsid w:val="005B39F9"/>
    <w:rsid w:val="005B6DD4"/>
    <w:rsid w:val="005C073F"/>
    <w:rsid w:val="005C2A29"/>
    <w:rsid w:val="005C590C"/>
    <w:rsid w:val="005C6089"/>
    <w:rsid w:val="005C73ED"/>
    <w:rsid w:val="005D3C31"/>
    <w:rsid w:val="005D41BF"/>
    <w:rsid w:val="005D5E2B"/>
    <w:rsid w:val="005D78D8"/>
    <w:rsid w:val="005E1597"/>
    <w:rsid w:val="005E3F1E"/>
    <w:rsid w:val="005E5617"/>
    <w:rsid w:val="005E5A18"/>
    <w:rsid w:val="005F0C35"/>
    <w:rsid w:val="005F0DD9"/>
    <w:rsid w:val="005F2802"/>
    <w:rsid w:val="005F339D"/>
    <w:rsid w:val="005F3CD9"/>
    <w:rsid w:val="005F55C3"/>
    <w:rsid w:val="00600717"/>
    <w:rsid w:val="006016BE"/>
    <w:rsid w:val="00603C85"/>
    <w:rsid w:val="006057A0"/>
    <w:rsid w:val="00606160"/>
    <w:rsid w:val="006077BA"/>
    <w:rsid w:val="00613B97"/>
    <w:rsid w:val="006151D8"/>
    <w:rsid w:val="006267AA"/>
    <w:rsid w:val="00635B11"/>
    <w:rsid w:val="00640109"/>
    <w:rsid w:val="00643724"/>
    <w:rsid w:val="00643AD1"/>
    <w:rsid w:val="00646612"/>
    <w:rsid w:val="00651801"/>
    <w:rsid w:val="00655495"/>
    <w:rsid w:val="0065735B"/>
    <w:rsid w:val="00665378"/>
    <w:rsid w:val="00666C83"/>
    <w:rsid w:val="00671B07"/>
    <w:rsid w:val="00680736"/>
    <w:rsid w:val="006848C9"/>
    <w:rsid w:val="006A2066"/>
    <w:rsid w:val="006A5B45"/>
    <w:rsid w:val="006B50F6"/>
    <w:rsid w:val="006C0221"/>
    <w:rsid w:val="006C30B7"/>
    <w:rsid w:val="006C32B8"/>
    <w:rsid w:val="006C3EB8"/>
    <w:rsid w:val="006C50B0"/>
    <w:rsid w:val="006D6B09"/>
    <w:rsid w:val="006E358F"/>
    <w:rsid w:val="006E421A"/>
    <w:rsid w:val="006E493A"/>
    <w:rsid w:val="006E4B93"/>
    <w:rsid w:val="006E7AEA"/>
    <w:rsid w:val="006F3F0B"/>
    <w:rsid w:val="006F7112"/>
    <w:rsid w:val="006F7F17"/>
    <w:rsid w:val="007011A1"/>
    <w:rsid w:val="0070315C"/>
    <w:rsid w:val="00711467"/>
    <w:rsid w:val="00712E14"/>
    <w:rsid w:val="0071416D"/>
    <w:rsid w:val="00715E48"/>
    <w:rsid w:val="007168DA"/>
    <w:rsid w:val="00733A92"/>
    <w:rsid w:val="007355CD"/>
    <w:rsid w:val="0074520F"/>
    <w:rsid w:val="0074580B"/>
    <w:rsid w:val="007509E3"/>
    <w:rsid w:val="00753F29"/>
    <w:rsid w:val="0075615F"/>
    <w:rsid w:val="00761B54"/>
    <w:rsid w:val="007710AD"/>
    <w:rsid w:val="007746DE"/>
    <w:rsid w:val="00777485"/>
    <w:rsid w:val="00784B93"/>
    <w:rsid w:val="00794116"/>
    <w:rsid w:val="00794C40"/>
    <w:rsid w:val="00794CDF"/>
    <w:rsid w:val="00797C3B"/>
    <w:rsid w:val="007A2A56"/>
    <w:rsid w:val="007A6825"/>
    <w:rsid w:val="007C02B2"/>
    <w:rsid w:val="007C32F6"/>
    <w:rsid w:val="007C4579"/>
    <w:rsid w:val="007C75D8"/>
    <w:rsid w:val="007D20BE"/>
    <w:rsid w:val="007D2458"/>
    <w:rsid w:val="007E39FC"/>
    <w:rsid w:val="007F19B2"/>
    <w:rsid w:val="007F3077"/>
    <w:rsid w:val="007F702D"/>
    <w:rsid w:val="008017FA"/>
    <w:rsid w:val="008019FE"/>
    <w:rsid w:val="0080242F"/>
    <w:rsid w:val="008105CB"/>
    <w:rsid w:val="00810A74"/>
    <w:rsid w:val="008152F7"/>
    <w:rsid w:val="00824887"/>
    <w:rsid w:val="0082496A"/>
    <w:rsid w:val="00827B90"/>
    <w:rsid w:val="00830613"/>
    <w:rsid w:val="008357C7"/>
    <w:rsid w:val="008503EB"/>
    <w:rsid w:val="00852909"/>
    <w:rsid w:val="00853179"/>
    <w:rsid w:val="00860575"/>
    <w:rsid w:val="0086107F"/>
    <w:rsid w:val="008669F8"/>
    <w:rsid w:val="00866D57"/>
    <w:rsid w:val="008706D5"/>
    <w:rsid w:val="00870BD6"/>
    <w:rsid w:val="00875664"/>
    <w:rsid w:val="008836C6"/>
    <w:rsid w:val="008849D2"/>
    <w:rsid w:val="008904C0"/>
    <w:rsid w:val="008947B9"/>
    <w:rsid w:val="00895665"/>
    <w:rsid w:val="008A0BE7"/>
    <w:rsid w:val="008A2836"/>
    <w:rsid w:val="008C6C14"/>
    <w:rsid w:val="008D0EBC"/>
    <w:rsid w:val="008D1DB8"/>
    <w:rsid w:val="008D741C"/>
    <w:rsid w:val="008D7A17"/>
    <w:rsid w:val="008E49A9"/>
    <w:rsid w:val="008E5920"/>
    <w:rsid w:val="008F1BAD"/>
    <w:rsid w:val="008F7E13"/>
    <w:rsid w:val="009003BA"/>
    <w:rsid w:val="0090177B"/>
    <w:rsid w:val="0090335B"/>
    <w:rsid w:val="00905B34"/>
    <w:rsid w:val="00906FAD"/>
    <w:rsid w:val="0091623A"/>
    <w:rsid w:val="00926712"/>
    <w:rsid w:val="0092786B"/>
    <w:rsid w:val="00933EAB"/>
    <w:rsid w:val="00933EF2"/>
    <w:rsid w:val="00935FBC"/>
    <w:rsid w:val="00954B5A"/>
    <w:rsid w:val="00960F89"/>
    <w:rsid w:val="0096427D"/>
    <w:rsid w:val="0096480C"/>
    <w:rsid w:val="00975413"/>
    <w:rsid w:val="00975FF2"/>
    <w:rsid w:val="009765E5"/>
    <w:rsid w:val="00976FA0"/>
    <w:rsid w:val="00980B12"/>
    <w:rsid w:val="009817D1"/>
    <w:rsid w:val="009959F0"/>
    <w:rsid w:val="009A3CAF"/>
    <w:rsid w:val="009B280F"/>
    <w:rsid w:val="009B452B"/>
    <w:rsid w:val="009B6F47"/>
    <w:rsid w:val="009B72E9"/>
    <w:rsid w:val="009C1CFE"/>
    <w:rsid w:val="009C2BF9"/>
    <w:rsid w:val="009C5B65"/>
    <w:rsid w:val="009D30FD"/>
    <w:rsid w:val="009E73E6"/>
    <w:rsid w:val="009E7403"/>
    <w:rsid w:val="009F6194"/>
    <w:rsid w:val="009F6855"/>
    <w:rsid w:val="00A006D3"/>
    <w:rsid w:val="00A00A13"/>
    <w:rsid w:val="00A00D80"/>
    <w:rsid w:val="00A069F8"/>
    <w:rsid w:val="00A0763A"/>
    <w:rsid w:val="00A14171"/>
    <w:rsid w:val="00A14D40"/>
    <w:rsid w:val="00A2457B"/>
    <w:rsid w:val="00A25B97"/>
    <w:rsid w:val="00A27E88"/>
    <w:rsid w:val="00A308AB"/>
    <w:rsid w:val="00A309B8"/>
    <w:rsid w:val="00A36FED"/>
    <w:rsid w:val="00A41C88"/>
    <w:rsid w:val="00A429FA"/>
    <w:rsid w:val="00A53F44"/>
    <w:rsid w:val="00A54523"/>
    <w:rsid w:val="00A54972"/>
    <w:rsid w:val="00A54C9E"/>
    <w:rsid w:val="00A55205"/>
    <w:rsid w:val="00A61E26"/>
    <w:rsid w:val="00A6238D"/>
    <w:rsid w:val="00A7191F"/>
    <w:rsid w:val="00A71A22"/>
    <w:rsid w:val="00A75A51"/>
    <w:rsid w:val="00A76CA8"/>
    <w:rsid w:val="00A80409"/>
    <w:rsid w:val="00A81425"/>
    <w:rsid w:val="00A85792"/>
    <w:rsid w:val="00A86D89"/>
    <w:rsid w:val="00A91C9B"/>
    <w:rsid w:val="00A92894"/>
    <w:rsid w:val="00A93293"/>
    <w:rsid w:val="00A956B6"/>
    <w:rsid w:val="00A959A7"/>
    <w:rsid w:val="00AA7289"/>
    <w:rsid w:val="00AB224A"/>
    <w:rsid w:val="00AB3461"/>
    <w:rsid w:val="00AC0C52"/>
    <w:rsid w:val="00AD2A36"/>
    <w:rsid w:val="00AD47AE"/>
    <w:rsid w:val="00AD625D"/>
    <w:rsid w:val="00AE3C5A"/>
    <w:rsid w:val="00AE3F72"/>
    <w:rsid w:val="00AE7BC9"/>
    <w:rsid w:val="00AF141A"/>
    <w:rsid w:val="00AF1E56"/>
    <w:rsid w:val="00AF451A"/>
    <w:rsid w:val="00AF5908"/>
    <w:rsid w:val="00B037D6"/>
    <w:rsid w:val="00B12BC1"/>
    <w:rsid w:val="00B1474B"/>
    <w:rsid w:val="00B16A50"/>
    <w:rsid w:val="00B213F8"/>
    <w:rsid w:val="00B2261D"/>
    <w:rsid w:val="00B2464D"/>
    <w:rsid w:val="00B272A9"/>
    <w:rsid w:val="00B27916"/>
    <w:rsid w:val="00B37261"/>
    <w:rsid w:val="00B3766E"/>
    <w:rsid w:val="00B40769"/>
    <w:rsid w:val="00B43214"/>
    <w:rsid w:val="00B439DD"/>
    <w:rsid w:val="00B46FFE"/>
    <w:rsid w:val="00B53D52"/>
    <w:rsid w:val="00B54C76"/>
    <w:rsid w:val="00B572DE"/>
    <w:rsid w:val="00B63238"/>
    <w:rsid w:val="00B6489E"/>
    <w:rsid w:val="00B66B89"/>
    <w:rsid w:val="00B67723"/>
    <w:rsid w:val="00B709F0"/>
    <w:rsid w:val="00B72E34"/>
    <w:rsid w:val="00B73739"/>
    <w:rsid w:val="00B80B9F"/>
    <w:rsid w:val="00B80F83"/>
    <w:rsid w:val="00B82C32"/>
    <w:rsid w:val="00B838E0"/>
    <w:rsid w:val="00B92B44"/>
    <w:rsid w:val="00B937A8"/>
    <w:rsid w:val="00B9432F"/>
    <w:rsid w:val="00B95F7A"/>
    <w:rsid w:val="00B97462"/>
    <w:rsid w:val="00BA57D7"/>
    <w:rsid w:val="00BA60AA"/>
    <w:rsid w:val="00BB1B21"/>
    <w:rsid w:val="00BB38F8"/>
    <w:rsid w:val="00BB42D1"/>
    <w:rsid w:val="00BB45DC"/>
    <w:rsid w:val="00BB5E04"/>
    <w:rsid w:val="00BB6126"/>
    <w:rsid w:val="00BB73BB"/>
    <w:rsid w:val="00BC1646"/>
    <w:rsid w:val="00BC3FB2"/>
    <w:rsid w:val="00BC40A8"/>
    <w:rsid w:val="00BC7EF1"/>
    <w:rsid w:val="00BF6363"/>
    <w:rsid w:val="00C04E98"/>
    <w:rsid w:val="00C05527"/>
    <w:rsid w:val="00C07BC0"/>
    <w:rsid w:val="00C21E03"/>
    <w:rsid w:val="00C279B0"/>
    <w:rsid w:val="00C338F2"/>
    <w:rsid w:val="00C34ED8"/>
    <w:rsid w:val="00C41940"/>
    <w:rsid w:val="00C45483"/>
    <w:rsid w:val="00C46A0C"/>
    <w:rsid w:val="00C51850"/>
    <w:rsid w:val="00C5397E"/>
    <w:rsid w:val="00C55525"/>
    <w:rsid w:val="00C55AE1"/>
    <w:rsid w:val="00C56684"/>
    <w:rsid w:val="00C6063E"/>
    <w:rsid w:val="00C61B5A"/>
    <w:rsid w:val="00C63A52"/>
    <w:rsid w:val="00C6706B"/>
    <w:rsid w:val="00C704FA"/>
    <w:rsid w:val="00C7645C"/>
    <w:rsid w:val="00C803F4"/>
    <w:rsid w:val="00C81837"/>
    <w:rsid w:val="00C82D34"/>
    <w:rsid w:val="00C85447"/>
    <w:rsid w:val="00C86EFC"/>
    <w:rsid w:val="00C93304"/>
    <w:rsid w:val="00C93312"/>
    <w:rsid w:val="00CA55E2"/>
    <w:rsid w:val="00CB1EE6"/>
    <w:rsid w:val="00CB38B1"/>
    <w:rsid w:val="00CB424C"/>
    <w:rsid w:val="00CB4DBC"/>
    <w:rsid w:val="00CB6112"/>
    <w:rsid w:val="00CB703E"/>
    <w:rsid w:val="00CC5487"/>
    <w:rsid w:val="00CC6F2E"/>
    <w:rsid w:val="00CC7A09"/>
    <w:rsid w:val="00CD58A5"/>
    <w:rsid w:val="00CD795F"/>
    <w:rsid w:val="00CE02AA"/>
    <w:rsid w:val="00CF5E40"/>
    <w:rsid w:val="00D078CB"/>
    <w:rsid w:val="00D125D4"/>
    <w:rsid w:val="00D17127"/>
    <w:rsid w:val="00D22F44"/>
    <w:rsid w:val="00D25D8C"/>
    <w:rsid w:val="00D366AE"/>
    <w:rsid w:val="00D373AA"/>
    <w:rsid w:val="00D37846"/>
    <w:rsid w:val="00D5260B"/>
    <w:rsid w:val="00D5686F"/>
    <w:rsid w:val="00D605BC"/>
    <w:rsid w:val="00D70793"/>
    <w:rsid w:val="00D71430"/>
    <w:rsid w:val="00D74560"/>
    <w:rsid w:val="00D7682B"/>
    <w:rsid w:val="00D812C8"/>
    <w:rsid w:val="00D81F85"/>
    <w:rsid w:val="00D83015"/>
    <w:rsid w:val="00D83CB6"/>
    <w:rsid w:val="00D860DD"/>
    <w:rsid w:val="00D861E8"/>
    <w:rsid w:val="00DA22DA"/>
    <w:rsid w:val="00DA43D9"/>
    <w:rsid w:val="00DA5C30"/>
    <w:rsid w:val="00DB693D"/>
    <w:rsid w:val="00DC62AC"/>
    <w:rsid w:val="00DC79BA"/>
    <w:rsid w:val="00DD238B"/>
    <w:rsid w:val="00DD6CC8"/>
    <w:rsid w:val="00DD77F9"/>
    <w:rsid w:val="00DD7C92"/>
    <w:rsid w:val="00DE0B12"/>
    <w:rsid w:val="00DE0F0C"/>
    <w:rsid w:val="00DE14CC"/>
    <w:rsid w:val="00DF168B"/>
    <w:rsid w:val="00DF568C"/>
    <w:rsid w:val="00DF6855"/>
    <w:rsid w:val="00E0367B"/>
    <w:rsid w:val="00E06F09"/>
    <w:rsid w:val="00E1544E"/>
    <w:rsid w:val="00E16E0A"/>
    <w:rsid w:val="00E17BEE"/>
    <w:rsid w:val="00E20D00"/>
    <w:rsid w:val="00E301D0"/>
    <w:rsid w:val="00E32C67"/>
    <w:rsid w:val="00E33D62"/>
    <w:rsid w:val="00E358F9"/>
    <w:rsid w:val="00E36C6B"/>
    <w:rsid w:val="00E41A5A"/>
    <w:rsid w:val="00E4261E"/>
    <w:rsid w:val="00E43A4D"/>
    <w:rsid w:val="00E45B8C"/>
    <w:rsid w:val="00E53E48"/>
    <w:rsid w:val="00E53F08"/>
    <w:rsid w:val="00E568B9"/>
    <w:rsid w:val="00E57351"/>
    <w:rsid w:val="00E6437A"/>
    <w:rsid w:val="00E64E2A"/>
    <w:rsid w:val="00E67172"/>
    <w:rsid w:val="00E73227"/>
    <w:rsid w:val="00E74074"/>
    <w:rsid w:val="00E76BF6"/>
    <w:rsid w:val="00E8082B"/>
    <w:rsid w:val="00E8202F"/>
    <w:rsid w:val="00E82713"/>
    <w:rsid w:val="00E84742"/>
    <w:rsid w:val="00EA0342"/>
    <w:rsid w:val="00EA232B"/>
    <w:rsid w:val="00EA2ADF"/>
    <w:rsid w:val="00EA42DE"/>
    <w:rsid w:val="00EB1017"/>
    <w:rsid w:val="00EB46AB"/>
    <w:rsid w:val="00EB541A"/>
    <w:rsid w:val="00EB6DF9"/>
    <w:rsid w:val="00EB76DC"/>
    <w:rsid w:val="00EC0DA5"/>
    <w:rsid w:val="00EC2839"/>
    <w:rsid w:val="00EC2E9D"/>
    <w:rsid w:val="00EC38D6"/>
    <w:rsid w:val="00EC5714"/>
    <w:rsid w:val="00ED32B8"/>
    <w:rsid w:val="00ED44E7"/>
    <w:rsid w:val="00ED50EE"/>
    <w:rsid w:val="00ED57F8"/>
    <w:rsid w:val="00EE08CF"/>
    <w:rsid w:val="00EE27C4"/>
    <w:rsid w:val="00F01E1D"/>
    <w:rsid w:val="00F04743"/>
    <w:rsid w:val="00F10695"/>
    <w:rsid w:val="00F228F3"/>
    <w:rsid w:val="00F25179"/>
    <w:rsid w:val="00F25C74"/>
    <w:rsid w:val="00F36C1D"/>
    <w:rsid w:val="00F41C51"/>
    <w:rsid w:val="00F41D8C"/>
    <w:rsid w:val="00F428D0"/>
    <w:rsid w:val="00F4427E"/>
    <w:rsid w:val="00F501FB"/>
    <w:rsid w:val="00F51AFC"/>
    <w:rsid w:val="00F52C79"/>
    <w:rsid w:val="00F546AB"/>
    <w:rsid w:val="00F56939"/>
    <w:rsid w:val="00F65168"/>
    <w:rsid w:val="00F7356F"/>
    <w:rsid w:val="00F75541"/>
    <w:rsid w:val="00F758B9"/>
    <w:rsid w:val="00F77831"/>
    <w:rsid w:val="00F778D8"/>
    <w:rsid w:val="00F824D7"/>
    <w:rsid w:val="00F83FA0"/>
    <w:rsid w:val="00F86141"/>
    <w:rsid w:val="00F900F0"/>
    <w:rsid w:val="00F91B28"/>
    <w:rsid w:val="00FC1C61"/>
    <w:rsid w:val="00FD64F2"/>
    <w:rsid w:val="00FE3E14"/>
    <w:rsid w:val="00FF0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E1D93"/>
  <w15:chartTrackingRefBased/>
  <w15:docId w15:val="{2A7AD590-FF0E-4804-B2B1-F8171735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5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489"/>
    <w:pPr>
      <w:tabs>
        <w:tab w:val="center" w:pos="4252"/>
        <w:tab w:val="right" w:pos="8504"/>
      </w:tabs>
      <w:snapToGrid w:val="0"/>
    </w:pPr>
  </w:style>
  <w:style w:type="character" w:customStyle="1" w:styleId="a5">
    <w:name w:val="ヘッダー (文字)"/>
    <w:basedOn w:val="a0"/>
    <w:link w:val="a4"/>
    <w:uiPriority w:val="99"/>
    <w:rsid w:val="00147489"/>
  </w:style>
  <w:style w:type="paragraph" w:styleId="a6">
    <w:name w:val="footer"/>
    <w:basedOn w:val="a"/>
    <w:link w:val="a7"/>
    <w:uiPriority w:val="99"/>
    <w:unhideWhenUsed/>
    <w:rsid w:val="00147489"/>
    <w:pPr>
      <w:tabs>
        <w:tab w:val="center" w:pos="4252"/>
        <w:tab w:val="right" w:pos="8504"/>
      </w:tabs>
      <w:snapToGrid w:val="0"/>
    </w:pPr>
  </w:style>
  <w:style w:type="character" w:customStyle="1" w:styleId="a7">
    <w:name w:val="フッター (文字)"/>
    <w:basedOn w:val="a0"/>
    <w:link w:val="a6"/>
    <w:uiPriority w:val="99"/>
    <w:rsid w:val="00147489"/>
  </w:style>
  <w:style w:type="paragraph" w:styleId="a8">
    <w:name w:val="List Paragraph"/>
    <w:basedOn w:val="a"/>
    <w:uiPriority w:val="34"/>
    <w:qFormat/>
    <w:rsid w:val="00FC1C61"/>
    <w:pPr>
      <w:ind w:leftChars="400" w:left="840"/>
    </w:pPr>
  </w:style>
  <w:style w:type="character" w:styleId="a9">
    <w:name w:val="annotation reference"/>
    <w:basedOn w:val="a0"/>
    <w:uiPriority w:val="99"/>
    <w:semiHidden/>
    <w:unhideWhenUsed/>
    <w:rsid w:val="00D37846"/>
    <w:rPr>
      <w:sz w:val="18"/>
      <w:szCs w:val="18"/>
    </w:rPr>
  </w:style>
  <w:style w:type="paragraph" w:styleId="aa">
    <w:name w:val="annotation text"/>
    <w:basedOn w:val="a"/>
    <w:link w:val="ab"/>
    <w:uiPriority w:val="99"/>
    <w:unhideWhenUsed/>
    <w:rsid w:val="00D37846"/>
    <w:pPr>
      <w:jc w:val="left"/>
    </w:pPr>
  </w:style>
  <w:style w:type="character" w:customStyle="1" w:styleId="ab">
    <w:name w:val="コメント文字列 (文字)"/>
    <w:basedOn w:val="a0"/>
    <w:link w:val="aa"/>
    <w:uiPriority w:val="99"/>
    <w:rsid w:val="00D37846"/>
  </w:style>
  <w:style w:type="paragraph" w:styleId="ac">
    <w:name w:val="annotation subject"/>
    <w:basedOn w:val="aa"/>
    <w:next w:val="aa"/>
    <w:link w:val="ad"/>
    <w:uiPriority w:val="99"/>
    <w:semiHidden/>
    <w:unhideWhenUsed/>
    <w:rsid w:val="00D37846"/>
    <w:rPr>
      <w:b/>
      <w:bCs/>
    </w:rPr>
  </w:style>
  <w:style w:type="character" w:customStyle="1" w:styleId="ad">
    <w:name w:val="コメント内容 (文字)"/>
    <w:basedOn w:val="ab"/>
    <w:link w:val="ac"/>
    <w:uiPriority w:val="99"/>
    <w:semiHidden/>
    <w:rsid w:val="00D37846"/>
    <w:rPr>
      <w:b/>
      <w:bCs/>
    </w:rPr>
  </w:style>
  <w:style w:type="character" w:styleId="ae">
    <w:name w:val="Hyperlink"/>
    <w:basedOn w:val="a0"/>
    <w:uiPriority w:val="99"/>
    <w:unhideWhenUsed/>
    <w:rsid w:val="000D3955"/>
    <w:rPr>
      <w:color w:val="0563C1" w:themeColor="hyperlink"/>
      <w:u w:val="single"/>
    </w:rPr>
  </w:style>
  <w:style w:type="character" w:styleId="af">
    <w:name w:val="Unresolved Mention"/>
    <w:basedOn w:val="a0"/>
    <w:uiPriority w:val="99"/>
    <w:semiHidden/>
    <w:unhideWhenUsed/>
    <w:rsid w:val="000D3955"/>
    <w:rPr>
      <w:color w:val="605E5C"/>
      <w:shd w:val="clear" w:color="auto" w:fill="E1DFDD"/>
    </w:rPr>
  </w:style>
  <w:style w:type="character" w:styleId="af0">
    <w:name w:val="FollowedHyperlink"/>
    <w:basedOn w:val="a0"/>
    <w:uiPriority w:val="99"/>
    <w:semiHidden/>
    <w:unhideWhenUsed/>
    <w:rsid w:val="00355C97"/>
    <w:rPr>
      <w:color w:val="954F72" w:themeColor="followedHyperlink"/>
      <w:u w:val="single"/>
    </w:rPr>
  </w:style>
  <w:style w:type="paragraph" w:styleId="af1">
    <w:name w:val="Revision"/>
    <w:hidden/>
    <w:uiPriority w:val="99"/>
    <w:semiHidden/>
    <w:rsid w:val="00F4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256">
      <w:bodyDiv w:val="1"/>
      <w:marLeft w:val="0"/>
      <w:marRight w:val="0"/>
      <w:marTop w:val="0"/>
      <w:marBottom w:val="0"/>
      <w:divBdr>
        <w:top w:val="none" w:sz="0" w:space="0" w:color="auto"/>
        <w:left w:val="none" w:sz="0" w:space="0" w:color="auto"/>
        <w:bottom w:val="none" w:sz="0" w:space="0" w:color="auto"/>
        <w:right w:val="none" w:sz="0" w:space="0" w:color="auto"/>
      </w:divBdr>
    </w:div>
    <w:div w:id="19136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P ゴシックしばり">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056329A47FC444A719706548029B1B" ma:contentTypeVersion="12" ma:contentTypeDescription="新しいドキュメントを作成します。" ma:contentTypeScope="" ma:versionID="63186c85ee9e81242ba5e454f3321c83">
  <xsd:schema xmlns:xsd="http://www.w3.org/2001/XMLSchema" xmlns:xs="http://www.w3.org/2001/XMLSchema" xmlns:p="http://schemas.microsoft.com/office/2006/metadata/properties" xmlns:ns2="5d216368-e8e6-4c5c-a2ef-4d2d3ac65563" xmlns:ns3="e0e86db0-997c-4cb6-bb34-f88ecb8e7e9c" targetNamespace="http://schemas.microsoft.com/office/2006/metadata/properties" ma:root="true" ma:fieldsID="852c10fa2411780f0e7acb945d15d73d" ns2:_="" ns3:_="">
    <xsd:import namespace="5d216368-e8e6-4c5c-a2ef-4d2d3ac65563"/>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16368-e8e6-4c5c-a2ef-4d2d3ac65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c668a5-bf75-473a-bc8e-ead3a79e70b5}"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5d216368-e8e6-4c5c-a2ef-4d2d3ac655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E27E3-66FE-4C41-9B4B-1B18CE1D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16368-e8e6-4c5c-a2ef-4d2d3ac65563"/>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546EA-E7A2-41F5-A60A-F97A5EABC92D}">
  <ds:schemaRefs>
    <ds:schemaRef ds:uri="http://schemas.openxmlformats.org/officeDocument/2006/bibliography"/>
  </ds:schemaRefs>
</ds:datastoreItem>
</file>

<file path=customXml/itemProps3.xml><?xml version="1.0" encoding="utf-8"?>
<ds:datastoreItem xmlns:ds="http://schemas.openxmlformats.org/officeDocument/2006/customXml" ds:itemID="{2609CD0A-1788-4828-BF0E-3F459308D2E8}">
  <ds:schemaRefs>
    <ds:schemaRef ds:uri="http://schemas.microsoft.com/office/infopath/2007/PartnerControls"/>
    <ds:schemaRef ds:uri="e0e86db0-997c-4cb6-bb34-f88ecb8e7e9c"/>
    <ds:schemaRef ds:uri="http://purl.org/dc/dcmitype/"/>
    <ds:schemaRef ds:uri="5d216368-e8e6-4c5c-a2ef-4d2d3ac65563"/>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BE470FF-324D-411E-98A2-7856C1DE9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327</Words>
  <Characters>1866</Characters>
  <DocSecurity>0</DocSecurity>
  <Lines>15</Lines>
  <Paragraphs>4</Paragraphs>
  <ScaleCrop>false</ScaleCrop>
  <LinksUpToDate>false</LinksUpToDate>
  <CharactersWithSpaces>2189</CharactersWithSpaces>
  <SharedDoc>false</SharedDoc>
  <HLinks>
    <vt:vector size="12" baseType="variant">
      <vt:variant>
        <vt:i4>5767248</vt:i4>
      </vt:variant>
      <vt:variant>
        <vt:i4>3</vt:i4>
      </vt:variant>
      <vt:variant>
        <vt:i4>0</vt:i4>
      </vt:variant>
      <vt:variant>
        <vt:i4>5</vt:i4>
      </vt:variant>
      <vt:variant>
        <vt:lpwstr>https://www.mhlw.go.jp/content/001473923.pdf</vt:lpwstr>
      </vt:variant>
      <vt:variant>
        <vt:lpwstr/>
      </vt:variant>
      <vt:variant>
        <vt:i4>6029396</vt:i4>
      </vt:variant>
      <vt:variant>
        <vt:i4>0</vt:i4>
      </vt:variant>
      <vt:variant>
        <vt:i4>0</vt:i4>
      </vt:variant>
      <vt:variant>
        <vt:i4>5</vt:i4>
      </vt:variant>
      <vt:variant>
        <vt:lpwstr>https://www.mhlw.go.jp/content/001472779.pdf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0x0101004C056329A47FC444A719706548029B1B</vt:lpwstr>
  </property>
  <property fmtid="{D5CDD505-2E9C-101B-9397-08002B2CF9AE}" pid="3" name="MediaServiceImageTags">
    <vt:lpwstr/>
  </property>
</Properties>
</file>