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328A" w14:textId="5D9D0E24" w:rsidR="00D91035" w:rsidRPr="00512B51" w:rsidRDefault="00ED41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bookmarkStart w:id="0" w:name="_GoBack"/>
      <w:bookmarkEnd w:id="0"/>
      <w:r w:rsidRPr="00512B51">
        <w:rPr>
          <w:rFonts w:ascii="ＭＳ ゴシック" w:eastAsia="ＭＳ ゴシック" w:hAnsi="ＭＳ 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0A03" wp14:editId="55F666E0">
                <wp:simplePos x="0" y="0"/>
                <wp:positionH relativeFrom="column">
                  <wp:posOffset>-203200</wp:posOffset>
                </wp:positionH>
                <wp:positionV relativeFrom="paragraph">
                  <wp:posOffset>-647700</wp:posOffset>
                </wp:positionV>
                <wp:extent cx="818515" cy="574040"/>
                <wp:effectExtent l="0" t="0" r="1968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A7CD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0A03" id="正方形/長方形 7" o:spid="_x0000_s1026" style="position:absolute;left:0;text-align:left;margin-left:-16pt;margin-top:-51pt;width:64.4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" filled="f" strokecolor="#243f60 [1604]" strokeweight="2pt">
                <v:textbox>
                  <w:txbxContent>
                    <w:p w14:paraId="5798A7CD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5"/>
        <w:gridCol w:w="2013"/>
        <w:gridCol w:w="708"/>
      </w:tblGrid>
      <w:tr w:rsidR="00D91035" w:rsidRPr="008E33C3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8E33C3" w:rsidRDefault="00D91035" w:rsidP="00D91035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8F21F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4DE53464" w14:textId="2184D8A4" w:rsidR="00D334AA" w:rsidRDefault="00D334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3C5DE0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B362D2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8"/>
          <w:footerReference w:type="default" r:id="rId9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4FEA4107" w14:textId="2EFC3F21" w:rsidR="00D91035" w:rsidRDefault="00ED41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E1C0B">
        <w:rPr>
          <w:rFonts w:ascii="ＭＳ ゴシック" w:eastAsia="ＭＳ ゴシック" w:hAnsi="ＭＳ ゴシック"/>
          <w:noProof/>
          <w:szCs w:val="21"/>
          <w:u w:val="single" w:color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8A31F" wp14:editId="667F4F47">
                <wp:simplePos x="0" y="0"/>
                <wp:positionH relativeFrom="column">
                  <wp:posOffset>-146050</wp:posOffset>
                </wp:positionH>
                <wp:positionV relativeFrom="paragraph">
                  <wp:posOffset>-600075</wp:posOffset>
                </wp:positionV>
                <wp:extent cx="818515" cy="574040"/>
                <wp:effectExtent l="0" t="0" r="1968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32F4A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A31F" id="正方形/長方形 1" o:spid="_x0000_s1027" style="position:absolute;margin-left:-11.5pt;margin-top:-47.25pt;width:64.4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" filled="f" strokecolor="#243f60 [1604]" strokeweight="2pt">
                <v:textbox>
                  <w:txbxContent>
                    <w:p w14:paraId="41A32F4A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8F21F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8F21F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8F21F8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8F21F8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67DB0EC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F21F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32364EEC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10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68CD7D89" w14:textId="03E2E34A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5631D9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14:paraId="45C334E3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6CD0C73F" w14:textId="77777777" w:rsidR="00D91035" w:rsidRPr="003458D4" w:rsidRDefault="00D91035" w:rsidP="00D9103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2078B379" w14:textId="77777777" w:rsidR="00D91035" w:rsidRPr="003458D4" w:rsidRDefault="00D91035" w:rsidP="00D9103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189FEE6" w14:textId="77777777" w:rsidR="00D91035" w:rsidRPr="003458D4" w:rsidRDefault="00D91035" w:rsidP="00D9103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3604A482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B27D8BB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72B25F0A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5F51A6">
        <w:rPr>
          <w:rFonts w:asciiTheme="majorEastAsia" w:eastAsiaTheme="majorEastAsia" w:hAnsiTheme="majorEastAsia" w:hint="eastAsia"/>
          <w:sz w:val="24"/>
          <w:szCs w:val="24"/>
        </w:rPr>
        <w:t>研究機関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p w14:paraId="3FF4EC0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3210C4CE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485AE602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6236A607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658C496F" w14:textId="77777777" w:rsidR="00D91035" w:rsidRPr="003458D4" w:rsidRDefault="00D91035" w:rsidP="00D91035">
      <w:pPr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（※あらかじめ登録した研究計画公開データベースより付与された登録</w:t>
      </w:r>
      <w:r w:rsidRPr="003458D4">
        <w:rPr>
          <w:rFonts w:asciiTheme="majorEastAsia" w:eastAsiaTheme="majorEastAsia" w:hAnsiTheme="majorEastAsia"/>
          <w:sz w:val="20"/>
          <w:szCs w:val="20"/>
        </w:rPr>
        <w:t xml:space="preserve">ID </w:t>
      </w:r>
      <w:r w:rsidRPr="003458D4">
        <w:rPr>
          <w:rFonts w:asciiTheme="majorEastAsia" w:eastAsiaTheme="majorEastAsia" w:hAnsiTheme="majorEastAsia" w:hint="eastAsia"/>
          <w:sz w:val="20"/>
          <w:szCs w:val="20"/>
        </w:rPr>
        <w:t>等、研究を特定するための固有な番号等を記載する。当該研究に係る報告は、関係する全ての研究機関において同じ番号を用いること。</w:t>
      </w:r>
      <w:r w:rsidRPr="003458D4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</w:p>
    <w:p w14:paraId="51EA20E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1DFE4319" w14:textId="77777777" w:rsidR="00D91035" w:rsidRPr="003458D4" w:rsidRDefault="00D91035" w:rsidP="00D91035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3E60DA7E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24AAE765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4B7BDC71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□自施設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□他の共同研究機関（機関名：　　　　　　　　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9C4B137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39CF86D6" w14:textId="77777777" w:rsidR="00D91035" w:rsidRPr="003458D4" w:rsidRDefault="00D91035" w:rsidP="00D9103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（発生日、重篤と判断した理由、侵襲・介入の内容と因果関係、経過、転帰等を簡潔に記入）</w:t>
      </w:r>
    </w:p>
    <w:p w14:paraId="6974A33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AA78A1E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486A7FC2" w14:textId="77777777" w:rsidR="00D91035" w:rsidRPr="003458D4" w:rsidRDefault="00D91035" w:rsidP="00D9103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（新規登録の中断、説明同意文書の改訂、他の研究対象者への再同意等）</w:t>
      </w:r>
    </w:p>
    <w:p w14:paraId="38B40DAB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E7D2AF1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52E546E0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0DCEBCC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764EC494" w14:textId="77777777" w:rsidR="00D91035" w:rsidRPr="003458D4" w:rsidRDefault="00D91035" w:rsidP="00D9103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□有（総機関数（自施設含む）</w:t>
      </w:r>
      <w:r w:rsidRPr="003458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機関）</w:t>
      </w:r>
    </w:p>
    <w:p w14:paraId="46D848F1" w14:textId="77777777" w:rsidR="00D91035" w:rsidRPr="003458D4" w:rsidRDefault="00D91035" w:rsidP="00D9103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72732408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463A48FB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450EAB9C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5EDA6520" w14:textId="77777777" w:rsidR="00D91035" w:rsidRPr="003458D4" w:rsidRDefault="00D91035" w:rsidP="00D91035">
      <w:pPr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 xml:space="preserve">　　（公表されている若しくはされる予定の</w:t>
      </w:r>
      <w:r w:rsidRPr="003458D4">
        <w:rPr>
          <w:rFonts w:asciiTheme="majorEastAsia" w:eastAsiaTheme="majorEastAsia" w:hAnsiTheme="majorEastAsia"/>
          <w:sz w:val="20"/>
          <w:szCs w:val="20"/>
        </w:rPr>
        <w:t>URL等）</w:t>
      </w:r>
    </w:p>
    <w:p w14:paraId="205276F9" w14:textId="77777777" w:rsidR="00D91035" w:rsidRP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D91035">
      <w:headerReference w:type="default" r:id="rId11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4D62" w14:textId="293DA6FF" w:rsidR="00FB5C64" w:rsidRPr="006D351C" w:rsidRDefault="00FB5C64" w:rsidP="006D35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6D8A" w14:textId="0B4856AA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他の研究機関への試料・情報の提供に関する記録</w:t>
    </w:r>
  </w:p>
  <w:p w14:paraId="07094550" w14:textId="0A1174FB" w:rsidR="00D91035" w:rsidRPr="00D91035" w:rsidRDefault="00D91035">
    <w:pPr>
      <w:pStyle w:val="ab"/>
      <w:rPr>
        <w:sz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0218" w14:textId="1D464FD6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</w:t>
    </w:r>
    <w:r>
      <w:rPr>
        <w:rFonts w:asciiTheme="majorEastAsia" w:eastAsiaTheme="majorEastAsia" w:hAnsiTheme="majorEastAsia" w:hint="eastAsia"/>
      </w:rPr>
      <w:t>届出書</w:t>
    </w:r>
  </w:p>
  <w:p w14:paraId="6BEE3BD7" w14:textId="77777777" w:rsidR="00D91035" w:rsidRPr="00D9103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2A49" w14:textId="74C33009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（様式）予測できない重篤な有害事象報告</w:t>
    </w: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trackRevision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1F8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1AFFD417-9D7A-4767-8FE3-F4E213F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DA69-F0BD-4E67-B0A8-2A89E765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板垣 貴之(itagaki-takayuki)</cp:lastModifiedBy>
  <cp:revision>2</cp:revision>
  <cp:lastPrinted>2017-03-10T07:37:00Z</cp:lastPrinted>
  <dcterms:created xsi:type="dcterms:W3CDTF">2021-03-23T04:51:00Z</dcterms:created>
  <dcterms:modified xsi:type="dcterms:W3CDTF">2021-03-23T04:51:00Z</dcterms:modified>
</cp:coreProperties>
</file>