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87B4" w14:textId="1565C181" w:rsidR="00174236" w:rsidRDefault="00174236" w:rsidP="00174236">
      <w:pPr>
        <w:rPr>
          <w:rFonts w:ascii="HG丸ｺﾞｼｯｸM-PRO" w:eastAsia="HG丸ｺﾞｼｯｸM-PRO"/>
          <w:color w:val="FF33CC"/>
          <w:sz w:val="24"/>
        </w:rPr>
      </w:pPr>
      <w:r w:rsidRPr="000B7290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E</w:t>
      </w:r>
      <w:r w:rsidRPr="000B7290">
        <w:rPr>
          <w:rFonts w:ascii="HG丸ｺﾞｼｯｸM-PRO" w:eastAsia="HG丸ｺﾞｼｯｸM-PRO" w:hint="eastAsia"/>
          <w:color w:val="FF33CC"/>
          <w:sz w:val="24"/>
        </w:rPr>
        <w:t>：</w:t>
      </w:r>
      <w:r w:rsidR="00907FB4">
        <w:rPr>
          <w:rFonts w:ascii="HG丸ｺﾞｼｯｸM-PRO" w:eastAsia="HG丸ｺﾞｼｯｸM-PRO" w:hint="eastAsia"/>
          <w:color w:val="FF33CC"/>
          <w:sz w:val="24"/>
        </w:rPr>
        <w:t>20</w:t>
      </w:r>
      <w:r w:rsidRPr="000B7290">
        <w:rPr>
          <w:rFonts w:ascii="HG丸ｺﾞｼｯｸM-PRO" w:eastAsia="HG丸ｺﾞｼｯｸM-PRO" w:hint="eastAsia"/>
          <w:color w:val="FF33CC"/>
          <w:sz w:val="24"/>
        </w:rPr>
        <w:t>～</w:t>
      </w:r>
      <w:r w:rsidR="00907FB4">
        <w:rPr>
          <w:rFonts w:ascii="HG丸ｺﾞｼｯｸM-PRO" w:eastAsia="HG丸ｺﾞｼｯｸM-PRO" w:hint="eastAsia"/>
          <w:color w:val="FF33CC"/>
          <w:sz w:val="24"/>
        </w:rPr>
        <w:t>30</w:t>
      </w:r>
      <w:r w:rsidRPr="000B7290">
        <w:rPr>
          <w:rFonts w:ascii="HG丸ｺﾞｼｯｸM-PRO" w:eastAsia="HG丸ｺﾞｼｯｸM-PRO" w:hint="eastAsia"/>
          <w:color w:val="FF33CC"/>
          <w:sz w:val="24"/>
        </w:rPr>
        <w:t>代の男性</w:t>
      </w:r>
      <w:r w:rsidR="00907FB4">
        <w:rPr>
          <w:rFonts w:ascii="HG丸ｺﾞｼｯｸM-PRO" w:eastAsia="HG丸ｺﾞｼｯｸM-PRO" w:hint="eastAsia"/>
          <w:color w:val="FF33CC"/>
          <w:sz w:val="24"/>
        </w:rPr>
        <w:t>社</w:t>
      </w:r>
      <w:r w:rsidRPr="000B7290">
        <w:rPr>
          <w:rFonts w:ascii="HG丸ｺﾞｼｯｸM-PRO" w:eastAsia="HG丸ｺﾞｼｯｸM-PRO" w:hint="eastAsia"/>
          <w:color w:val="FF33CC"/>
          <w:sz w:val="24"/>
        </w:rPr>
        <w:t>員が多く長時間労働になりがちである</w:t>
      </w:r>
    </w:p>
    <w:p w14:paraId="6C50E772" w14:textId="77777777" w:rsidR="00174236" w:rsidRPr="000B7290" w:rsidRDefault="00174236" w:rsidP="00174236">
      <w:pPr>
        <w:ind w:firstLineChars="700" w:firstLine="1680"/>
        <w:rPr>
          <w:rFonts w:ascii="HG丸ｺﾞｼｯｸM-PRO" w:eastAsia="HG丸ｺﾞｼｯｸM-PRO"/>
          <w:color w:val="FF33CC"/>
          <w:sz w:val="24"/>
          <w:lang w:eastAsia="zh-CN"/>
        </w:rPr>
      </w:pPr>
      <w:r w:rsidRPr="000B7290">
        <w:rPr>
          <w:rFonts w:ascii="HG丸ｺﾞｼｯｸM-PRO" w:eastAsia="HG丸ｺﾞｼｯｸM-PRO" w:hint="eastAsia"/>
          <w:color w:val="FF33CC"/>
          <w:sz w:val="24"/>
          <w:lang w:eastAsia="zh-CN"/>
        </w:rPr>
        <w:t>会社</w:t>
      </w:r>
    </w:p>
    <w:p w14:paraId="76CBF633" w14:textId="77777777" w:rsidR="00174236" w:rsidRDefault="00174236" w:rsidP="00174236">
      <w:pPr>
        <w:rPr>
          <w:rFonts w:ascii="HG丸ｺﾞｼｯｸM-PRO" w:eastAsia="HG丸ｺﾞｼｯｸM-PRO"/>
          <w:lang w:eastAsia="zh-CN"/>
        </w:rPr>
      </w:pPr>
    </w:p>
    <w:p w14:paraId="09B0F10D" w14:textId="77777777" w:rsidR="00174236" w:rsidRPr="00742548" w:rsidRDefault="00174236" w:rsidP="00174236">
      <w:pPr>
        <w:jc w:val="center"/>
        <w:rPr>
          <w:rFonts w:ascii="HG丸ｺﾞｼｯｸM-PRO" w:eastAsia="HG丸ｺﾞｼｯｸM-PRO"/>
          <w:lang w:eastAsia="zh-CN"/>
        </w:rPr>
      </w:pPr>
      <w:r w:rsidRPr="00742548">
        <w:rPr>
          <w:rFonts w:ascii="HG丸ｺﾞｼｯｸM-PRO" w:eastAsia="HG丸ｺﾞｼｯｸM-PRO" w:hint="eastAsia"/>
          <w:u w:val="single"/>
          <w:lang w:eastAsia="zh-CN"/>
        </w:rPr>
        <w:t xml:space="preserve">　　　　　　　　　</w:t>
      </w:r>
      <w:r w:rsidRPr="00742548">
        <w:rPr>
          <w:rFonts w:ascii="HG丸ｺﾞｼｯｸM-PRO" w:eastAsia="HG丸ｺﾞｼｯｸM-PRO" w:hint="eastAsia"/>
          <w:lang w:eastAsia="zh-CN"/>
        </w:rPr>
        <w:t>行動計画</w:t>
      </w:r>
    </w:p>
    <w:p w14:paraId="641C3033" w14:textId="77777777" w:rsidR="00174236" w:rsidRPr="00742548" w:rsidRDefault="00174236" w:rsidP="00174236">
      <w:pPr>
        <w:jc w:val="center"/>
        <w:rPr>
          <w:rFonts w:ascii="HG丸ｺﾞｼｯｸM-PRO" w:eastAsia="HG丸ｺﾞｼｯｸM-PRO"/>
          <w:lang w:eastAsia="zh-CN"/>
        </w:rPr>
      </w:pPr>
    </w:p>
    <w:p w14:paraId="28720260" w14:textId="77777777" w:rsidR="00174236" w:rsidRPr="00742548" w:rsidRDefault="00174236" w:rsidP="0017423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lang w:eastAsia="zh-CN"/>
        </w:rPr>
        <w:t xml:space="preserve">　</w:t>
      </w:r>
      <w:r w:rsidRPr="00742548">
        <w:rPr>
          <w:rFonts w:ascii="HG丸ｺﾞｼｯｸM-PRO" w:eastAsia="HG丸ｺﾞｼｯｸM-PRO" w:hint="eastAsia"/>
        </w:rPr>
        <w:t>社員</w:t>
      </w:r>
      <w:r>
        <w:rPr>
          <w:rFonts w:ascii="HG丸ｺﾞｼｯｸM-PRO" w:eastAsia="HG丸ｺﾞｼｯｸM-PRO" w:hint="eastAsia"/>
        </w:rPr>
        <w:t>の働き方を見直し、もっと子育てに関われるよう支援するため、次のように</w:t>
      </w:r>
      <w:r w:rsidRPr="00742548">
        <w:rPr>
          <w:rFonts w:ascii="HG丸ｺﾞｼｯｸM-PRO" w:eastAsia="HG丸ｺﾞｼｯｸM-PRO" w:hint="eastAsia"/>
        </w:rPr>
        <w:t>行動計画を策定する。</w:t>
      </w:r>
    </w:p>
    <w:p w14:paraId="38D1DB4B" w14:textId="77777777" w:rsidR="00174236" w:rsidRPr="00742548" w:rsidRDefault="00174236" w:rsidP="00174236">
      <w:pPr>
        <w:jc w:val="center"/>
        <w:rPr>
          <w:rFonts w:ascii="HG丸ｺﾞｼｯｸM-PRO" w:eastAsia="HG丸ｺﾞｼｯｸM-PRO"/>
        </w:rPr>
      </w:pPr>
    </w:p>
    <w:p w14:paraId="65D68B7C" w14:textId="77777777" w:rsidR="00174236" w:rsidRPr="00742548" w:rsidRDefault="00174236" w:rsidP="0017423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14:paraId="72B1F992" w14:textId="77777777" w:rsidR="00174236" w:rsidRPr="00742548" w:rsidRDefault="00174236" w:rsidP="00174236">
      <w:pPr>
        <w:rPr>
          <w:rFonts w:ascii="HG丸ｺﾞｼｯｸM-PRO" w:eastAsia="HG丸ｺﾞｼｯｸM-PRO"/>
        </w:rPr>
      </w:pPr>
    </w:p>
    <w:p w14:paraId="30C05AF7" w14:textId="0A9475A5" w:rsidR="00174236" w:rsidRPr="00742548" w:rsidRDefault="00174236" w:rsidP="0017423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15BB5580" w14:textId="77777777" w:rsidR="005A1EE3" w:rsidRDefault="005A1EE3" w:rsidP="005A1EE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2840" behindDoc="0" locked="0" layoutInCell="1" allowOverlap="1" wp14:anchorId="5B0FBC80" wp14:editId="05BF5864">
                <wp:simplePos x="0" y="0"/>
                <wp:positionH relativeFrom="column">
                  <wp:posOffset>-1905</wp:posOffset>
                </wp:positionH>
                <wp:positionV relativeFrom="paragraph">
                  <wp:posOffset>60325</wp:posOffset>
                </wp:positionV>
                <wp:extent cx="5257800" cy="325120"/>
                <wp:effectExtent l="0" t="0" r="19050" b="17780"/>
                <wp:wrapNone/>
                <wp:docPr id="53375940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A42E8" w14:textId="22B472A4" w:rsidR="005A1EE3" w:rsidRPr="000C7B75" w:rsidRDefault="005A1EE3" w:rsidP="005A1EE3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計画期間中の男性の育児休業取得率を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40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％以上とする　</w:t>
                            </w:r>
                          </w:p>
                          <w:p w14:paraId="65B58FBA" w14:textId="77777777" w:rsidR="005A1EE3" w:rsidRPr="006F39DA" w:rsidRDefault="005A1EE3" w:rsidP="005A1EE3">
                            <w:pPr>
                              <w:ind w:leftChars="100" w:left="1050" w:hangingChars="400" w:hanging="840"/>
                            </w:pPr>
                          </w:p>
                          <w:p w14:paraId="0157BD6C" w14:textId="77777777" w:rsidR="005A1EE3" w:rsidRPr="004C2303" w:rsidRDefault="005A1EE3" w:rsidP="005A1E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FBC80" id="Rectangle 60" o:spid="_x0000_s1026" style="position:absolute;left:0;text-align:left;margin-left:-.15pt;margin-top:4.75pt;width:414pt;height:25.6pt;z-index:251682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">
                <v:textbox inset="5.85pt,.7pt,5.85pt,.7pt">
                  <w:txbxContent>
                    <w:p w14:paraId="350A42E8" w14:textId="22B472A4" w:rsidR="005A1EE3" w:rsidRPr="000C7B75" w:rsidRDefault="005A1EE3" w:rsidP="005A1EE3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計画期間中の男性の育児休業取得率を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40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％以上とする　</w:t>
                      </w:r>
                    </w:p>
                    <w:p w14:paraId="65B58FBA" w14:textId="77777777" w:rsidR="005A1EE3" w:rsidRPr="006F39DA" w:rsidRDefault="005A1EE3" w:rsidP="005A1EE3">
                      <w:pPr>
                        <w:ind w:leftChars="100" w:left="1050" w:hangingChars="400" w:hanging="840"/>
                      </w:pPr>
                    </w:p>
                    <w:p w14:paraId="0157BD6C" w14:textId="77777777" w:rsidR="005A1EE3" w:rsidRPr="004C2303" w:rsidRDefault="005A1EE3" w:rsidP="005A1EE3"/>
                  </w:txbxContent>
                </v:textbox>
              </v:rect>
            </w:pict>
          </mc:Fallback>
        </mc:AlternateContent>
      </w:r>
    </w:p>
    <w:p w14:paraId="4ECBCB2E" w14:textId="77777777" w:rsidR="005A1EE3" w:rsidRDefault="005A1EE3" w:rsidP="005A1EE3">
      <w:pPr>
        <w:rPr>
          <w:rFonts w:ascii="HG丸ｺﾞｼｯｸM-PRO" w:eastAsia="HG丸ｺﾞｼｯｸM-PRO"/>
        </w:rPr>
      </w:pPr>
    </w:p>
    <w:p w14:paraId="7B3E8454" w14:textId="77777777" w:rsidR="005A1EE3" w:rsidRPr="00742548" w:rsidRDefault="005A1EE3" w:rsidP="005A1EE3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28678028" w14:textId="77777777" w:rsidR="005A1EE3" w:rsidRPr="00742548" w:rsidRDefault="005A1EE3" w:rsidP="005A1EE3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各職場における休業者の業務カバー体制の検討（代替要員の確保、業務体制の見直し、複数担当者制、多能工化など）・実施</w:t>
      </w:r>
    </w:p>
    <w:p w14:paraId="65A12B40" w14:textId="09DB45A5" w:rsidR="00A97DE5" w:rsidRDefault="005A1EE3" w:rsidP="0017423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 w:rsidRPr="00A97DE5">
        <w:rPr>
          <w:rFonts w:ascii="HG丸ｺﾞｼｯｸM-PRO" w:eastAsia="HG丸ｺﾞｼｯｸM-PRO" w:hint="eastAsia"/>
        </w:rPr>
        <w:t>育児休業取得開始日から</w:t>
      </w:r>
      <w:r w:rsidR="00907FB4">
        <w:rPr>
          <w:rFonts w:ascii="HG丸ｺﾞｼｯｸM-PRO" w:eastAsia="HG丸ｺﾞｼｯｸM-PRO" w:hint="eastAsia"/>
        </w:rPr>
        <w:t>10</w:t>
      </w:r>
      <w:r>
        <w:rPr>
          <w:rFonts w:ascii="HG丸ｺﾞｼｯｸM-PRO" w:eastAsia="HG丸ｺﾞｼｯｸM-PRO" w:hint="eastAsia"/>
        </w:rPr>
        <w:t>日間</w:t>
      </w:r>
      <w:r w:rsidRPr="00A97DE5">
        <w:rPr>
          <w:rFonts w:ascii="HG丸ｺﾞｼｯｸM-PRO" w:eastAsia="HG丸ｺﾞｼｯｸM-PRO" w:hint="eastAsia"/>
        </w:rPr>
        <w:t>を有給とする制度を導入する</w:t>
      </w:r>
    </w:p>
    <w:p w14:paraId="64217BA1" w14:textId="77777777" w:rsidR="005D79B5" w:rsidRDefault="005D79B5" w:rsidP="00174236">
      <w:pPr>
        <w:rPr>
          <w:rFonts w:ascii="HG丸ｺﾞｼｯｸM-PRO" w:eastAsia="HG丸ｺﾞｼｯｸM-PRO"/>
        </w:rPr>
      </w:pPr>
    </w:p>
    <w:p w14:paraId="2183B2FE" w14:textId="77777777" w:rsidR="005D79B5" w:rsidRPr="00742548" w:rsidRDefault="005D79B5" w:rsidP="005D79B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4888" behindDoc="0" locked="0" layoutInCell="1" allowOverlap="1" wp14:anchorId="774F03CF" wp14:editId="586BC8DC">
                <wp:simplePos x="0" y="0"/>
                <wp:positionH relativeFrom="column">
                  <wp:posOffset>-1833</wp:posOffset>
                </wp:positionH>
                <wp:positionV relativeFrom="paragraph">
                  <wp:posOffset>72090</wp:posOffset>
                </wp:positionV>
                <wp:extent cx="5300932" cy="526212"/>
                <wp:effectExtent l="0" t="0" r="14605" b="26670"/>
                <wp:wrapNone/>
                <wp:docPr id="175051880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932" cy="526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FA96" w14:textId="3A8D54D2" w:rsidR="005D79B5" w:rsidRPr="00EA149E" w:rsidRDefault="005D79B5" w:rsidP="005D79B5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従業員のうち、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25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歳～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39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歳の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社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員の</w:t>
                            </w:r>
                            <w:r w:rsidR="00280692">
                              <w:rPr>
                                <w:rFonts w:ascii="HG丸ｺﾞｼｯｸM-PRO" w:eastAsia="HG丸ｺﾞｼｯｸM-PRO" w:hint="eastAsia"/>
                              </w:rPr>
                              <w:t>計画期間内における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平均時間外・休日労働時間を</w:t>
                            </w:r>
                            <w:r w:rsidR="00280692">
                              <w:rPr>
                                <w:rFonts w:ascii="HG丸ｺﾞｼｯｸM-PRO" w:eastAsia="HG丸ｺﾞｼｯｸM-PRO" w:hint="eastAsia"/>
                              </w:rPr>
                              <w:t>計画期間前</w:t>
                            </w:r>
                            <w:r w:rsidR="00E5679F">
                              <w:rPr>
                                <w:rFonts w:ascii="HG丸ｺﾞｼｯｸM-PRO" w:eastAsia="HG丸ｺﾞｼｯｸM-PRO" w:hint="eastAsia"/>
                              </w:rPr>
                              <w:t>より</w:t>
                            </w:r>
                            <w:r w:rsidR="00907FB4">
                              <w:rPr>
                                <w:rFonts w:ascii="HG丸ｺﾞｼｯｸM-PRO" w:eastAsia="HG丸ｺﾞｼｯｸM-PRO" w:hint="eastAsia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％削減する。</w:t>
                            </w:r>
                          </w:p>
                          <w:p w14:paraId="2224589C" w14:textId="77777777" w:rsidR="005D79B5" w:rsidRPr="004C2303" w:rsidRDefault="005D79B5" w:rsidP="005D79B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F03CF" id="_x0000_s1027" style="position:absolute;left:0;text-align:left;margin-left:-.15pt;margin-top:5.7pt;width:417.4pt;height:41.45pt;z-index:251684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">
                <v:textbox inset="5.85pt,.7pt,5.85pt,.7pt">
                  <w:txbxContent>
                    <w:p w14:paraId="7B12FA96" w14:textId="3A8D54D2" w:rsidR="005D79B5" w:rsidRPr="00EA149E" w:rsidRDefault="005D79B5" w:rsidP="005D79B5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従業員のうち、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25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歳～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39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歳の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社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員の</w:t>
                      </w:r>
                      <w:r w:rsidR="00280692">
                        <w:rPr>
                          <w:rFonts w:ascii="HG丸ｺﾞｼｯｸM-PRO" w:eastAsia="HG丸ｺﾞｼｯｸM-PRO" w:hint="eastAsia"/>
                        </w:rPr>
                        <w:t>計画期間内における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平均時間外・休日労働時間を</w:t>
                      </w:r>
                      <w:r w:rsidR="00280692">
                        <w:rPr>
                          <w:rFonts w:ascii="HG丸ｺﾞｼｯｸM-PRO" w:eastAsia="HG丸ｺﾞｼｯｸM-PRO" w:hint="eastAsia"/>
                        </w:rPr>
                        <w:t>計画期間前</w:t>
                      </w:r>
                      <w:r w:rsidR="00E5679F">
                        <w:rPr>
                          <w:rFonts w:ascii="HG丸ｺﾞｼｯｸM-PRO" w:eastAsia="HG丸ｺﾞｼｯｸM-PRO" w:hint="eastAsia"/>
                        </w:rPr>
                        <w:t>より</w:t>
                      </w:r>
                      <w:r w:rsidR="00907FB4">
                        <w:rPr>
                          <w:rFonts w:ascii="HG丸ｺﾞｼｯｸM-PRO" w:eastAsia="HG丸ｺﾞｼｯｸM-PRO" w:hint="eastAsia"/>
                        </w:rPr>
                        <w:t>30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％削減する。</w:t>
                      </w:r>
                    </w:p>
                    <w:p w14:paraId="2224589C" w14:textId="77777777" w:rsidR="005D79B5" w:rsidRPr="004C2303" w:rsidRDefault="005D79B5" w:rsidP="005D79B5"/>
                  </w:txbxContent>
                </v:textbox>
              </v:rect>
            </w:pict>
          </mc:Fallback>
        </mc:AlternateContent>
      </w:r>
    </w:p>
    <w:p w14:paraId="54766F19" w14:textId="77777777" w:rsidR="005D79B5" w:rsidRPr="00742548" w:rsidRDefault="005D79B5" w:rsidP="005D79B5">
      <w:pPr>
        <w:rPr>
          <w:rFonts w:ascii="HG丸ｺﾞｼｯｸM-PRO" w:eastAsia="HG丸ｺﾞｼｯｸM-PRO"/>
        </w:rPr>
      </w:pPr>
    </w:p>
    <w:p w14:paraId="23B91055" w14:textId="77777777" w:rsidR="00577B00" w:rsidRDefault="00577B00" w:rsidP="005D79B5">
      <w:pPr>
        <w:rPr>
          <w:rFonts w:ascii="HG丸ｺﾞｼｯｸM-PRO" w:eastAsia="HG丸ｺﾞｼｯｸM-PRO"/>
        </w:rPr>
      </w:pPr>
    </w:p>
    <w:p w14:paraId="5E90EE18" w14:textId="3F185671" w:rsidR="005D79B5" w:rsidRPr="00742548" w:rsidRDefault="005D79B5" w:rsidP="005D79B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90AEAA7" w14:textId="3C0B7461" w:rsidR="005D79B5" w:rsidRDefault="005D79B5" w:rsidP="005D79B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管理職を対象とした意識改革のための研修を</w:t>
      </w:r>
      <w:r w:rsidR="00907FB4">
        <w:rPr>
          <w:rFonts w:ascii="HG丸ｺﾞｼｯｸM-PRO" w:eastAsia="HG丸ｺﾞｼｯｸM-PRO" w:hint="eastAsia"/>
        </w:rPr>
        <w:t>○○</w:t>
      </w:r>
      <w:r>
        <w:rPr>
          <w:rFonts w:ascii="HG丸ｺﾞｼｯｸM-PRO" w:eastAsia="HG丸ｺﾞｼｯｸM-PRO" w:hint="eastAsia"/>
        </w:rPr>
        <w:t>回実施</w:t>
      </w:r>
    </w:p>
    <w:p w14:paraId="32D90400" w14:textId="77777777" w:rsidR="005D79B5" w:rsidRDefault="005D79B5" w:rsidP="005D79B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業務量の見直し、ＤＸ化による事務の効率化などの取組実施</w:t>
      </w:r>
    </w:p>
    <w:p w14:paraId="4A7B4D3D" w14:textId="77777777" w:rsidR="005D79B5" w:rsidRDefault="005D79B5" w:rsidP="005D79B5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565A71B6" w14:textId="77777777" w:rsidR="00326AB3" w:rsidRPr="00742548" w:rsidRDefault="00326AB3" w:rsidP="00326AB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36" behindDoc="0" locked="0" layoutInCell="1" allowOverlap="1" wp14:anchorId="7382960C" wp14:editId="43873F97">
                <wp:simplePos x="0" y="0"/>
                <wp:positionH relativeFrom="column">
                  <wp:posOffset>41299</wp:posOffset>
                </wp:positionH>
                <wp:positionV relativeFrom="paragraph">
                  <wp:posOffset>106596</wp:posOffset>
                </wp:positionV>
                <wp:extent cx="5257800" cy="508959"/>
                <wp:effectExtent l="0" t="0" r="19050" b="24765"/>
                <wp:wrapNone/>
                <wp:docPr id="5493417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08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CDFF" w14:textId="77777777" w:rsidR="00326AB3" w:rsidRPr="004C2303" w:rsidRDefault="00326AB3" w:rsidP="00326AB3">
                            <w:pPr>
                              <w:ind w:leftChars="100" w:left="1050" w:hangingChars="400" w:hanging="840"/>
                              <w:jc w:val="left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社員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のワーク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ライフ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バランスを確保する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ため、勤務間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>インターバル制度を導入する。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960C" id="Rectangle 65" o:spid="_x0000_s1028" style="position:absolute;left:0;text-align:left;margin-left:3.25pt;margin-top:8.4pt;width:414pt;height:40.1pt;z-index:251686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">
                <v:textbox inset="5.85pt,.7pt,5.85pt,.7pt">
                  <w:txbxContent>
                    <w:p w14:paraId="75B2CDFF" w14:textId="77777777" w:rsidR="00326AB3" w:rsidRPr="004C2303" w:rsidRDefault="00326AB3" w:rsidP="00326AB3">
                      <w:pPr>
                        <w:ind w:leftChars="100" w:left="1050" w:hangingChars="400" w:hanging="840"/>
                        <w:jc w:val="left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社員</w:t>
                      </w:r>
                      <w:r>
                        <w:rPr>
                          <w:rFonts w:ascii="HG丸ｺﾞｼｯｸM-PRO" w:eastAsia="HG丸ｺﾞｼｯｸM-PRO"/>
                        </w:rPr>
                        <w:t>のワーク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ライフ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/>
                        </w:rPr>
                        <w:t>バランスを確保する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ため、勤務間</w:t>
                      </w:r>
                      <w:r>
                        <w:rPr>
                          <w:rFonts w:ascii="HG丸ｺﾞｼｯｸM-PRO" w:eastAsia="HG丸ｺﾞｼｯｸM-PRO"/>
                        </w:rPr>
                        <w:t>インターバル制度を導入する。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66C93EF0" w14:textId="77777777" w:rsidR="00326AB3" w:rsidRPr="00742548" w:rsidRDefault="00326AB3" w:rsidP="00326AB3">
      <w:pPr>
        <w:jc w:val="center"/>
        <w:rPr>
          <w:rFonts w:ascii="HG丸ｺﾞｼｯｸM-PRO" w:eastAsia="HG丸ｺﾞｼｯｸM-PRO"/>
        </w:rPr>
      </w:pPr>
    </w:p>
    <w:p w14:paraId="518065A3" w14:textId="77777777" w:rsidR="00326AB3" w:rsidRPr="00742548" w:rsidRDefault="00326AB3" w:rsidP="00326AB3">
      <w:pPr>
        <w:jc w:val="center"/>
        <w:rPr>
          <w:rFonts w:ascii="HG丸ｺﾞｼｯｸM-PRO" w:eastAsia="HG丸ｺﾞｼｯｸM-PRO"/>
        </w:rPr>
      </w:pPr>
    </w:p>
    <w:p w14:paraId="45C7FFFF" w14:textId="77777777" w:rsidR="00326AB3" w:rsidRDefault="00326AB3" w:rsidP="00326AB3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24B4B50D" w14:textId="77777777" w:rsidR="00326AB3" w:rsidRPr="00742548" w:rsidRDefault="00326AB3" w:rsidP="00326AB3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制度内容に関する社員への意見聴取</w:t>
      </w:r>
      <w:r w:rsidRPr="006E5CA8">
        <w:rPr>
          <w:rFonts w:ascii="HG丸ｺﾞｼｯｸM-PRO" w:eastAsia="HG丸ｺﾞｼｯｸM-PRO" w:hint="eastAsia"/>
        </w:rPr>
        <w:t>、検討開始</w:t>
      </w:r>
    </w:p>
    <w:p w14:paraId="43927E47" w14:textId="77777777" w:rsidR="00326AB3" w:rsidRPr="00742548" w:rsidRDefault="00326AB3" w:rsidP="00326AB3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</w:t>
      </w:r>
      <w:r>
        <w:rPr>
          <w:rFonts w:ascii="HG丸ｺﾞｼｯｸM-PRO" w:eastAsia="HG丸ｺﾞｼｯｸM-PRO" w:hint="eastAsia"/>
        </w:rPr>
        <w:t xml:space="preserve">　　月</w:t>
      </w:r>
      <w:r w:rsidRPr="00742548">
        <w:rPr>
          <w:rFonts w:ascii="HG丸ｺﾞｼｯｸM-PRO" w:eastAsia="HG丸ｺﾞｼｯｸM-PRO" w:hint="eastAsia"/>
        </w:rPr>
        <w:t>～　制度</w:t>
      </w:r>
      <w:r>
        <w:rPr>
          <w:rFonts w:ascii="HG丸ｺﾞｼｯｸM-PRO" w:eastAsia="HG丸ｺﾞｼｯｸM-PRO" w:hint="eastAsia"/>
        </w:rPr>
        <w:t>の導入、管理職研修及び社内報などによる社員への周知</w:t>
      </w:r>
    </w:p>
    <w:p w14:paraId="6603395D" w14:textId="77777777" w:rsidR="00326AB3" w:rsidRPr="002C01B4" w:rsidRDefault="00326AB3" w:rsidP="00D7498E">
      <w:pPr>
        <w:ind w:firstLineChars="100" w:firstLine="210"/>
        <w:rPr>
          <w:rFonts w:ascii="HG丸ｺﾞｼｯｸM-PRO" w:eastAsia="HG丸ｺﾞｼｯｸM-PRO"/>
          <w:color w:val="FF99FF"/>
        </w:rPr>
      </w:pPr>
      <w:r w:rsidRPr="002C01B4">
        <w:rPr>
          <w:rFonts w:ascii="HG丸ｺﾞｼｯｸM-PRO" w:eastAsia="HG丸ｺﾞｼｯｸM-PRO" w:hint="eastAsia"/>
          <w:color w:val="FF99FF"/>
        </w:rPr>
        <w:t>※参考…勤務間インターバル制度について（働き方・休み方改善ポータルサイト）</w:t>
      </w:r>
    </w:p>
    <w:p w14:paraId="3080BED0" w14:textId="24BCA13E" w:rsidR="00326AB3" w:rsidRPr="002733CB" w:rsidRDefault="00326AB3" w:rsidP="00326AB3">
      <w:pPr>
        <w:ind w:firstLineChars="100" w:firstLine="210"/>
        <w:rPr>
          <w:rFonts w:ascii="HG丸ｺﾞｼｯｸM-PRO" w:eastAsia="HG丸ｺﾞｼｯｸM-PRO"/>
        </w:rPr>
      </w:pPr>
      <w:hyperlink r:id="rId11" w:history="1">
        <w:r w:rsidRPr="006F525F">
          <w:rPr>
            <w:rStyle w:val="a3"/>
            <w:rFonts w:ascii="HG丸ｺﾞｼｯｸM-PRO" w:eastAsia="HG丸ｺﾞｼｯｸM-PRO"/>
          </w:rPr>
          <w:t>https://work-holiday.mhlw.go.jp/interval/</w:t>
        </w:r>
      </w:hyperlink>
    </w:p>
    <w:p w14:paraId="054F58F7" w14:textId="5D1704EF" w:rsidR="00CB6C18" w:rsidRPr="00742548" w:rsidRDefault="00CB6C18" w:rsidP="00CB6C1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8984" behindDoc="0" locked="0" layoutInCell="1" allowOverlap="1" wp14:anchorId="607D8C6A" wp14:editId="4B80BAF7">
                <wp:simplePos x="0" y="0"/>
                <wp:positionH relativeFrom="column">
                  <wp:posOffset>45720</wp:posOffset>
                </wp:positionH>
                <wp:positionV relativeFrom="paragraph">
                  <wp:posOffset>100330</wp:posOffset>
                </wp:positionV>
                <wp:extent cx="5257800" cy="361950"/>
                <wp:effectExtent l="11430" t="8255" r="7620" b="10795"/>
                <wp:wrapNone/>
                <wp:docPr id="159326549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7BF9" w14:textId="28CFF7FF" w:rsidR="00CB6C18" w:rsidRPr="000C7B75" w:rsidRDefault="00CB6C18" w:rsidP="00CB6C18">
                            <w:pPr>
                              <w:spacing w:beforeLines="30" w:before="108"/>
                              <w:ind w:leftChars="100" w:left="1260" w:hangingChars="500" w:hanging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４：年次有給休暇の取得日数を１人当たり平均年間</w:t>
                            </w:r>
                            <w:r w:rsidR="00577B00">
                              <w:rPr>
                                <w:rFonts w:ascii="HG丸ｺﾞｼｯｸM-PRO" w:eastAsia="HG丸ｺﾞｼｯｸM-PRO" w:hint="eastAsia"/>
                              </w:rPr>
                              <w:t>○○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日以上とする。</w:t>
                            </w:r>
                          </w:p>
                          <w:p w14:paraId="1DEBC571" w14:textId="77777777" w:rsidR="00CB6C18" w:rsidRPr="006F39DA" w:rsidRDefault="00CB6C18" w:rsidP="00CB6C18">
                            <w:pPr>
                              <w:ind w:leftChars="100" w:left="1050" w:hangingChars="400" w:hanging="840"/>
                            </w:pPr>
                          </w:p>
                          <w:p w14:paraId="79024C8D" w14:textId="77777777" w:rsidR="00CB6C18" w:rsidRPr="004C2303" w:rsidRDefault="00CB6C18" w:rsidP="00CB6C18"/>
                          <w:p w14:paraId="683FA885" w14:textId="77777777" w:rsidR="00CB6C18" w:rsidRDefault="00CB6C18" w:rsidP="00CB6C1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8C6A" id="Rectangle 64" o:spid="_x0000_s1029" style="position:absolute;left:0;text-align:left;margin-left:3.6pt;margin-top:7.9pt;width:414pt;height:28.5pt;z-index:251688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">
                <v:textbox inset="5.85pt,.7pt,5.85pt,.7pt">
                  <w:txbxContent>
                    <w:p w14:paraId="36C77BF9" w14:textId="28CFF7FF" w:rsidR="00CB6C18" w:rsidRPr="000C7B75" w:rsidRDefault="00CB6C18" w:rsidP="00CB6C18">
                      <w:pPr>
                        <w:spacing w:beforeLines="30" w:before="108"/>
                        <w:ind w:leftChars="100" w:left="1260" w:hangingChars="500" w:hanging="105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４：年次有給休暇の取得日数を１人当たり平均年間</w:t>
                      </w:r>
                      <w:r w:rsidR="00577B00">
                        <w:rPr>
                          <w:rFonts w:ascii="HG丸ｺﾞｼｯｸM-PRO" w:eastAsia="HG丸ｺﾞｼｯｸM-PRO" w:hint="eastAsia"/>
                        </w:rPr>
                        <w:t>○○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日以上とする。</w:t>
                      </w:r>
                    </w:p>
                    <w:p w14:paraId="1DEBC571" w14:textId="77777777" w:rsidR="00CB6C18" w:rsidRPr="006F39DA" w:rsidRDefault="00CB6C18" w:rsidP="00CB6C18">
                      <w:pPr>
                        <w:ind w:leftChars="100" w:left="1050" w:hangingChars="400" w:hanging="840"/>
                      </w:pPr>
                    </w:p>
                    <w:p w14:paraId="79024C8D" w14:textId="77777777" w:rsidR="00CB6C18" w:rsidRPr="004C2303" w:rsidRDefault="00CB6C18" w:rsidP="00CB6C18"/>
                    <w:p w14:paraId="683FA885" w14:textId="77777777" w:rsidR="00CB6C18" w:rsidRDefault="00CB6C18" w:rsidP="00CB6C18"/>
                  </w:txbxContent>
                </v:textbox>
              </v:rect>
            </w:pict>
          </mc:Fallback>
        </mc:AlternateContent>
      </w:r>
    </w:p>
    <w:p w14:paraId="5014AE4E" w14:textId="77777777" w:rsidR="00CB6C18" w:rsidRPr="00742548" w:rsidRDefault="00CB6C18" w:rsidP="00CB6C18">
      <w:pPr>
        <w:rPr>
          <w:rFonts w:ascii="HG丸ｺﾞｼｯｸM-PRO" w:eastAsia="HG丸ｺﾞｼｯｸM-PRO"/>
        </w:rPr>
      </w:pPr>
    </w:p>
    <w:p w14:paraId="446FD77A" w14:textId="77777777" w:rsidR="00CB6C18" w:rsidRPr="00742548" w:rsidRDefault="00CB6C18" w:rsidP="00CB6C1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11AA47CD" w14:textId="77777777" w:rsidR="00CB6C18" w:rsidRDefault="00CB6C18" w:rsidP="00CB6C1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年次有給休暇の取得状況を把握する</w:t>
      </w:r>
    </w:p>
    <w:p w14:paraId="4C914D34" w14:textId="1E7C71E0" w:rsidR="00CB6C18" w:rsidRPr="00742548" w:rsidRDefault="00CB6C18" w:rsidP="00CB6C1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計画的な取得に向けて管理職研修を計画期間中に</w:t>
      </w:r>
      <w:r w:rsidR="00907FB4">
        <w:rPr>
          <w:rFonts w:ascii="HG丸ｺﾞｼｯｸM-PRO" w:eastAsia="HG丸ｺﾞｼｯｸM-PRO" w:hint="eastAsia"/>
        </w:rPr>
        <w:t>○○</w:t>
      </w:r>
      <w:r>
        <w:rPr>
          <w:rFonts w:ascii="HG丸ｺﾞｼｯｸM-PRO" w:eastAsia="HG丸ｺﾞｼｯｸM-PRO" w:hint="eastAsia"/>
        </w:rPr>
        <w:t>回行う</w:t>
      </w:r>
    </w:p>
    <w:p w14:paraId="7D4B9389" w14:textId="77777777" w:rsidR="00CB6C18" w:rsidRDefault="00CB6C18" w:rsidP="00CB6C18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各部署において年次有給休暇の取得計画を策定する</w:t>
      </w:r>
    </w:p>
    <w:p w14:paraId="5767F231" w14:textId="77777777" w:rsidR="00CB6C18" w:rsidRDefault="00CB6C18" w:rsidP="00CB6C18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社内報などでキャンペーンを行う</w:t>
      </w:r>
    </w:p>
    <w:p w14:paraId="71EC42ED" w14:textId="77777777" w:rsidR="00EF49C0" w:rsidRDefault="00EF49C0" w:rsidP="00CB6C18">
      <w:pPr>
        <w:rPr>
          <w:rFonts w:ascii="HG丸ｺﾞｼｯｸM-PRO" w:eastAsia="HG丸ｺﾞｼｯｸM-PRO"/>
        </w:rPr>
      </w:pPr>
    </w:p>
    <w:p w14:paraId="5E73CDF4" w14:textId="08E3CC34" w:rsidR="0083473F" w:rsidRPr="00686717" w:rsidRDefault="0083473F" w:rsidP="00944B00">
      <w:pPr>
        <w:jc w:val="left"/>
        <w:rPr>
          <w:rFonts w:ascii="HG丸ｺﾞｼｯｸM-PRO" w:eastAsia="HG丸ｺﾞｼｯｸM-PRO"/>
        </w:rPr>
      </w:pPr>
    </w:p>
    <w:sectPr w:rsidR="0083473F" w:rsidRPr="00686717" w:rsidSect="00D7498E">
      <w:footerReference w:type="even" r:id="rId12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226A" w14:textId="77777777" w:rsidR="003442BC" w:rsidRDefault="003442BC">
      <w:r>
        <w:separator/>
      </w:r>
    </w:p>
  </w:endnote>
  <w:endnote w:type="continuationSeparator" w:id="0">
    <w:p w14:paraId="6AAB838C" w14:textId="77777777" w:rsidR="003442BC" w:rsidRDefault="0034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DBA0E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D525" w14:textId="77777777" w:rsidR="003442BC" w:rsidRDefault="003442BC">
      <w:r>
        <w:separator/>
      </w:r>
    </w:p>
  </w:footnote>
  <w:footnote w:type="continuationSeparator" w:id="0">
    <w:p w14:paraId="705730BC" w14:textId="77777777" w:rsidR="003442BC" w:rsidRDefault="0034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196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350"/>
    <w:rsid w:val="00000CF4"/>
    <w:rsid w:val="00012D40"/>
    <w:rsid w:val="000136C4"/>
    <w:rsid w:val="00024B21"/>
    <w:rsid w:val="00035EE3"/>
    <w:rsid w:val="0003799B"/>
    <w:rsid w:val="0005604A"/>
    <w:rsid w:val="00056318"/>
    <w:rsid w:val="00057C66"/>
    <w:rsid w:val="000602E9"/>
    <w:rsid w:val="0006425C"/>
    <w:rsid w:val="000662FF"/>
    <w:rsid w:val="00077111"/>
    <w:rsid w:val="000860D4"/>
    <w:rsid w:val="000940BF"/>
    <w:rsid w:val="000948BB"/>
    <w:rsid w:val="000978CD"/>
    <w:rsid w:val="000A0A79"/>
    <w:rsid w:val="000A1841"/>
    <w:rsid w:val="000A7452"/>
    <w:rsid w:val="000B00DA"/>
    <w:rsid w:val="000B1FFB"/>
    <w:rsid w:val="000B5AFD"/>
    <w:rsid w:val="000B7290"/>
    <w:rsid w:val="000B7468"/>
    <w:rsid w:val="000C5439"/>
    <w:rsid w:val="000C7B75"/>
    <w:rsid w:val="000D159F"/>
    <w:rsid w:val="000D4011"/>
    <w:rsid w:val="000D61E9"/>
    <w:rsid w:val="000E2DA5"/>
    <w:rsid w:val="000F19AC"/>
    <w:rsid w:val="000F67EB"/>
    <w:rsid w:val="00101A7E"/>
    <w:rsid w:val="00117BB1"/>
    <w:rsid w:val="001274E1"/>
    <w:rsid w:val="001310E9"/>
    <w:rsid w:val="00131915"/>
    <w:rsid w:val="0013684A"/>
    <w:rsid w:val="001416D2"/>
    <w:rsid w:val="00141EEE"/>
    <w:rsid w:val="0015282A"/>
    <w:rsid w:val="00155D57"/>
    <w:rsid w:val="00163051"/>
    <w:rsid w:val="00164026"/>
    <w:rsid w:val="00164E59"/>
    <w:rsid w:val="00174236"/>
    <w:rsid w:val="00190C20"/>
    <w:rsid w:val="001A3834"/>
    <w:rsid w:val="001B2DBA"/>
    <w:rsid w:val="001C291C"/>
    <w:rsid w:val="001C37BF"/>
    <w:rsid w:val="001E19F1"/>
    <w:rsid w:val="001E2520"/>
    <w:rsid w:val="001F70FA"/>
    <w:rsid w:val="001F7110"/>
    <w:rsid w:val="00201BC9"/>
    <w:rsid w:val="00202C4B"/>
    <w:rsid w:val="00222BC7"/>
    <w:rsid w:val="00222D8D"/>
    <w:rsid w:val="00237FC5"/>
    <w:rsid w:val="00243526"/>
    <w:rsid w:val="002455E0"/>
    <w:rsid w:val="00257B1F"/>
    <w:rsid w:val="00262CDE"/>
    <w:rsid w:val="00263A42"/>
    <w:rsid w:val="002733CB"/>
    <w:rsid w:val="00273AF5"/>
    <w:rsid w:val="00275F9D"/>
    <w:rsid w:val="00280692"/>
    <w:rsid w:val="002814E6"/>
    <w:rsid w:val="002843AF"/>
    <w:rsid w:val="00291B32"/>
    <w:rsid w:val="0029267D"/>
    <w:rsid w:val="002A176A"/>
    <w:rsid w:val="002B1347"/>
    <w:rsid w:val="002C01B4"/>
    <w:rsid w:val="002C2E88"/>
    <w:rsid w:val="002C4000"/>
    <w:rsid w:val="002C661D"/>
    <w:rsid w:val="002D0A7E"/>
    <w:rsid w:val="002D12E0"/>
    <w:rsid w:val="002D6B78"/>
    <w:rsid w:val="002D74B1"/>
    <w:rsid w:val="002E0BD7"/>
    <w:rsid w:val="002E2708"/>
    <w:rsid w:val="002F6AC7"/>
    <w:rsid w:val="0031419F"/>
    <w:rsid w:val="003246D4"/>
    <w:rsid w:val="0032476A"/>
    <w:rsid w:val="00326AB3"/>
    <w:rsid w:val="003442BC"/>
    <w:rsid w:val="00345A5B"/>
    <w:rsid w:val="00347D88"/>
    <w:rsid w:val="00353666"/>
    <w:rsid w:val="00355A46"/>
    <w:rsid w:val="003617F2"/>
    <w:rsid w:val="003637C5"/>
    <w:rsid w:val="003717C8"/>
    <w:rsid w:val="003760AB"/>
    <w:rsid w:val="00396A57"/>
    <w:rsid w:val="003A55EC"/>
    <w:rsid w:val="003B2BC2"/>
    <w:rsid w:val="003B416F"/>
    <w:rsid w:val="003C1EAE"/>
    <w:rsid w:val="003C3743"/>
    <w:rsid w:val="003C403D"/>
    <w:rsid w:val="003C633D"/>
    <w:rsid w:val="003F0F89"/>
    <w:rsid w:val="00403724"/>
    <w:rsid w:val="00405E4A"/>
    <w:rsid w:val="00412281"/>
    <w:rsid w:val="00416736"/>
    <w:rsid w:val="00416D5E"/>
    <w:rsid w:val="0042283A"/>
    <w:rsid w:val="00427CEA"/>
    <w:rsid w:val="00431900"/>
    <w:rsid w:val="004365FD"/>
    <w:rsid w:val="00440BEE"/>
    <w:rsid w:val="00446C30"/>
    <w:rsid w:val="004471F9"/>
    <w:rsid w:val="00447B40"/>
    <w:rsid w:val="00472849"/>
    <w:rsid w:val="00475F98"/>
    <w:rsid w:val="0047750F"/>
    <w:rsid w:val="00480ACD"/>
    <w:rsid w:val="00486927"/>
    <w:rsid w:val="004919A4"/>
    <w:rsid w:val="004938BA"/>
    <w:rsid w:val="004A0856"/>
    <w:rsid w:val="004A0DE9"/>
    <w:rsid w:val="004A1322"/>
    <w:rsid w:val="004A18D0"/>
    <w:rsid w:val="004A3565"/>
    <w:rsid w:val="004A57D9"/>
    <w:rsid w:val="004A60D0"/>
    <w:rsid w:val="004A67B3"/>
    <w:rsid w:val="004A6944"/>
    <w:rsid w:val="004A715A"/>
    <w:rsid w:val="004B7CEA"/>
    <w:rsid w:val="004C2303"/>
    <w:rsid w:val="004C5FB0"/>
    <w:rsid w:val="004D0DEC"/>
    <w:rsid w:val="004E22A8"/>
    <w:rsid w:val="004F1410"/>
    <w:rsid w:val="004F5DE4"/>
    <w:rsid w:val="004F6D69"/>
    <w:rsid w:val="00504D5A"/>
    <w:rsid w:val="00510168"/>
    <w:rsid w:val="00512D45"/>
    <w:rsid w:val="00517AF4"/>
    <w:rsid w:val="00536484"/>
    <w:rsid w:val="00536DCA"/>
    <w:rsid w:val="00545F09"/>
    <w:rsid w:val="00547BBA"/>
    <w:rsid w:val="00551559"/>
    <w:rsid w:val="00554F09"/>
    <w:rsid w:val="00577B00"/>
    <w:rsid w:val="005807F4"/>
    <w:rsid w:val="00584795"/>
    <w:rsid w:val="005849CF"/>
    <w:rsid w:val="00585955"/>
    <w:rsid w:val="00587606"/>
    <w:rsid w:val="00593644"/>
    <w:rsid w:val="00597F76"/>
    <w:rsid w:val="005A1EE3"/>
    <w:rsid w:val="005C2C1B"/>
    <w:rsid w:val="005D0C13"/>
    <w:rsid w:val="005D60C9"/>
    <w:rsid w:val="005D79B5"/>
    <w:rsid w:val="005E064C"/>
    <w:rsid w:val="005E24C1"/>
    <w:rsid w:val="005E2D0F"/>
    <w:rsid w:val="005F2B4C"/>
    <w:rsid w:val="00603BF1"/>
    <w:rsid w:val="00607CCD"/>
    <w:rsid w:val="006162CA"/>
    <w:rsid w:val="0061681D"/>
    <w:rsid w:val="006210A4"/>
    <w:rsid w:val="006251EA"/>
    <w:rsid w:val="0063126D"/>
    <w:rsid w:val="00632CB2"/>
    <w:rsid w:val="00634ED0"/>
    <w:rsid w:val="00635DD2"/>
    <w:rsid w:val="00647F60"/>
    <w:rsid w:val="0065785A"/>
    <w:rsid w:val="006616B1"/>
    <w:rsid w:val="006647F6"/>
    <w:rsid w:val="00670B54"/>
    <w:rsid w:val="006761EC"/>
    <w:rsid w:val="006806C5"/>
    <w:rsid w:val="00681637"/>
    <w:rsid w:val="00686717"/>
    <w:rsid w:val="0069475A"/>
    <w:rsid w:val="006A1174"/>
    <w:rsid w:val="006A1BD2"/>
    <w:rsid w:val="006A28D5"/>
    <w:rsid w:val="006A4AB6"/>
    <w:rsid w:val="006A7A76"/>
    <w:rsid w:val="006B6C63"/>
    <w:rsid w:val="006D0F41"/>
    <w:rsid w:val="006D1AF6"/>
    <w:rsid w:val="006E5CA8"/>
    <w:rsid w:val="006F39DA"/>
    <w:rsid w:val="006F3CD0"/>
    <w:rsid w:val="006F4081"/>
    <w:rsid w:val="006F525F"/>
    <w:rsid w:val="006F6845"/>
    <w:rsid w:val="006F78ED"/>
    <w:rsid w:val="006F7BC2"/>
    <w:rsid w:val="00705B89"/>
    <w:rsid w:val="00710173"/>
    <w:rsid w:val="00715584"/>
    <w:rsid w:val="007250FB"/>
    <w:rsid w:val="00733BD4"/>
    <w:rsid w:val="00734F54"/>
    <w:rsid w:val="00735F45"/>
    <w:rsid w:val="00736E3E"/>
    <w:rsid w:val="00742548"/>
    <w:rsid w:val="00747FB4"/>
    <w:rsid w:val="007533D0"/>
    <w:rsid w:val="00761525"/>
    <w:rsid w:val="00762A3B"/>
    <w:rsid w:val="0076332E"/>
    <w:rsid w:val="00770322"/>
    <w:rsid w:val="00782DE4"/>
    <w:rsid w:val="00797BE7"/>
    <w:rsid w:val="00797D24"/>
    <w:rsid w:val="007A0A7E"/>
    <w:rsid w:val="007A38B9"/>
    <w:rsid w:val="007B20CB"/>
    <w:rsid w:val="007B4CAB"/>
    <w:rsid w:val="007B616A"/>
    <w:rsid w:val="007B6F0B"/>
    <w:rsid w:val="007B7DF2"/>
    <w:rsid w:val="007E33DC"/>
    <w:rsid w:val="007F1175"/>
    <w:rsid w:val="007F307A"/>
    <w:rsid w:val="007F57B7"/>
    <w:rsid w:val="00801E79"/>
    <w:rsid w:val="008027DF"/>
    <w:rsid w:val="00804096"/>
    <w:rsid w:val="0080643D"/>
    <w:rsid w:val="00806C1C"/>
    <w:rsid w:val="0080752F"/>
    <w:rsid w:val="00812951"/>
    <w:rsid w:val="008133C3"/>
    <w:rsid w:val="0081429C"/>
    <w:rsid w:val="00815B91"/>
    <w:rsid w:val="00815FF5"/>
    <w:rsid w:val="00831CE7"/>
    <w:rsid w:val="008335E2"/>
    <w:rsid w:val="00833D07"/>
    <w:rsid w:val="00834446"/>
    <w:rsid w:val="0083473F"/>
    <w:rsid w:val="008367F6"/>
    <w:rsid w:val="008414F0"/>
    <w:rsid w:val="00846B9B"/>
    <w:rsid w:val="00847742"/>
    <w:rsid w:val="008640EE"/>
    <w:rsid w:val="00875677"/>
    <w:rsid w:val="00875FC5"/>
    <w:rsid w:val="00886915"/>
    <w:rsid w:val="008937AF"/>
    <w:rsid w:val="008975D6"/>
    <w:rsid w:val="008C2E21"/>
    <w:rsid w:val="008D585F"/>
    <w:rsid w:val="008D6102"/>
    <w:rsid w:val="008F0F57"/>
    <w:rsid w:val="008F30CB"/>
    <w:rsid w:val="008F5C98"/>
    <w:rsid w:val="008F7801"/>
    <w:rsid w:val="009055D1"/>
    <w:rsid w:val="009062D0"/>
    <w:rsid w:val="00906436"/>
    <w:rsid w:val="00907FB4"/>
    <w:rsid w:val="009102F7"/>
    <w:rsid w:val="0091177F"/>
    <w:rsid w:val="00923268"/>
    <w:rsid w:val="009253D2"/>
    <w:rsid w:val="009271C5"/>
    <w:rsid w:val="00933630"/>
    <w:rsid w:val="009364A1"/>
    <w:rsid w:val="009370EE"/>
    <w:rsid w:val="00944B00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86AFD"/>
    <w:rsid w:val="009A14AE"/>
    <w:rsid w:val="009A31C6"/>
    <w:rsid w:val="009A72CC"/>
    <w:rsid w:val="009A7975"/>
    <w:rsid w:val="009C0688"/>
    <w:rsid w:val="009C6C6E"/>
    <w:rsid w:val="009D7575"/>
    <w:rsid w:val="009D7761"/>
    <w:rsid w:val="009E048E"/>
    <w:rsid w:val="009E27AE"/>
    <w:rsid w:val="009E2874"/>
    <w:rsid w:val="009F516A"/>
    <w:rsid w:val="00A03D69"/>
    <w:rsid w:val="00A07430"/>
    <w:rsid w:val="00A113DE"/>
    <w:rsid w:val="00A12F97"/>
    <w:rsid w:val="00A24D6A"/>
    <w:rsid w:val="00A2540B"/>
    <w:rsid w:val="00A31061"/>
    <w:rsid w:val="00A34B91"/>
    <w:rsid w:val="00A36534"/>
    <w:rsid w:val="00A4548C"/>
    <w:rsid w:val="00A47101"/>
    <w:rsid w:val="00A65267"/>
    <w:rsid w:val="00A66369"/>
    <w:rsid w:val="00A6755C"/>
    <w:rsid w:val="00A72AE2"/>
    <w:rsid w:val="00A81002"/>
    <w:rsid w:val="00A81737"/>
    <w:rsid w:val="00A92759"/>
    <w:rsid w:val="00A93148"/>
    <w:rsid w:val="00A94015"/>
    <w:rsid w:val="00A97DE5"/>
    <w:rsid w:val="00AA0856"/>
    <w:rsid w:val="00AA6BE2"/>
    <w:rsid w:val="00AB22C4"/>
    <w:rsid w:val="00AB2E52"/>
    <w:rsid w:val="00AC621E"/>
    <w:rsid w:val="00AC685F"/>
    <w:rsid w:val="00AD6FCA"/>
    <w:rsid w:val="00AF1AC4"/>
    <w:rsid w:val="00B0031D"/>
    <w:rsid w:val="00B0258A"/>
    <w:rsid w:val="00B11F24"/>
    <w:rsid w:val="00B14022"/>
    <w:rsid w:val="00B164AC"/>
    <w:rsid w:val="00B17F7C"/>
    <w:rsid w:val="00B22312"/>
    <w:rsid w:val="00B36FF1"/>
    <w:rsid w:val="00B505D6"/>
    <w:rsid w:val="00B50746"/>
    <w:rsid w:val="00B60120"/>
    <w:rsid w:val="00B61D07"/>
    <w:rsid w:val="00B62D02"/>
    <w:rsid w:val="00B64165"/>
    <w:rsid w:val="00B663CA"/>
    <w:rsid w:val="00B67439"/>
    <w:rsid w:val="00B80AEC"/>
    <w:rsid w:val="00B81ED8"/>
    <w:rsid w:val="00B83BE9"/>
    <w:rsid w:val="00B86DF9"/>
    <w:rsid w:val="00B93C5E"/>
    <w:rsid w:val="00B95D2E"/>
    <w:rsid w:val="00BA1209"/>
    <w:rsid w:val="00BA3710"/>
    <w:rsid w:val="00BB46E2"/>
    <w:rsid w:val="00BB5369"/>
    <w:rsid w:val="00BB74EF"/>
    <w:rsid w:val="00BC5796"/>
    <w:rsid w:val="00BD2C1B"/>
    <w:rsid w:val="00BE0D0A"/>
    <w:rsid w:val="00BE561A"/>
    <w:rsid w:val="00BE6220"/>
    <w:rsid w:val="00BE78E5"/>
    <w:rsid w:val="00BF151F"/>
    <w:rsid w:val="00BF27BC"/>
    <w:rsid w:val="00BF7B24"/>
    <w:rsid w:val="00C00926"/>
    <w:rsid w:val="00C10DA7"/>
    <w:rsid w:val="00C12937"/>
    <w:rsid w:val="00C13217"/>
    <w:rsid w:val="00C14AD0"/>
    <w:rsid w:val="00C150D4"/>
    <w:rsid w:val="00C15243"/>
    <w:rsid w:val="00C2256F"/>
    <w:rsid w:val="00C22789"/>
    <w:rsid w:val="00C22A16"/>
    <w:rsid w:val="00C3529F"/>
    <w:rsid w:val="00C430FC"/>
    <w:rsid w:val="00C445FF"/>
    <w:rsid w:val="00C613E1"/>
    <w:rsid w:val="00C66081"/>
    <w:rsid w:val="00C71B45"/>
    <w:rsid w:val="00C734AB"/>
    <w:rsid w:val="00C747FE"/>
    <w:rsid w:val="00C86E15"/>
    <w:rsid w:val="00C90114"/>
    <w:rsid w:val="00C921F0"/>
    <w:rsid w:val="00C92598"/>
    <w:rsid w:val="00C974B4"/>
    <w:rsid w:val="00CA0922"/>
    <w:rsid w:val="00CA5708"/>
    <w:rsid w:val="00CB11B3"/>
    <w:rsid w:val="00CB6C18"/>
    <w:rsid w:val="00CC0618"/>
    <w:rsid w:val="00CD1890"/>
    <w:rsid w:val="00CD5055"/>
    <w:rsid w:val="00CF1242"/>
    <w:rsid w:val="00CF1554"/>
    <w:rsid w:val="00D07114"/>
    <w:rsid w:val="00D15178"/>
    <w:rsid w:val="00D155B4"/>
    <w:rsid w:val="00D23EA8"/>
    <w:rsid w:val="00D31946"/>
    <w:rsid w:val="00D34987"/>
    <w:rsid w:val="00D409F6"/>
    <w:rsid w:val="00D43F4B"/>
    <w:rsid w:val="00D50F2B"/>
    <w:rsid w:val="00D514ED"/>
    <w:rsid w:val="00D51F1E"/>
    <w:rsid w:val="00D72670"/>
    <w:rsid w:val="00D7498E"/>
    <w:rsid w:val="00D80089"/>
    <w:rsid w:val="00D931F1"/>
    <w:rsid w:val="00D96B92"/>
    <w:rsid w:val="00DA01CA"/>
    <w:rsid w:val="00DB7E97"/>
    <w:rsid w:val="00DC7396"/>
    <w:rsid w:val="00DE15CE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3F85"/>
    <w:rsid w:val="00E5458F"/>
    <w:rsid w:val="00E5679F"/>
    <w:rsid w:val="00E61CA1"/>
    <w:rsid w:val="00E6241D"/>
    <w:rsid w:val="00E63A77"/>
    <w:rsid w:val="00E63A80"/>
    <w:rsid w:val="00E66AE0"/>
    <w:rsid w:val="00E735A7"/>
    <w:rsid w:val="00E925B6"/>
    <w:rsid w:val="00E9326D"/>
    <w:rsid w:val="00EA0F7A"/>
    <w:rsid w:val="00EB30C8"/>
    <w:rsid w:val="00EB33D4"/>
    <w:rsid w:val="00EB3B9F"/>
    <w:rsid w:val="00EB6A55"/>
    <w:rsid w:val="00EB719A"/>
    <w:rsid w:val="00EC1024"/>
    <w:rsid w:val="00EC4BDD"/>
    <w:rsid w:val="00EC7D65"/>
    <w:rsid w:val="00ED03E0"/>
    <w:rsid w:val="00ED4488"/>
    <w:rsid w:val="00ED4511"/>
    <w:rsid w:val="00ED6F46"/>
    <w:rsid w:val="00EE029F"/>
    <w:rsid w:val="00EE39C7"/>
    <w:rsid w:val="00EE70F5"/>
    <w:rsid w:val="00EF49C0"/>
    <w:rsid w:val="00EF4F10"/>
    <w:rsid w:val="00F0414B"/>
    <w:rsid w:val="00F0666D"/>
    <w:rsid w:val="00F06BD2"/>
    <w:rsid w:val="00F1580B"/>
    <w:rsid w:val="00F15EC2"/>
    <w:rsid w:val="00F23114"/>
    <w:rsid w:val="00F25C7D"/>
    <w:rsid w:val="00F26DA5"/>
    <w:rsid w:val="00F2736B"/>
    <w:rsid w:val="00F313D3"/>
    <w:rsid w:val="00F350D7"/>
    <w:rsid w:val="00F43798"/>
    <w:rsid w:val="00F45142"/>
    <w:rsid w:val="00F469CA"/>
    <w:rsid w:val="00F46F46"/>
    <w:rsid w:val="00F50037"/>
    <w:rsid w:val="00F502AD"/>
    <w:rsid w:val="00F55A62"/>
    <w:rsid w:val="00F57CCE"/>
    <w:rsid w:val="00F7424A"/>
    <w:rsid w:val="00F81747"/>
    <w:rsid w:val="00F82A4A"/>
    <w:rsid w:val="00F84EAF"/>
    <w:rsid w:val="00F92115"/>
    <w:rsid w:val="00FB22C0"/>
    <w:rsid w:val="00FB2E24"/>
    <w:rsid w:val="00FD04AB"/>
    <w:rsid w:val="00FD63E7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746DF"/>
  <w15:chartTrackingRefBased/>
  <w15:docId w15:val="{04D66021-3FD1-424D-BCC8-D40A9CB1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36484"/>
    <w:rPr>
      <w:sz w:val="18"/>
      <w:szCs w:val="18"/>
    </w:rPr>
  </w:style>
  <w:style w:type="paragraph" w:styleId="ac">
    <w:name w:val="annotation text"/>
    <w:basedOn w:val="a"/>
    <w:link w:val="ad"/>
    <w:rsid w:val="00536484"/>
    <w:pPr>
      <w:jc w:val="left"/>
    </w:pPr>
  </w:style>
  <w:style w:type="character" w:customStyle="1" w:styleId="ad">
    <w:name w:val="コメント文字列 (文字)"/>
    <w:basedOn w:val="a0"/>
    <w:link w:val="ac"/>
    <w:rsid w:val="005364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6484"/>
    <w:rPr>
      <w:b/>
      <w:bCs/>
    </w:rPr>
  </w:style>
  <w:style w:type="character" w:customStyle="1" w:styleId="af">
    <w:name w:val="コメント内容 (文字)"/>
    <w:basedOn w:val="ad"/>
    <w:link w:val="ae"/>
    <w:rsid w:val="0053648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45142"/>
    <w:pPr>
      <w:ind w:leftChars="400" w:left="840"/>
    </w:pPr>
  </w:style>
  <w:style w:type="paragraph" w:styleId="af1">
    <w:name w:val="Revision"/>
    <w:hidden/>
    <w:uiPriority w:val="99"/>
    <w:semiHidden/>
    <w:rsid w:val="00D51F1E"/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12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ork-holiday.mhlw.go.jp/interval/" TargetMode="External" Type="http://schemas.openxmlformats.org/officeDocument/2006/relationships/hyperlink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6" ma:contentTypeDescription="新しいドキュメントを作成します。" ma:contentTypeScope="" ma:versionID="803b8d4697f93e88e801694c86de0267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714faaec86ae5521a39a8f08be2cfa74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A2B3C-6227-468C-B162-220365DAA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0A59F-C4B7-4E66-A889-1302608B17FA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942360-8F42-46FE-BDEA-33A8DEE19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