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22C0" w14:textId="1CAE4671" w:rsidR="00E03BB0" w:rsidRPr="0083473F" w:rsidRDefault="00504D5A" w:rsidP="00AB22C4">
      <w:pPr>
        <w:ind w:leftChars="100" w:left="2610" w:hangingChars="1000" w:hanging="2400"/>
        <w:jc w:val="left"/>
        <w:rPr>
          <w:rFonts w:ascii="HG丸ｺﾞｼｯｸM-PRO" w:eastAsia="HG丸ｺﾞｼｯｸM-PRO"/>
          <w:color w:val="FF33CC"/>
          <w:sz w:val="24"/>
        </w:rPr>
      </w:pPr>
      <w:r w:rsidRPr="0083473F">
        <w:rPr>
          <w:rFonts w:ascii="HG丸ｺﾞｼｯｸM-PRO" w:eastAsia="HG丸ｺﾞｼｯｸM-PRO" w:hint="eastAsia"/>
          <w:color w:val="FF33CC"/>
          <w:sz w:val="24"/>
        </w:rPr>
        <w:t>モデル</w:t>
      </w:r>
      <w:r w:rsidR="00734F54" w:rsidRPr="0083473F">
        <w:rPr>
          <w:rFonts w:ascii="HG丸ｺﾞｼｯｸM-PRO" w:eastAsia="HG丸ｺﾞｼｯｸM-PRO" w:hint="eastAsia"/>
          <w:color w:val="FF33CC"/>
          <w:sz w:val="24"/>
        </w:rPr>
        <w:t>計画</w:t>
      </w:r>
      <w:r w:rsidR="00174236">
        <w:rPr>
          <w:rFonts w:ascii="HG丸ｺﾞｼｯｸM-PRO" w:eastAsia="HG丸ｺﾞｼｯｸM-PRO" w:hint="eastAsia"/>
          <w:color w:val="FF33CC"/>
          <w:sz w:val="24"/>
        </w:rPr>
        <w:t>D</w:t>
      </w:r>
      <w:r w:rsidR="0083473F" w:rsidRPr="0083473F">
        <w:rPr>
          <w:rFonts w:ascii="HG丸ｺﾞｼｯｸM-PRO" w:eastAsia="HG丸ｺﾞｼｯｸM-PRO" w:hint="eastAsia"/>
          <w:color w:val="FF33CC"/>
          <w:sz w:val="24"/>
        </w:rPr>
        <w:t>：男女とも育児休業等が進んでいない会社</w:t>
      </w:r>
    </w:p>
    <w:p w14:paraId="576A122A" w14:textId="77777777" w:rsidR="00E03BB0" w:rsidRPr="00742548" w:rsidRDefault="00E03BB0" w:rsidP="009A7975">
      <w:pPr>
        <w:ind w:leftChars="100" w:left="2100" w:hangingChars="900" w:hanging="1890"/>
        <w:rPr>
          <w:rFonts w:ascii="HG丸ｺﾞｼｯｸM-PRO" w:eastAsia="HG丸ｺﾞｼｯｸM-PRO"/>
        </w:rPr>
      </w:pPr>
    </w:p>
    <w:p w14:paraId="1B47BD1C" w14:textId="77777777" w:rsidR="00C12937" w:rsidRPr="00742548" w:rsidRDefault="00C12937" w:rsidP="00C12937">
      <w:pPr>
        <w:jc w:val="center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  <w:u w:val="single"/>
        </w:rPr>
        <w:t xml:space="preserve">　　　　　　　　</w:t>
      </w:r>
      <w:r w:rsidRPr="00742548">
        <w:rPr>
          <w:rFonts w:ascii="HG丸ｺﾞｼｯｸM-PRO" w:eastAsia="HG丸ｺﾞｼｯｸM-PRO" w:hint="eastAsia"/>
        </w:rPr>
        <w:t>行動計画</w:t>
      </w:r>
    </w:p>
    <w:p w14:paraId="2A2EAB92" w14:textId="77777777" w:rsidR="00E03BB0" w:rsidRPr="00742548" w:rsidRDefault="00E03BB0" w:rsidP="002814E6">
      <w:pPr>
        <w:ind w:leftChars="1000" w:left="2100"/>
        <w:rPr>
          <w:rFonts w:ascii="HG丸ｺﾞｼｯｸM-PRO" w:eastAsia="HG丸ｺﾞｼｯｸM-PRO"/>
        </w:rPr>
      </w:pPr>
    </w:p>
    <w:p w14:paraId="45B8C501" w14:textId="77777777" w:rsidR="00FB2E24" w:rsidRPr="00742548" w:rsidRDefault="00E03BB0" w:rsidP="00E03BB0">
      <w:pPr>
        <w:ind w:leftChars="-500" w:hangingChars="500" w:hanging="105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　　　　　社員が仕事と子育てを両立させることができ、社員全員が働きやすい環境を作ることによって</w:t>
      </w:r>
      <w:r w:rsidR="00FB2E24" w:rsidRPr="00742548">
        <w:rPr>
          <w:rFonts w:ascii="HG丸ｺﾞｼｯｸM-PRO" w:eastAsia="HG丸ｺﾞｼｯｸM-PRO" w:hint="eastAsia"/>
        </w:rPr>
        <w:t>、すべての社員がその能力を十分に発揮できるようにするため、次のように行動計画を策定する。</w:t>
      </w:r>
    </w:p>
    <w:p w14:paraId="5C6AA31C" w14:textId="77777777" w:rsidR="00FB2E24" w:rsidRPr="00742548" w:rsidRDefault="00FB2E24" w:rsidP="00E03BB0">
      <w:pPr>
        <w:ind w:leftChars="-500" w:hangingChars="500" w:hanging="1050"/>
        <w:rPr>
          <w:rFonts w:ascii="HG丸ｺﾞｼｯｸM-PRO" w:eastAsia="HG丸ｺﾞｼｯｸM-PRO"/>
        </w:rPr>
      </w:pPr>
    </w:p>
    <w:p w14:paraId="02004AA8" w14:textId="77777777" w:rsidR="00FB2E24" w:rsidRPr="00742548" w:rsidRDefault="00FB2E24" w:rsidP="00FB2E24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１．計画期間　</w:t>
      </w:r>
      <w:r w:rsidR="00355A46">
        <w:rPr>
          <w:rFonts w:ascii="HG丸ｺﾞｼｯｸM-PRO" w:eastAsia="HG丸ｺﾞｼｯｸM-PRO" w:hint="eastAsia"/>
        </w:rPr>
        <w:t xml:space="preserve">　　</w:t>
      </w:r>
      <w:r w:rsidR="00C12937" w:rsidRPr="00742548"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>年</w:t>
      </w:r>
      <w:r w:rsidR="00C12937" w:rsidRPr="00742548"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>月</w:t>
      </w:r>
      <w:r w:rsidR="00C12937" w:rsidRPr="00742548"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>日～</w:t>
      </w:r>
      <w:r w:rsidR="00355A46">
        <w:rPr>
          <w:rFonts w:ascii="HG丸ｺﾞｼｯｸM-PRO" w:eastAsia="HG丸ｺﾞｼｯｸM-PRO" w:hint="eastAsia"/>
        </w:rPr>
        <w:t xml:space="preserve">　　</w:t>
      </w:r>
      <w:r w:rsidR="00C12937" w:rsidRPr="00742548"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>年</w:t>
      </w:r>
      <w:r w:rsidR="00C12937" w:rsidRPr="00742548"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>月</w:t>
      </w:r>
      <w:r w:rsidR="00C12937" w:rsidRPr="00742548"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>日までの</w:t>
      </w:r>
      <w:r w:rsidR="00C12937" w:rsidRPr="00742548"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>年間</w:t>
      </w:r>
    </w:p>
    <w:p w14:paraId="77DED070" w14:textId="3ECC71DF" w:rsidR="00446C30" w:rsidRDefault="001274E1" w:rsidP="00FB2E24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76696" behindDoc="0" locked="0" layoutInCell="1" allowOverlap="1" wp14:anchorId="7CE83951" wp14:editId="27C93D4B">
                <wp:simplePos x="0" y="0"/>
                <wp:positionH relativeFrom="column">
                  <wp:posOffset>41299</wp:posOffset>
                </wp:positionH>
                <wp:positionV relativeFrom="paragraph">
                  <wp:posOffset>218740</wp:posOffset>
                </wp:positionV>
                <wp:extent cx="5257800" cy="940279"/>
                <wp:effectExtent l="0" t="0" r="19050" b="12700"/>
                <wp:wrapNone/>
                <wp:docPr id="26435167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9402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7272B" w14:textId="77777777" w:rsidR="00446C30" w:rsidRPr="009A31C6" w:rsidRDefault="00446C30" w:rsidP="00446C30">
                            <w:pPr>
                              <w:ind w:leftChars="100" w:left="1050" w:hangingChars="400" w:hanging="84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目標１：</w:t>
                            </w:r>
                            <w:r w:rsidRPr="009A31C6">
                              <w:rPr>
                                <w:rFonts w:ascii="HG丸ｺﾞｼｯｸM-PRO" w:eastAsia="HG丸ｺﾞｼｯｸM-PRO" w:hint="eastAsia"/>
                              </w:rPr>
                              <w:t>計画期間内に、育児休業の取得率を次の水準以上とする。</w:t>
                            </w:r>
                          </w:p>
                          <w:p w14:paraId="076678C9" w14:textId="1C45326D" w:rsidR="00446C30" w:rsidRPr="009A31C6" w:rsidRDefault="00446C30" w:rsidP="00446C30">
                            <w:pPr>
                              <w:ind w:leftChars="500" w:left="105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9A31C6">
                              <w:rPr>
                                <w:rFonts w:ascii="HG丸ｺﾞｼｯｸM-PRO" w:eastAsia="HG丸ｺﾞｼｯｸM-PRO" w:hint="eastAsia"/>
                              </w:rPr>
                              <w:t>男性社員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・・・</w:t>
                            </w:r>
                            <w:r w:rsidRPr="009A31C6">
                              <w:rPr>
                                <w:rFonts w:ascii="HG丸ｺﾞｼｯｸM-PRO" w:eastAsia="HG丸ｺﾞｼｯｸM-PRO" w:hint="eastAsia"/>
                              </w:rPr>
                              <w:t>取得率</w:t>
                            </w:r>
                            <w:r w:rsidR="009D7575">
                              <w:rPr>
                                <w:rFonts w:ascii="HG丸ｺﾞｼｯｸM-PRO" w:eastAsia="HG丸ｺﾞｼｯｸM-PRO" w:hint="eastAsia"/>
                              </w:rPr>
                              <w:t>15</w:t>
                            </w:r>
                            <w:r w:rsidRPr="009A31C6">
                              <w:rPr>
                                <w:rFonts w:ascii="HG丸ｺﾞｼｯｸM-PRO" w:eastAsia="HG丸ｺﾞｼｯｸM-PRO" w:hint="eastAsia"/>
                              </w:rPr>
                              <w:t>％以上</w:t>
                            </w:r>
                          </w:p>
                          <w:p w14:paraId="01347A89" w14:textId="77777777" w:rsidR="00446C30" w:rsidRDefault="00446C30" w:rsidP="00446C30">
                            <w:pPr>
                              <w:ind w:leftChars="500" w:left="1260" w:hangingChars="100" w:hanging="21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9A31C6">
                              <w:rPr>
                                <w:rFonts w:ascii="HG丸ｺﾞｼｯｸM-PRO" w:eastAsia="HG丸ｺﾞｼｯｸM-PRO" w:hint="eastAsia"/>
                              </w:rPr>
                              <w:t>女性社員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・・・</w:t>
                            </w:r>
                            <w:r w:rsidRPr="009A31C6">
                              <w:rPr>
                                <w:rFonts w:ascii="HG丸ｺﾞｼｯｸM-PRO" w:eastAsia="HG丸ｺﾞｼｯｸM-PRO" w:hint="eastAsia"/>
                              </w:rPr>
                              <w:t>女性社員全体と有期雇用の女性社員それぞれについて、</w:t>
                            </w:r>
                          </w:p>
                          <w:p w14:paraId="554D8022" w14:textId="25AC4A9A" w:rsidR="00446C30" w:rsidRPr="002E2708" w:rsidRDefault="00446C30" w:rsidP="00446C30">
                            <w:pPr>
                              <w:ind w:leftChars="600" w:left="1260" w:firstLineChars="600" w:firstLine="1260"/>
                            </w:pPr>
                            <w:r w:rsidRPr="009A31C6">
                              <w:rPr>
                                <w:rFonts w:ascii="HG丸ｺﾞｼｯｸM-PRO" w:eastAsia="HG丸ｺﾞｼｯｸM-PRO" w:hint="eastAsia"/>
                              </w:rPr>
                              <w:t>取得率</w:t>
                            </w:r>
                            <w:r w:rsidR="009D7575">
                              <w:rPr>
                                <w:rFonts w:ascii="HG丸ｺﾞｼｯｸM-PRO" w:eastAsia="HG丸ｺﾞｼｯｸM-PRO" w:hint="eastAsia"/>
                              </w:rPr>
                              <w:t>75</w:t>
                            </w:r>
                            <w:r w:rsidRPr="009A31C6">
                              <w:rPr>
                                <w:rFonts w:ascii="HG丸ｺﾞｼｯｸM-PRO" w:eastAsia="HG丸ｺﾞｼｯｸM-PRO" w:hint="eastAsia"/>
                              </w:rPr>
                              <w:t>％以上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83951" id="Rectangle 6" o:spid="_x0000_s1026" style="position:absolute;left:0;text-align:left;margin-left:3.25pt;margin-top:17.2pt;width:414pt;height:74.05pt;z-index:251676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">
                <v:textbox inset="5.85pt,.7pt,5.85pt,.7pt">
                  <w:txbxContent>
                    <w:p w14:paraId="42B7272B" w14:textId="77777777" w:rsidR="00446C30" w:rsidRPr="009A31C6" w:rsidRDefault="00446C30" w:rsidP="00446C30">
                      <w:pPr>
                        <w:ind w:leftChars="100" w:left="1050" w:hangingChars="400" w:hanging="840"/>
                        <w:rPr>
                          <w:rFonts w:ascii="HG丸ｺﾞｼｯｸM-PRO" w:eastAsia="HG丸ｺﾞｼｯｸM-PRO"/>
                        </w:rPr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>目標１：</w:t>
                      </w:r>
                      <w:r w:rsidRPr="009A31C6">
                        <w:rPr>
                          <w:rFonts w:ascii="HG丸ｺﾞｼｯｸM-PRO" w:eastAsia="HG丸ｺﾞｼｯｸM-PRO" w:hint="eastAsia"/>
                        </w:rPr>
                        <w:t>計画期間内に、育児休業の取得率を次の水準以上とする。</w:t>
                      </w:r>
                    </w:p>
                    <w:p w14:paraId="076678C9" w14:textId="1C45326D" w:rsidR="00446C30" w:rsidRPr="009A31C6" w:rsidRDefault="00446C30" w:rsidP="00446C30">
                      <w:pPr>
                        <w:ind w:leftChars="500" w:left="1050"/>
                        <w:rPr>
                          <w:rFonts w:ascii="HG丸ｺﾞｼｯｸM-PRO" w:eastAsia="HG丸ｺﾞｼｯｸM-PRO"/>
                        </w:rPr>
                      </w:pPr>
                      <w:r w:rsidRPr="009A31C6">
                        <w:rPr>
                          <w:rFonts w:ascii="HG丸ｺﾞｼｯｸM-PRO" w:eastAsia="HG丸ｺﾞｼｯｸM-PRO" w:hint="eastAsia"/>
                        </w:rPr>
                        <w:t>男性社員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・・・</w:t>
                      </w:r>
                      <w:r w:rsidRPr="009A31C6">
                        <w:rPr>
                          <w:rFonts w:ascii="HG丸ｺﾞｼｯｸM-PRO" w:eastAsia="HG丸ｺﾞｼｯｸM-PRO" w:hint="eastAsia"/>
                        </w:rPr>
                        <w:t>取得率</w:t>
                      </w:r>
                      <w:r w:rsidR="009D7575">
                        <w:rPr>
                          <w:rFonts w:ascii="HG丸ｺﾞｼｯｸM-PRO" w:eastAsia="HG丸ｺﾞｼｯｸM-PRO" w:hint="eastAsia"/>
                        </w:rPr>
                        <w:t>15</w:t>
                      </w:r>
                      <w:r w:rsidRPr="009A31C6">
                        <w:rPr>
                          <w:rFonts w:ascii="HG丸ｺﾞｼｯｸM-PRO" w:eastAsia="HG丸ｺﾞｼｯｸM-PRO" w:hint="eastAsia"/>
                        </w:rPr>
                        <w:t>％以上</w:t>
                      </w:r>
                    </w:p>
                    <w:p w14:paraId="01347A89" w14:textId="77777777" w:rsidR="00446C30" w:rsidRDefault="00446C30" w:rsidP="00446C30">
                      <w:pPr>
                        <w:ind w:leftChars="500" w:left="1260" w:hangingChars="100" w:hanging="210"/>
                        <w:rPr>
                          <w:rFonts w:ascii="HG丸ｺﾞｼｯｸM-PRO" w:eastAsia="HG丸ｺﾞｼｯｸM-PRO"/>
                        </w:rPr>
                      </w:pPr>
                      <w:r w:rsidRPr="009A31C6">
                        <w:rPr>
                          <w:rFonts w:ascii="HG丸ｺﾞｼｯｸM-PRO" w:eastAsia="HG丸ｺﾞｼｯｸM-PRO" w:hint="eastAsia"/>
                        </w:rPr>
                        <w:t>女性社員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・・・</w:t>
                      </w:r>
                      <w:r w:rsidRPr="009A31C6">
                        <w:rPr>
                          <w:rFonts w:ascii="HG丸ｺﾞｼｯｸM-PRO" w:eastAsia="HG丸ｺﾞｼｯｸM-PRO" w:hint="eastAsia"/>
                        </w:rPr>
                        <w:t>女性社員全体と有期雇用の女性社員それぞれについて、</w:t>
                      </w:r>
                    </w:p>
                    <w:p w14:paraId="554D8022" w14:textId="25AC4A9A" w:rsidR="00446C30" w:rsidRPr="002E2708" w:rsidRDefault="00446C30" w:rsidP="00446C30">
                      <w:pPr>
                        <w:ind w:leftChars="600" w:left="1260" w:firstLineChars="600" w:firstLine="1260"/>
                      </w:pPr>
                      <w:r w:rsidRPr="009A31C6">
                        <w:rPr>
                          <w:rFonts w:ascii="HG丸ｺﾞｼｯｸM-PRO" w:eastAsia="HG丸ｺﾞｼｯｸM-PRO" w:hint="eastAsia"/>
                        </w:rPr>
                        <w:t>取得率</w:t>
                      </w:r>
                      <w:r w:rsidR="009D7575">
                        <w:rPr>
                          <w:rFonts w:ascii="HG丸ｺﾞｼｯｸM-PRO" w:eastAsia="HG丸ｺﾞｼｯｸM-PRO" w:hint="eastAsia"/>
                        </w:rPr>
                        <w:t>75</w:t>
                      </w:r>
                      <w:r w:rsidRPr="009A31C6">
                        <w:rPr>
                          <w:rFonts w:ascii="HG丸ｺﾞｼｯｸM-PRO" w:eastAsia="HG丸ｺﾞｼｯｸM-PRO" w:hint="eastAsia"/>
                        </w:rPr>
                        <w:t>％以上</w:t>
                      </w:r>
                    </w:p>
                  </w:txbxContent>
                </v:textbox>
              </v:rect>
            </w:pict>
          </mc:Fallback>
        </mc:AlternateContent>
      </w:r>
      <w:r w:rsidR="00FB2E24" w:rsidRPr="00742548">
        <w:rPr>
          <w:rFonts w:ascii="HG丸ｺﾞｼｯｸM-PRO" w:eastAsia="HG丸ｺﾞｼｯｸM-PRO" w:hint="eastAsia"/>
        </w:rPr>
        <w:t>２．内容</w:t>
      </w:r>
    </w:p>
    <w:p w14:paraId="4BDE9EF0" w14:textId="57FA77A2" w:rsidR="00446C30" w:rsidRPr="00742548" w:rsidRDefault="00446C30" w:rsidP="00446C30">
      <w:pPr>
        <w:rPr>
          <w:rFonts w:ascii="HG丸ｺﾞｼｯｸM-PRO" w:eastAsia="HG丸ｺﾞｼｯｸM-PRO"/>
        </w:rPr>
      </w:pPr>
    </w:p>
    <w:p w14:paraId="36842E8F" w14:textId="77777777" w:rsidR="00446C30" w:rsidRPr="00742548" w:rsidRDefault="00446C30" w:rsidP="00446C30">
      <w:pPr>
        <w:jc w:val="center"/>
        <w:rPr>
          <w:rFonts w:ascii="HG丸ｺﾞｼｯｸM-PRO" w:eastAsia="HG丸ｺﾞｼｯｸM-PRO"/>
        </w:rPr>
      </w:pPr>
    </w:p>
    <w:p w14:paraId="07FB07D5" w14:textId="77777777" w:rsidR="00446C30" w:rsidRDefault="00446C30" w:rsidP="00446C30">
      <w:pPr>
        <w:rPr>
          <w:rFonts w:ascii="HG丸ｺﾞｼｯｸM-PRO" w:eastAsia="HG丸ｺﾞｼｯｸM-PRO"/>
        </w:rPr>
      </w:pPr>
    </w:p>
    <w:p w14:paraId="6BD55FD2" w14:textId="77777777" w:rsidR="00446C30" w:rsidRDefault="00446C30" w:rsidP="00446C30">
      <w:pPr>
        <w:rPr>
          <w:rFonts w:ascii="HG丸ｺﾞｼｯｸM-PRO" w:eastAsia="HG丸ｺﾞｼｯｸM-PRO"/>
        </w:rPr>
      </w:pPr>
    </w:p>
    <w:p w14:paraId="73C9FBB7" w14:textId="77777777" w:rsidR="00446C30" w:rsidRPr="00742548" w:rsidRDefault="00446C30" w:rsidP="00446C30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14:paraId="26CA8236" w14:textId="77777777" w:rsidR="00446C30" w:rsidRPr="00742548" w:rsidRDefault="00446C30" w:rsidP="00446C30">
      <w:pPr>
        <w:ind w:left="2520" w:hangingChars="1200" w:hanging="252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各職場における休業者の業務カバー体制の検討（代替要員の確保、業務体制の見直し、複数担当者制、多能工化など）・実施</w:t>
      </w:r>
    </w:p>
    <w:p w14:paraId="5413489B" w14:textId="77B69402" w:rsidR="00446C30" w:rsidRDefault="00C66081" w:rsidP="00D7498E">
      <w:pPr>
        <w:ind w:left="2520" w:hangingChars="1200" w:hanging="252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両立支援等助成金を活用し、育休期間中の周囲の労働者に対する手当</w:t>
      </w:r>
      <w:r w:rsidRPr="00A97DE5">
        <w:rPr>
          <w:rFonts w:ascii="HG丸ｺﾞｼｯｸM-PRO" w:eastAsia="HG丸ｺﾞｼｯｸM-PRO" w:hint="eastAsia"/>
        </w:rPr>
        <w:t>を</w:t>
      </w:r>
      <w:r>
        <w:rPr>
          <w:rFonts w:ascii="HG丸ｺﾞｼｯｸM-PRO" w:eastAsia="HG丸ｺﾞｼｯｸM-PRO" w:hint="eastAsia"/>
        </w:rPr>
        <w:t>支給</w:t>
      </w:r>
      <w:r w:rsidRPr="00A97DE5">
        <w:rPr>
          <w:rFonts w:ascii="HG丸ｺﾞｼｯｸM-PRO" w:eastAsia="HG丸ｺﾞｼｯｸM-PRO" w:hint="eastAsia"/>
        </w:rPr>
        <w:t>する</w:t>
      </w:r>
    </w:p>
    <w:p w14:paraId="1A011FF6" w14:textId="77777777" w:rsidR="00F26DA5" w:rsidRPr="00742548" w:rsidRDefault="00F26DA5" w:rsidP="00F26DA5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78744" behindDoc="0" locked="0" layoutInCell="1" allowOverlap="1" wp14:anchorId="7C6707BB" wp14:editId="315D49E5">
                <wp:simplePos x="0" y="0"/>
                <wp:positionH relativeFrom="column">
                  <wp:posOffset>41299</wp:posOffset>
                </wp:positionH>
                <wp:positionV relativeFrom="paragraph">
                  <wp:posOffset>41898</wp:posOffset>
                </wp:positionV>
                <wp:extent cx="5257800" cy="457200"/>
                <wp:effectExtent l="0" t="0" r="19050" b="19050"/>
                <wp:wrapNone/>
                <wp:docPr id="78751203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D750E" w14:textId="48488F76" w:rsidR="00F26DA5" w:rsidRPr="006F39DA" w:rsidRDefault="00F26DA5" w:rsidP="00F26DA5">
                            <w:pPr>
                              <w:ind w:leftChars="100" w:left="1050" w:hangingChars="400" w:hanging="840"/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目標２：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全</w:t>
                            </w:r>
                            <w:r w:rsidR="009D7575">
                              <w:rPr>
                                <w:rFonts w:ascii="HG丸ｺﾞｼｯｸM-PRO" w:eastAsia="HG丸ｺﾞｼｯｸM-PRO" w:hint="eastAsia"/>
                              </w:rPr>
                              <w:t>社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員の時間外・休日労働時間の</w:t>
                            </w:r>
                            <w:r w:rsidR="00DE15CE">
                              <w:rPr>
                                <w:rFonts w:ascii="HG丸ｺﾞｼｯｸM-PRO" w:eastAsia="HG丸ｺﾞｼｯｸM-PRO" w:hint="eastAsia"/>
                              </w:rPr>
                              <w:t>計画期間内の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平均が各月</w:t>
                            </w:r>
                            <w:r w:rsidR="009D7575">
                              <w:rPr>
                                <w:rFonts w:ascii="HG丸ｺﾞｼｯｸM-PRO" w:eastAsia="HG丸ｺﾞｼｯｸM-PRO" w:hint="eastAsia"/>
                              </w:rPr>
                              <w:t>45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時間未満とする。</w:t>
                            </w:r>
                          </w:p>
                          <w:p w14:paraId="16803955" w14:textId="77777777" w:rsidR="00F26DA5" w:rsidRPr="004C2303" w:rsidRDefault="00F26DA5" w:rsidP="00F26DA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707BB" id="Rectangle 60" o:spid="_x0000_s1027" style="position:absolute;left:0;text-align:left;margin-left:3.25pt;margin-top:3.3pt;width:414pt;height:36pt;z-index:251678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">
                <v:textbox inset="5.85pt,.7pt,5.85pt,.7pt">
                  <w:txbxContent>
                    <w:p w14:paraId="00FD750E" w14:textId="48488F76" w:rsidR="00F26DA5" w:rsidRPr="006F39DA" w:rsidRDefault="00F26DA5" w:rsidP="00F26DA5">
                      <w:pPr>
                        <w:ind w:leftChars="100" w:left="1050" w:hangingChars="400" w:hanging="840"/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>目標２：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全</w:t>
                      </w:r>
                      <w:r w:rsidR="009D7575">
                        <w:rPr>
                          <w:rFonts w:ascii="HG丸ｺﾞｼｯｸM-PRO" w:eastAsia="HG丸ｺﾞｼｯｸM-PRO" w:hint="eastAsia"/>
                        </w:rPr>
                        <w:t>社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員の時間外・休日労働時間の</w:t>
                      </w:r>
                      <w:r w:rsidR="00DE15CE">
                        <w:rPr>
                          <w:rFonts w:ascii="HG丸ｺﾞｼｯｸM-PRO" w:eastAsia="HG丸ｺﾞｼｯｸM-PRO" w:hint="eastAsia"/>
                        </w:rPr>
                        <w:t>計画期間内の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平均が各月</w:t>
                      </w:r>
                      <w:r w:rsidR="009D7575">
                        <w:rPr>
                          <w:rFonts w:ascii="HG丸ｺﾞｼｯｸM-PRO" w:eastAsia="HG丸ｺﾞｼｯｸM-PRO" w:hint="eastAsia"/>
                        </w:rPr>
                        <w:t>45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時間未満とする。</w:t>
                      </w:r>
                    </w:p>
                    <w:p w14:paraId="16803955" w14:textId="77777777" w:rsidR="00F26DA5" w:rsidRPr="004C2303" w:rsidRDefault="00F26DA5" w:rsidP="00F26DA5"/>
                  </w:txbxContent>
                </v:textbox>
              </v:rect>
            </w:pict>
          </mc:Fallback>
        </mc:AlternateContent>
      </w:r>
    </w:p>
    <w:p w14:paraId="3833E4DA" w14:textId="77777777" w:rsidR="00F26DA5" w:rsidRPr="00742548" w:rsidRDefault="00F26DA5" w:rsidP="00F26DA5">
      <w:pPr>
        <w:rPr>
          <w:rFonts w:ascii="HG丸ｺﾞｼｯｸM-PRO" w:eastAsia="HG丸ｺﾞｼｯｸM-PRO"/>
        </w:rPr>
      </w:pPr>
    </w:p>
    <w:p w14:paraId="39DF59C9" w14:textId="77777777" w:rsidR="00F26DA5" w:rsidRPr="00742548" w:rsidRDefault="00F26DA5" w:rsidP="00F26DA5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14:paraId="48843EA6" w14:textId="723E8B8D" w:rsidR="00F26DA5" w:rsidRDefault="00F26DA5" w:rsidP="00F26DA5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管理職を対象とした意識改革のための研修を</w:t>
      </w:r>
      <w:r w:rsidR="009D7575">
        <w:rPr>
          <w:rFonts w:ascii="HG丸ｺﾞｼｯｸM-PRO" w:eastAsia="HG丸ｺﾞｼｯｸM-PRO" w:hint="eastAsia"/>
        </w:rPr>
        <w:t>○○</w:t>
      </w:r>
      <w:r>
        <w:rPr>
          <w:rFonts w:ascii="HG丸ｺﾞｼｯｸM-PRO" w:eastAsia="HG丸ｺﾞｼｯｸM-PRO" w:hint="eastAsia"/>
        </w:rPr>
        <w:t>回実施</w:t>
      </w:r>
    </w:p>
    <w:p w14:paraId="14643CDA" w14:textId="77777777" w:rsidR="00F26DA5" w:rsidRDefault="00F26DA5" w:rsidP="00F26DA5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●　　　　年　　月～　業務量の見直し、ＤＸ化による事務の効率化などの取組実施</w:t>
      </w:r>
    </w:p>
    <w:p w14:paraId="7991E540" w14:textId="76EFE1AC" w:rsidR="00F26DA5" w:rsidRDefault="00F26DA5" w:rsidP="00F26DA5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●　　　　年　　月～　各部署における問題点の検討及び研修の実施</w:t>
      </w:r>
    </w:p>
    <w:p w14:paraId="65AC4CE7" w14:textId="42ADB2DF" w:rsidR="001274E1" w:rsidRPr="00C66081" w:rsidRDefault="001274E1" w:rsidP="00D7498E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18C12BA" wp14:editId="003E2DB9">
                <wp:simplePos x="0" y="0"/>
                <wp:positionH relativeFrom="page">
                  <wp:posOffset>1121410</wp:posOffset>
                </wp:positionH>
                <wp:positionV relativeFrom="paragraph">
                  <wp:posOffset>180076</wp:posOffset>
                </wp:positionV>
                <wp:extent cx="5262880" cy="474345"/>
                <wp:effectExtent l="0" t="0" r="13970" b="20955"/>
                <wp:wrapNone/>
                <wp:docPr id="1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2880" cy="474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91D8CB" w14:textId="5788C936" w:rsidR="0013684A" w:rsidRPr="000C7B75" w:rsidRDefault="00EA0F7A" w:rsidP="0013684A">
                            <w:pPr>
                              <w:ind w:leftChars="100" w:left="1050" w:hangingChars="400" w:hanging="84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742548">
                              <w:rPr>
                                <w:rFonts w:ascii="HG丸ｺﾞｼｯｸM-PRO" w:eastAsia="HG丸ｺﾞｼｯｸM-PRO" w:hint="eastAsia"/>
                              </w:rPr>
                              <w:t>目標</w:t>
                            </w:r>
                            <w:r w:rsidR="00F26DA5">
                              <w:rPr>
                                <w:rFonts w:ascii="HG丸ｺﾞｼｯｸM-PRO" w:eastAsia="HG丸ｺﾞｼｯｸM-PRO" w:hint="eastAsia"/>
                              </w:rPr>
                              <w:t>３</w:t>
                            </w:r>
                            <w:r w:rsidRPr="00742548"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  <w:r w:rsidR="00965590">
                              <w:rPr>
                                <w:rFonts w:ascii="HG丸ｺﾞｼｯｸM-PRO" w:eastAsia="HG丸ｺﾞｼｯｸM-PRO" w:hint="eastAsia"/>
                              </w:rPr>
                              <w:t>育休取得予定者</w:t>
                            </w:r>
                            <w:r w:rsidR="00965590">
                              <w:rPr>
                                <w:rFonts w:ascii="HG丸ｺﾞｼｯｸM-PRO" w:eastAsia="HG丸ｺﾞｼｯｸM-PRO"/>
                              </w:rPr>
                              <w:t>に「育休復帰</w:t>
                            </w:r>
                            <w:r w:rsidR="00965590">
                              <w:rPr>
                                <w:rFonts w:ascii="HG丸ｺﾞｼｯｸM-PRO" w:eastAsia="HG丸ｺﾞｼｯｸM-PRO" w:hint="eastAsia"/>
                              </w:rPr>
                              <w:t>支援</w:t>
                            </w:r>
                            <w:r w:rsidR="00965590">
                              <w:rPr>
                                <w:rFonts w:ascii="HG丸ｺﾞｼｯｸM-PRO" w:eastAsia="HG丸ｺﾞｼｯｸM-PRO"/>
                              </w:rPr>
                              <w:t>プラン」を策定し、円滑な育休取得・職場復帰をサポートする</w:t>
                            </w:r>
                            <w:r w:rsidR="00EE39C7">
                              <w:rPr>
                                <w:rFonts w:ascii="HG丸ｺﾞｼｯｸM-PRO" w:eastAsia="HG丸ｺﾞｼｯｸM-PRO"/>
                              </w:rPr>
                              <w:t>。</w:t>
                            </w:r>
                            <w:r w:rsidR="0013684A"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</w:p>
                          <w:p w14:paraId="5043108E" w14:textId="01DB2809" w:rsidR="004A57D9" w:rsidRPr="0013684A" w:rsidRDefault="004A57D9" w:rsidP="0076332E">
                            <w:pPr>
                              <w:ind w:leftChars="100" w:left="1050" w:hangingChars="400" w:hanging="84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C12BA" id="Rectangle 46" o:spid="_x0000_s1028" style="position:absolute;left:0;text-align:left;margin-left:88.3pt;margin-top:14.2pt;width:414.4pt;height:37.3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" filled="f">
                <v:textbox inset="5.85pt,.7pt,5.85pt,.7pt">
                  <w:txbxContent>
                    <w:p w14:paraId="0091D8CB" w14:textId="5788C936" w:rsidR="0013684A" w:rsidRPr="000C7B75" w:rsidRDefault="00EA0F7A" w:rsidP="0013684A">
                      <w:pPr>
                        <w:ind w:leftChars="100" w:left="1050" w:hangingChars="400" w:hanging="840"/>
                        <w:rPr>
                          <w:rFonts w:ascii="HG丸ｺﾞｼｯｸM-PRO" w:eastAsia="HG丸ｺﾞｼｯｸM-PRO"/>
                        </w:rPr>
                      </w:pPr>
                      <w:r w:rsidRPr="00742548">
                        <w:rPr>
                          <w:rFonts w:ascii="HG丸ｺﾞｼｯｸM-PRO" w:eastAsia="HG丸ｺﾞｼｯｸM-PRO" w:hint="eastAsia"/>
                        </w:rPr>
                        <w:t>目標</w:t>
                      </w:r>
                      <w:r w:rsidR="00F26DA5">
                        <w:rPr>
                          <w:rFonts w:ascii="HG丸ｺﾞｼｯｸM-PRO" w:eastAsia="HG丸ｺﾞｼｯｸM-PRO" w:hint="eastAsia"/>
                        </w:rPr>
                        <w:t>３</w:t>
                      </w:r>
                      <w:r w:rsidRPr="00742548"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  <w:r w:rsidR="00965590">
                        <w:rPr>
                          <w:rFonts w:ascii="HG丸ｺﾞｼｯｸM-PRO" w:eastAsia="HG丸ｺﾞｼｯｸM-PRO" w:hint="eastAsia"/>
                        </w:rPr>
                        <w:t>育休取得予定者</w:t>
                      </w:r>
                      <w:r w:rsidR="00965590">
                        <w:rPr>
                          <w:rFonts w:ascii="HG丸ｺﾞｼｯｸM-PRO" w:eastAsia="HG丸ｺﾞｼｯｸM-PRO"/>
                        </w:rPr>
                        <w:t>に「育休復帰</w:t>
                      </w:r>
                      <w:r w:rsidR="00965590">
                        <w:rPr>
                          <w:rFonts w:ascii="HG丸ｺﾞｼｯｸM-PRO" w:eastAsia="HG丸ｺﾞｼｯｸM-PRO" w:hint="eastAsia"/>
                        </w:rPr>
                        <w:t>支援</w:t>
                      </w:r>
                      <w:r w:rsidR="00965590">
                        <w:rPr>
                          <w:rFonts w:ascii="HG丸ｺﾞｼｯｸM-PRO" w:eastAsia="HG丸ｺﾞｼｯｸM-PRO"/>
                        </w:rPr>
                        <w:t>プラン」を策定し、円滑な育休取得・職場復帰をサポートする</w:t>
                      </w:r>
                      <w:r w:rsidR="00EE39C7">
                        <w:rPr>
                          <w:rFonts w:ascii="HG丸ｺﾞｼｯｸM-PRO" w:eastAsia="HG丸ｺﾞｼｯｸM-PRO"/>
                        </w:rPr>
                        <w:t>。</w:t>
                      </w:r>
                      <w:r w:rsidR="0013684A"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</w:p>
                    <w:p w14:paraId="5043108E" w14:textId="01DB2809" w:rsidR="004A57D9" w:rsidRPr="0013684A" w:rsidRDefault="004A57D9" w:rsidP="0076332E">
                      <w:pPr>
                        <w:ind w:leftChars="100" w:left="1050" w:hangingChars="400" w:hanging="84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469EE58" w14:textId="77777777" w:rsidR="00742548" w:rsidRPr="00742548" w:rsidRDefault="00742548" w:rsidP="00D7498E">
      <w:pPr>
        <w:rPr>
          <w:rFonts w:ascii="HG丸ｺﾞｼｯｸM-PRO" w:eastAsia="HG丸ｺﾞｼｯｸM-PRO"/>
        </w:rPr>
      </w:pPr>
    </w:p>
    <w:p w14:paraId="2EE98115" w14:textId="77777777" w:rsidR="00FB2E24" w:rsidRPr="00742548" w:rsidRDefault="00FB2E24" w:rsidP="00FB2E24">
      <w:pPr>
        <w:rPr>
          <w:rFonts w:ascii="HG丸ｺﾞｼｯｸM-PRO" w:eastAsia="HG丸ｺﾞｼｯｸM-PRO"/>
        </w:rPr>
      </w:pPr>
    </w:p>
    <w:p w14:paraId="47A3C18B" w14:textId="467D048E" w:rsidR="00FB2E24" w:rsidRPr="00742548" w:rsidRDefault="00FB2E24" w:rsidP="00FB2E24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14:paraId="142E6669" w14:textId="43BF4D3C" w:rsidR="00AB22C4" w:rsidRDefault="007B20CB" w:rsidP="00AB22C4">
      <w:pPr>
        <w:ind w:leftChars="100" w:left="2520" w:hangingChars="1100" w:hanging="2310"/>
        <w:rPr>
          <w:rFonts w:ascii="HG丸ｺﾞｼｯｸM-PRO" w:eastAsia="HG丸ｺﾞｼｯｸM-PRO"/>
        </w:rPr>
      </w:pPr>
      <w:r w:rsidRPr="00A93148">
        <w:rPr>
          <w:rFonts w:ascii="HG丸ｺﾞｼｯｸM-PRO" w:eastAsia="HG丸ｺﾞｼｯｸM-PRO" w:hint="eastAsia"/>
        </w:rPr>
        <w:t xml:space="preserve">●　　　　年　　月～　</w:t>
      </w:r>
      <w:r w:rsidR="00D07114">
        <w:rPr>
          <w:rFonts w:ascii="HG丸ｺﾞｼｯｸM-PRO" w:eastAsia="HG丸ｺﾞｼｯｸM-PRO" w:hint="eastAsia"/>
        </w:rPr>
        <w:t>全社員に対し、</w:t>
      </w:r>
      <w:r w:rsidR="00AB22C4">
        <w:rPr>
          <w:rFonts w:ascii="HG丸ｺﾞｼｯｸM-PRO" w:eastAsia="HG丸ｺﾞｼｯｸM-PRO" w:hint="eastAsia"/>
        </w:rPr>
        <w:t>「育休復帰支援プラン」</w:t>
      </w:r>
      <w:r w:rsidR="00D07114">
        <w:rPr>
          <w:rFonts w:ascii="HG丸ｺﾞｼｯｸM-PRO" w:eastAsia="HG丸ｺﾞｼｯｸM-PRO" w:hint="eastAsia"/>
        </w:rPr>
        <w:t>や</w:t>
      </w:r>
      <w:r w:rsidR="00965590">
        <w:rPr>
          <w:rFonts w:ascii="HG丸ｺﾞｼｯｸM-PRO" w:eastAsia="HG丸ｺﾞｼｯｸM-PRO" w:hint="eastAsia"/>
        </w:rPr>
        <w:t>両立支援制度</w:t>
      </w:r>
      <w:r w:rsidR="00D07114">
        <w:rPr>
          <w:rFonts w:ascii="HG丸ｺﾞｼｯｸM-PRO" w:eastAsia="HG丸ｺﾞｼｯｸM-PRO" w:hint="eastAsia"/>
        </w:rPr>
        <w:t>、育児休業給付、休業中の社会保険料免除などについて周知する</w:t>
      </w:r>
    </w:p>
    <w:p w14:paraId="40E229DC" w14:textId="77777777" w:rsidR="004B7CEA" w:rsidRDefault="00907FB4" w:rsidP="007B616A">
      <w:pPr>
        <w:ind w:leftChars="100" w:left="2520" w:hangingChars="1100" w:hanging="23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●　　　　年　　月～　「育休復帰支援プラン」策定に向けて、育休取得予定者に対する面談を実施</w:t>
      </w:r>
    </w:p>
    <w:p w14:paraId="38BBF6CD" w14:textId="5E2B5ED6" w:rsidR="00A93148" w:rsidRPr="00742548" w:rsidRDefault="00A93148" w:rsidP="0076332E">
      <w:pPr>
        <w:ind w:firstLineChars="100" w:firstLine="210"/>
        <w:rPr>
          <w:rFonts w:ascii="HG丸ｺﾞｼｯｸM-PRO" w:eastAsia="HG丸ｺﾞｼｯｸM-PRO"/>
        </w:rPr>
      </w:pPr>
      <w:r w:rsidRPr="00A93148">
        <w:rPr>
          <w:rFonts w:ascii="HG丸ｺﾞｼｯｸM-PRO" w:eastAsia="HG丸ｺﾞｼｯｸM-PRO" w:hint="eastAsia"/>
        </w:rPr>
        <w:t xml:space="preserve">●　　　　年　　月～　</w:t>
      </w:r>
      <w:r w:rsidR="006761EC">
        <w:rPr>
          <w:rFonts w:ascii="HG丸ｺﾞｼｯｸM-PRO" w:eastAsia="HG丸ｺﾞｼｯｸM-PRO" w:hint="eastAsia"/>
        </w:rPr>
        <w:t>育休取得予定者に</w:t>
      </w:r>
      <w:r w:rsidR="00D07114">
        <w:rPr>
          <w:rFonts w:ascii="HG丸ｺﾞｼｯｸM-PRO" w:eastAsia="HG丸ｺﾞｼｯｸM-PRO" w:hint="eastAsia"/>
        </w:rPr>
        <w:t>「育休復帰支援プラン」策定</w:t>
      </w:r>
      <w:r w:rsidR="006761EC">
        <w:rPr>
          <w:rFonts w:ascii="HG丸ｺﾞｼｯｸM-PRO" w:eastAsia="HG丸ｺﾞｼｯｸM-PRO" w:hint="eastAsia"/>
        </w:rPr>
        <w:t>開始</w:t>
      </w:r>
    </w:p>
    <w:p w14:paraId="192EE634" w14:textId="65F4F797" w:rsidR="00965590" w:rsidRPr="0076332E" w:rsidRDefault="00965590" w:rsidP="00D7498E">
      <w:pPr>
        <w:ind w:firstLineChars="100" w:firstLine="180"/>
        <w:jc w:val="left"/>
        <w:rPr>
          <w:rFonts w:ascii="HG丸ｺﾞｼｯｸM-PRO" w:eastAsia="HG丸ｺﾞｼｯｸM-PRO"/>
          <w:color w:val="FF33CC"/>
          <w:sz w:val="18"/>
          <w:szCs w:val="18"/>
        </w:rPr>
      </w:pPr>
      <w:r w:rsidRPr="0076332E">
        <w:rPr>
          <w:rFonts w:ascii="HG丸ｺﾞｼｯｸM-PRO" w:eastAsia="HG丸ｺﾞｼｯｸM-PRO" w:hint="eastAsia"/>
          <w:color w:val="FF33CC"/>
          <w:sz w:val="18"/>
          <w:szCs w:val="18"/>
        </w:rPr>
        <w:t>※</w:t>
      </w:r>
      <w:r w:rsidR="00AB22C4">
        <w:rPr>
          <w:rFonts w:ascii="HG丸ｺﾞｼｯｸM-PRO" w:eastAsia="HG丸ｺﾞｼｯｸM-PRO" w:hint="eastAsia"/>
          <w:color w:val="FF33CC"/>
          <w:sz w:val="18"/>
          <w:szCs w:val="18"/>
        </w:rPr>
        <w:t>参考･･･</w:t>
      </w:r>
      <w:r w:rsidRPr="00965590">
        <w:rPr>
          <w:rFonts w:ascii="HG丸ｺﾞｼｯｸM-PRO" w:eastAsia="HG丸ｺﾞｼｯｸM-PRO" w:hint="eastAsia"/>
          <w:color w:val="FF33CC"/>
          <w:sz w:val="18"/>
          <w:szCs w:val="18"/>
        </w:rPr>
        <w:t>育休復帰支援プラン</w:t>
      </w:r>
      <w:r w:rsidRPr="0076332E">
        <w:rPr>
          <w:rFonts w:ascii="HG丸ｺﾞｼｯｸM-PRO" w:eastAsia="HG丸ｺﾞｼｯｸM-PRO" w:hint="eastAsia"/>
          <w:color w:val="FF33CC"/>
          <w:sz w:val="18"/>
          <w:szCs w:val="18"/>
        </w:rPr>
        <w:t>（厚労省HP）</w:t>
      </w:r>
    </w:p>
    <w:p w14:paraId="6CEE6110" w14:textId="01CB44C2" w:rsidR="001274E1" w:rsidRDefault="004B7CEA" w:rsidP="001274E1">
      <w:pPr>
        <w:ind w:firstLineChars="100" w:firstLine="210"/>
        <w:rPr>
          <w:rFonts w:ascii="HG丸ｺﾞｼｯｸM-PRO" w:eastAsia="HG丸ｺﾞｼｯｸM-PRO"/>
          <w:color w:val="FF33CC"/>
          <w:sz w:val="18"/>
          <w:szCs w:val="18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80792" behindDoc="0" locked="0" layoutInCell="1" allowOverlap="1" wp14:anchorId="5CE3B27A" wp14:editId="29DDF559">
                <wp:simplePos x="0" y="0"/>
                <wp:positionH relativeFrom="margin">
                  <wp:posOffset>41011</wp:posOffset>
                </wp:positionH>
                <wp:positionV relativeFrom="page">
                  <wp:posOffset>8763000</wp:posOffset>
                </wp:positionV>
                <wp:extent cx="5186680" cy="474345"/>
                <wp:effectExtent l="0" t="0" r="13970" b="20955"/>
                <wp:wrapNone/>
                <wp:docPr id="151648984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6680" cy="474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C83833" w14:textId="359C09B7" w:rsidR="004A3565" w:rsidRPr="0076332E" w:rsidRDefault="004A3565" w:rsidP="00D7498E">
                            <w:pPr>
                              <w:ind w:leftChars="100" w:left="840" w:hangingChars="300" w:hanging="630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目標４：育児休業等を取得しやすい環境作りのため、人事評価制度に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ワーク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ライフ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バランスに関する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評価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項目を追加する。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3B27A" id="Rectangle 45" o:spid="_x0000_s1029" style="position:absolute;left:0;text-align:left;margin-left:3.25pt;margin-top:690pt;width:408.4pt;height:37.35pt;z-index:251680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" filled="f">
                <v:textbox inset="5.85pt,.7pt,5.85pt,.7pt">
                  <w:txbxContent>
                    <w:p w14:paraId="25C83833" w14:textId="359C09B7" w:rsidR="004A3565" w:rsidRPr="0076332E" w:rsidRDefault="004A3565" w:rsidP="00D7498E">
                      <w:pPr>
                        <w:ind w:leftChars="100" w:left="840" w:hangingChars="300" w:hanging="630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目標４：育児休業等を取得しやすい環境作りのため、人事評価制度に</w:t>
                      </w:r>
                      <w:r>
                        <w:rPr>
                          <w:rFonts w:ascii="HG丸ｺﾞｼｯｸM-PRO" w:eastAsia="HG丸ｺﾞｼｯｸM-PRO"/>
                        </w:rPr>
                        <w:t>ワーク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/>
                        </w:rPr>
                        <w:t>ライフ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/>
                        </w:rPr>
                        <w:t>バランスに関する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評価</w:t>
                      </w:r>
                      <w:r>
                        <w:rPr>
                          <w:rFonts w:ascii="HG丸ｺﾞｼｯｸM-PRO" w:eastAsia="HG丸ｺﾞｼｯｸM-PRO"/>
                        </w:rPr>
                        <w:t>項目を追加する。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hyperlink r:id="rId11" w:history="1">
        <w:r w:rsidR="001274E1" w:rsidRPr="00405C66">
          <w:rPr>
            <w:rStyle w:val="a3"/>
            <w:rFonts w:ascii="HG丸ｺﾞｼｯｸM-PRO" w:eastAsia="HG丸ｺﾞｼｯｸM-PRO"/>
            <w:sz w:val="18"/>
            <w:szCs w:val="18"/>
          </w:rPr>
          <w:t>https://www.mhlw.go.jp/stf/seisakunitsuite/bunya/0000067027.html</w:t>
        </w:r>
      </w:hyperlink>
    </w:p>
    <w:p w14:paraId="7F647615" w14:textId="70641599" w:rsidR="00742548" w:rsidRDefault="00965590" w:rsidP="00D7498E">
      <w:pPr>
        <w:ind w:firstLineChars="100" w:firstLine="180"/>
        <w:rPr>
          <w:rFonts w:ascii="HG丸ｺﾞｼｯｸM-PRO" w:eastAsia="HG丸ｺﾞｼｯｸM-PRO"/>
        </w:rPr>
      </w:pPr>
      <w:r w:rsidRPr="00965590">
        <w:rPr>
          <w:rFonts w:ascii="HG丸ｺﾞｼｯｸM-PRO" w:eastAsia="HG丸ｺﾞｼｯｸM-PRO"/>
          <w:color w:val="FF33CC"/>
          <w:sz w:val="18"/>
          <w:szCs w:val="18"/>
        </w:rPr>
        <w:t xml:space="preserve"> </w:t>
      </w:r>
    </w:p>
    <w:p w14:paraId="46986070" w14:textId="77777777" w:rsidR="004B7CEA" w:rsidRDefault="004B7CEA" w:rsidP="00E9326D">
      <w:pPr>
        <w:rPr>
          <w:rFonts w:ascii="HG丸ｺﾞｼｯｸM-PRO" w:eastAsia="HG丸ｺﾞｼｯｸM-PRO"/>
        </w:rPr>
      </w:pPr>
    </w:p>
    <w:p w14:paraId="7AE28DE9" w14:textId="77777777" w:rsidR="00742548" w:rsidRPr="00742548" w:rsidRDefault="00742548" w:rsidP="00742548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14:paraId="05853909" w14:textId="6C626012" w:rsidR="00742548" w:rsidRDefault="00742548" w:rsidP="00742548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 w:rsidR="00355A46"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 w:rsidR="00EC7D65">
        <w:rPr>
          <w:rFonts w:ascii="HG丸ｺﾞｼｯｸM-PRO" w:eastAsia="HG丸ｺﾞｼｯｸM-PRO" w:hint="eastAsia"/>
        </w:rPr>
        <w:t>評価</w:t>
      </w:r>
      <w:r w:rsidR="00952BED">
        <w:rPr>
          <w:rFonts w:ascii="HG丸ｺﾞｼｯｸM-PRO" w:eastAsia="HG丸ｺﾞｼｯｸM-PRO" w:hint="eastAsia"/>
        </w:rPr>
        <w:t>項目</w:t>
      </w:r>
      <w:r w:rsidR="00EC7D65">
        <w:rPr>
          <w:rFonts w:ascii="HG丸ｺﾞｼｯｸM-PRO" w:eastAsia="HG丸ｺﾞｼｯｸM-PRO" w:hint="eastAsia"/>
        </w:rPr>
        <w:t>・</w:t>
      </w:r>
      <w:r w:rsidR="006761EC">
        <w:rPr>
          <w:rFonts w:ascii="HG丸ｺﾞｼｯｸM-PRO" w:eastAsia="HG丸ｺﾞｼｯｸM-PRO" w:hint="eastAsia"/>
        </w:rPr>
        <w:t>評価</w:t>
      </w:r>
      <w:r w:rsidR="00EC7D65">
        <w:rPr>
          <w:rFonts w:ascii="HG丸ｺﾞｼｯｸM-PRO" w:eastAsia="HG丸ｺﾞｼｯｸM-PRO" w:hint="eastAsia"/>
        </w:rPr>
        <w:t>基準等</w:t>
      </w:r>
      <w:r w:rsidR="000C7B75">
        <w:rPr>
          <w:rFonts w:ascii="HG丸ｺﾞｼｯｸM-PRO" w:eastAsia="HG丸ｺﾞｼｯｸM-PRO" w:hint="eastAsia"/>
        </w:rPr>
        <w:t>の検討</w:t>
      </w:r>
    </w:p>
    <w:p w14:paraId="64F56A4D" w14:textId="2F248401" w:rsidR="007F1175" w:rsidRPr="007F1175" w:rsidRDefault="007F1175" w:rsidP="00742548">
      <w:pPr>
        <w:rPr>
          <w:rFonts w:ascii="HG丸ｺﾞｼｯｸM-PRO" w:eastAsia="HG丸ｺﾞｼｯｸM-PRO"/>
        </w:rPr>
      </w:pPr>
      <w:r w:rsidRPr="007F1175">
        <w:rPr>
          <w:rFonts w:ascii="HG丸ｺﾞｼｯｸM-PRO" w:eastAsia="HG丸ｺﾞｼｯｸM-PRO" w:hint="eastAsia"/>
        </w:rPr>
        <w:t xml:space="preserve">　●　　</w:t>
      </w:r>
      <w:r>
        <w:rPr>
          <w:rFonts w:ascii="HG丸ｺﾞｼｯｸM-PRO" w:eastAsia="HG丸ｺﾞｼｯｸM-PRO" w:hint="eastAsia"/>
        </w:rPr>
        <w:t xml:space="preserve">　　年　　月～　</w:t>
      </w:r>
      <w:r w:rsidR="00024B21">
        <w:rPr>
          <w:rFonts w:ascii="HG丸ｺﾞｼｯｸM-PRO" w:eastAsia="HG丸ｺﾞｼｯｸM-PRO" w:hint="eastAsia"/>
        </w:rPr>
        <w:t>人事評価制度の改定について</w:t>
      </w:r>
      <w:r>
        <w:rPr>
          <w:rFonts w:ascii="HG丸ｺﾞｼｯｸM-PRO" w:eastAsia="HG丸ｺﾞｼｯｸM-PRO" w:hint="eastAsia"/>
        </w:rPr>
        <w:t>周知</w:t>
      </w:r>
      <w:r w:rsidR="006761EC">
        <w:rPr>
          <w:rFonts w:ascii="HG丸ｺﾞｼｯｸM-PRO" w:eastAsia="HG丸ｺﾞｼｯｸM-PRO" w:hint="eastAsia"/>
        </w:rPr>
        <w:t>、</w:t>
      </w:r>
      <w:r w:rsidR="00584795">
        <w:rPr>
          <w:rFonts w:ascii="HG丸ｺﾞｼｯｸM-PRO" w:eastAsia="HG丸ｺﾞｼｯｸM-PRO" w:hint="eastAsia"/>
        </w:rPr>
        <w:t>評価者研修の実施</w:t>
      </w:r>
    </w:p>
    <w:p w14:paraId="5E73CDF4" w14:textId="289E3BB0" w:rsidR="0083473F" w:rsidRPr="00686717" w:rsidRDefault="00742548" w:rsidP="008369CE">
      <w:pPr>
        <w:rPr>
          <w:rFonts w:ascii="HG丸ｺﾞｼｯｸM-PRO" w:eastAsia="HG丸ｺﾞｼｯｸM-PRO" w:hint="eastAsia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 w:rsidR="00355A46"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</w:t>
      </w:r>
      <w:r w:rsidR="00907FB4">
        <w:rPr>
          <w:rFonts w:ascii="HG丸ｺﾞｼｯｸM-PRO" w:eastAsia="HG丸ｺﾞｼｯｸM-PRO" w:hint="eastAsia"/>
        </w:rPr>
        <w:t xml:space="preserve">　　月</w:t>
      </w:r>
      <w:r w:rsidRPr="00742548">
        <w:rPr>
          <w:rFonts w:ascii="HG丸ｺﾞｼｯｸM-PRO" w:eastAsia="HG丸ｺﾞｼｯｸM-PRO" w:hint="eastAsia"/>
        </w:rPr>
        <w:t xml:space="preserve">～　</w:t>
      </w:r>
      <w:r w:rsidR="00584795">
        <w:rPr>
          <w:rFonts w:ascii="HG丸ｺﾞｼｯｸM-PRO" w:eastAsia="HG丸ｺﾞｼｯｸM-PRO" w:hint="eastAsia"/>
        </w:rPr>
        <w:t>新</w:t>
      </w:r>
      <w:r w:rsidR="00705B89">
        <w:rPr>
          <w:rFonts w:ascii="HG丸ｺﾞｼｯｸM-PRO" w:eastAsia="HG丸ｺﾞｼｯｸM-PRO" w:hint="eastAsia"/>
        </w:rPr>
        <w:t>人事評価</w:t>
      </w:r>
      <w:r w:rsidR="00584795">
        <w:rPr>
          <w:rFonts w:ascii="HG丸ｺﾞｼｯｸM-PRO" w:eastAsia="HG丸ｺﾞｼｯｸM-PRO" w:hint="eastAsia"/>
        </w:rPr>
        <w:t>制度による評価実施</w:t>
      </w:r>
    </w:p>
    <w:sectPr w:rsidR="0083473F" w:rsidRPr="00686717" w:rsidSect="00D7498E">
      <w:footerReference w:type="even" r:id="rId12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CBEBE" w14:textId="77777777" w:rsidR="000D4011" w:rsidRDefault="000D4011">
      <w:r>
        <w:separator/>
      </w:r>
    </w:p>
  </w:endnote>
  <w:endnote w:type="continuationSeparator" w:id="0">
    <w:p w14:paraId="5A89608B" w14:textId="77777777" w:rsidR="000D4011" w:rsidRDefault="000D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ADF6" w14:textId="77777777" w:rsidR="00504D5A" w:rsidRDefault="005E064C" w:rsidP="00EC102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04D5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EDBA0EA" w14:textId="77777777" w:rsidR="00504D5A" w:rsidRDefault="00504D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7229D" w14:textId="77777777" w:rsidR="000D4011" w:rsidRDefault="000D4011">
      <w:r>
        <w:separator/>
      </w:r>
    </w:p>
  </w:footnote>
  <w:footnote w:type="continuationSeparator" w:id="0">
    <w:p w14:paraId="37B3A308" w14:textId="77777777" w:rsidR="000D4011" w:rsidRDefault="000D4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D4302"/>
    <w:multiLevelType w:val="hybridMultilevel"/>
    <w:tmpl w:val="160E9620"/>
    <w:lvl w:ilvl="0" w:tplc="90302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196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68"/>
    <w:rsid w:val="00000350"/>
    <w:rsid w:val="00000CF4"/>
    <w:rsid w:val="00012D40"/>
    <w:rsid w:val="000136C4"/>
    <w:rsid w:val="00024B21"/>
    <w:rsid w:val="00035EE3"/>
    <w:rsid w:val="0003799B"/>
    <w:rsid w:val="0005604A"/>
    <w:rsid w:val="00056318"/>
    <w:rsid w:val="00057C66"/>
    <w:rsid w:val="000602E9"/>
    <w:rsid w:val="0006425C"/>
    <w:rsid w:val="000662FF"/>
    <w:rsid w:val="00077111"/>
    <w:rsid w:val="000860D4"/>
    <w:rsid w:val="000940BF"/>
    <w:rsid w:val="000948BB"/>
    <w:rsid w:val="000978CD"/>
    <w:rsid w:val="000A0A79"/>
    <w:rsid w:val="000A1841"/>
    <w:rsid w:val="000A7452"/>
    <w:rsid w:val="000B00DA"/>
    <w:rsid w:val="000B1FFB"/>
    <w:rsid w:val="000B5AFD"/>
    <w:rsid w:val="000B7290"/>
    <w:rsid w:val="000B7468"/>
    <w:rsid w:val="000C5439"/>
    <w:rsid w:val="000C7B75"/>
    <w:rsid w:val="000D159F"/>
    <w:rsid w:val="000D4011"/>
    <w:rsid w:val="000D61E9"/>
    <w:rsid w:val="000E2DA5"/>
    <w:rsid w:val="000F19AC"/>
    <w:rsid w:val="000F67EB"/>
    <w:rsid w:val="00101A7E"/>
    <w:rsid w:val="00117BB1"/>
    <w:rsid w:val="001274E1"/>
    <w:rsid w:val="001310E9"/>
    <w:rsid w:val="00131915"/>
    <w:rsid w:val="0013684A"/>
    <w:rsid w:val="001416D2"/>
    <w:rsid w:val="00141EEE"/>
    <w:rsid w:val="0015282A"/>
    <w:rsid w:val="00155D57"/>
    <w:rsid w:val="00163051"/>
    <w:rsid w:val="00164026"/>
    <w:rsid w:val="00164E59"/>
    <w:rsid w:val="00174236"/>
    <w:rsid w:val="00190C20"/>
    <w:rsid w:val="001A3834"/>
    <w:rsid w:val="001B2DBA"/>
    <w:rsid w:val="001C291C"/>
    <w:rsid w:val="001C37BF"/>
    <w:rsid w:val="001E19F1"/>
    <w:rsid w:val="001E2520"/>
    <w:rsid w:val="001F70FA"/>
    <w:rsid w:val="001F7110"/>
    <w:rsid w:val="00201BC9"/>
    <w:rsid w:val="00202C4B"/>
    <w:rsid w:val="00222BC7"/>
    <w:rsid w:val="00222D8D"/>
    <w:rsid w:val="00237FC5"/>
    <w:rsid w:val="00243526"/>
    <w:rsid w:val="002455E0"/>
    <w:rsid w:val="00257B1F"/>
    <w:rsid w:val="00262CDE"/>
    <w:rsid w:val="00263A42"/>
    <w:rsid w:val="002733CB"/>
    <w:rsid w:val="00273AF5"/>
    <w:rsid w:val="00275F9D"/>
    <w:rsid w:val="00280692"/>
    <w:rsid w:val="002814E6"/>
    <w:rsid w:val="002843AF"/>
    <w:rsid w:val="00291B32"/>
    <w:rsid w:val="0029267D"/>
    <w:rsid w:val="002A176A"/>
    <w:rsid w:val="002B1347"/>
    <w:rsid w:val="002C01B4"/>
    <w:rsid w:val="002C2E88"/>
    <w:rsid w:val="002C4000"/>
    <w:rsid w:val="002C661D"/>
    <w:rsid w:val="002D0A7E"/>
    <w:rsid w:val="002D12E0"/>
    <w:rsid w:val="002D6B78"/>
    <w:rsid w:val="002D74B1"/>
    <w:rsid w:val="002E0BD7"/>
    <w:rsid w:val="002E2708"/>
    <w:rsid w:val="002F6AC7"/>
    <w:rsid w:val="0031419F"/>
    <w:rsid w:val="003246D4"/>
    <w:rsid w:val="0032476A"/>
    <w:rsid w:val="00326AB3"/>
    <w:rsid w:val="00345A5B"/>
    <w:rsid w:val="00347D88"/>
    <w:rsid w:val="00353666"/>
    <w:rsid w:val="00355A46"/>
    <w:rsid w:val="003617F2"/>
    <w:rsid w:val="003637C5"/>
    <w:rsid w:val="003717C8"/>
    <w:rsid w:val="003760AB"/>
    <w:rsid w:val="00396A57"/>
    <w:rsid w:val="003A55EC"/>
    <w:rsid w:val="003B2BC2"/>
    <w:rsid w:val="003B416F"/>
    <w:rsid w:val="003C1EAE"/>
    <w:rsid w:val="003C3743"/>
    <w:rsid w:val="003C403D"/>
    <w:rsid w:val="003C633D"/>
    <w:rsid w:val="003F0F89"/>
    <w:rsid w:val="00403724"/>
    <w:rsid w:val="00405E4A"/>
    <w:rsid w:val="00412281"/>
    <w:rsid w:val="00416736"/>
    <w:rsid w:val="00416D5E"/>
    <w:rsid w:val="0042283A"/>
    <w:rsid w:val="00427CEA"/>
    <w:rsid w:val="00431900"/>
    <w:rsid w:val="004365FD"/>
    <w:rsid w:val="00440BEE"/>
    <w:rsid w:val="00446C30"/>
    <w:rsid w:val="004471F9"/>
    <w:rsid w:val="00447B40"/>
    <w:rsid w:val="00471EDD"/>
    <w:rsid w:val="00472849"/>
    <w:rsid w:val="00475F98"/>
    <w:rsid w:val="0047750F"/>
    <w:rsid w:val="00480ACD"/>
    <w:rsid w:val="00486927"/>
    <w:rsid w:val="004919A4"/>
    <w:rsid w:val="004938BA"/>
    <w:rsid w:val="004A0856"/>
    <w:rsid w:val="004A0DE9"/>
    <w:rsid w:val="004A1322"/>
    <w:rsid w:val="004A18D0"/>
    <w:rsid w:val="004A3565"/>
    <w:rsid w:val="004A57D9"/>
    <w:rsid w:val="004A60D0"/>
    <w:rsid w:val="004A67B3"/>
    <w:rsid w:val="004A6944"/>
    <w:rsid w:val="004A715A"/>
    <w:rsid w:val="004B7CEA"/>
    <w:rsid w:val="004C2303"/>
    <w:rsid w:val="004C5FB0"/>
    <w:rsid w:val="004D0DEC"/>
    <w:rsid w:val="004E22A8"/>
    <w:rsid w:val="004F1410"/>
    <w:rsid w:val="004F5DE4"/>
    <w:rsid w:val="004F6D69"/>
    <w:rsid w:val="00504D5A"/>
    <w:rsid w:val="00510168"/>
    <w:rsid w:val="00512D45"/>
    <w:rsid w:val="00517AF4"/>
    <w:rsid w:val="00536484"/>
    <w:rsid w:val="00536DCA"/>
    <w:rsid w:val="00545F09"/>
    <w:rsid w:val="00547BBA"/>
    <w:rsid w:val="00551559"/>
    <w:rsid w:val="00554F09"/>
    <w:rsid w:val="00577B00"/>
    <w:rsid w:val="005807F4"/>
    <w:rsid w:val="00584795"/>
    <w:rsid w:val="005849CF"/>
    <w:rsid w:val="00585955"/>
    <w:rsid w:val="00587606"/>
    <w:rsid w:val="00593644"/>
    <w:rsid w:val="00597F76"/>
    <w:rsid w:val="005A1EE3"/>
    <w:rsid w:val="005C2C1B"/>
    <w:rsid w:val="005D0C13"/>
    <w:rsid w:val="005D60C9"/>
    <w:rsid w:val="005D79B5"/>
    <w:rsid w:val="005E064C"/>
    <w:rsid w:val="005E24C1"/>
    <w:rsid w:val="005E2D0F"/>
    <w:rsid w:val="005F2B4C"/>
    <w:rsid w:val="00603BF1"/>
    <w:rsid w:val="00607CCD"/>
    <w:rsid w:val="006162CA"/>
    <w:rsid w:val="0061681D"/>
    <w:rsid w:val="006210A4"/>
    <w:rsid w:val="006251EA"/>
    <w:rsid w:val="0063126D"/>
    <w:rsid w:val="00632CB2"/>
    <w:rsid w:val="00634ED0"/>
    <w:rsid w:val="00635DD2"/>
    <w:rsid w:val="00647F60"/>
    <w:rsid w:val="0065785A"/>
    <w:rsid w:val="006616B1"/>
    <w:rsid w:val="006647F6"/>
    <w:rsid w:val="00670B54"/>
    <w:rsid w:val="006761EC"/>
    <w:rsid w:val="006806C5"/>
    <w:rsid w:val="00681637"/>
    <w:rsid w:val="00686717"/>
    <w:rsid w:val="0069475A"/>
    <w:rsid w:val="006A1174"/>
    <w:rsid w:val="006A1BD2"/>
    <w:rsid w:val="006A28D5"/>
    <w:rsid w:val="006A4AB6"/>
    <w:rsid w:val="006A7A76"/>
    <w:rsid w:val="006B6C63"/>
    <w:rsid w:val="006D0F41"/>
    <w:rsid w:val="006D1AF6"/>
    <w:rsid w:val="006E5CA8"/>
    <w:rsid w:val="006F39DA"/>
    <w:rsid w:val="006F3CD0"/>
    <w:rsid w:val="006F4081"/>
    <w:rsid w:val="006F525F"/>
    <w:rsid w:val="006F6845"/>
    <w:rsid w:val="006F78ED"/>
    <w:rsid w:val="006F7BC2"/>
    <w:rsid w:val="00705B89"/>
    <w:rsid w:val="00710173"/>
    <w:rsid w:val="00715584"/>
    <w:rsid w:val="007250FB"/>
    <w:rsid w:val="00733BD4"/>
    <w:rsid w:val="00734F54"/>
    <w:rsid w:val="00735F45"/>
    <w:rsid w:val="00736E3E"/>
    <w:rsid w:val="00742548"/>
    <w:rsid w:val="00747FB4"/>
    <w:rsid w:val="007533D0"/>
    <w:rsid w:val="00761525"/>
    <w:rsid w:val="00762A3B"/>
    <w:rsid w:val="0076332E"/>
    <w:rsid w:val="00770322"/>
    <w:rsid w:val="00782DE4"/>
    <w:rsid w:val="00797BE7"/>
    <w:rsid w:val="00797D24"/>
    <w:rsid w:val="007A0A7E"/>
    <w:rsid w:val="007A38B9"/>
    <w:rsid w:val="007B20CB"/>
    <w:rsid w:val="007B4CAB"/>
    <w:rsid w:val="007B616A"/>
    <w:rsid w:val="007B6F0B"/>
    <w:rsid w:val="007B7DF2"/>
    <w:rsid w:val="007E33DC"/>
    <w:rsid w:val="007F1175"/>
    <w:rsid w:val="007F307A"/>
    <w:rsid w:val="007F57B7"/>
    <w:rsid w:val="00801E79"/>
    <w:rsid w:val="008027DF"/>
    <w:rsid w:val="00804096"/>
    <w:rsid w:val="0080643D"/>
    <w:rsid w:val="00806C1C"/>
    <w:rsid w:val="0080752F"/>
    <w:rsid w:val="00812951"/>
    <w:rsid w:val="008133C3"/>
    <w:rsid w:val="0081429C"/>
    <w:rsid w:val="00815B91"/>
    <w:rsid w:val="00815FF5"/>
    <w:rsid w:val="00831CE7"/>
    <w:rsid w:val="008335E2"/>
    <w:rsid w:val="00833D07"/>
    <w:rsid w:val="00834446"/>
    <w:rsid w:val="0083473F"/>
    <w:rsid w:val="008367F6"/>
    <w:rsid w:val="008369CE"/>
    <w:rsid w:val="008414F0"/>
    <w:rsid w:val="00846B9B"/>
    <w:rsid w:val="00847742"/>
    <w:rsid w:val="008640EE"/>
    <w:rsid w:val="00875677"/>
    <w:rsid w:val="00875FC5"/>
    <w:rsid w:val="00886915"/>
    <w:rsid w:val="008937AF"/>
    <w:rsid w:val="008975D6"/>
    <w:rsid w:val="008C2E21"/>
    <w:rsid w:val="008D585F"/>
    <w:rsid w:val="008D6102"/>
    <w:rsid w:val="008F0F57"/>
    <w:rsid w:val="008F30CB"/>
    <w:rsid w:val="008F5C98"/>
    <w:rsid w:val="008F7801"/>
    <w:rsid w:val="009055D1"/>
    <w:rsid w:val="009062D0"/>
    <w:rsid w:val="00906436"/>
    <w:rsid w:val="00907FB4"/>
    <w:rsid w:val="009102F7"/>
    <w:rsid w:val="0091177F"/>
    <w:rsid w:val="00923268"/>
    <w:rsid w:val="009253D2"/>
    <w:rsid w:val="009271C5"/>
    <w:rsid w:val="00933630"/>
    <w:rsid w:val="009364A1"/>
    <w:rsid w:val="009370EE"/>
    <w:rsid w:val="0095121A"/>
    <w:rsid w:val="00951AE1"/>
    <w:rsid w:val="00952620"/>
    <w:rsid w:val="00952BED"/>
    <w:rsid w:val="0095460A"/>
    <w:rsid w:val="00962E18"/>
    <w:rsid w:val="00962FB2"/>
    <w:rsid w:val="0096428C"/>
    <w:rsid w:val="00965590"/>
    <w:rsid w:val="009731AD"/>
    <w:rsid w:val="00980F16"/>
    <w:rsid w:val="009849C9"/>
    <w:rsid w:val="00986AFD"/>
    <w:rsid w:val="009A14AE"/>
    <w:rsid w:val="009A31C6"/>
    <w:rsid w:val="009A72CC"/>
    <w:rsid w:val="009A7975"/>
    <w:rsid w:val="009C0688"/>
    <w:rsid w:val="009C6C6E"/>
    <w:rsid w:val="009D7575"/>
    <w:rsid w:val="009D7761"/>
    <w:rsid w:val="009E048E"/>
    <w:rsid w:val="009E27AE"/>
    <w:rsid w:val="009E2874"/>
    <w:rsid w:val="009F516A"/>
    <w:rsid w:val="00A03D69"/>
    <w:rsid w:val="00A07430"/>
    <w:rsid w:val="00A113DE"/>
    <w:rsid w:val="00A12F97"/>
    <w:rsid w:val="00A24D6A"/>
    <w:rsid w:val="00A2540B"/>
    <w:rsid w:val="00A31061"/>
    <w:rsid w:val="00A34B91"/>
    <w:rsid w:val="00A36534"/>
    <w:rsid w:val="00A4548C"/>
    <w:rsid w:val="00A47101"/>
    <w:rsid w:val="00A65267"/>
    <w:rsid w:val="00A66369"/>
    <w:rsid w:val="00A6755C"/>
    <w:rsid w:val="00A72AE2"/>
    <w:rsid w:val="00A81002"/>
    <w:rsid w:val="00A81737"/>
    <w:rsid w:val="00A92759"/>
    <w:rsid w:val="00A93148"/>
    <w:rsid w:val="00A94015"/>
    <w:rsid w:val="00A97DE5"/>
    <w:rsid w:val="00AA0856"/>
    <w:rsid w:val="00AA6BE2"/>
    <w:rsid w:val="00AB22C4"/>
    <w:rsid w:val="00AB2E52"/>
    <w:rsid w:val="00AC621E"/>
    <w:rsid w:val="00AC685F"/>
    <w:rsid w:val="00AD6FCA"/>
    <w:rsid w:val="00AF1AC4"/>
    <w:rsid w:val="00B0031D"/>
    <w:rsid w:val="00B0258A"/>
    <w:rsid w:val="00B11F24"/>
    <w:rsid w:val="00B14022"/>
    <w:rsid w:val="00B164AC"/>
    <w:rsid w:val="00B17F7C"/>
    <w:rsid w:val="00B22312"/>
    <w:rsid w:val="00B36FF1"/>
    <w:rsid w:val="00B505D6"/>
    <w:rsid w:val="00B50746"/>
    <w:rsid w:val="00B60120"/>
    <w:rsid w:val="00B61D07"/>
    <w:rsid w:val="00B62D02"/>
    <w:rsid w:val="00B64165"/>
    <w:rsid w:val="00B663CA"/>
    <w:rsid w:val="00B67439"/>
    <w:rsid w:val="00B80AEC"/>
    <w:rsid w:val="00B81ED8"/>
    <w:rsid w:val="00B83BE9"/>
    <w:rsid w:val="00B86DF9"/>
    <w:rsid w:val="00B93C5E"/>
    <w:rsid w:val="00B95D2E"/>
    <w:rsid w:val="00BA1209"/>
    <w:rsid w:val="00BA3710"/>
    <w:rsid w:val="00BB46E2"/>
    <w:rsid w:val="00BB5369"/>
    <w:rsid w:val="00BB74EF"/>
    <w:rsid w:val="00BC5796"/>
    <w:rsid w:val="00BD2C1B"/>
    <w:rsid w:val="00BE0D0A"/>
    <w:rsid w:val="00BE561A"/>
    <w:rsid w:val="00BE6220"/>
    <w:rsid w:val="00BE78E5"/>
    <w:rsid w:val="00BF151F"/>
    <w:rsid w:val="00BF27BC"/>
    <w:rsid w:val="00BF7B24"/>
    <w:rsid w:val="00C00926"/>
    <w:rsid w:val="00C10DA7"/>
    <w:rsid w:val="00C12937"/>
    <w:rsid w:val="00C13217"/>
    <w:rsid w:val="00C14AD0"/>
    <w:rsid w:val="00C150D4"/>
    <w:rsid w:val="00C15243"/>
    <w:rsid w:val="00C2256F"/>
    <w:rsid w:val="00C22789"/>
    <w:rsid w:val="00C22A16"/>
    <w:rsid w:val="00C3529F"/>
    <w:rsid w:val="00C430FC"/>
    <w:rsid w:val="00C445FF"/>
    <w:rsid w:val="00C613E1"/>
    <w:rsid w:val="00C66081"/>
    <w:rsid w:val="00C71B45"/>
    <w:rsid w:val="00C734AB"/>
    <w:rsid w:val="00C747FE"/>
    <w:rsid w:val="00C86E15"/>
    <w:rsid w:val="00C90114"/>
    <w:rsid w:val="00C921F0"/>
    <w:rsid w:val="00C92598"/>
    <w:rsid w:val="00C974B4"/>
    <w:rsid w:val="00CA0922"/>
    <w:rsid w:val="00CA5708"/>
    <w:rsid w:val="00CB11B3"/>
    <w:rsid w:val="00CB6C18"/>
    <w:rsid w:val="00CC0618"/>
    <w:rsid w:val="00CD1890"/>
    <w:rsid w:val="00CD5055"/>
    <w:rsid w:val="00CF1242"/>
    <w:rsid w:val="00CF1554"/>
    <w:rsid w:val="00D07114"/>
    <w:rsid w:val="00D15178"/>
    <w:rsid w:val="00D155B4"/>
    <w:rsid w:val="00D23EA8"/>
    <w:rsid w:val="00D31946"/>
    <w:rsid w:val="00D34987"/>
    <w:rsid w:val="00D409F6"/>
    <w:rsid w:val="00D43F4B"/>
    <w:rsid w:val="00D50F2B"/>
    <w:rsid w:val="00D514ED"/>
    <w:rsid w:val="00D51F1E"/>
    <w:rsid w:val="00D72670"/>
    <w:rsid w:val="00D7498E"/>
    <w:rsid w:val="00D80089"/>
    <w:rsid w:val="00D931F1"/>
    <w:rsid w:val="00D96B92"/>
    <w:rsid w:val="00DA01CA"/>
    <w:rsid w:val="00DB7E97"/>
    <w:rsid w:val="00DC7396"/>
    <w:rsid w:val="00DE15CE"/>
    <w:rsid w:val="00DE3739"/>
    <w:rsid w:val="00DE79A8"/>
    <w:rsid w:val="00DF05FD"/>
    <w:rsid w:val="00DF4B8D"/>
    <w:rsid w:val="00DF54D2"/>
    <w:rsid w:val="00DF5532"/>
    <w:rsid w:val="00DF6230"/>
    <w:rsid w:val="00E03BB0"/>
    <w:rsid w:val="00E0425D"/>
    <w:rsid w:val="00E058F8"/>
    <w:rsid w:val="00E17689"/>
    <w:rsid w:val="00E35CAF"/>
    <w:rsid w:val="00E35CC2"/>
    <w:rsid w:val="00E43520"/>
    <w:rsid w:val="00E43DF1"/>
    <w:rsid w:val="00E4731B"/>
    <w:rsid w:val="00E5113F"/>
    <w:rsid w:val="00E5458F"/>
    <w:rsid w:val="00E5679F"/>
    <w:rsid w:val="00E61CA1"/>
    <w:rsid w:val="00E6241D"/>
    <w:rsid w:val="00E63A77"/>
    <w:rsid w:val="00E63A80"/>
    <w:rsid w:val="00E66AE0"/>
    <w:rsid w:val="00E735A7"/>
    <w:rsid w:val="00E925B6"/>
    <w:rsid w:val="00E9326D"/>
    <w:rsid w:val="00EA0F7A"/>
    <w:rsid w:val="00EB30C8"/>
    <w:rsid w:val="00EB33D4"/>
    <w:rsid w:val="00EB3B9F"/>
    <w:rsid w:val="00EB6A55"/>
    <w:rsid w:val="00EB719A"/>
    <w:rsid w:val="00EC1024"/>
    <w:rsid w:val="00EC4BDD"/>
    <w:rsid w:val="00EC7D65"/>
    <w:rsid w:val="00ED03E0"/>
    <w:rsid w:val="00ED4488"/>
    <w:rsid w:val="00ED4511"/>
    <w:rsid w:val="00ED6F46"/>
    <w:rsid w:val="00EE029F"/>
    <w:rsid w:val="00EE39C7"/>
    <w:rsid w:val="00EE70F5"/>
    <w:rsid w:val="00EF49C0"/>
    <w:rsid w:val="00EF4F10"/>
    <w:rsid w:val="00F0414B"/>
    <w:rsid w:val="00F0666D"/>
    <w:rsid w:val="00F06BD2"/>
    <w:rsid w:val="00F1580B"/>
    <w:rsid w:val="00F23114"/>
    <w:rsid w:val="00F25C7D"/>
    <w:rsid w:val="00F26DA5"/>
    <w:rsid w:val="00F2736B"/>
    <w:rsid w:val="00F313D3"/>
    <w:rsid w:val="00F350D7"/>
    <w:rsid w:val="00F43798"/>
    <w:rsid w:val="00F45142"/>
    <w:rsid w:val="00F469CA"/>
    <w:rsid w:val="00F46F46"/>
    <w:rsid w:val="00F50037"/>
    <w:rsid w:val="00F502AD"/>
    <w:rsid w:val="00F55A62"/>
    <w:rsid w:val="00F57CCE"/>
    <w:rsid w:val="00F7424A"/>
    <w:rsid w:val="00F81747"/>
    <w:rsid w:val="00F82A4A"/>
    <w:rsid w:val="00F84EAF"/>
    <w:rsid w:val="00F92115"/>
    <w:rsid w:val="00FA4E7C"/>
    <w:rsid w:val="00FB22C0"/>
    <w:rsid w:val="00FB2E24"/>
    <w:rsid w:val="00FD04AB"/>
    <w:rsid w:val="00FD63E7"/>
    <w:rsid w:val="00FD7061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746DF"/>
  <w15:chartTrackingRefBased/>
  <w15:docId w15:val="{04D66021-3FD1-424D-BCC8-D40A9CB1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5E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03D"/>
    <w:rPr>
      <w:color w:val="0000FF"/>
      <w:u w:val="single"/>
    </w:rPr>
  </w:style>
  <w:style w:type="character" w:styleId="a4">
    <w:name w:val="FollowedHyperlink"/>
    <w:rsid w:val="003C403D"/>
    <w:rPr>
      <w:color w:val="800080"/>
      <w:u w:val="single"/>
    </w:rPr>
  </w:style>
  <w:style w:type="paragraph" w:styleId="a5">
    <w:name w:val="header"/>
    <w:basedOn w:val="a"/>
    <w:rsid w:val="00504D5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04D5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04D5A"/>
  </w:style>
  <w:style w:type="character" w:styleId="a8">
    <w:name w:val="Emphasis"/>
    <w:qFormat/>
    <w:rsid w:val="009364A1"/>
    <w:rPr>
      <w:i/>
      <w:iCs/>
    </w:rPr>
  </w:style>
  <w:style w:type="paragraph" w:styleId="a9">
    <w:name w:val="Balloon Text"/>
    <w:basedOn w:val="a"/>
    <w:link w:val="aa"/>
    <w:rsid w:val="004F141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F1410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536484"/>
    <w:rPr>
      <w:sz w:val="18"/>
      <w:szCs w:val="18"/>
    </w:rPr>
  </w:style>
  <w:style w:type="paragraph" w:styleId="ac">
    <w:name w:val="annotation text"/>
    <w:basedOn w:val="a"/>
    <w:link w:val="ad"/>
    <w:rsid w:val="00536484"/>
    <w:pPr>
      <w:jc w:val="left"/>
    </w:pPr>
  </w:style>
  <w:style w:type="character" w:customStyle="1" w:styleId="ad">
    <w:name w:val="コメント文字列 (文字)"/>
    <w:basedOn w:val="a0"/>
    <w:link w:val="ac"/>
    <w:rsid w:val="0053648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36484"/>
    <w:rPr>
      <w:b/>
      <w:bCs/>
    </w:rPr>
  </w:style>
  <w:style w:type="character" w:customStyle="1" w:styleId="af">
    <w:name w:val="コメント内容 (文字)"/>
    <w:basedOn w:val="ad"/>
    <w:link w:val="ae"/>
    <w:rsid w:val="00536484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F45142"/>
    <w:pPr>
      <w:ind w:leftChars="400" w:left="840"/>
    </w:pPr>
  </w:style>
  <w:style w:type="paragraph" w:styleId="af1">
    <w:name w:val="Revision"/>
    <w:hidden/>
    <w:uiPriority w:val="99"/>
    <w:semiHidden/>
    <w:rsid w:val="00D51F1E"/>
    <w:rPr>
      <w:kern w:val="2"/>
      <w:sz w:val="21"/>
      <w:szCs w:val="24"/>
    </w:rPr>
  </w:style>
  <w:style w:type="character" w:styleId="af2">
    <w:name w:val="Unresolved Mention"/>
    <w:basedOn w:val="a0"/>
    <w:uiPriority w:val="99"/>
    <w:semiHidden/>
    <w:unhideWhenUsed/>
    <w:rsid w:val="00127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ttps://www.mhlw.go.jp/stf/seisakunitsuite/bunya/0000067027.html" TargetMode="External" Type="http://schemas.openxmlformats.org/officeDocument/2006/relationships/hyperlink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5afe46d-3a39-4758-9189-725f0dd8c808">
      <UserInfo>
        <DisplayName/>
        <AccountId xsi:nil="true"/>
        <AccountType/>
      </UserInfo>
    </Owner>
    <lcf76f155ced4ddcb4097134ff3c332f xmlns="75afe46d-3a39-4758-9189-725f0dd8c808">
      <Terms xmlns="http://schemas.microsoft.com/office/infopath/2007/PartnerControls"/>
    </lcf76f155ced4ddcb4097134ff3c332f>
    <TaxCatchAll xmlns="263dbbe5-076b-4606-a03b-9598f5f2f35a" xsi:nil="true"/>
    <_Flow_SignoffStatus xmlns="75afe46d-3a39-4758-9189-725f0dd8c80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91E8FAA6CC894DB7F996FBE2B2F839" ma:contentTypeVersion="16" ma:contentTypeDescription="新しいドキュメントを作成します。" ma:contentTypeScope="" ma:versionID="803b8d4697f93e88e801694c86de0267">
  <xsd:schema xmlns:xsd="http://www.w3.org/2001/XMLSchema" xmlns:xs="http://www.w3.org/2001/XMLSchema" xmlns:p="http://schemas.microsoft.com/office/2006/metadata/properties" xmlns:ns2="75afe46d-3a39-4758-9189-725f0dd8c808" xmlns:ns3="263dbbe5-076b-4606-a03b-9598f5f2f35a" targetNamespace="http://schemas.microsoft.com/office/2006/metadata/properties" ma:root="true" ma:fieldsID="714faaec86ae5521a39a8f08be2cfa74" ns2:_="" ns3:_="">
    <xsd:import namespace="75afe46d-3a39-4758-9189-725f0dd8c80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e46d-3a39-4758-9189-725f0dd8c80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ac1bbd4-4bcc-4e33-a40e-0a261c8e5fb6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A2B3C-6227-468C-B162-220365DAA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F0A59F-C4B7-4E66-A889-1302608B17FA}">
  <ds:schemaRefs>
    <ds:schemaRef ds:uri="http://schemas.microsoft.com/office/2006/metadata/properties"/>
    <ds:schemaRef ds:uri="http://schemas.microsoft.com/office/infopath/2007/PartnerControls"/>
    <ds:schemaRef ds:uri="75afe46d-3a39-4758-9189-725f0dd8c808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ABEAEA2D-601D-4A97-AF7D-3329B71835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942360-8F42-46FE-BDEA-33A8DEE19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e46d-3a39-4758-9189-725f0dd8c80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545</Words>
  <Characters>302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0x010100B191E8FAA6CC894DB7F996FBE2B2F839</vt:lpwstr>
  </property>
  <property fmtid="{D5CDD505-2E9C-101B-9397-08002B2CF9AE}" pid="3" name="MediaServiceImageTags">
    <vt:lpwstr/>
  </property>
</Properties>
</file>