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6828308C"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5C1AFF">
        <w:rPr>
          <w:rFonts w:ascii="ＭＳ 明朝" w:eastAsia="ＭＳ 明朝" w:hAnsi="ＭＳ 明朝" w:hint="eastAsia"/>
          <w:sz w:val="56"/>
          <w:szCs w:val="56"/>
        </w:rPr>
        <w:t>6.0</w:t>
      </w:r>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68DB4D3D" w:rsidR="00AB1083" w:rsidRPr="00C824F3" w:rsidRDefault="00D57506" w:rsidP="00AB1083">
      <w:pPr>
        <w:jc w:val="center"/>
        <w:rPr>
          <w:rFonts w:ascii="ＭＳ 明朝" w:eastAsia="ＭＳ 明朝" w:hAnsi="ＭＳ 明朝"/>
          <w:sz w:val="32"/>
          <w:szCs w:val="36"/>
        </w:rPr>
      </w:pPr>
      <w:r>
        <w:rPr>
          <w:rFonts w:ascii="ＭＳ 明朝" w:eastAsia="ＭＳ 明朝" w:hAnsi="ＭＳ 明朝" w:hint="eastAsia"/>
          <w:sz w:val="32"/>
          <w:szCs w:val="36"/>
        </w:rPr>
        <w:t>令和８年（2026年）</w:t>
      </w:r>
      <w:r w:rsidR="005C1AFF">
        <w:rPr>
          <w:rFonts w:ascii="ＭＳ 明朝" w:eastAsia="ＭＳ 明朝" w:hAnsi="ＭＳ 明朝" w:hint="eastAsia"/>
          <w:sz w:val="32"/>
          <w:szCs w:val="36"/>
        </w:rPr>
        <w:t>３</w:t>
      </w:r>
      <w:r>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trPr>
        <w:tc>
          <w:tcPr>
            <w:tcW w:w="1271" w:type="dxa"/>
            <w:vAlign w:val="center"/>
          </w:tcPr>
          <w:p w14:paraId="025F8C94" w14:textId="67118886" w:rsidR="00A90D47" w:rsidRDefault="00A90D47" w:rsidP="00B64527">
            <w:pPr>
              <w:jc w:val="center"/>
              <w:rPr>
                <w:rFonts w:ascii="ＭＳ 明朝" w:eastAsia="ＭＳ 明朝" w:hAnsi="ＭＳ 明朝"/>
              </w:rPr>
            </w:pPr>
            <w:r>
              <w:rPr>
                <w:rFonts w:ascii="ＭＳ 明朝" w:eastAsia="ＭＳ 明朝" w:hAnsi="ＭＳ 明朝" w:hint="eastAsia"/>
              </w:rPr>
              <w:t>第5.0版</w:t>
            </w:r>
          </w:p>
        </w:tc>
        <w:tc>
          <w:tcPr>
            <w:tcW w:w="2268" w:type="dxa"/>
            <w:vAlign w:val="center"/>
          </w:tcPr>
          <w:p w14:paraId="26A0C988" w14:textId="304C7EC3" w:rsidR="00A90D47" w:rsidRDefault="00A90D47" w:rsidP="00897291">
            <w:pPr>
              <w:jc w:val="center"/>
              <w:rPr>
                <w:rFonts w:ascii="ＭＳ 明朝" w:eastAsia="ＭＳ 明朝" w:hAnsi="ＭＳ 明朝"/>
              </w:rPr>
            </w:pPr>
            <w:r>
              <w:rPr>
                <w:rFonts w:ascii="ＭＳ 明朝" w:eastAsia="ＭＳ 明朝" w:hAnsi="ＭＳ 明朝" w:hint="eastAsia"/>
              </w:rPr>
              <w:t>令和７年８月29日</w:t>
            </w:r>
          </w:p>
        </w:tc>
        <w:tc>
          <w:tcPr>
            <w:tcW w:w="5521" w:type="dxa"/>
            <w:vAlign w:val="center"/>
          </w:tcPr>
          <w:p w14:paraId="01602FFE" w14:textId="5961FAA7" w:rsidR="00A90D47" w:rsidRPr="000F52D0" w:rsidRDefault="000F52D0"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D57506" w14:paraId="3070DE3A" w14:textId="77777777" w:rsidTr="00CB0AEE">
        <w:trPr>
          <w:trHeight w:val="1020"/>
        </w:trPr>
        <w:tc>
          <w:tcPr>
            <w:tcW w:w="1271" w:type="dxa"/>
            <w:vAlign w:val="center"/>
          </w:tcPr>
          <w:p w14:paraId="396C0DD5" w14:textId="5DC4FE8E" w:rsidR="00D57506" w:rsidRDefault="00D57506" w:rsidP="00B64527">
            <w:pPr>
              <w:jc w:val="center"/>
              <w:rPr>
                <w:rFonts w:ascii="ＭＳ 明朝" w:eastAsia="ＭＳ 明朝" w:hAnsi="ＭＳ 明朝"/>
              </w:rPr>
            </w:pPr>
            <w:r>
              <w:rPr>
                <w:rFonts w:ascii="ＭＳ 明朝" w:eastAsia="ＭＳ 明朝" w:hAnsi="ＭＳ 明朝" w:hint="eastAsia"/>
              </w:rPr>
              <w:t>第5.1版</w:t>
            </w:r>
          </w:p>
        </w:tc>
        <w:tc>
          <w:tcPr>
            <w:tcW w:w="2268" w:type="dxa"/>
            <w:vAlign w:val="center"/>
          </w:tcPr>
          <w:p w14:paraId="015B899C" w14:textId="3CDF6F7C" w:rsidR="00D57506" w:rsidRDefault="00D57506" w:rsidP="00897291">
            <w:pPr>
              <w:jc w:val="center"/>
              <w:rPr>
                <w:rFonts w:ascii="ＭＳ 明朝" w:eastAsia="ＭＳ 明朝" w:hAnsi="ＭＳ 明朝"/>
              </w:rPr>
            </w:pPr>
            <w:r>
              <w:rPr>
                <w:rFonts w:ascii="ＭＳ 明朝" w:eastAsia="ＭＳ 明朝" w:hAnsi="ＭＳ 明朝" w:hint="eastAsia"/>
              </w:rPr>
              <w:t>令和８年１月30日</w:t>
            </w:r>
          </w:p>
        </w:tc>
        <w:tc>
          <w:tcPr>
            <w:tcW w:w="5521" w:type="dxa"/>
            <w:vAlign w:val="center"/>
          </w:tcPr>
          <w:p w14:paraId="2FBAE85C" w14:textId="1EBD9A8E" w:rsidR="00D57506" w:rsidRPr="001253BD" w:rsidRDefault="00051B0B"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、令和７年度税制改正に伴う対応、</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5C1AFF" w14:paraId="2D888FB6" w14:textId="77777777" w:rsidTr="00CB0AEE">
        <w:trPr>
          <w:trHeight w:val="1020"/>
        </w:trPr>
        <w:tc>
          <w:tcPr>
            <w:tcW w:w="1271" w:type="dxa"/>
            <w:vAlign w:val="center"/>
          </w:tcPr>
          <w:p w14:paraId="42B43B9F" w14:textId="62570A54" w:rsidR="005C1AFF" w:rsidRDefault="005C1AFF" w:rsidP="00B64527">
            <w:pPr>
              <w:jc w:val="center"/>
              <w:rPr>
                <w:rFonts w:ascii="ＭＳ 明朝" w:eastAsia="ＭＳ 明朝" w:hAnsi="ＭＳ 明朝"/>
              </w:rPr>
            </w:pPr>
            <w:r>
              <w:rPr>
                <w:rFonts w:ascii="ＭＳ 明朝" w:eastAsia="ＭＳ 明朝" w:hAnsi="ＭＳ 明朝" w:hint="eastAsia"/>
              </w:rPr>
              <w:t>第6.0版</w:t>
            </w:r>
          </w:p>
        </w:tc>
        <w:tc>
          <w:tcPr>
            <w:tcW w:w="2268" w:type="dxa"/>
            <w:vAlign w:val="center"/>
          </w:tcPr>
          <w:p w14:paraId="17601E07" w14:textId="1BAA6A0D" w:rsidR="005C1AFF" w:rsidRDefault="005C1AFF" w:rsidP="00897291">
            <w:pPr>
              <w:jc w:val="center"/>
              <w:rPr>
                <w:rFonts w:ascii="ＭＳ 明朝" w:eastAsia="ＭＳ 明朝" w:hAnsi="ＭＳ 明朝"/>
              </w:rPr>
            </w:pPr>
            <w:r>
              <w:rPr>
                <w:rFonts w:ascii="ＭＳ 明朝" w:eastAsia="ＭＳ 明朝" w:hAnsi="ＭＳ 明朝" w:hint="eastAsia"/>
              </w:rPr>
              <w:t>令和８年３月1</w:t>
            </w:r>
            <w:r w:rsidR="0029108E">
              <w:rPr>
                <w:rFonts w:ascii="ＭＳ 明朝" w:eastAsia="ＭＳ 明朝" w:hAnsi="ＭＳ 明朝" w:hint="eastAsia"/>
              </w:rPr>
              <w:t>7</w:t>
            </w:r>
            <w:r>
              <w:rPr>
                <w:rFonts w:ascii="ＭＳ 明朝" w:eastAsia="ＭＳ 明朝" w:hAnsi="ＭＳ 明朝" w:hint="eastAsia"/>
              </w:rPr>
              <w:t>日</w:t>
            </w:r>
          </w:p>
        </w:tc>
        <w:tc>
          <w:tcPr>
            <w:tcW w:w="5521" w:type="dxa"/>
            <w:vAlign w:val="center"/>
          </w:tcPr>
          <w:p w14:paraId="5D6CAF29" w14:textId="50ACED84" w:rsidR="005C1AFF" w:rsidRPr="001253BD" w:rsidRDefault="005C1AFF" w:rsidP="00897291">
            <w:pPr>
              <w:jc w:val="both"/>
              <w:rPr>
                <w:rFonts w:ascii="ＭＳ 明朝" w:eastAsia="ＭＳ 明朝" w:hAnsi="ＭＳ 明朝"/>
              </w:rPr>
            </w:pPr>
            <w:r w:rsidRPr="005C1AFF">
              <w:rPr>
                <w:rFonts w:ascii="ＭＳ 明朝" w:eastAsia="ＭＳ 明朝" w:hAnsi="ＭＳ 明朝" w:hint="eastAsia"/>
                <w:sz w:val="22"/>
              </w:rPr>
              <w:t>令和８年８月補足給付の見直しに伴う対応</w:t>
            </w:r>
            <w:r w:rsidRPr="00E2605D">
              <w:rPr>
                <w:rFonts w:ascii="ＭＳ 明朝" w:eastAsia="ＭＳ 明朝" w:hAnsi="ＭＳ 明朝"/>
                <w:sz w:val="22"/>
              </w:rPr>
              <w:t>による改定</w:t>
            </w:r>
          </w:p>
        </w:tc>
      </w:tr>
    </w:tbl>
    <w:p w14:paraId="67E59A9D" w14:textId="23A1DAE4" w:rsidR="00CD1E4E" w:rsidRDefault="00CD1E4E">
      <w:pPr>
        <w:rPr>
          <w:rFonts w:ascii="ＭＳ 明朝" w:eastAsia="ＭＳ 明朝" w:hAnsi="ＭＳ 明朝"/>
          <w:sz w:val="32"/>
          <w:szCs w:val="36"/>
        </w:rPr>
      </w:pPr>
    </w:p>
    <w:p w14:paraId="5E8CE14D" w14:textId="77777777" w:rsidR="00CD1E4E" w:rsidRDefault="00CD1E4E">
      <w:pPr>
        <w:rPr>
          <w:rFonts w:ascii="ＭＳ 明朝" w:eastAsia="ＭＳ 明朝" w:hAnsi="ＭＳ 明朝"/>
          <w:sz w:val="32"/>
          <w:szCs w:val="36"/>
        </w:rPr>
        <w:sectPr w:rsidR="00CD1E4E"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r>
        <w:rPr>
          <w:rFonts w:ascii="ＭＳ 明朝" w:eastAsia="ＭＳ 明朝" w:hAnsi="ＭＳ 明朝"/>
          <w:sz w:val="32"/>
          <w:szCs w:val="36"/>
        </w:rPr>
        <w:br w:type="page"/>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3270DC13"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8A0EB0">
              <w:rPr>
                <w:noProof/>
                <w:webHidden/>
              </w:rPr>
              <w:t>2</w:t>
            </w:r>
            <w:r w:rsidR="00CD46CB">
              <w:rPr>
                <w:noProof/>
                <w:webHidden/>
              </w:rPr>
              <w:fldChar w:fldCharType="end"/>
            </w:r>
          </w:hyperlink>
        </w:p>
        <w:p w14:paraId="179F157D" w14:textId="54BC376B"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8A0EB0">
              <w:rPr>
                <w:noProof/>
                <w:webHidden/>
              </w:rPr>
              <w:t>3</w:t>
            </w:r>
            <w:r>
              <w:rPr>
                <w:noProof/>
                <w:webHidden/>
              </w:rPr>
              <w:fldChar w:fldCharType="end"/>
            </w:r>
          </w:hyperlink>
        </w:p>
        <w:p w14:paraId="4D08167B" w14:textId="46E17AC4"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8A0EB0">
              <w:rPr>
                <w:noProof/>
                <w:webHidden/>
              </w:rPr>
              <w:t>4</w:t>
            </w:r>
            <w:r>
              <w:rPr>
                <w:noProof/>
                <w:webHidden/>
              </w:rPr>
              <w:fldChar w:fldCharType="end"/>
            </w:r>
          </w:hyperlink>
        </w:p>
        <w:p w14:paraId="4A533DC1" w14:textId="644BDBC4"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8A0EB0">
              <w:rPr>
                <w:noProof/>
                <w:webHidden/>
              </w:rPr>
              <w:t>5</w:t>
            </w:r>
            <w:r>
              <w:rPr>
                <w:noProof/>
                <w:webHidden/>
              </w:rPr>
              <w:fldChar w:fldCharType="end"/>
            </w:r>
          </w:hyperlink>
        </w:p>
        <w:p w14:paraId="7675037B" w14:textId="66CDB4FD"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8A0EB0">
              <w:rPr>
                <w:noProof/>
                <w:webHidden/>
              </w:rPr>
              <w:t>9</w:t>
            </w:r>
            <w:r>
              <w:rPr>
                <w:noProof/>
                <w:webHidden/>
              </w:rPr>
              <w:fldChar w:fldCharType="end"/>
            </w:r>
          </w:hyperlink>
        </w:p>
        <w:p w14:paraId="021374E2" w14:textId="6A0C1EBA"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8A0EB0">
              <w:rPr>
                <w:noProof/>
                <w:webHidden/>
              </w:rPr>
              <w:t>13</w:t>
            </w:r>
            <w:r>
              <w:rPr>
                <w:noProof/>
                <w:webHidden/>
              </w:rPr>
              <w:fldChar w:fldCharType="end"/>
            </w:r>
          </w:hyperlink>
        </w:p>
        <w:p w14:paraId="3F77A47E" w14:textId="1E013A0F"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8A0EB0">
              <w:rPr>
                <w:noProof/>
                <w:webHidden/>
              </w:rPr>
              <w:t>14</w:t>
            </w:r>
            <w:r>
              <w:rPr>
                <w:noProof/>
                <w:webHidden/>
              </w:rPr>
              <w:fldChar w:fldCharType="end"/>
            </w:r>
          </w:hyperlink>
        </w:p>
        <w:p w14:paraId="6BEE5DEC" w14:textId="64D14414"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8A0EB0">
              <w:rPr>
                <w:noProof/>
                <w:webHidden/>
              </w:rPr>
              <w:t>17</w:t>
            </w:r>
            <w:r>
              <w:rPr>
                <w:noProof/>
                <w:webHidden/>
              </w:rPr>
              <w:fldChar w:fldCharType="end"/>
            </w:r>
          </w:hyperlink>
        </w:p>
        <w:p w14:paraId="32962A03" w14:textId="2F0C452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8A0EB0">
              <w:rPr>
                <w:noProof/>
                <w:webHidden/>
              </w:rPr>
              <w:t>18</w:t>
            </w:r>
            <w:r>
              <w:rPr>
                <w:noProof/>
                <w:webHidden/>
              </w:rPr>
              <w:fldChar w:fldCharType="end"/>
            </w:r>
          </w:hyperlink>
        </w:p>
        <w:p w14:paraId="45D6718F" w14:textId="2F81104D"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8A0EB0">
              <w:rPr>
                <w:noProof/>
                <w:webHidden/>
              </w:rPr>
              <w:t>30</w:t>
            </w:r>
            <w:r>
              <w:rPr>
                <w:noProof/>
                <w:webHidden/>
              </w:rPr>
              <w:fldChar w:fldCharType="end"/>
            </w:r>
          </w:hyperlink>
        </w:p>
        <w:p w14:paraId="4ECF44D4" w14:textId="13087078"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8A0EB0">
              <w:rPr>
                <w:noProof/>
                <w:webHidden/>
              </w:rPr>
              <w:t>33</w:t>
            </w:r>
            <w:r>
              <w:rPr>
                <w:noProof/>
                <w:webHidden/>
              </w:rPr>
              <w:fldChar w:fldCharType="end"/>
            </w:r>
          </w:hyperlink>
        </w:p>
        <w:p w14:paraId="0090569B" w14:textId="3DEC995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8A0EB0">
              <w:rPr>
                <w:noProof/>
                <w:webHidden/>
              </w:rPr>
              <w:t>34</w:t>
            </w:r>
            <w:r>
              <w:rPr>
                <w:noProof/>
                <w:webHidden/>
              </w:rPr>
              <w:fldChar w:fldCharType="end"/>
            </w:r>
          </w:hyperlink>
        </w:p>
        <w:p w14:paraId="3C5726C4" w14:textId="1B9A4A91"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8A0EB0">
              <w:rPr>
                <w:noProof/>
                <w:webHidden/>
              </w:rPr>
              <w:t>35</w:t>
            </w:r>
            <w:r>
              <w:rPr>
                <w:noProof/>
                <w:webHidden/>
              </w:rPr>
              <w:fldChar w:fldCharType="end"/>
            </w:r>
          </w:hyperlink>
        </w:p>
        <w:p w14:paraId="7676F85B" w14:textId="607799C4"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8A0EB0">
              <w:rPr>
                <w:noProof/>
                <w:webHidden/>
              </w:rPr>
              <w:t>36</w:t>
            </w:r>
            <w:r>
              <w:rPr>
                <w:noProof/>
                <w:webHidden/>
              </w:rPr>
              <w:fldChar w:fldCharType="end"/>
            </w:r>
          </w:hyperlink>
        </w:p>
        <w:p w14:paraId="4D22A77B" w14:textId="70B6F6A5"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8A0EB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CD1E4E">
          <w:footerReference w:type="default" r:id="rId12"/>
          <w:headerReference w:type="first" r:id="rId13"/>
          <w:footerReference w:type="first" r:id="rId14"/>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362822E6">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741923BD" w14:textId="1EE61E85" w:rsidR="00722BCE" w:rsidRDefault="00722BCE"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401A3661" wp14:editId="300475CE">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p>
    <w:p w14:paraId="114FACA5" w14:textId="7CBEC32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r w:rsidR="00EE181A">
        <w:rPr>
          <w:rFonts w:ascii="ＭＳ 明朝" w:eastAsia="ＭＳ 明朝" w:hAnsi="ＭＳ 明朝" w:hint="eastAsia"/>
        </w:rPr>
        <w:t>サービス・活動</w:t>
      </w:r>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r w:rsidR="00EE181A">
        <w:rPr>
          <w:rFonts w:ascii="ＭＳ 明朝" w:eastAsia="ＭＳ 明朝" w:hAnsi="ＭＳ 明朝" w:hint="eastAsia"/>
        </w:rPr>
        <w:t>サービス・活動</w:t>
      </w:r>
      <w:r w:rsidRPr="00AC0497">
        <w:rPr>
          <w:rFonts w:ascii="ＭＳ 明朝" w:eastAsia="ＭＳ 明朝" w:hAnsi="ＭＳ 明朝" w:hint="eastAsia"/>
        </w:rPr>
        <w:t>事業のうち、指定事業者によるサービスを対象とする。総合事業の運用に係る機能・帳票要件として、</w:t>
      </w:r>
      <w:r w:rsidR="00EE181A">
        <w:rPr>
          <w:rFonts w:ascii="ＭＳ 明朝" w:eastAsia="ＭＳ 明朝" w:hAnsi="ＭＳ 明朝" w:hint="eastAsia"/>
        </w:rPr>
        <w:t>サービス・活動</w:t>
      </w:r>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32C0F85A">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8"/>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footerReference w:type="default" r:id="rId20"/>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21"/>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2"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3"/>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4"/>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31"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33"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5"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6"/>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439B2AAD">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8"/>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6C58FC85" w:rsidR="00584DD4" w:rsidRPr="006666E3" w:rsidRDefault="00584DD4" w:rsidP="00B328AA">
    <w:pPr>
      <w:pStyle w:val="a5"/>
      <w:jc w:val="center"/>
      <w:rPr>
        <w:rFonts w:ascii="ＭＳ 明朝" w:eastAsia="ＭＳ 明朝" w:hAnsi="ＭＳ 明朝"/>
      </w:rPr>
    </w:pPr>
  </w:p>
  <w:p w14:paraId="0EF1CB7F" w14:textId="597146F1" w:rsidR="00584DD4" w:rsidRDefault="00584DD4"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63A4AFE1" w:rsidR="00584DD4" w:rsidRPr="006666E3" w:rsidRDefault="00584DD4" w:rsidP="006666E3">
    <w:pPr>
      <w:pStyle w:val="a5"/>
      <w:jc w:val="center"/>
      <w:rPr>
        <w:rFonts w:ascii="ＭＳ 明朝" w:eastAsia="ＭＳ 明朝" w:hAnsi="ＭＳ 明朝"/>
      </w:rPr>
    </w:pPr>
  </w:p>
  <w:p w14:paraId="7ED76A11"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491999"/>
      <w:docPartObj>
        <w:docPartGallery w:val="Page Numbers (Bottom of Page)"/>
        <w:docPartUnique/>
      </w:docPartObj>
    </w:sdtPr>
    <w:sdtEndPr>
      <w:rPr>
        <w:rFonts w:ascii="ＭＳ 明朝" w:eastAsia="ＭＳ 明朝" w:hAnsi="ＭＳ 明朝"/>
      </w:rPr>
    </w:sdtEndPr>
    <w:sdtContent>
      <w:p w14:paraId="5CB7AA2A" w14:textId="10FADBFA"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C16F1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C16F1A">
          <w:rPr>
            <w:rFonts w:ascii="ＭＳ 明朝" w:eastAsia="ＭＳ 明朝" w:hAnsi="ＭＳ 明朝"/>
            <w:noProof/>
          </w:rPr>
          <w:t>40</w:t>
        </w:r>
        <w:r w:rsidRPr="00B328AA">
          <w:rPr>
            <w:rFonts w:ascii="ＭＳ 明朝" w:eastAsia="ＭＳ 明朝" w:hAnsi="ＭＳ 明朝"/>
          </w:rPr>
          <w:fldChar w:fldCharType="end"/>
        </w:r>
      </w:p>
    </w:sdtContent>
  </w:sdt>
  <w:p w14:paraId="0D08078B" w14:textId="77777777" w:rsidR="002A1300" w:rsidRDefault="002A1300"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209852"/>
      <w:docPartObj>
        <w:docPartGallery w:val="Page Numbers (Bottom of Page)"/>
        <w:docPartUnique/>
      </w:docPartObj>
    </w:sdtPr>
    <w:sdtEndPr>
      <w:rPr>
        <w:rFonts w:ascii="ＭＳ 明朝" w:eastAsia="ＭＳ 明朝" w:hAnsi="ＭＳ 明朝"/>
      </w:rPr>
    </w:sdtEndPr>
    <w:sdtContent>
      <w:p w14:paraId="66D2F4C2" w14:textId="0D2D0C0B" w:rsidR="00CD1E4E" w:rsidRPr="006666E3" w:rsidRDefault="00CD1E4E"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C16F1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C16F1A">
          <w:rPr>
            <w:rFonts w:ascii="ＭＳ 明朝" w:eastAsia="ＭＳ 明朝" w:hAnsi="ＭＳ 明朝"/>
            <w:noProof/>
          </w:rPr>
          <w:t>40</w:t>
        </w:r>
        <w:r w:rsidRPr="00B328AA">
          <w:rPr>
            <w:rFonts w:ascii="ＭＳ 明朝" w:eastAsia="ＭＳ 明朝" w:hAnsi="ＭＳ 明朝"/>
          </w:rPr>
          <w:fldChar w:fldCharType="end"/>
        </w:r>
      </w:p>
    </w:sdtContent>
  </w:sdt>
  <w:p w14:paraId="46049DE1" w14:textId="77777777" w:rsidR="00CD1E4E" w:rsidRDefault="00CD1E4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558228"/>
      <w:docPartObj>
        <w:docPartGallery w:val="Page Numbers (Bottom of Page)"/>
        <w:docPartUnique/>
      </w:docPartObj>
    </w:sdtPr>
    <w:sdtEndPr>
      <w:rPr>
        <w:rFonts w:ascii="ＭＳ 明朝" w:eastAsia="ＭＳ 明朝" w:hAnsi="ＭＳ 明朝"/>
      </w:rPr>
    </w:sdtEndPr>
    <w:sdtContent>
      <w:p w14:paraId="352609BF" w14:textId="67AE3D64"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C16F1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C16F1A">
          <w:rPr>
            <w:rFonts w:ascii="ＭＳ 明朝" w:eastAsia="ＭＳ 明朝" w:hAnsi="ＭＳ 明朝"/>
            <w:noProof/>
          </w:rPr>
          <w:t>40</w:t>
        </w:r>
        <w:r w:rsidRPr="00B328AA">
          <w:rPr>
            <w:rFonts w:ascii="ＭＳ 明朝" w:eastAsia="ＭＳ 明朝" w:hAnsi="ＭＳ 明朝"/>
          </w:rPr>
          <w:fldChar w:fldCharType="end"/>
        </w:r>
      </w:p>
    </w:sdtContent>
  </w:sdt>
  <w:p w14:paraId="0F50B816" w14:textId="77777777" w:rsidR="002A1300" w:rsidRDefault="002A1300" w:rsidP="00B328AA">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6895E276"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C16F1A">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C16F1A">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A640" w14:textId="77777777" w:rsidR="00CD1E4E" w:rsidRDefault="00CD1E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1B0B"/>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1422"/>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1B9"/>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108E"/>
    <w:rsid w:val="00293537"/>
    <w:rsid w:val="002946A3"/>
    <w:rsid w:val="00295DB4"/>
    <w:rsid w:val="002969CF"/>
    <w:rsid w:val="002A1300"/>
    <w:rsid w:val="002A2110"/>
    <w:rsid w:val="002A4664"/>
    <w:rsid w:val="002A5CFA"/>
    <w:rsid w:val="002A6E15"/>
    <w:rsid w:val="002B0935"/>
    <w:rsid w:val="002B3F3A"/>
    <w:rsid w:val="002B5150"/>
    <w:rsid w:val="002B6278"/>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3219E"/>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E7E03"/>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1AFF"/>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355E"/>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0EB0"/>
    <w:rsid w:val="008A48B8"/>
    <w:rsid w:val="008A7BD2"/>
    <w:rsid w:val="008C23C0"/>
    <w:rsid w:val="008D471B"/>
    <w:rsid w:val="008D4CA7"/>
    <w:rsid w:val="008D5565"/>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10F6"/>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87DA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16F1A"/>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1E4E"/>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57506"/>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DF4584"/>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header1.xml" Type="http://schemas.openxmlformats.org/officeDocument/2006/relationships/head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footer5.xml" Type="http://schemas.openxmlformats.org/officeDocument/2006/relationships/footer"/><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footer6.xml" Type="http://schemas.openxmlformats.org/officeDocument/2006/relationships/footer"/><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3" Target="../customXml/item3.xml" Type="http://schemas.openxmlformats.org/officeDocument/2006/relationships/customXml"/><Relationship Id="rId31" Target="media/image120.png" Type="http://schemas.openxmlformats.org/officeDocument/2006/relationships/image"/><Relationship Id="rId32" Target="media/image12.png" Type="http://schemas.openxmlformats.org/officeDocument/2006/relationships/image"/><Relationship Id="rId33" Target="media/image14.png" Type="http://schemas.openxmlformats.org/officeDocument/2006/relationships/image"/><Relationship Id="rId34" Target="media/image13.png" Type="http://schemas.openxmlformats.org/officeDocument/2006/relationships/image"/><Relationship Id="rId35" Target="media/image16.png" Type="http://schemas.openxmlformats.org/officeDocument/2006/relationships/image"/><Relationship Id="rId36" Target="media/image15.pn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media/image19.png" Type="http://schemas.openxmlformats.org/officeDocument/2006/relationships/image"/><Relationship Id="rId4" Target="numbering.xml" Type="http://schemas.openxmlformats.org/officeDocument/2006/relationships/numbering"/><Relationship Id="rId40" Target="fontTable.xml" Type="http://schemas.openxmlformats.org/officeDocument/2006/relationships/fontTable"/><Relationship Id="rId41" Target="theme/theme1.xml" Type="http://schemas.openxmlformats.org/officeDocument/2006/relationships/theme"/><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83b6cfc22369e289c1d6092ad542d96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fe7dea0582e86fa589d890a60e94141b"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E670CA-49D6-4D74-96C3-4588DDAB4193}"/>
</file>

<file path=customXml/itemProps2.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3357</Words>
  <Characters>19139</Characters>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22452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ies>
</file>