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E8795F">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E8795F"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9C98BD4"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96093"/>
    <w:rsid w:val="000C37D1"/>
    <w:rsid w:val="000F63A9"/>
    <w:rsid w:val="001A23BC"/>
    <w:rsid w:val="00243267"/>
    <w:rsid w:val="002E4631"/>
    <w:rsid w:val="003B2E4E"/>
    <w:rsid w:val="003F15FC"/>
    <w:rsid w:val="004125E0"/>
    <w:rsid w:val="00451AF0"/>
    <w:rsid w:val="00465D0C"/>
    <w:rsid w:val="004C1384"/>
    <w:rsid w:val="004E3640"/>
    <w:rsid w:val="004E4880"/>
    <w:rsid w:val="004E54A5"/>
    <w:rsid w:val="004F2E4D"/>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21C15"/>
    <w:rsid w:val="00A973C6"/>
    <w:rsid w:val="00B20265"/>
    <w:rsid w:val="00B447EB"/>
    <w:rsid w:val="00B67B27"/>
    <w:rsid w:val="00B73DBD"/>
    <w:rsid w:val="00BE21B3"/>
    <w:rsid w:val="00BF1DE5"/>
    <w:rsid w:val="00C326D8"/>
    <w:rsid w:val="00CD584B"/>
    <w:rsid w:val="00CE7E77"/>
    <w:rsid w:val="00CF48F4"/>
    <w:rsid w:val="00CF7ED5"/>
    <w:rsid w:val="00D008C6"/>
    <w:rsid w:val="00D72827"/>
    <w:rsid w:val="00DC1249"/>
    <w:rsid w:val="00E77152"/>
    <w:rsid w:val="00E8795F"/>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3.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