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77777777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DCDF85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6306820" cy="648000"/>
                <wp:effectExtent l="0" t="0" r="1778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0;margin-top:10.75pt;width:496.6pt;height:5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dQUA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5535FE6D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</w:t>
      </w:r>
    </w:p>
    <w:p w14:paraId="7F2FE75C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655D51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0DA39D2B" w:rsidR="001A1DB1" w:rsidRDefault="00655D51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D12CD2" wp14:editId="6664CD7F">
                <wp:simplePos x="0" y="0"/>
                <wp:positionH relativeFrom="margin">
                  <wp:posOffset>161925</wp:posOffset>
                </wp:positionH>
                <wp:positionV relativeFrom="paragraph">
                  <wp:posOffset>39369</wp:posOffset>
                </wp:positionV>
                <wp:extent cx="6306820" cy="1952625"/>
                <wp:effectExtent l="0" t="0" r="1778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3BC7" w14:textId="69EBC328" w:rsidR="00655D51" w:rsidRPr="00403496" w:rsidRDefault="00665F45" w:rsidP="00655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55D5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2CD2" id="正方形/長方形 4" o:spid="_x0000_s1030" style="position:absolute;margin-left:12.75pt;margin-top:3.1pt;width:496.6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3E73BC7" w14:textId="69EBC328" w:rsidR="00655D51" w:rsidRPr="00403496" w:rsidRDefault="00665F45" w:rsidP="00655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655D5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77777777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2711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655D51" w:rsidRPr="007203C7" w14:paraId="2D162069" w14:textId="77777777" w:rsidTr="00655D51">
        <w:trPr>
          <w:trHeight w:val="288"/>
        </w:trPr>
        <w:tc>
          <w:tcPr>
            <w:tcW w:w="6790" w:type="dxa"/>
            <w:gridSpan w:val="2"/>
          </w:tcPr>
          <w:p w14:paraId="05190D0B" w14:textId="77777777" w:rsidR="00655D51" w:rsidRPr="007203C7" w:rsidRDefault="00655D51" w:rsidP="00655D5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655D51" w:rsidRPr="007203C7" w14:paraId="4C3C528A" w14:textId="77777777" w:rsidTr="00655D51">
        <w:trPr>
          <w:trHeight w:val="288"/>
        </w:trPr>
        <w:tc>
          <w:tcPr>
            <w:tcW w:w="6790" w:type="dxa"/>
            <w:gridSpan w:val="2"/>
          </w:tcPr>
          <w:p w14:paraId="44E62593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655D51" w:rsidRPr="007203C7" w14:paraId="31E687A0" w14:textId="77777777" w:rsidTr="00655D51">
        <w:trPr>
          <w:trHeight w:val="288"/>
        </w:trPr>
        <w:tc>
          <w:tcPr>
            <w:tcW w:w="1179" w:type="dxa"/>
          </w:tcPr>
          <w:p w14:paraId="413765AE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05448D1F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655D51" w:rsidRPr="007203C7" w14:paraId="1CED3864" w14:textId="77777777" w:rsidTr="00655D51">
        <w:trPr>
          <w:trHeight w:val="304"/>
        </w:trPr>
        <w:tc>
          <w:tcPr>
            <w:tcW w:w="1179" w:type="dxa"/>
          </w:tcPr>
          <w:p w14:paraId="73EDC2CA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356AC08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2F127112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7203C7">
              <w:rPr>
                <w:rFonts w:ascii="ＭＳ 明朝" w:eastAsia="ＭＳ 明朝" w:hAnsi="ＭＳ 明朝"/>
                <w:sz w:val="21"/>
              </w:rPr>
              <w:t>FAX</w:t>
            </w:r>
            <w:r w:rsidRPr="007203C7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203C7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8881EC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665F45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3749C"/>
    <w:rsid w:val="001A1DB1"/>
    <w:rsid w:val="001E4787"/>
    <w:rsid w:val="003D381B"/>
    <w:rsid w:val="00451060"/>
    <w:rsid w:val="004523B1"/>
    <w:rsid w:val="00476ABD"/>
    <w:rsid w:val="00530C2C"/>
    <w:rsid w:val="00574E1F"/>
    <w:rsid w:val="005B13A1"/>
    <w:rsid w:val="00655D51"/>
    <w:rsid w:val="00665F45"/>
    <w:rsid w:val="00695CA4"/>
    <w:rsid w:val="007203C7"/>
    <w:rsid w:val="00880AAA"/>
    <w:rsid w:val="009600DD"/>
    <w:rsid w:val="009638FC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7CB92-56D5-4BCC-86E8-5C516FA944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754200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