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3E751013">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90426F8"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1549" w14:textId="77777777" w:rsidR="003F0864" w:rsidRDefault="003F0864" w:rsidP="000C51B0">
    <w:pPr>
      <w:pStyle w:val="a3"/>
      <w:jc w:val="right"/>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549E9"/>
    <w:rsid w:val="000635B0"/>
    <w:rsid w:val="00065B1E"/>
    <w:rsid w:val="00066D3F"/>
    <w:rsid w:val="00066ED8"/>
    <w:rsid w:val="00067CE4"/>
    <w:rsid w:val="0008405D"/>
    <w:rsid w:val="00092646"/>
    <w:rsid w:val="0009607A"/>
    <w:rsid w:val="000A2848"/>
    <w:rsid w:val="000B57F2"/>
    <w:rsid w:val="000C0913"/>
    <w:rsid w:val="000C51B0"/>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45890"/>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56B480EC-0E02-4C86-93BF-58D560D1F389}"/>
</file>

<file path=customXml/itemProps2.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3.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4.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RB-EF.dot</Template>
  <TotalTime>67</TotalTime>
  <Pages>2</Pages>
  <Words>868</Words>
  <Characters>177</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2024-11-24T02:51:00Z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