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9F2F" w14:textId="77777777" w:rsidR="00EE7CEF" w:rsidRPr="00D15E1E" w:rsidRDefault="00EE7CEF" w:rsidP="00EE7CEF">
      <w:pPr>
        <w:rPr>
          <w:rFonts w:ascii="ＭＳ 明朝" w:eastAsia="ＭＳ 明朝" w:hAnsi="ＭＳ 明朝" w:cs="xvf77792D393B1B1C226E27D7B6A2FB"/>
          <w:color w:val="090909"/>
          <w:kern w:val="0"/>
          <w:sz w:val="28"/>
          <w:szCs w:val="28"/>
        </w:rPr>
      </w:pPr>
    </w:p>
    <w:p w14:paraId="7E4E8CC9" w14:textId="77777777" w:rsidR="00EE7CEF" w:rsidRPr="00D15E1E" w:rsidRDefault="00EE7CEF" w:rsidP="00EE7CEF">
      <w:pPr>
        <w:rPr>
          <w:rFonts w:ascii="ＭＳ 明朝" w:eastAsia="ＭＳ 明朝" w:hAnsi="ＭＳ 明朝" w:cs="xvf77792D393B1B1C226E27D7B6A2FB"/>
          <w:color w:val="090909"/>
          <w:kern w:val="0"/>
          <w:sz w:val="28"/>
          <w:szCs w:val="28"/>
        </w:rPr>
      </w:pPr>
    </w:p>
    <w:p w14:paraId="267BFC7F" w14:textId="77777777" w:rsidR="00EE7CEF" w:rsidRPr="00D15E1E" w:rsidRDefault="00EE7CEF" w:rsidP="00EE7CEF">
      <w:pPr>
        <w:rPr>
          <w:rFonts w:ascii="ＭＳ 明朝" w:eastAsia="ＭＳ 明朝" w:hAnsi="ＭＳ 明朝" w:cs="xvf77792D393B1B1C226E27D7B6A2FB"/>
          <w:color w:val="090909"/>
          <w:kern w:val="0"/>
          <w:sz w:val="28"/>
          <w:szCs w:val="28"/>
        </w:rPr>
      </w:pPr>
    </w:p>
    <w:p w14:paraId="7D92692D" w14:textId="77777777" w:rsidR="00EE7CEF" w:rsidRPr="00D15E1E" w:rsidRDefault="00EE7CEF" w:rsidP="00EE7CEF">
      <w:pPr>
        <w:rPr>
          <w:rFonts w:ascii="ＭＳ 明朝" w:eastAsia="ＭＳ 明朝" w:hAnsi="ＭＳ 明朝" w:cs="xvf77792D393B1B1C226E27D7B6A2FB"/>
          <w:color w:val="090909"/>
          <w:kern w:val="0"/>
          <w:sz w:val="28"/>
          <w:szCs w:val="28"/>
        </w:rPr>
      </w:pPr>
    </w:p>
    <w:p w14:paraId="74D9E9C4" w14:textId="3FD7BC8B" w:rsidR="00EE7CEF" w:rsidRPr="00D15E1E" w:rsidRDefault="002B04A7" w:rsidP="00EE7CEF">
      <w:pPr>
        <w:autoSpaceDE w:val="0"/>
        <w:autoSpaceDN w:val="0"/>
        <w:adjustRightInd w:val="0"/>
        <w:jc w:val="center"/>
        <w:rPr>
          <w:rFonts w:ascii="ＭＳ 明朝" w:eastAsia="ＭＳ 明朝" w:hAnsi="ＭＳ 明朝" w:cs="xvf77792D393B1B1C226E27D7B6A2FB"/>
          <w:color w:val="090909"/>
          <w:kern w:val="0"/>
          <w:sz w:val="28"/>
          <w:szCs w:val="28"/>
        </w:rPr>
      </w:pPr>
      <w:r>
        <w:rPr>
          <w:rFonts w:ascii="ＭＳ 明朝" w:eastAsia="ＭＳ 明朝" w:hAnsi="ＭＳ 明朝" w:cs="xvf77792D393B1B1C226E27D7B6A2FB" w:hint="eastAsia"/>
          <w:color w:val="090909"/>
          <w:kern w:val="0"/>
          <w:sz w:val="28"/>
          <w:szCs w:val="28"/>
        </w:rPr>
        <w:t>令和</w:t>
      </w:r>
      <w:r w:rsidR="00524302">
        <w:rPr>
          <w:rFonts w:ascii="ＭＳ 明朝" w:eastAsia="ＭＳ 明朝" w:hAnsi="ＭＳ 明朝" w:cs="xvf77792D393B1B1C226E27D7B6A2FB" w:hint="eastAsia"/>
          <w:color w:val="090909"/>
          <w:kern w:val="0"/>
          <w:sz w:val="28"/>
          <w:szCs w:val="28"/>
        </w:rPr>
        <w:t>７</w:t>
      </w:r>
      <w:r w:rsidR="00EE7CEF">
        <w:rPr>
          <w:rFonts w:ascii="ＭＳ 明朝" w:eastAsia="ＭＳ 明朝" w:hAnsi="ＭＳ 明朝" w:cs="xvf77792D393B1B1C226E27D7B6A2FB" w:hint="eastAsia"/>
          <w:color w:val="090909"/>
          <w:kern w:val="0"/>
          <w:sz w:val="28"/>
          <w:szCs w:val="28"/>
        </w:rPr>
        <w:t>年度難病等制度推進事業</w:t>
      </w:r>
    </w:p>
    <w:p w14:paraId="66E9FF4F" w14:textId="77777777" w:rsidR="00EE7CEF" w:rsidRPr="00D15E1E" w:rsidRDefault="00EE7CEF" w:rsidP="00EE7CEF">
      <w:pPr>
        <w:jc w:val="center"/>
        <w:rPr>
          <w:rFonts w:ascii="ＭＳ 明朝" w:eastAsia="ＭＳ 明朝" w:hAnsi="ＭＳ 明朝" w:cs="xvf77792D393B1B1C226E27D7B6A2FB"/>
          <w:color w:val="0A0A0A"/>
          <w:kern w:val="0"/>
          <w:sz w:val="28"/>
          <w:szCs w:val="28"/>
        </w:rPr>
      </w:pPr>
      <w:r w:rsidRPr="00D15E1E">
        <w:rPr>
          <w:rFonts w:ascii="ＭＳ 明朝" w:eastAsia="ＭＳ 明朝" w:hAnsi="ＭＳ 明朝" w:cs="xvf77792D393B1B1C226E27D7B6A2FB" w:hint="eastAsia"/>
          <w:color w:val="0A0A0A"/>
          <w:kern w:val="0"/>
          <w:sz w:val="28"/>
          <w:szCs w:val="28"/>
        </w:rPr>
        <w:t>公募要領</w:t>
      </w:r>
    </w:p>
    <w:p w14:paraId="39F46453" w14:textId="77777777" w:rsidR="00EE7CEF" w:rsidRPr="00D15E1E" w:rsidRDefault="00EE7CEF" w:rsidP="00EE7CEF">
      <w:pPr>
        <w:rPr>
          <w:rFonts w:ascii="ＭＳ 明朝" w:eastAsia="ＭＳ 明朝" w:hAnsi="ＭＳ 明朝" w:cs="xvf77792D393B1B1C226E27D7B6A2FB"/>
          <w:color w:val="0A0A0A"/>
          <w:kern w:val="0"/>
          <w:sz w:val="28"/>
          <w:szCs w:val="28"/>
        </w:rPr>
      </w:pPr>
    </w:p>
    <w:p w14:paraId="6FB989D5" w14:textId="77777777" w:rsidR="00EE7CEF" w:rsidRPr="00D15E1E" w:rsidRDefault="00EE7CEF" w:rsidP="00EE7CEF">
      <w:pPr>
        <w:rPr>
          <w:rFonts w:ascii="ＭＳ 明朝" w:eastAsia="ＭＳ 明朝" w:hAnsi="ＭＳ 明朝" w:cs="xvf77792D393B1B1C226E27D7B6A2FB"/>
          <w:color w:val="0A0A0A"/>
          <w:kern w:val="0"/>
          <w:sz w:val="28"/>
          <w:szCs w:val="28"/>
        </w:rPr>
      </w:pPr>
    </w:p>
    <w:p w14:paraId="3BE9ADBC" w14:textId="77777777" w:rsidR="00EE7CEF" w:rsidRPr="00D15E1E" w:rsidRDefault="00EE7CEF" w:rsidP="00EE7CEF">
      <w:pPr>
        <w:jc w:val="center"/>
        <w:rPr>
          <w:rFonts w:ascii="ＭＳ 明朝" w:eastAsia="ＭＳ 明朝" w:hAnsi="ＭＳ 明朝" w:cs="xvf77792D393B1B1C226E27D7B6A2FB"/>
          <w:color w:val="0A0A0A"/>
          <w:kern w:val="0"/>
          <w:sz w:val="28"/>
          <w:szCs w:val="28"/>
        </w:rPr>
      </w:pPr>
    </w:p>
    <w:p w14:paraId="0EBADACB" w14:textId="3AEB7335" w:rsidR="00EE7CEF" w:rsidRPr="00D15E1E" w:rsidRDefault="002B04A7" w:rsidP="00EE7CEF">
      <w:pPr>
        <w:jc w:val="center"/>
        <w:rPr>
          <w:rFonts w:ascii="ＭＳ 明朝" w:eastAsia="ＭＳ 明朝" w:hAnsi="ＭＳ 明朝" w:cs="xvf77792D393B1B1C226E27D7B6A2FB"/>
          <w:color w:val="0A0A0A"/>
          <w:kern w:val="0"/>
          <w:sz w:val="28"/>
          <w:szCs w:val="28"/>
        </w:rPr>
      </w:pPr>
      <w:r>
        <w:rPr>
          <w:rFonts w:ascii="ＭＳ 明朝" w:eastAsia="ＭＳ 明朝" w:hAnsi="ＭＳ 明朝" w:cs="xvf77792D393B1B1C226E27D7B6A2FB" w:hint="eastAsia"/>
          <w:color w:val="0A0A0A"/>
          <w:kern w:val="0"/>
          <w:sz w:val="28"/>
          <w:szCs w:val="28"/>
        </w:rPr>
        <w:t>令和</w:t>
      </w:r>
      <w:r w:rsidR="00524302">
        <w:rPr>
          <w:rFonts w:ascii="ＭＳ 明朝" w:eastAsia="ＭＳ 明朝" w:hAnsi="ＭＳ 明朝" w:cs="xvf77792D393B1B1C226E27D7B6A2FB" w:hint="eastAsia"/>
          <w:color w:val="0A0A0A"/>
          <w:kern w:val="0"/>
          <w:sz w:val="28"/>
          <w:szCs w:val="28"/>
        </w:rPr>
        <w:t>７</w:t>
      </w:r>
      <w:r w:rsidR="00EE7CEF" w:rsidRPr="00D15E1E">
        <w:rPr>
          <w:rFonts w:ascii="ＭＳ 明朝" w:eastAsia="ＭＳ 明朝" w:hAnsi="ＭＳ 明朝" w:cs="xvf77792D393B1B1C226E27D7B6A2FB" w:hint="eastAsia"/>
          <w:color w:val="0A0A0A"/>
          <w:kern w:val="0"/>
          <w:sz w:val="28"/>
          <w:szCs w:val="28"/>
        </w:rPr>
        <w:t>年</w:t>
      </w:r>
      <w:r w:rsidR="00435BAA">
        <w:rPr>
          <w:rFonts w:ascii="ＭＳ 明朝" w:eastAsia="ＭＳ 明朝" w:hAnsi="ＭＳ 明朝" w:cs="xvf77792D393B1B1C226E27D7B6A2FB" w:hint="eastAsia"/>
          <w:color w:val="0A0A0A"/>
          <w:kern w:val="0"/>
          <w:sz w:val="28"/>
          <w:szCs w:val="28"/>
        </w:rPr>
        <w:t>５</w:t>
      </w:r>
      <w:r w:rsidR="00EE7CEF" w:rsidRPr="00D15E1E">
        <w:rPr>
          <w:rFonts w:ascii="ＭＳ 明朝" w:eastAsia="ＭＳ 明朝" w:hAnsi="ＭＳ 明朝" w:cs="xvf77792D393B1B1C226E27D7B6A2FB" w:hint="eastAsia"/>
          <w:color w:val="0A0A0A"/>
          <w:kern w:val="0"/>
          <w:sz w:val="28"/>
          <w:szCs w:val="28"/>
        </w:rPr>
        <w:t>月</w:t>
      </w:r>
    </w:p>
    <w:p w14:paraId="31685AE4" w14:textId="77777777" w:rsidR="00EE7CEF" w:rsidRPr="00D15E1E" w:rsidRDefault="00EE7CEF" w:rsidP="00EE7CEF">
      <w:pPr>
        <w:jc w:val="center"/>
        <w:rPr>
          <w:rFonts w:ascii="ＭＳ 明朝" w:eastAsia="ＭＳ 明朝" w:hAnsi="ＭＳ 明朝" w:cs="xvf77792D393B1B1C226E27D7B6A2FB"/>
          <w:color w:val="0A0A0A"/>
          <w:kern w:val="0"/>
          <w:szCs w:val="24"/>
        </w:rPr>
      </w:pPr>
      <w:r w:rsidRPr="00D15E1E">
        <w:rPr>
          <w:rFonts w:ascii="ＭＳ 明朝" w:eastAsia="ＭＳ 明朝" w:hAnsi="ＭＳ 明朝" w:cs="xvf77792D393B1B1C226E27D7B6A2FB" w:hint="eastAsia"/>
          <w:color w:val="0A0A0A"/>
          <w:kern w:val="0"/>
          <w:sz w:val="28"/>
          <w:szCs w:val="28"/>
        </w:rPr>
        <w:t>厚生労働省</w:t>
      </w:r>
    </w:p>
    <w:p w14:paraId="0B7398B3" w14:textId="77777777" w:rsidR="00EE7CEF" w:rsidRPr="00D15E1E" w:rsidRDefault="00EE7CEF" w:rsidP="00EE7CEF">
      <w:pPr>
        <w:widowControl/>
        <w:jc w:val="center"/>
        <w:rPr>
          <w:rFonts w:ascii="ＭＳ 明朝" w:eastAsia="ＭＳ 明朝" w:hAnsi="ＭＳ 明朝" w:cs="xvf77792D393B1B1C226E27D7B6A2FB"/>
          <w:color w:val="0A0A0A"/>
          <w:kern w:val="0"/>
          <w:szCs w:val="24"/>
        </w:rPr>
      </w:pPr>
      <w:r w:rsidRPr="00D15E1E">
        <w:rPr>
          <w:rFonts w:ascii="ＭＳ 明朝" w:eastAsia="ＭＳ 明朝" w:hAnsi="ＭＳ 明朝" w:cs="xvf77792D393B1B1C226E27D7B6A2FB"/>
          <w:color w:val="0A0A0A"/>
          <w:kern w:val="0"/>
          <w:szCs w:val="24"/>
        </w:rPr>
        <w:br w:type="page"/>
      </w:r>
    </w:p>
    <w:p w14:paraId="6CB5C385" w14:textId="7CC3F157" w:rsidR="002337D8" w:rsidRDefault="002B04A7" w:rsidP="002337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令和</w:t>
      </w:r>
      <w:r w:rsidR="00524302">
        <w:rPr>
          <w:rFonts w:ascii="ＭＳ ゴシック" w:eastAsia="ＭＳ ゴシック" w:hAnsi="ＭＳ ゴシック" w:hint="eastAsia"/>
          <w:sz w:val="24"/>
          <w:szCs w:val="24"/>
        </w:rPr>
        <w:t>７</w:t>
      </w:r>
      <w:r w:rsidR="002337D8">
        <w:rPr>
          <w:rFonts w:ascii="ＭＳ ゴシック" w:eastAsia="ＭＳ ゴシック" w:hAnsi="ＭＳ ゴシック" w:hint="eastAsia"/>
          <w:sz w:val="24"/>
          <w:szCs w:val="24"/>
        </w:rPr>
        <w:t>年度難病等制度推進</w:t>
      </w:r>
      <w:r w:rsidR="002337D8" w:rsidRPr="002337D8">
        <w:rPr>
          <w:rFonts w:ascii="ＭＳ ゴシック" w:eastAsia="ＭＳ ゴシック" w:hAnsi="ＭＳ ゴシック" w:hint="eastAsia"/>
          <w:sz w:val="24"/>
          <w:szCs w:val="24"/>
        </w:rPr>
        <w:t>事業国庫補助協議（公募）要領</w:t>
      </w:r>
    </w:p>
    <w:p w14:paraId="141AC3E0" w14:textId="77777777" w:rsidR="002337D8" w:rsidRPr="002B04A7" w:rsidRDefault="002337D8" w:rsidP="002337D8">
      <w:pPr>
        <w:jc w:val="center"/>
        <w:rPr>
          <w:rFonts w:ascii="ＭＳ ゴシック" w:eastAsia="ＭＳ ゴシック" w:hAnsi="ＭＳ ゴシック"/>
          <w:sz w:val="24"/>
          <w:szCs w:val="24"/>
        </w:rPr>
      </w:pPr>
    </w:p>
    <w:p w14:paraId="61D913E8" w14:textId="77777777" w:rsidR="005308C5" w:rsidRDefault="005308C5" w:rsidP="002337D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１．総則</w:t>
      </w:r>
    </w:p>
    <w:p w14:paraId="5FDD9993" w14:textId="3CBB789B" w:rsidR="005308C5" w:rsidRDefault="002B04A7" w:rsidP="002337D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w:t>
      </w:r>
      <w:r w:rsidR="00524302">
        <w:rPr>
          <w:rFonts w:ascii="ＭＳ ゴシック" w:eastAsia="ＭＳ ゴシック" w:hAnsi="ＭＳ ゴシック" w:hint="eastAsia"/>
          <w:sz w:val="24"/>
          <w:szCs w:val="24"/>
        </w:rPr>
        <w:t>７</w:t>
      </w:r>
      <w:r w:rsidR="005308C5">
        <w:rPr>
          <w:rFonts w:ascii="ＭＳ ゴシック" w:eastAsia="ＭＳ ゴシック" w:hAnsi="ＭＳ ゴシック" w:hint="eastAsia"/>
          <w:sz w:val="24"/>
          <w:szCs w:val="24"/>
        </w:rPr>
        <w:t>年度難病等制度推進</w:t>
      </w:r>
      <w:r w:rsidR="005308C5" w:rsidRPr="002337D8">
        <w:rPr>
          <w:rFonts w:ascii="ＭＳ ゴシック" w:eastAsia="ＭＳ ゴシック" w:hAnsi="ＭＳ ゴシック" w:hint="eastAsia"/>
          <w:sz w:val="24"/>
          <w:szCs w:val="24"/>
        </w:rPr>
        <w:t>事業</w:t>
      </w:r>
      <w:r w:rsidR="005308C5">
        <w:rPr>
          <w:rFonts w:ascii="ＭＳ ゴシック" w:eastAsia="ＭＳ ゴシック" w:hAnsi="ＭＳ ゴシック" w:hint="eastAsia"/>
          <w:sz w:val="24"/>
          <w:szCs w:val="24"/>
        </w:rPr>
        <w:t>（以下「本事業」という。）を実施する主体（以下「実施主体」という。）に対して事業費の補助を行うための公募について、この要領を定める。</w:t>
      </w:r>
    </w:p>
    <w:p w14:paraId="535984A0" w14:textId="77777777" w:rsidR="005308C5" w:rsidRDefault="005308C5" w:rsidP="002337D8">
      <w:pPr>
        <w:rPr>
          <w:rFonts w:ascii="ＭＳ ゴシック" w:eastAsia="ＭＳ ゴシック" w:hAnsi="ＭＳ ゴシック"/>
          <w:sz w:val="24"/>
          <w:szCs w:val="24"/>
        </w:rPr>
      </w:pPr>
    </w:p>
    <w:p w14:paraId="2C41E15E" w14:textId="77777777" w:rsidR="005308C5" w:rsidRPr="002337D8" w:rsidRDefault="005308C5" w:rsidP="005308C5">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2337D8">
        <w:rPr>
          <w:rFonts w:ascii="ＭＳ ゴシック" w:eastAsia="ＭＳ ゴシック" w:hAnsi="ＭＳ ゴシック" w:hint="eastAsia"/>
          <w:sz w:val="24"/>
          <w:szCs w:val="24"/>
        </w:rPr>
        <w:t>．採択方針等</w:t>
      </w:r>
    </w:p>
    <w:p w14:paraId="766F948F" w14:textId="235D256F" w:rsidR="005308C5" w:rsidRPr="00435BAA" w:rsidRDefault="005308C5" w:rsidP="005308C5">
      <w:pPr>
        <w:ind w:left="720" w:hangingChars="300" w:hanging="720"/>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（１）</w:t>
      </w:r>
      <w:r w:rsidR="005249A8">
        <w:rPr>
          <w:rFonts w:ascii="ＭＳ ゴシック" w:eastAsia="ＭＳ ゴシック" w:hAnsi="ＭＳ ゴシック" w:hint="eastAsia"/>
          <w:sz w:val="24"/>
          <w:szCs w:val="24"/>
        </w:rPr>
        <w:t>別添１「</w:t>
      </w:r>
      <w:r w:rsidR="002B04A7">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sidR="002B04A7">
        <w:rPr>
          <w:rFonts w:ascii="ＭＳ ゴシック" w:eastAsia="ＭＳ ゴシック" w:hAnsi="ＭＳ ゴシック" w:hint="eastAsia"/>
          <w:sz w:val="24"/>
          <w:szCs w:val="24"/>
        </w:rPr>
        <w:t>年</w:t>
      </w:r>
      <w:r w:rsidR="005249A8">
        <w:rPr>
          <w:rFonts w:ascii="ＭＳ ゴシック" w:eastAsia="ＭＳ ゴシック" w:hAnsi="ＭＳ ゴシック" w:hint="eastAsia"/>
          <w:sz w:val="24"/>
          <w:szCs w:val="24"/>
        </w:rPr>
        <w:t>度難病等制度推進</w:t>
      </w:r>
      <w:r w:rsidR="005249A8" w:rsidRPr="002337D8">
        <w:rPr>
          <w:rFonts w:ascii="ＭＳ ゴシック" w:eastAsia="ＭＳ ゴシック" w:hAnsi="ＭＳ ゴシック" w:hint="eastAsia"/>
          <w:sz w:val="24"/>
          <w:szCs w:val="24"/>
        </w:rPr>
        <w:t>事業</w:t>
      </w:r>
      <w:r w:rsidRPr="002337D8">
        <w:rPr>
          <w:rFonts w:ascii="ＭＳ ゴシック" w:eastAsia="ＭＳ ゴシック" w:hAnsi="ＭＳ ゴシック" w:hint="eastAsia"/>
          <w:sz w:val="24"/>
          <w:szCs w:val="24"/>
        </w:rPr>
        <w:t>実施要綱</w:t>
      </w:r>
      <w:r w:rsidR="005249A8" w:rsidRPr="00435BAA">
        <w:rPr>
          <w:rFonts w:ascii="ＭＳ ゴシック" w:eastAsia="ＭＳ ゴシック" w:hAnsi="ＭＳ ゴシック" w:hint="eastAsia"/>
          <w:sz w:val="24"/>
          <w:szCs w:val="24"/>
        </w:rPr>
        <w:t>（案）」</w:t>
      </w:r>
      <w:r w:rsidRPr="00435BAA">
        <w:rPr>
          <w:rFonts w:ascii="ＭＳ ゴシック" w:eastAsia="ＭＳ ゴシック" w:hAnsi="ＭＳ ゴシック" w:hint="eastAsia"/>
          <w:sz w:val="24"/>
          <w:szCs w:val="24"/>
        </w:rPr>
        <w:t>の別紙に定める公募テーマ及び事業概要</w:t>
      </w:r>
      <w:r w:rsidR="00D06EFB" w:rsidRPr="00435BAA">
        <w:rPr>
          <w:rFonts w:ascii="ＭＳ ゴシック" w:eastAsia="ＭＳ ゴシック" w:hAnsi="ＭＳ ゴシック" w:hint="eastAsia"/>
          <w:sz w:val="24"/>
          <w:szCs w:val="24"/>
        </w:rPr>
        <w:t>のすべてを実施する</w:t>
      </w:r>
      <w:r w:rsidRPr="00435BAA">
        <w:rPr>
          <w:rFonts w:ascii="ＭＳ ゴシック" w:eastAsia="ＭＳ ゴシック" w:hAnsi="ＭＳ ゴシック" w:hint="eastAsia"/>
          <w:sz w:val="24"/>
          <w:szCs w:val="24"/>
        </w:rPr>
        <w:t>事業であって、その事業の効果が今後の施策等に反映できるものを対象とする。</w:t>
      </w:r>
    </w:p>
    <w:p w14:paraId="31A321BE" w14:textId="77777777" w:rsidR="005308C5" w:rsidRPr="002337D8" w:rsidRDefault="005308C5" w:rsidP="005308C5">
      <w:pPr>
        <w:rPr>
          <w:rFonts w:ascii="ＭＳ ゴシック" w:eastAsia="ＭＳ ゴシック" w:hAnsi="ＭＳ ゴシック"/>
          <w:sz w:val="24"/>
          <w:szCs w:val="24"/>
        </w:rPr>
      </w:pPr>
      <w:r w:rsidRPr="00435BAA">
        <w:rPr>
          <w:rFonts w:ascii="ＭＳ ゴシック" w:eastAsia="ＭＳ ゴシック" w:hAnsi="ＭＳ ゴシック" w:hint="eastAsia"/>
          <w:sz w:val="24"/>
          <w:szCs w:val="24"/>
        </w:rPr>
        <w:t>（２）原則として単年度で終了</w:t>
      </w:r>
      <w:r w:rsidRPr="002337D8">
        <w:rPr>
          <w:rFonts w:ascii="ＭＳ ゴシック" w:eastAsia="ＭＳ ゴシック" w:hAnsi="ＭＳ ゴシック" w:hint="eastAsia"/>
          <w:sz w:val="24"/>
          <w:szCs w:val="24"/>
        </w:rPr>
        <w:t>する事業を対象とする。</w:t>
      </w:r>
    </w:p>
    <w:p w14:paraId="5A525029" w14:textId="77777777" w:rsidR="005308C5" w:rsidRPr="002337D8" w:rsidRDefault="005308C5" w:rsidP="005308C5">
      <w:pPr>
        <w:ind w:left="720" w:hangingChars="300" w:hanging="720"/>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（３）他制度による補助対象事業及び国庫補助が廃止（一般財源化）された事業並びに地方公共団体の補助事業により実施していたものは採択しない。</w:t>
      </w:r>
    </w:p>
    <w:p w14:paraId="22DA2271" w14:textId="77777777" w:rsidR="005308C5" w:rsidRPr="002337D8" w:rsidRDefault="005308C5" w:rsidP="005308C5">
      <w:pPr>
        <w:ind w:left="720" w:hangingChars="300" w:hanging="720"/>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（４）事業の主たる目的である事務・事業を５０％以上外部委託するものや、第三者への資金交付を目的とした事業は原則採択しない。</w:t>
      </w:r>
    </w:p>
    <w:p w14:paraId="256811F5" w14:textId="77777777" w:rsidR="005308C5" w:rsidRPr="002337D8" w:rsidRDefault="005308C5" w:rsidP="005308C5">
      <w:pPr>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（５）事業の大部分が設備または備品購入費等であるものは採択しない。</w:t>
      </w:r>
    </w:p>
    <w:p w14:paraId="2485B3BB" w14:textId="77777777" w:rsidR="005308C5" w:rsidRPr="002337D8" w:rsidRDefault="005308C5" w:rsidP="005308C5">
      <w:pPr>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（６）営利を目的とした事業は採択しない。</w:t>
      </w:r>
    </w:p>
    <w:p w14:paraId="384CCA9A" w14:textId="77777777" w:rsidR="005308C5" w:rsidRDefault="005308C5" w:rsidP="005308C5">
      <w:pPr>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（７）補助対象額が</w:t>
      </w:r>
      <w:r w:rsidRPr="008A70F5">
        <w:rPr>
          <w:rFonts w:ascii="ＭＳ ゴシック" w:eastAsia="ＭＳ ゴシック" w:hAnsi="ＭＳ ゴシック" w:hint="eastAsia"/>
          <w:sz w:val="24"/>
          <w:szCs w:val="24"/>
        </w:rPr>
        <w:t>５０万</w:t>
      </w:r>
      <w:r w:rsidRPr="002337D8">
        <w:rPr>
          <w:rFonts w:ascii="ＭＳ ゴシック" w:eastAsia="ＭＳ ゴシック" w:hAnsi="ＭＳ ゴシック" w:hint="eastAsia"/>
          <w:sz w:val="24"/>
          <w:szCs w:val="24"/>
        </w:rPr>
        <w:t>円に満たない事業は採択しない。</w:t>
      </w:r>
    </w:p>
    <w:p w14:paraId="75053C3A" w14:textId="77777777" w:rsidR="005308C5" w:rsidRDefault="005308C5" w:rsidP="005308C5">
      <w:pPr>
        <w:rPr>
          <w:rFonts w:ascii="ＭＳ ゴシック" w:eastAsia="ＭＳ ゴシック" w:hAnsi="ＭＳ ゴシック"/>
          <w:sz w:val="24"/>
          <w:szCs w:val="24"/>
        </w:rPr>
      </w:pPr>
    </w:p>
    <w:p w14:paraId="64E46572" w14:textId="7714A7E7" w:rsidR="005308C5" w:rsidRDefault="005308C5" w:rsidP="005308C5">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2B04A7">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sidR="002B04A7">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度補助金額</w:t>
      </w:r>
    </w:p>
    <w:p w14:paraId="177CED7A" w14:textId="659BC1D9" w:rsidR="00D22A3A" w:rsidRPr="00FD7672" w:rsidRDefault="005308C5" w:rsidP="008967CC">
      <w:pPr>
        <w:ind w:left="566" w:hangingChars="236" w:hanging="566"/>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FD7672">
        <w:rPr>
          <w:rFonts w:ascii="ＭＳ ゴシック" w:eastAsia="ＭＳ ゴシック" w:hAnsi="ＭＳ ゴシック" w:hint="eastAsia"/>
          <w:sz w:val="24"/>
          <w:szCs w:val="24"/>
        </w:rPr>
        <w:t>）予算額は、</w:t>
      </w:r>
      <w:r w:rsidR="006E325F">
        <w:rPr>
          <w:rFonts w:ascii="ＭＳ ゴシック" w:eastAsia="ＭＳ ゴシック" w:hAnsi="ＭＳ ゴシック" w:hint="eastAsia"/>
          <w:sz w:val="24"/>
          <w:szCs w:val="24"/>
        </w:rPr>
        <w:t>９３，２４８</w:t>
      </w:r>
      <w:r w:rsidR="00D22A3A" w:rsidRPr="00FD7672">
        <w:rPr>
          <w:rFonts w:ascii="ＭＳ ゴシック" w:eastAsia="ＭＳ ゴシック" w:hAnsi="ＭＳ ゴシック" w:hint="eastAsia"/>
          <w:sz w:val="24"/>
          <w:szCs w:val="24"/>
        </w:rPr>
        <w:t>千円（消費税及び地方消費税を含む。）</w:t>
      </w:r>
    </w:p>
    <w:p w14:paraId="2EAF2761" w14:textId="77777777" w:rsidR="00AB0828" w:rsidRDefault="00AB0828" w:rsidP="00AB0828">
      <w:pPr>
        <w:ind w:left="566" w:hangingChars="236" w:hanging="566"/>
        <w:rPr>
          <w:rFonts w:ascii="ＭＳ ゴシック" w:eastAsia="ＭＳ ゴシック" w:hAnsi="ＭＳ ゴシック"/>
          <w:sz w:val="24"/>
          <w:szCs w:val="24"/>
        </w:rPr>
      </w:pPr>
      <w:r w:rsidRPr="00FD7672">
        <w:rPr>
          <w:rFonts w:ascii="ＭＳ ゴシック" w:eastAsia="ＭＳ ゴシック" w:hAnsi="ＭＳ ゴシック" w:hint="eastAsia"/>
          <w:sz w:val="24"/>
          <w:szCs w:val="24"/>
        </w:rPr>
        <w:t>（２）補助対象経費</w:t>
      </w:r>
    </w:p>
    <w:p w14:paraId="108687B6" w14:textId="77777777" w:rsidR="005308C5" w:rsidRDefault="00AB0828" w:rsidP="009E0012">
      <w:pPr>
        <w:ind w:leftChars="270" w:left="567" w:firstLineChars="58" w:firstLine="139"/>
        <w:rPr>
          <w:rFonts w:ascii="ＭＳ ゴシック" w:eastAsia="ＭＳ ゴシック" w:hAnsi="ＭＳ ゴシック"/>
          <w:sz w:val="24"/>
          <w:szCs w:val="24"/>
        </w:rPr>
      </w:pPr>
      <w:r w:rsidRPr="00AB0828">
        <w:rPr>
          <w:rFonts w:ascii="ＭＳ ゴシック" w:eastAsia="ＭＳ ゴシック" w:hAnsi="ＭＳ ゴシック" w:hint="eastAsia"/>
          <w:sz w:val="24"/>
          <w:szCs w:val="24"/>
        </w:rPr>
        <w:t>事業を実施するために必要な報酬、給料</w:t>
      </w:r>
      <w:r w:rsidR="002C1448" w:rsidRPr="002C1448">
        <w:rPr>
          <w:rFonts w:ascii="ＭＳ ゴシック" w:eastAsia="ＭＳ ゴシック" w:hAnsi="ＭＳ ゴシック" w:hint="eastAsia"/>
          <w:sz w:val="24"/>
          <w:szCs w:val="24"/>
        </w:rPr>
        <w:t>（ただし会計年度任用職員へ支給されるものに限る）</w:t>
      </w:r>
      <w:r w:rsidRPr="00AB0828">
        <w:rPr>
          <w:rFonts w:ascii="ＭＳ ゴシック" w:eastAsia="ＭＳ ゴシック" w:hAnsi="ＭＳ ゴシック" w:hint="eastAsia"/>
          <w:sz w:val="24"/>
          <w:szCs w:val="24"/>
        </w:rPr>
        <w:t>、職員手当等</w:t>
      </w:r>
      <w:r w:rsidR="009E0012" w:rsidRPr="002C1448">
        <w:rPr>
          <w:rFonts w:ascii="ＭＳ ゴシック" w:eastAsia="ＭＳ ゴシック" w:hAnsi="ＭＳ ゴシック" w:hint="eastAsia"/>
          <w:sz w:val="24"/>
          <w:szCs w:val="24"/>
        </w:rPr>
        <w:t>（ただし会計年度任用職員へ支給されるものに限る）</w:t>
      </w:r>
      <w:r w:rsidRPr="00AB0828">
        <w:rPr>
          <w:rFonts w:ascii="ＭＳ ゴシック" w:eastAsia="ＭＳ ゴシック" w:hAnsi="ＭＳ ゴシック" w:hint="eastAsia"/>
          <w:sz w:val="24"/>
          <w:szCs w:val="24"/>
        </w:rPr>
        <w:t>、報償費、諸謝金、</w:t>
      </w:r>
      <w:r>
        <w:rPr>
          <w:rFonts w:ascii="ＭＳ ゴシック" w:eastAsia="ＭＳ ゴシック" w:hAnsi="ＭＳ ゴシック" w:hint="eastAsia"/>
          <w:sz w:val="24"/>
          <w:szCs w:val="24"/>
        </w:rPr>
        <w:t>賃金、</w:t>
      </w:r>
      <w:r w:rsidR="009E0012">
        <w:rPr>
          <w:rFonts w:ascii="ＭＳ ゴシック" w:eastAsia="ＭＳ ゴシック" w:hAnsi="ＭＳ ゴシック" w:hint="eastAsia"/>
          <w:sz w:val="24"/>
          <w:szCs w:val="24"/>
        </w:rPr>
        <w:t>旅費（国内旅費及び外国旅費）、消耗品費、燃料費、</w:t>
      </w:r>
      <w:r w:rsidR="0031072D">
        <w:rPr>
          <w:rFonts w:ascii="ＭＳ ゴシック" w:eastAsia="ＭＳ ゴシック" w:hAnsi="ＭＳ ゴシック" w:hint="eastAsia"/>
          <w:sz w:val="24"/>
          <w:szCs w:val="24"/>
        </w:rPr>
        <w:t>食糧</w:t>
      </w:r>
      <w:r w:rsidRPr="00AB0828">
        <w:rPr>
          <w:rFonts w:ascii="ＭＳ ゴシック" w:eastAsia="ＭＳ ゴシック" w:hAnsi="ＭＳ ゴシック" w:hint="eastAsia"/>
          <w:sz w:val="24"/>
          <w:szCs w:val="24"/>
        </w:rPr>
        <w:t>費</w:t>
      </w:r>
      <w:r w:rsidRPr="00AB0828">
        <w:rPr>
          <w:rFonts w:ascii="ＭＳ ゴシック" w:eastAsia="ＭＳ ゴシック" w:hAnsi="ＭＳ ゴシック"/>
          <w:sz w:val="24"/>
          <w:szCs w:val="24"/>
        </w:rPr>
        <w:t>[会議費]、印刷製本費、光熱水費、役務費（雑</w:t>
      </w:r>
      <w:r>
        <w:rPr>
          <w:rFonts w:ascii="ＭＳ ゴシック" w:eastAsia="ＭＳ ゴシック" w:hAnsi="ＭＳ ゴシック"/>
          <w:sz w:val="24"/>
          <w:szCs w:val="24"/>
        </w:rPr>
        <w:t>役務費、通信運搬費）、委託料、使用料及び賃借料、備品購入費</w:t>
      </w:r>
      <w:r>
        <w:rPr>
          <w:rFonts w:ascii="ＭＳ ゴシック" w:eastAsia="ＭＳ ゴシック" w:hAnsi="ＭＳ ゴシック" w:hint="eastAsia"/>
          <w:sz w:val="24"/>
          <w:szCs w:val="24"/>
        </w:rPr>
        <w:t>とする。</w:t>
      </w:r>
    </w:p>
    <w:p w14:paraId="141111EF" w14:textId="77777777" w:rsidR="00AB0828" w:rsidRDefault="00AB0828" w:rsidP="00AB0828">
      <w:pPr>
        <w:ind w:leftChars="270" w:left="567" w:firstLineChars="58" w:firstLine="139"/>
        <w:rPr>
          <w:rFonts w:ascii="ＭＳ ゴシック" w:eastAsia="ＭＳ ゴシック" w:hAnsi="ＭＳ ゴシック"/>
          <w:sz w:val="24"/>
          <w:szCs w:val="24"/>
        </w:rPr>
      </w:pPr>
      <w:r w:rsidRPr="00AB0828">
        <w:rPr>
          <w:rFonts w:ascii="ＭＳ ゴシック" w:eastAsia="ＭＳ ゴシック" w:hAnsi="ＭＳ ゴシック" w:hint="eastAsia"/>
          <w:sz w:val="24"/>
          <w:szCs w:val="24"/>
        </w:rPr>
        <w:t>なお、本補助金は予算の範囲内において補助金等に係る予算の執行の適正化に関する法律</w:t>
      </w:r>
      <w:r w:rsidRPr="00AB0828">
        <w:rPr>
          <w:rFonts w:ascii="ＭＳ ゴシック" w:eastAsia="ＭＳ ゴシック" w:hAnsi="ＭＳ ゴシック"/>
          <w:sz w:val="24"/>
          <w:szCs w:val="24"/>
        </w:rPr>
        <w:t>(昭和30年法律第179号) などの関係法令のほか、別に定める交付要綱の定めにより交付する。</w:t>
      </w:r>
    </w:p>
    <w:p w14:paraId="6DE9B5DE" w14:textId="77777777" w:rsidR="00AB0828" w:rsidRDefault="00AB0828" w:rsidP="00AB0828">
      <w:pPr>
        <w:rPr>
          <w:rFonts w:ascii="ＭＳ ゴシック" w:eastAsia="ＭＳ ゴシック" w:hAnsi="ＭＳ ゴシック"/>
          <w:sz w:val="24"/>
          <w:szCs w:val="24"/>
        </w:rPr>
      </w:pPr>
    </w:p>
    <w:p w14:paraId="39F300C2" w14:textId="77777777" w:rsidR="00AB0828" w:rsidRDefault="00AB0828" w:rsidP="00AB08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４．事業の実施期間</w:t>
      </w:r>
    </w:p>
    <w:p w14:paraId="3A70D6BD" w14:textId="58AE8C93" w:rsidR="00AB0828" w:rsidRDefault="002B04A7" w:rsidP="00AB08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7527D">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w:t>
      </w:r>
      <w:r w:rsidR="00435BA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月</w:t>
      </w:r>
      <w:r w:rsidR="00435BA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日～令和</w:t>
      </w:r>
      <w:r w:rsidR="00524302">
        <w:rPr>
          <w:rFonts w:ascii="ＭＳ ゴシック" w:eastAsia="ＭＳ ゴシック" w:hAnsi="ＭＳ ゴシック" w:hint="eastAsia"/>
          <w:sz w:val="24"/>
          <w:szCs w:val="24"/>
        </w:rPr>
        <w:t>８</w:t>
      </w:r>
      <w:r w:rsidR="00AB0828">
        <w:rPr>
          <w:rFonts w:ascii="ＭＳ ゴシック" w:eastAsia="ＭＳ ゴシック" w:hAnsi="ＭＳ ゴシック" w:hint="eastAsia"/>
          <w:sz w:val="24"/>
          <w:szCs w:val="24"/>
        </w:rPr>
        <w:t>年３月31日</w:t>
      </w:r>
    </w:p>
    <w:p w14:paraId="3D372F26" w14:textId="77777777" w:rsidR="00F77F47" w:rsidRDefault="00F77F47" w:rsidP="005249A8">
      <w:pPr>
        <w:ind w:left="425" w:hangingChars="177" w:hanging="425"/>
        <w:rPr>
          <w:rFonts w:ascii="ＭＳ ゴシック" w:eastAsia="ＭＳ ゴシック" w:hAnsi="ＭＳ ゴシック"/>
          <w:sz w:val="24"/>
          <w:szCs w:val="24"/>
        </w:rPr>
      </w:pPr>
    </w:p>
    <w:p w14:paraId="0D4F16DD" w14:textId="77777777" w:rsidR="00F77F47" w:rsidRDefault="00F77F47" w:rsidP="005249A8">
      <w:pPr>
        <w:ind w:left="425" w:hangingChars="177" w:hanging="425"/>
        <w:rPr>
          <w:rFonts w:ascii="ＭＳ ゴシック" w:eastAsia="ＭＳ ゴシック" w:hAnsi="ＭＳ ゴシック"/>
          <w:sz w:val="24"/>
          <w:szCs w:val="24"/>
        </w:rPr>
      </w:pPr>
    </w:p>
    <w:p w14:paraId="0FE9E6CA" w14:textId="09188911" w:rsidR="00991FC0" w:rsidRDefault="00991FC0" w:rsidP="005249A8">
      <w:pPr>
        <w:ind w:left="425" w:hangingChars="177" w:hanging="425"/>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５．審査の方法等</w:t>
      </w:r>
    </w:p>
    <w:p w14:paraId="1B47898F" w14:textId="77777777" w:rsidR="00991FC0" w:rsidRDefault="00991FC0" w:rsidP="005249A8">
      <w:pPr>
        <w:ind w:left="425" w:hangingChars="177" w:hanging="42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実施主体の採択については、別添２「難病等</w:t>
      </w:r>
      <w:r w:rsidR="00C96DAF">
        <w:rPr>
          <w:rFonts w:ascii="ＭＳ ゴシック" w:eastAsia="ＭＳ ゴシック" w:hAnsi="ＭＳ ゴシック" w:hint="eastAsia"/>
          <w:sz w:val="24"/>
          <w:szCs w:val="24"/>
        </w:rPr>
        <w:t>制度</w:t>
      </w:r>
      <w:r>
        <w:rPr>
          <w:rFonts w:ascii="ＭＳ ゴシック" w:eastAsia="ＭＳ ゴシック" w:hAnsi="ＭＳ ゴシック" w:hint="eastAsia"/>
          <w:sz w:val="24"/>
          <w:szCs w:val="24"/>
        </w:rPr>
        <w:t>推進事業評価委員会運営要綱」に基づき実施する。</w:t>
      </w:r>
    </w:p>
    <w:p w14:paraId="2274F2F1" w14:textId="77777777" w:rsidR="00991FC0" w:rsidRDefault="00991FC0" w:rsidP="005249A8">
      <w:pPr>
        <w:ind w:left="425" w:hangingChars="177" w:hanging="425"/>
        <w:rPr>
          <w:rFonts w:ascii="ＭＳ ゴシック" w:eastAsia="ＭＳ ゴシック" w:hAnsi="ＭＳ ゴシック"/>
          <w:sz w:val="24"/>
          <w:szCs w:val="24"/>
        </w:rPr>
      </w:pPr>
    </w:p>
    <w:p w14:paraId="7B98BFAB" w14:textId="77777777" w:rsidR="00AB0828" w:rsidRPr="00AB0828" w:rsidRDefault="00991FC0" w:rsidP="00991FC0">
      <w:pPr>
        <w:ind w:left="425" w:hangingChars="177" w:hanging="425"/>
        <w:rPr>
          <w:rFonts w:ascii="ＭＳ ゴシック" w:eastAsia="ＭＳ ゴシック" w:hAnsi="ＭＳ ゴシック"/>
          <w:sz w:val="24"/>
          <w:szCs w:val="24"/>
        </w:rPr>
      </w:pPr>
      <w:r>
        <w:rPr>
          <w:rFonts w:ascii="ＭＳ ゴシック" w:eastAsia="ＭＳ ゴシック" w:hAnsi="ＭＳ ゴシック" w:hint="eastAsia"/>
          <w:sz w:val="24"/>
          <w:szCs w:val="24"/>
        </w:rPr>
        <w:t>６．応募方法等</w:t>
      </w:r>
    </w:p>
    <w:p w14:paraId="2DFE0533" w14:textId="77777777" w:rsidR="002337D8" w:rsidRPr="002337D8" w:rsidRDefault="00991FC0" w:rsidP="00991FC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337D8" w:rsidRPr="002337D8">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r w:rsidR="002337D8" w:rsidRPr="002337D8">
        <w:rPr>
          <w:rFonts w:ascii="ＭＳ ゴシック" w:eastAsia="ＭＳ ゴシック" w:hAnsi="ＭＳ ゴシック" w:hint="eastAsia"/>
          <w:sz w:val="24"/>
          <w:szCs w:val="24"/>
        </w:rPr>
        <w:t>提出書類：</w:t>
      </w:r>
    </w:p>
    <w:p w14:paraId="051A3598" w14:textId="7C83B27A" w:rsidR="002337D8" w:rsidRPr="002337D8" w:rsidRDefault="002337D8" w:rsidP="002337D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2B04A7">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sidR="002B04A7">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度難病等制度推進事業</w:t>
      </w:r>
      <w:r w:rsidRPr="002337D8">
        <w:rPr>
          <w:rFonts w:ascii="ＭＳ ゴシック" w:eastAsia="ＭＳ ゴシック" w:hAnsi="ＭＳ ゴシック" w:hint="eastAsia"/>
          <w:sz w:val="24"/>
          <w:szCs w:val="24"/>
        </w:rPr>
        <w:t>の国庫補助協議（応募）について」</w:t>
      </w:r>
    </w:p>
    <w:p w14:paraId="5986C74F" w14:textId="77777777" w:rsidR="00991FC0" w:rsidRDefault="00991FC0" w:rsidP="00991FC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03A0D">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r w:rsidR="00203A0D">
        <w:rPr>
          <w:rFonts w:ascii="ＭＳ ゴシック" w:eastAsia="ＭＳ ゴシック" w:hAnsi="ＭＳ ゴシック" w:hint="eastAsia"/>
          <w:sz w:val="24"/>
          <w:szCs w:val="24"/>
        </w:rPr>
        <w:t>提出期限：</w:t>
      </w:r>
    </w:p>
    <w:p w14:paraId="2298F94B" w14:textId="45E4461A" w:rsidR="002337D8" w:rsidRPr="002337D8" w:rsidRDefault="002B04A7" w:rsidP="00991FC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w:t>
      </w:r>
      <w:r w:rsidR="00435BAA">
        <w:rPr>
          <w:rFonts w:ascii="ＭＳ ゴシック" w:eastAsia="ＭＳ ゴシック" w:hAnsi="ＭＳ ゴシック" w:hint="eastAsia"/>
          <w:sz w:val="24"/>
          <w:szCs w:val="24"/>
        </w:rPr>
        <w:t>５</w:t>
      </w:r>
      <w:r w:rsidR="000355E7">
        <w:rPr>
          <w:rFonts w:ascii="ＭＳ ゴシック" w:eastAsia="ＭＳ ゴシック" w:hAnsi="ＭＳ ゴシック" w:hint="eastAsia"/>
          <w:sz w:val="24"/>
          <w:szCs w:val="24"/>
        </w:rPr>
        <w:t>月</w:t>
      </w:r>
      <w:r w:rsidR="00435BAA">
        <w:rPr>
          <w:rFonts w:ascii="ＭＳ ゴシック" w:eastAsia="ＭＳ ゴシック" w:hAnsi="ＭＳ ゴシック" w:hint="eastAsia"/>
          <w:sz w:val="24"/>
          <w:szCs w:val="24"/>
        </w:rPr>
        <w:t>27</w:t>
      </w:r>
      <w:r w:rsidR="000355E7">
        <w:rPr>
          <w:rFonts w:ascii="ＭＳ ゴシック" w:eastAsia="ＭＳ ゴシック" w:hAnsi="ＭＳ ゴシック" w:hint="eastAsia"/>
          <w:sz w:val="24"/>
          <w:szCs w:val="24"/>
        </w:rPr>
        <w:t>日（</w:t>
      </w:r>
      <w:r w:rsidR="00435BAA">
        <w:rPr>
          <w:rFonts w:ascii="ＭＳ ゴシック" w:eastAsia="ＭＳ ゴシック" w:hAnsi="ＭＳ ゴシック" w:hint="eastAsia"/>
          <w:sz w:val="24"/>
          <w:szCs w:val="24"/>
        </w:rPr>
        <w:t>火</w:t>
      </w:r>
      <w:r w:rsidR="002337D8" w:rsidRPr="002337D8">
        <w:rPr>
          <w:rFonts w:ascii="ＭＳ ゴシック" w:eastAsia="ＭＳ ゴシック" w:hAnsi="ＭＳ ゴシック" w:hint="eastAsia"/>
          <w:sz w:val="24"/>
          <w:szCs w:val="24"/>
        </w:rPr>
        <w:t>）【</w:t>
      </w:r>
      <w:r w:rsidR="002337D8" w:rsidRPr="002337D8">
        <w:rPr>
          <w:rFonts w:ascii="ＭＳ ゴシック" w:eastAsia="ＭＳ ゴシック" w:hAnsi="ＭＳ ゴシック"/>
          <w:sz w:val="24"/>
          <w:szCs w:val="24"/>
        </w:rPr>
        <w:t>郵送、メール必着】</w:t>
      </w:r>
    </w:p>
    <w:p w14:paraId="61A072AF" w14:textId="77777777" w:rsidR="002337D8" w:rsidRPr="002337D8" w:rsidRDefault="00991FC0" w:rsidP="002337D8">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337D8" w:rsidRPr="002337D8">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r w:rsidR="002337D8" w:rsidRPr="002337D8">
        <w:rPr>
          <w:rFonts w:ascii="ＭＳ ゴシック" w:eastAsia="ＭＳ ゴシック" w:hAnsi="ＭＳ ゴシック" w:hint="eastAsia"/>
          <w:sz w:val="24"/>
          <w:szCs w:val="24"/>
        </w:rPr>
        <w:t>提出方法等</w:t>
      </w:r>
      <w:r w:rsidR="002337D8">
        <w:rPr>
          <w:rFonts w:ascii="ＭＳ ゴシック" w:eastAsia="ＭＳ ゴシック" w:hAnsi="ＭＳ ゴシック" w:hint="eastAsia"/>
          <w:sz w:val="24"/>
          <w:szCs w:val="24"/>
        </w:rPr>
        <w:t>：</w:t>
      </w:r>
    </w:p>
    <w:p w14:paraId="635C8581" w14:textId="49AF93BB" w:rsidR="002337D8" w:rsidRPr="002337D8" w:rsidRDefault="002337D8" w:rsidP="002337D8">
      <w:pPr>
        <w:ind w:leftChars="200" w:left="420" w:firstLineChars="100" w:firstLine="240"/>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書類の作成・提出は</w:t>
      </w:r>
      <w:r w:rsidR="006249CE">
        <w:rPr>
          <w:rFonts w:ascii="ＭＳ ゴシック" w:eastAsia="ＭＳ ゴシック" w:hAnsi="ＭＳ ゴシック" w:hint="eastAsia"/>
          <w:sz w:val="24"/>
          <w:szCs w:val="24"/>
        </w:rPr>
        <w:t>、「協議書類の提出にあたっての主な留意事項について（</w:t>
      </w:r>
      <w:r w:rsidR="002B04A7">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sidR="002B04A7">
        <w:rPr>
          <w:rFonts w:ascii="ＭＳ ゴシック" w:eastAsia="ＭＳ ゴシック" w:hAnsi="ＭＳ ゴシック" w:hint="eastAsia"/>
          <w:sz w:val="24"/>
          <w:szCs w:val="24"/>
        </w:rPr>
        <w:t>年</w:t>
      </w:r>
      <w:r w:rsidRPr="002337D8">
        <w:rPr>
          <w:rFonts w:ascii="ＭＳ ゴシック" w:eastAsia="ＭＳ ゴシック" w:hAnsi="ＭＳ ゴシック" w:hint="eastAsia"/>
          <w:sz w:val="24"/>
          <w:szCs w:val="24"/>
        </w:rPr>
        <w:t>度）」により行う</w:t>
      </w:r>
      <w:r w:rsidR="006249CE">
        <w:rPr>
          <w:rFonts w:ascii="ＭＳ ゴシック" w:eastAsia="ＭＳ ゴシック" w:hAnsi="ＭＳ ゴシック" w:hint="eastAsia"/>
          <w:sz w:val="24"/>
          <w:szCs w:val="24"/>
        </w:rPr>
        <w:t>こと</w:t>
      </w:r>
      <w:r w:rsidRPr="002337D8">
        <w:rPr>
          <w:rFonts w:ascii="ＭＳ ゴシック" w:eastAsia="ＭＳ ゴシック" w:hAnsi="ＭＳ ゴシック" w:hint="eastAsia"/>
          <w:sz w:val="24"/>
          <w:szCs w:val="24"/>
        </w:rPr>
        <w:t>。</w:t>
      </w:r>
    </w:p>
    <w:p w14:paraId="6F7A8F36" w14:textId="77777777" w:rsidR="002337D8" w:rsidRPr="002337D8" w:rsidRDefault="006249CE" w:rsidP="002337D8">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なお、提出先は以下のとおり</w:t>
      </w:r>
      <w:r w:rsidR="002337D8" w:rsidRPr="002337D8">
        <w:rPr>
          <w:rFonts w:ascii="ＭＳ ゴシック" w:eastAsia="ＭＳ ゴシック" w:hAnsi="ＭＳ ゴシック" w:hint="eastAsia"/>
          <w:sz w:val="24"/>
          <w:szCs w:val="24"/>
        </w:rPr>
        <w:t>。</w:t>
      </w:r>
    </w:p>
    <w:p w14:paraId="4BD4F34B" w14:textId="77777777" w:rsidR="002337D8" w:rsidRPr="002337D8" w:rsidRDefault="002337D8" w:rsidP="002337D8">
      <w:pPr>
        <w:ind w:firstLineChars="200" w:firstLine="480"/>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○電子媒体提出先</w:t>
      </w:r>
    </w:p>
    <w:p w14:paraId="438654A5" w14:textId="77777777" w:rsidR="002337D8" w:rsidRPr="00991FC0" w:rsidRDefault="00991FC0" w:rsidP="002337D8">
      <w:pPr>
        <w:ind w:firstLineChars="300" w:firstLine="720"/>
        <w:rPr>
          <w:rFonts w:ascii="ＭＳ ゴシック" w:eastAsia="ＭＳ ゴシック" w:hAnsi="ＭＳ ゴシック"/>
          <w:sz w:val="24"/>
          <w:szCs w:val="24"/>
          <w:u w:val="single"/>
        </w:rPr>
      </w:pPr>
      <w:r w:rsidRPr="00991FC0">
        <w:rPr>
          <w:rFonts w:ascii="ＭＳ ゴシック" w:eastAsia="ＭＳ ゴシック" w:hAnsi="ＭＳ ゴシック" w:hint="eastAsia"/>
          <w:sz w:val="24"/>
          <w:szCs w:val="24"/>
          <w:u w:val="single"/>
        </w:rPr>
        <w:t>s</w:t>
      </w:r>
      <w:r w:rsidRPr="00991FC0">
        <w:rPr>
          <w:rFonts w:ascii="ＭＳ ゴシック" w:eastAsia="ＭＳ ゴシック" w:hAnsi="ＭＳ ゴシック"/>
          <w:sz w:val="24"/>
          <w:szCs w:val="24"/>
          <w:u w:val="single"/>
        </w:rPr>
        <w:t>houman@mhlw.go.jp</w:t>
      </w:r>
    </w:p>
    <w:p w14:paraId="136A13F6" w14:textId="77777777" w:rsidR="002337D8" w:rsidRPr="002337D8" w:rsidRDefault="002337D8" w:rsidP="002337D8">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※メールでの提出が困難である場合は、</w:t>
      </w:r>
      <w:r w:rsidRPr="002337D8">
        <w:rPr>
          <w:rFonts w:ascii="ＭＳ ゴシック" w:eastAsia="ＭＳ ゴシック" w:hAnsi="ＭＳ ゴシック"/>
          <w:sz w:val="24"/>
          <w:szCs w:val="24"/>
        </w:rPr>
        <w:t>DVD 等に保存し</w:t>
      </w:r>
      <w:r w:rsidRPr="002337D8">
        <w:rPr>
          <w:rFonts w:ascii="ＭＳ ゴシック" w:eastAsia="ＭＳ ゴシック" w:hAnsi="ＭＳ ゴシック" w:hint="eastAsia"/>
          <w:sz w:val="24"/>
          <w:szCs w:val="24"/>
        </w:rPr>
        <w:t>提出する</w:t>
      </w:r>
      <w:r>
        <w:rPr>
          <w:rFonts w:ascii="ＭＳ ゴシック" w:eastAsia="ＭＳ ゴシック" w:hAnsi="ＭＳ ゴシック" w:hint="eastAsia"/>
          <w:sz w:val="24"/>
          <w:szCs w:val="24"/>
        </w:rPr>
        <w:t>こと</w:t>
      </w:r>
      <w:r w:rsidRPr="002337D8">
        <w:rPr>
          <w:rFonts w:ascii="ＭＳ ゴシック" w:eastAsia="ＭＳ ゴシック" w:hAnsi="ＭＳ ゴシック" w:hint="eastAsia"/>
          <w:sz w:val="24"/>
          <w:szCs w:val="24"/>
        </w:rPr>
        <w:t>。</w:t>
      </w:r>
    </w:p>
    <w:p w14:paraId="678C8BEC" w14:textId="77777777" w:rsidR="002337D8" w:rsidRPr="002337D8" w:rsidRDefault="002337D8" w:rsidP="002337D8">
      <w:pPr>
        <w:ind w:firstLineChars="200" w:firstLine="480"/>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○書面提出先</w:t>
      </w:r>
    </w:p>
    <w:p w14:paraId="15E0C87C" w14:textId="77777777" w:rsidR="002337D8" w:rsidRPr="002337D8" w:rsidRDefault="002337D8" w:rsidP="002337D8">
      <w:pPr>
        <w:ind w:firstLineChars="300" w:firstLine="720"/>
        <w:rPr>
          <w:rFonts w:ascii="ＭＳ ゴシック" w:eastAsia="ＭＳ ゴシック" w:hAnsi="ＭＳ ゴシック"/>
          <w:sz w:val="24"/>
          <w:szCs w:val="24"/>
        </w:rPr>
      </w:pPr>
      <w:r w:rsidRPr="002337D8">
        <w:rPr>
          <w:rFonts w:ascii="ＭＳ ゴシック" w:eastAsia="ＭＳ ゴシック" w:hAnsi="ＭＳ ゴシック" w:hint="eastAsia"/>
          <w:sz w:val="24"/>
          <w:szCs w:val="24"/>
        </w:rPr>
        <w:t>提出先：〒</w:t>
      </w:r>
      <w:r w:rsidRPr="002337D8">
        <w:rPr>
          <w:rFonts w:ascii="ＭＳ ゴシック" w:eastAsia="ＭＳ ゴシック" w:hAnsi="ＭＳ ゴシック"/>
          <w:sz w:val="24"/>
          <w:szCs w:val="24"/>
        </w:rPr>
        <w:t>100-8916 東京都千代田区霞が関1-2-2</w:t>
      </w:r>
    </w:p>
    <w:p w14:paraId="6B77F82A" w14:textId="112A0987" w:rsidR="002337D8" w:rsidRPr="002337D8" w:rsidRDefault="002337D8" w:rsidP="002337D8">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厚生労働省健康</w:t>
      </w:r>
      <w:r w:rsidR="00C93B47">
        <w:rPr>
          <w:rFonts w:ascii="ＭＳ ゴシック" w:eastAsia="ＭＳ ゴシック" w:hAnsi="ＭＳ ゴシック" w:hint="eastAsia"/>
          <w:sz w:val="24"/>
          <w:szCs w:val="24"/>
        </w:rPr>
        <w:t>・生活衛生</w:t>
      </w:r>
      <w:r>
        <w:rPr>
          <w:rFonts w:ascii="ＭＳ ゴシック" w:eastAsia="ＭＳ ゴシック" w:hAnsi="ＭＳ ゴシック" w:hint="eastAsia"/>
          <w:sz w:val="24"/>
          <w:szCs w:val="24"/>
        </w:rPr>
        <w:t>局難病対策課</w:t>
      </w:r>
      <w:r w:rsidRPr="002337D8">
        <w:rPr>
          <w:rFonts w:ascii="ＭＳ ゴシック" w:eastAsia="ＭＳ ゴシック" w:hAnsi="ＭＳ ゴシック" w:hint="eastAsia"/>
          <w:sz w:val="24"/>
          <w:szCs w:val="24"/>
        </w:rPr>
        <w:t>（</w:t>
      </w:r>
      <w:r w:rsidR="00C93B47">
        <w:rPr>
          <w:rFonts w:ascii="ＭＳ ゴシック" w:eastAsia="ＭＳ ゴシック" w:hAnsi="ＭＳ ゴシック" w:hint="eastAsia"/>
          <w:sz w:val="24"/>
          <w:szCs w:val="24"/>
        </w:rPr>
        <w:t>７</w:t>
      </w:r>
      <w:r w:rsidR="0022047D">
        <w:rPr>
          <w:rFonts w:ascii="ＭＳ ゴシック" w:eastAsia="ＭＳ ゴシック" w:hAnsi="ＭＳ ゴシック"/>
          <w:sz w:val="24"/>
          <w:szCs w:val="24"/>
        </w:rPr>
        <w:t>F</w:t>
      </w:r>
      <w:r w:rsidR="00541EB5">
        <w:rPr>
          <w:rFonts w:ascii="ＭＳ ゴシック" w:eastAsia="ＭＳ ゴシック" w:hAnsi="ＭＳ ゴシック"/>
          <w:sz w:val="24"/>
          <w:szCs w:val="24"/>
        </w:rPr>
        <w:t xml:space="preserve"> </w:t>
      </w:r>
      <w:r w:rsidR="00C93B47">
        <w:rPr>
          <w:rFonts w:ascii="ＭＳ ゴシック" w:eastAsia="ＭＳ ゴシック" w:hAnsi="ＭＳ ゴシック"/>
          <w:sz w:val="24"/>
          <w:szCs w:val="24"/>
        </w:rPr>
        <w:t>707</w:t>
      </w:r>
      <w:r w:rsidRPr="002337D8">
        <w:rPr>
          <w:rFonts w:ascii="ＭＳ ゴシック" w:eastAsia="ＭＳ ゴシック" w:hAnsi="ＭＳ ゴシック"/>
          <w:sz w:val="24"/>
          <w:szCs w:val="24"/>
        </w:rPr>
        <w:t>）</w:t>
      </w:r>
    </w:p>
    <w:p w14:paraId="74784928" w14:textId="1D0CF6AA" w:rsidR="002337D8" w:rsidRDefault="002337D8" w:rsidP="0022047D">
      <w:pPr>
        <w:ind w:firstLineChars="300" w:firstLine="720"/>
        <w:rPr>
          <w:rFonts w:ascii="ＭＳ ゴシック" w:eastAsia="ＭＳ ゴシック" w:hAnsi="ＭＳ ゴシック"/>
          <w:sz w:val="24"/>
          <w:szCs w:val="24"/>
        </w:rPr>
      </w:pPr>
      <w:r w:rsidRPr="002337D8">
        <w:rPr>
          <w:rFonts w:ascii="ＭＳ ゴシック" w:eastAsia="ＭＳ ゴシック" w:hAnsi="ＭＳ ゴシック"/>
          <w:sz w:val="24"/>
          <w:szCs w:val="24"/>
        </w:rPr>
        <w:t>TEL：03-5253-1111（内線</w:t>
      </w:r>
      <w:r w:rsidR="00D33D40">
        <w:rPr>
          <w:rFonts w:ascii="ＭＳ ゴシック" w:eastAsia="ＭＳ ゴシック" w:hAnsi="ＭＳ ゴシック" w:hint="eastAsia"/>
          <w:sz w:val="24"/>
          <w:szCs w:val="24"/>
        </w:rPr>
        <w:t>2298</w:t>
      </w:r>
      <w:r w:rsidR="00524302">
        <w:rPr>
          <w:rFonts w:ascii="ＭＳ ゴシック" w:eastAsia="ＭＳ ゴシック" w:hAnsi="ＭＳ ゴシック" w:hint="eastAsia"/>
          <w:sz w:val="24"/>
          <w:szCs w:val="24"/>
        </w:rPr>
        <w:t>、</w:t>
      </w:r>
      <w:r w:rsidR="00D33D40">
        <w:rPr>
          <w:rFonts w:ascii="ＭＳ ゴシック" w:eastAsia="ＭＳ ゴシック" w:hAnsi="ＭＳ ゴシック" w:hint="eastAsia"/>
          <w:sz w:val="24"/>
          <w:szCs w:val="24"/>
        </w:rPr>
        <w:t>7937</w:t>
      </w:r>
      <w:r w:rsidRPr="002337D8">
        <w:rPr>
          <w:rFonts w:ascii="ＭＳ ゴシック" w:eastAsia="ＭＳ ゴシック" w:hAnsi="ＭＳ ゴシック"/>
          <w:sz w:val="24"/>
          <w:szCs w:val="24"/>
        </w:rPr>
        <w:t>）</w:t>
      </w:r>
    </w:p>
    <w:p w14:paraId="459B84EF" w14:textId="77777777" w:rsidR="00991FC0" w:rsidRDefault="00991FC0" w:rsidP="00991FC0">
      <w:pPr>
        <w:rPr>
          <w:rFonts w:ascii="ＭＳ ゴシック" w:eastAsia="ＭＳ ゴシック" w:hAnsi="ＭＳ ゴシック"/>
          <w:sz w:val="24"/>
          <w:szCs w:val="24"/>
        </w:rPr>
      </w:pPr>
      <w:r>
        <w:rPr>
          <w:rFonts w:ascii="ＭＳ ゴシック" w:eastAsia="ＭＳ ゴシック" w:hAnsi="ＭＳ ゴシック" w:hint="eastAsia"/>
          <w:sz w:val="24"/>
          <w:szCs w:val="24"/>
        </w:rPr>
        <w:t>（４）提出に当たっての注意事項</w:t>
      </w:r>
    </w:p>
    <w:p w14:paraId="7A4792F9" w14:textId="77777777" w:rsidR="00991FC0" w:rsidRPr="00991FC0" w:rsidRDefault="00991FC0" w:rsidP="00991FC0">
      <w:pPr>
        <w:ind w:leftChars="202" w:left="849" w:hangingChars="177" w:hanging="425"/>
        <w:rPr>
          <w:rFonts w:ascii="ＭＳ ゴシック" w:eastAsia="ＭＳ ゴシック" w:hAnsi="ＭＳ ゴシック"/>
          <w:sz w:val="24"/>
          <w:szCs w:val="24"/>
        </w:rPr>
      </w:pPr>
      <w:r w:rsidRPr="00991FC0">
        <w:rPr>
          <w:rFonts w:ascii="ＭＳ ゴシック" w:eastAsia="ＭＳ ゴシック" w:hAnsi="ＭＳ ゴシック"/>
          <w:sz w:val="24"/>
          <w:szCs w:val="24"/>
        </w:rPr>
        <w:t>(</w:t>
      </w:r>
      <w:r>
        <w:rPr>
          <w:rFonts w:ascii="ＭＳ ゴシック" w:eastAsia="ＭＳ ゴシック" w:hAnsi="ＭＳ ゴシック" w:hint="eastAsia"/>
          <w:sz w:val="24"/>
          <w:szCs w:val="24"/>
        </w:rPr>
        <w:t>ｱ</w:t>
      </w:r>
      <w:r w:rsidRPr="00991FC0">
        <w:rPr>
          <w:rFonts w:ascii="ＭＳ ゴシック" w:eastAsia="ＭＳ ゴシック" w:hAnsi="ＭＳ ゴシック"/>
          <w:sz w:val="24"/>
          <w:szCs w:val="24"/>
        </w:rPr>
        <w:t>)　理由の如何にかかわらず、提出した応募書等を変更又は取り消すことはできない。</w:t>
      </w:r>
    </w:p>
    <w:p w14:paraId="26DE459B" w14:textId="77777777" w:rsidR="00991FC0" w:rsidRPr="00991FC0" w:rsidRDefault="00991FC0" w:rsidP="00991FC0">
      <w:pPr>
        <w:ind w:leftChars="202" w:left="849" w:hangingChars="177" w:hanging="425"/>
        <w:rPr>
          <w:rFonts w:ascii="ＭＳ ゴシック" w:eastAsia="ＭＳ ゴシック" w:hAnsi="ＭＳ ゴシック"/>
          <w:sz w:val="24"/>
          <w:szCs w:val="24"/>
        </w:rPr>
      </w:pPr>
      <w:r w:rsidRPr="00991FC0">
        <w:rPr>
          <w:rFonts w:ascii="ＭＳ ゴシック" w:eastAsia="ＭＳ ゴシック" w:hAnsi="ＭＳ ゴシック"/>
          <w:sz w:val="24"/>
          <w:szCs w:val="24"/>
        </w:rPr>
        <w:t>(</w:t>
      </w:r>
      <w:r>
        <w:rPr>
          <w:rFonts w:ascii="ＭＳ ゴシック" w:eastAsia="ＭＳ ゴシック" w:hAnsi="ＭＳ ゴシック" w:hint="eastAsia"/>
          <w:sz w:val="24"/>
          <w:szCs w:val="24"/>
        </w:rPr>
        <w:t>ｲ</w:t>
      </w:r>
      <w:r w:rsidRPr="00991FC0">
        <w:rPr>
          <w:rFonts w:ascii="ＭＳ ゴシック" w:eastAsia="ＭＳ ゴシック" w:hAnsi="ＭＳ ゴシック"/>
          <w:sz w:val="24"/>
          <w:szCs w:val="24"/>
        </w:rPr>
        <w:t>)　提出された応募書等は、当該審査以外に提出者に許可なく使用しない。</w:t>
      </w:r>
    </w:p>
    <w:p w14:paraId="38211B8F" w14:textId="77777777" w:rsidR="00991FC0" w:rsidRPr="00991FC0" w:rsidRDefault="00991FC0" w:rsidP="00991FC0">
      <w:pPr>
        <w:ind w:leftChars="202" w:left="849" w:hangingChars="177" w:hanging="425"/>
        <w:rPr>
          <w:rFonts w:ascii="ＭＳ ゴシック" w:eastAsia="ＭＳ ゴシック" w:hAnsi="ＭＳ ゴシック"/>
          <w:sz w:val="24"/>
          <w:szCs w:val="24"/>
        </w:rPr>
      </w:pPr>
      <w:r w:rsidRPr="00991FC0">
        <w:rPr>
          <w:rFonts w:ascii="ＭＳ ゴシック" w:eastAsia="ＭＳ ゴシック" w:hAnsi="ＭＳ ゴシック"/>
          <w:sz w:val="24"/>
          <w:szCs w:val="24"/>
        </w:rPr>
        <w:t>(</w:t>
      </w:r>
      <w:r>
        <w:rPr>
          <w:rFonts w:ascii="ＭＳ ゴシック" w:eastAsia="ＭＳ ゴシック" w:hAnsi="ＭＳ ゴシック" w:hint="eastAsia"/>
          <w:sz w:val="24"/>
          <w:szCs w:val="24"/>
        </w:rPr>
        <w:t>ｳ</w:t>
      </w:r>
      <w:r w:rsidRPr="00991FC0">
        <w:rPr>
          <w:rFonts w:ascii="ＭＳ ゴシック" w:eastAsia="ＭＳ ゴシック" w:hAnsi="ＭＳ ゴシック"/>
          <w:sz w:val="24"/>
          <w:szCs w:val="24"/>
        </w:rPr>
        <w:t>)　応募書等の作成及び提出に係る費用は提出者の負担とする。</w:t>
      </w:r>
    </w:p>
    <w:p w14:paraId="692B0507" w14:textId="77777777" w:rsidR="00991FC0" w:rsidRPr="00991FC0" w:rsidRDefault="00991FC0" w:rsidP="00991FC0">
      <w:pPr>
        <w:ind w:leftChars="202" w:left="849" w:hangingChars="177" w:hanging="425"/>
        <w:rPr>
          <w:rFonts w:ascii="ＭＳ ゴシック" w:eastAsia="ＭＳ ゴシック" w:hAnsi="ＭＳ ゴシック"/>
          <w:sz w:val="24"/>
          <w:szCs w:val="24"/>
        </w:rPr>
      </w:pPr>
      <w:r w:rsidRPr="00991FC0">
        <w:rPr>
          <w:rFonts w:ascii="ＭＳ ゴシック" w:eastAsia="ＭＳ ゴシック" w:hAnsi="ＭＳ ゴシック"/>
          <w:sz w:val="24"/>
          <w:szCs w:val="24"/>
        </w:rPr>
        <w:t>(</w:t>
      </w:r>
      <w:r>
        <w:rPr>
          <w:rFonts w:ascii="ＭＳ ゴシック" w:eastAsia="ＭＳ ゴシック" w:hAnsi="ＭＳ ゴシック" w:hint="eastAsia"/>
          <w:sz w:val="24"/>
          <w:szCs w:val="24"/>
        </w:rPr>
        <w:t>ｴ</w:t>
      </w:r>
      <w:r w:rsidRPr="00991FC0">
        <w:rPr>
          <w:rFonts w:ascii="ＭＳ ゴシック" w:eastAsia="ＭＳ ゴシック" w:hAnsi="ＭＳ ゴシック"/>
          <w:sz w:val="24"/>
          <w:szCs w:val="24"/>
        </w:rPr>
        <w:t>)　電話による質問、ヒアリング及び追加資料の提出を求める場合がある。</w:t>
      </w:r>
    </w:p>
    <w:p w14:paraId="326CD3B5" w14:textId="6CA9185E" w:rsidR="00991FC0" w:rsidRPr="00991FC0" w:rsidRDefault="00991FC0" w:rsidP="00991FC0">
      <w:pPr>
        <w:ind w:leftChars="202" w:left="849" w:hangingChars="177" w:hanging="425"/>
        <w:rPr>
          <w:rFonts w:ascii="ＭＳ ゴシック" w:eastAsia="ＭＳ ゴシック" w:hAnsi="ＭＳ ゴシック"/>
          <w:sz w:val="24"/>
          <w:szCs w:val="24"/>
        </w:rPr>
      </w:pPr>
      <w:r w:rsidRPr="00991FC0">
        <w:rPr>
          <w:rFonts w:ascii="ＭＳ ゴシック" w:eastAsia="ＭＳ ゴシック" w:hAnsi="ＭＳ ゴシック"/>
          <w:sz w:val="24"/>
          <w:szCs w:val="24"/>
        </w:rPr>
        <w:t>(</w:t>
      </w:r>
      <w:r>
        <w:rPr>
          <w:rFonts w:ascii="ＭＳ ゴシック" w:eastAsia="ＭＳ ゴシック" w:hAnsi="ＭＳ ゴシック" w:hint="eastAsia"/>
          <w:sz w:val="24"/>
          <w:szCs w:val="24"/>
        </w:rPr>
        <w:t>ｵ</w:t>
      </w:r>
      <w:r w:rsidRPr="00991FC0">
        <w:rPr>
          <w:rFonts w:ascii="ＭＳ ゴシック" w:eastAsia="ＭＳ ゴシック" w:hAnsi="ＭＳ ゴシック"/>
          <w:sz w:val="24"/>
          <w:szCs w:val="24"/>
        </w:rPr>
        <w:t>)　一者当たり</w:t>
      </w:r>
      <w:r w:rsidR="00034B14">
        <w:rPr>
          <w:rFonts w:ascii="ＭＳ ゴシック" w:eastAsia="ＭＳ ゴシック" w:hAnsi="ＭＳ ゴシック"/>
          <w:sz w:val="24"/>
          <w:szCs w:val="24"/>
        </w:rPr>
        <w:t>１件の申請を限度とし、</w:t>
      </w:r>
      <w:r w:rsidR="00034B14">
        <w:rPr>
          <w:rFonts w:ascii="ＭＳ ゴシック" w:eastAsia="ＭＳ ゴシック" w:hAnsi="ＭＳ ゴシック" w:hint="eastAsia"/>
          <w:sz w:val="24"/>
          <w:szCs w:val="24"/>
        </w:rPr>
        <w:t>1件を超えて</w:t>
      </w:r>
      <w:r w:rsidRPr="00991FC0">
        <w:rPr>
          <w:rFonts w:ascii="ＭＳ ゴシック" w:eastAsia="ＭＳ ゴシック" w:hAnsi="ＭＳ ゴシック"/>
          <w:sz w:val="24"/>
          <w:szCs w:val="24"/>
        </w:rPr>
        <w:t>申込みを行った場合はすべての申請を無効とする。</w:t>
      </w:r>
    </w:p>
    <w:p w14:paraId="14028B64" w14:textId="77777777" w:rsidR="00991FC0" w:rsidRPr="00991FC0" w:rsidRDefault="00991FC0" w:rsidP="00991FC0">
      <w:pPr>
        <w:ind w:leftChars="202" w:left="849" w:hangingChars="177" w:hanging="425"/>
        <w:rPr>
          <w:rFonts w:ascii="ＭＳ ゴシック" w:eastAsia="ＭＳ ゴシック" w:hAnsi="ＭＳ ゴシック"/>
          <w:sz w:val="24"/>
          <w:szCs w:val="24"/>
        </w:rPr>
      </w:pPr>
      <w:r w:rsidRPr="00991FC0">
        <w:rPr>
          <w:rFonts w:ascii="ＭＳ ゴシック" w:eastAsia="ＭＳ ゴシック" w:hAnsi="ＭＳ ゴシック"/>
          <w:sz w:val="24"/>
          <w:szCs w:val="24"/>
        </w:rPr>
        <w:t>(</w:t>
      </w:r>
      <w:r>
        <w:rPr>
          <w:rFonts w:ascii="ＭＳ ゴシック" w:eastAsia="ＭＳ ゴシック" w:hAnsi="ＭＳ ゴシック" w:hint="eastAsia"/>
          <w:sz w:val="24"/>
          <w:szCs w:val="24"/>
        </w:rPr>
        <w:t>ｶ</w:t>
      </w:r>
      <w:r w:rsidRPr="00991FC0">
        <w:rPr>
          <w:rFonts w:ascii="ＭＳ ゴシック" w:eastAsia="ＭＳ ゴシック" w:hAnsi="ＭＳ ゴシック"/>
          <w:sz w:val="24"/>
          <w:szCs w:val="24"/>
        </w:rPr>
        <w:t>)　虚偽の記載をした申請は無効とする。</w:t>
      </w:r>
    </w:p>
    <w:p w14:paraId="40AA3D7D" w14:textId="77777777" w:rsidR="00991FC0" w:rsidRPr="00991FC0" w:rsidRDefault="00991FC0" w:rsidP="00991FC0">
      <w:pPr>
        <w:ind w:leftChars="202" w:left="849" w:hangingChars="177" w:hanging="425"/>
        <w:rPr>
          <w:rFonts w:ascii="ＭＳ ゴシック" w:eastAsia="ＭＳ ゴシック" w:hAnsi="ＭＳ ゴシック"/>
          <w:sz w:val="24"/>
          <w:szCs w:val="24"/>
        </w:rPr>
      </w:pPr>
      <w:r w:rsidRPr="00991FC0">
        <w:rPr>
          <w:rFonts w:ascii="ＭＳ ゴシック" w:eastAsia="ＭＳ ゴシック" w:hAnsi="ＭＳ ゴシック"/>
          <w:sz w:val="24"/>
          <w:szCs w:val="24"/>
        </w:rPr>
        <w:t>(</w:t>
      </w:r>
      <w:r>
        <w:rPr>
          <w:rFonts w:ascii="ＭＳ ゴシック" w:eastAsia="ＭＳ ゴシック" w:hAnsi="ＭＳ ゴシック" w:hint="eastAsia"/>
          <w:sz w:val="24"/>
          <w:szCs w:val="24"/>
        </w:rPr>
        <w:t>ｷ</w:t>
      </w:r>
      <w:r w:rsidRPr="00991FC0">
        <w:rPr>
          <w:rFonts w:ascii="ＭＳ ゴシック" w:eastAsia="ＭＳ ゴシック" w:hAnsi="ＭＳ ゴシック"/>
          <w:sz w:val="24"/>
          <w:szCs w:val="24"/>
        </w:rPr>
        <w:t>)　応募資格を満たさない者の申請は無効とする。</w:t>
      </w:r>
    </w:p>
    <w:p w14:paraId="5E05CD29" w14:textId="77777777" w:rsidR="00991FC0" w:rsidRPr="002337D8" w:rsidRDefault="00991FC0" w:rsidP="00991FC0">
      <w:pPr>
        <w:ind w:leftChars="202" w:left="849" w:hangingChars="177" w:hanging="425"/>
        <w:rPr>
          <w:rFonts w:ascii="ＭＳ ゴシック" w:eastAsia="ＭＳ ゴシック" w:hAnsi="ＭＳ ゴシック"/>
          <w:sz w:val="24"/>
          <w:szCs w:val="24"/>
        </w:rPr>
      </w:pPr>
      <w:r w:rsidRPr="00991FC0">
        <w:rPr>
          <w:rFonts w:ascii="ＭＳ ゴシック" w:eastAsia="ＭＳ ゴシック" w:hAnsi="ＭＳ ゴシック"/>
          <w:sz w:val="24"/>
          <w:szCs w:val="24"/>
        </w:rPr>
        <w:t>(</w:t>
      </w:r>
      <w:r>
        <w:rPr>
          <w:rFonts w:ascii="ＭＳ ゴシック" w:eastAsia="ＭＳ ゴシック" w:hAnsi="ＭＳ ゴシック" w:hint="eastAsia"/>
          <w:sz w:val="24"/>
          <w:szCs w:val="24"/>
        </w:rPr>
        <w:t>ｸ</w:t>
      </w:r>
      <w:r w:rsidRPr="00991FC0">
        <w:rPr>
          <w:rFonts w:ascii="ＭＳ ゴシック" w:eastAsia="ＭＳ ゴシック" w:hAnsi="ＭＳ ゴシック"/>
          <w:sz w:val="24"/>
          <w:szCs w:val="24"/>
        </w:rPr>
        <w:t>)　前記(</w:t>
      </w:r>
      <w:r w:rsidR="004B74CD">
        <w:rPr>
          <w:rFonts w:ascii="ＭＳ ゴシック" w:eastAsia="ＭＳ ゴシック" w:hAnsi="ＭＳ ゴシック" w:hint="eastAsia"/>
          <w:sz w:val="24"/>
          <w:szCs w:val="24"/>
        </w:rPr>
        <w:t>ｵ</w:t>
      </w:r>
      <w:r w:rsidRPr="00991FC0">
        <w:rPr>
          <w:rFonts w:ascii="ＭＳ ゴシック" w:eastAsia="ＭＳ ゴシック" w:hAnsi="ＭＳ ゴシック"/>
          <w:sz w:val="24"/>
          <w:szCs w:val="24"/>
        </w:rPr>
        <w:t>)から(</w:t>
      </w:r>
      <w:r w:rsidR="004B74CD">
        <w:rPr>
          <w:rFonts w:ascii="ＭＳ ゴシック" w:eastAsia="ＭＳ ゴシック" w:hAnsi="ＭＳ ゴシック" w:hint="eastAsia"/>
          <w:sz w:val="24"/>
          <w:szCs w:val="24"/>
        </w:rPr>
        <w:t>ｷ</w:t>
      </w:r>
      <w:r w:rsidRPr="00991FC0">
        <w:rPr>
          <w:rFonts w:ascii="ＭＳ ゴシック" w:eastAsia="ＭＳ ゴシック" w:hAnsi="ＭＳ ゴシック"/>
          <w:sz w:val="24"/>
          <w:szCs w:val="24"/>
        </w:rPr>
        <w:t>)までに掲げるほか、本公募要領に違反した申請は無効とする。</w:t>
      </w:r>
    </w:p>
    <w:p w14:paraId="266C3D0E" w14:textId="77777777" w:rsidR="008967CC" w:rsidRDefault="008967CC">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76218A2" w14:textId="5C7F9B0E" w:rsidR="004B74CD" w:rsidRDefault="004B74CD" w:rsidP="006249CE">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７．応募審査スケジュール</w:t>
      </w:r>
      <w:r w:rsidRPr="000355E7">
        <w:rPr>
          <w:rFonts w:ascii="ＭＳ ゴシック" w:eastAsia="ＭＳ ゴシック" w:hAnsi="ＭＳ ゴシック" w:hint="eastAsia"/>
          <w:szCs w:val="24"/>
        </w:rPr>
        <w:t>（諸般の事情により変更される可能性あり）</w:t>
      </w:r>
    </w:p>
    <w:p w14:paraId="0957FB3C" w14:textId="4D8B21F9" w:rsidR="004B74CD" w:rsidRDefault="004B74CD" w:rsidP="006249CE">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応募期間：</w:t>
      </w:r>
      <w:r w:rsidR="002B04A7">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sidR="002B04A7">
        <w:rPr>
          <w:rFonts w:ascii="ＭＳ ゴシック" w:eastAsia="ＭＳ ゴシック" w:hAnsi="ＭＳ ゴシック" w:hint="eastAsia"/>
          <w:sz w:val="24"/>
          <w:szCs w:val="24"/>
        </w:rPr>
        <w:t>年</w:t>
      </w:r>
      <w:r w:rsidR="00435BAA">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月</w:t>
      </w:r>
      <w:r w:rsidR="00435BAA">
        <w:rPr>
          <w:rFonts w:ascii="ＭＳ ゴシック" w:eastAsia="ＭＳ ゴシック" w:hAnsi="ＭＳ ゴシック" w:hint="eastAsia"/>
          <w:sz w:val="24"/>
          <w:szCs w:val="24"/>
        </w:rPr>
        <w:t>13</w:t>
      </w:r>
      <w:r>
        <w:rPr>
          <w:rFonts w:ascii="ＭＳ ゴシック" w:eastAsia="ＭＳ ゴシック" w:hAnsi="ＭＳ ゴシック" w:hint="eastAsia"/>
          <w:sz w:val="24"/>
          <w:szCs w:val="24"/>
        </w:rPr>
        <w:t>日（</w:t>
      </w:r>
      <w:r w:rsidR="00435BAA">
        <w:rPr>
          <w:rFonts w:ascii="ＭＳ ゴシック" w:eastAsia="ＭＳ ゴシック" w:hAnsi="ＭＳ ゴシック" w:hint="eastAsia"/>
          <w:sz w:val="24"/>
          <w:szCs w:val="24"/>
        </w:rPr>
        <w:t>火</w:t>
      </w:r>
      <w:r>
        <w:rPr>
          <w:rFonts w:ascii="ＭＳ ゴシック" w:eastAsia="ＭＳ ゴシック" w:hAnsi="ＭＳ ゴシック" w:hint="eastAsia"/>
          <w:sz w:val="24"/>
          <w:szCs w:val="24"/>
        </w:rPr>
        <w:t>）～</w:t>
      </w:r>
      <w:r w:rsidR="00435BAA">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月</w:t>
      </w:r>
      <w:r w:rsidR="00435BAA">
        <w:rPr>
          <w:rFonts w:ascii="ＭＳ ゴシック" w:eastAsia="ＭＳ ゴシック" w:hAnsi="ＭＳ ゴシック" w:hint="eastAsia"/>
          <w:sz w:val="24"/>
          <w:szCs w:val="24"/>
        </w:rPr>
        <w:t>27</w:t>
      </w:r>
      <w:r>
        <w:rPr>
          <w:rFonts w:ascii="ＭＳ ゴシック" w:eastAsia="ＭＳ ゴシック" w:hAnsi="ＭＳ ゴシック" w:hint="eastAsia"/>
          <w:sz w:val="24"/>
          <w:szCs w:val="24"/>
        </w:rPr>
        <w:t>日（</w:t>
      </w:r>
      <w:r w:rsidR="00435BAA">
        <w:rPr>
          <w:rFonts w:ascii="ＭＳ ゴシック" w:eastAsia="ＭＳ ゴシック" w:hAnsi="ＭＳ ゴシック" w:hint="eastAsia"/>
          <w:sz w:val="24"/>
          <w:szCs w:val="24"/>
        </w:rPr>
        <w:t>火</w:t>
      </w:r>
      <w:r>
        <w:rPr>
          <w:rFonts w:ascii="ＭＳ ゴシック" w:eastAsia="ＭＳ ゴシック" w:hAnsi="ＭＳ ゴシック" w:hint="eastAsia"/>
          <w:sz w:val="24"/>
          <w:szCs w:val="24"/>
        </w:rPr>
        <w:t>）（必着）</w:t>
      </w:r>
    </w:p>
    <w:p w14:paraId="0F4DF45B" w14:textId="2940CB30" w:rsidR="004B74CD" w:rsidRDefault="004B74CD" w:rsidP="006249CE">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審　　査：</w:t>
      </w:r>
      <w:r w:rsidR="002B04A7">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sidR="002B04A7">
        <w:rPr>
          <w:rFonts w:ascii="ＭＳ ゴシック" w:eastAsia="ＭＳ ゴシック" w:hAnsi="ＭＳ ゴシック" w:hint="eastAsia"/>
          <w:sz w:val="24"/>
          <w:szCs w:val="24"/>
        </w:rPr>
        <w:t>年</w:t>
      </w:r>
      <w:r w:rsidR="00524302">
        <w:rPr>
          <w:rFonts w:ascii="ＭＳ ゴシック" w:eastAsia="ＭＳ ゴシック" w:hAnsi="ＭＳ ゴシック" w:hint="eastAsia"/>
          <w:sz w:val="24"/>
          <w:szCs w:val="24"/>
        </w:rPr>
        <w:t>５</w:t>
      </w:r>
      <w:r w:rsidR="00034B14">
        <w:rPr>
          <w:rFonts w:ascii="ＭＳ ゴシック" w:eastAsia="ＭＳ ゴシック" w:hAnsi="ＭＳ ゴシック" w:hint="eastAsia"/>
          <w:sz w:val="24"/>
          <w:szCs w:val="24"/>
        </w:rPr>
        <w:t>月下</w:t>
      </w:r>
      <w:r>
        <w:rPr>
          <w:rFonts w:ascii="ＭＳ ゴシック" w:eastAsia="ＭＳ ゴシック" w:hAnsi="ＭＳ ゴシック" w:hint="eastAsia"/>
          <w:sz w:val="24"/>
          <w:szCs w:val="24"/>
        </w:rPr>
        <w:t>旬</w:t>
      </w:r>
      <w:r w:rsidR="00524302">
        <w:rPr>
          <w:rFonts w:ascii="ＭＳ ゴシック" w:eastAsia="ＭＳ ゴシック" w:hAnsi="ＭＳ ゴシック" w:hint="eastAsia"/>
          <w:sz w:val="24"/>
          <w:szCs w:val="24"/>
        </w:rPr>
        <w:t>（予定）</w:t>
      </w:r>
    </w:p>
    <w:p w14:paraId="3CA40C71" w14:textId="520053E6" w:rsidR="004B74CD" w:rsidRDefault="004B74CD" w:rsidP="006249CE">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結果連絡：</w:t>
      </w:r>
      <w:r w:rsidR="002B04A7">
        <w:rPr>
          <w:rFonts w:ascii="ＭＳ ゴシック" w:eastAsia="ＭＳ ゴシック" w:hAnsi="ＭＳ ゴシック" w:hint="eastAsia"/>
          <w:sz w:val="24"/>
          <w:szCs w:val="24"/>
        </w:rPr>
        <w:t>令和</w:t>
      </w:r>
      <w:r w:rsidR="00524302">
        <w:rPr>
          <w:rFonts w:ascii="ＭＳ ゴシック" w:eastAsia="ＭＳ ゴシック" w:hAnsi="ＭＳ ゴシック" w:hint="eastAsia"/>
          <w:sz w:val="24"/>
          <w:szCs w:val="24"/>
        </w:rPr>
        <w:t>７</w:t>
      </w:r>
      <w:r w:rsidR="002B04A7">
        <w:rPr>
          <w:rFonts w:ascii="ＭＳ ゴシック" w:eastAsia="ＭＳ ゴシック" w:hAnsi="ＭＳ ゴシック" w:hint="eastAsia"/>
          <w:sz w:val="24"/>
          <w:szCs w:val="24"/>
        </w:rPr>
        <w:t>年</w:t>
      </w:r>
      <w:r w:rsidR="00524302">
        <w:rPr>
          <w:rFonts w:ascii="ＭＳ ゴシック" w:eastAsia="ＭＳ ゴシック" w:hAnsi="ＭＳ ゴシック" w:hint="eastAsia"/>
          <w:sz w:val="24"/>
          <w:szCs w:val="24"/>
        </w:rPr>
        <w:t>６</w:t>
      </w:r>
      <w:r w:rsidR="00034B14">
        <w:rPr>
          <w:rFonts w:ascii="ＭＳ ゴシック" w:eastAsia="ＭＳ ゴシック" w:hAnsi="ＭＳ ゴシック" w:hint="eastAsia"/>
          <w:sz w:val="24"/>
          <w:szCs w:val="24"/>
        </w:rPr>
        <w:t>月上</w:t>
      </w:r>
      <w:r>
        <w:rPr>
          <w:rFonts w:ascii="ＭＳ ゴシック" w:eastAsia="ＭＳ ゴシック" w:hAnsi="ＭＳ ゴシック" w:hint="eastAsia"/>
          <w:sz w:val="24"/>
          <w:szCs w:val="24"/>
        </w:rPr>
        <w:t>旬</w:t>
      </w:r>
      <w:r w:rsidR="00524302">
        <w:rPr>
          <w:rFonts w:ascii="ＭＳ ゴシック" w:eastAsia="ＭＳ ゴシック" w:hAnsi="ＭＳ ゴシック" w:hint="eastAsia"/>
          <w:sz w:val="24"/>
          <w:szCs w:val="24"/>
        </w:rPr>
        <w:t>（予定）</w:t>
      </w:r>
    </w:p>
    <w:p w14:paraId="7C7E2C87" w14:textId="77777777" w:rsidR="004B74CD" w:rsidRPr="00991FC0" w:rsidRDefault="004B74CD" w:rsidP="006249CE">
      <w:pPr>
        <w:spacing w:line="300" w:lineRule="exact"/>
        <w:rPr>
          <w:rFonts w:ascii="ＭＳ ゴシック" w:eastAsia="ＭＳ ゴシック" w:hAnsi="ＭＳ ゴシック"/>
          <w:sz w:val="24"/>
          <w:szCs w:val="24"/>
        </w:rPr>
      </w:pPr>
    </w:p>
    <w:p w14:paraId="0F7F4350" w14:textId="77777777" w:rsidR="002337D8" w:rsidRPr="002337D8" w:rsidRDefault="004B74CD" w:rsidP="002337D8">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2337D8" w:rsidRPr="002337D8">
        <w:rPr>
          <w:rFonts w:ascii="ＭＳ ゴシック" w:eastAsia="ＭＳ ゴシック" w:hAnsi="ＭＳ ゴシック" w:hint="eastAsia"/>
          <w:sz w:val="24"/>
          <w:szCs w:val="24"/>
        </w:rPr>
        <w:t>．その他</w:t>
      </w:r>
    </w:p>
    <w:p w14:paraId="204608BD" w14:textId="01A26DBB" w:rsidR="002337D8" w:rsidRDefault="00BC46F0" w:rsidP="00BC46F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337D8">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r w:rsidR="002337D8" w:rsidRPr="002337D8">
        <w:rPr>
          <w:rFonts w:ascii="ＭＳ ゴシック" w:eastAsia="ＭＳ ゴシック" w:hAnsi="ＭＳ ゴシック" w:hint="eastAsia"/>
          <w:sz w:val="24"/>
          <w:szCs w:val="24"/>
        </w:rPr>
        <w:t>採択事業の研究成果について、研究成果によって生じた著作物及びその二次的著作物</w:t>
      </w:r>
      <w:r w:rsidR="0022047D">
        <w:rPr>
          <w:rFonts w:ascii="ＭＳ ゴシック" w:eastAsia="ＭＳ ゴシック" w:hAnsi="ＭＳ ゴシック" w:hint="eastAsia"/>
          <w:sz w:val="24"/>
          <w:szCs w:val="24"/>
        </w:rPr>
        <w:t>の公表をするもので、</w:t>
      </w:r>
      <w:r w:rsidR="002337D8" w:rsidRPr="002337D8">
        <w:rPr>
          <w:rFonts w:ascii="ＭＳ ゴシック" w:eastAsia="ＭＳ ゴシック" w:hAnsi="ＭＳ ゴシック" w:hint="eastAsia"/>
          <w:sz w:val="24"/>
          <w:szCs w:val="24"/>
        </w:rPr>
        <w:t>科学雑誌への投稿、報道機関への発表等社会的に</w:t>
      </w:r>
      <w:r w:rsidR="006249CE">
        <w:rPr>
          <w:rFonts w:ascii="ＭＳ ゴシック" w:eastAsia="ＭＳ ゴシック" w:hAnsi="ＭＳ ゴシック" w:hint="eastAsia"/>
          <w:sz w:val="24"/>
          <w:szCs w:val="24"/>
        </w:rPr>
        <w:t>大きな影響を与える成果の利用をする場合は、事前に健康</w:t>
      </w:r>
      <w:r w:rsidR="009C75B2">
        <w:rPr>
          <w:rFonts w:ascii="ＭＳ ゴシック" w:eastAsia="ＭＳ ゴシック" w:hAnsi="ＭＳ ゴシック" w:hint="eastAsia"/>
          <w:sz w:val="24"/>
          <w:szCs w:val="24"/>
        </w:rPr>
        <w:t>・生活衛生</w:t>
      </w:r>
      <w:r w:rsidR="006249CE">
        <w:rPr>
          <w:rFonts w:ascii="ＭＳ ゴシック" w:eastAsia="ＭＳ ゴシック" w:hAnsi="ＭＳ ゴシック" w:hint="eastAsia"/>
          <w:sz w:val="24"/>
          <w:szCs w:val="24"/>
        </w:rPr>
        <w:t>局難病対策課へ相談すること</w:t>
      </w:r>
      <w:r w:rsidR="002337D8" w:rsidRPr="002337D8">
        <w:rPr>
          <w:rFonts w:ascii="ＭＳ ゴシック" w:eastAsia="ＭＳ ゴシック" w:hAnsi="ＭＳ ゴシック" w:hint="eastAsia"/>
          <w:sz w:val="24"/>
          <w:szCs w:val="24"/>
        </w:rPr>
        <w:t>。</w:t>
      </w:r>
    </w:p>
    <w:p w14:paraId="6AB0301E" w14:textId="0AD99BDC" w:rsidR="005F30AC" w:rsidRPr="005F30AC" w:rsidRDefault="00BC46F0" w:rsidP="00F77F4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5F30AC">
        <w:rPr>
          <w:rFonts w:ascii="ＭＳ ゴシック" w:eastAsia="ＭＳ ゴシック" w:hAnsi="ＭＳ ゴシック" w:hint="eastAsia"/>
          <w:sz w:val="24"/>
          <w:szCs w:val="24"/>
        </w:rPr>
        <w:t>厚生労働省は採択事業の研究成果の全部又は一部をホームページ</w:t>
      </w:r>
      <w:r w:rsidR="00FF6D31">
        <w:rPr>
          <w:rFonts w:ascii="ＭＳ ゴシック" w:eastAsia="ＭＳ ゴシック" w:hAnsi="ＭＳ ゴシック" w:hint="eastAsia"/>
          <w:sz w:val="24"/>
          <w:szCs w:val="24"/>
        </w:rPr>
        <w:t>への</w:t>
      </w:r>
      <w:r w:rsidR="005F30AC">
        <w:rPr>
          <w:rFonts w:ascii="ＭＳ ゴシック" w:eastAsia="ＭＳ ゴシック" w:hAnsi="ＭＳ ゴシック" w:hint="eastAsia"/>
          <w:sz w:val="24"/>
          <w:szCs w:val="24"/>
        </w:rPr>
        <w:t>掲載等の方法により公表するものとする。</w:t>
      </w:r>
    </w:p>
    <w:sectPr w:rsidR="005F30AC" w:rsidRPr="005F30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9994" w14:textId="77777777" w:rsidR="000B59B6" w:rsidRDefault="000B59B6" w:rsidP="000B59B6">
      <w:r>
        <w:separator/>
      </w:r>
    </w:p>
  </w:endnote>
  <w:endnote w:type="continuationSeparator" w:id="0">
    <w:p w14:paraId="166158D3" w14:textId="77777777" w:rsidR="000B59B6" w:rsidRDefault="000B59B6" w:rsidP="000B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xvf77792D393B1B1C226E27D7B6A2FB">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F6811" w14:textId="77777777" w:rsidR="000B59B6" w:rsidRDefault="000B59B6" w:rsidP="000B59B6">
      <w:r>
        <w:separator/>
      </w:r>
    </w:p>
  </w:footnote>
  <w:footnote w:type="continuationSeparator" w:id="0">
    <w:p w14:paraId="1A1CDD2F" w14:textId="77777777" w:rsidR="000B59B6" w:rsidRDefault="000B59B6" w:rsidP="000B5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7D8"/>
    <w:rsid w:val="00034B14"/>
    <w:rsid w:val="000355E7"/>
    <w:rsid w:val="000B59B6"/>
    <w:rsid w:val="00145503"/>
    <w:rsid w:val="001712E6"/>
    <w:rsid w:val="00203A0D"/>
    <w:rsid w:val="0022047D"/>
    <w:rsid w:val="002337D8"/>
    <w:rsid w:val="0024317A"/>
    <w:rsid w:val="002455CA"/>
    <w:rsid w:val="002B04A7"/>
    <w:rsid w:val="002C1448"/>
    <w:rsid w:val="0031072D"/>
    <w:rsid w:val="003C3E3A"/>
    <w:rsid w:val="00435BAA"/>
    <w:rsid w:val="004B74CD"/>
    <w:rsid w:val="00524302"/>
    <w:rsid w:val="005249A8"/>
    <w:rsid w:val="005308C5"/>
    <w:rsid w:val="0053792C"/>
    <w:rsid w:val="00541EB5"/>
    <w:rsid w:val="005F30AC"/>
    <w:rsid w:val="006249CE"/>
    <w:rsid w:val="00696E93"/>
    <w:rsid w:val="006E325F"/>
    <w:rsid w:val="00747318"/>
    <w:rsid w:val="00792954"/>
    <w:rsid w:val="007A12C4"/>
    <w:rsid w:val="008967CC"/>
    <w:rsid w:val="008A70F5"/>
    <w:rsid w:val="009245B6"/>
    <w:rsid w:val="0096162B"/>
    <w:rsid w:val="00991FC0"/>
    <w:rsid w:val="009C75B2"/>
    <w:rsid w:val="009E0012"/>
    <w:rsid w:val="00AB0828"/>
    <w:rsid w:val="00B749A7"/>
    <w:rsid w:val="00BC46F0"/>
    <w:rsid w:val="00C93B47"/>
    <w:rsid w:val="00C96DAF"/>
    <w:rsid w:val="00CD5540"/>
    <w:rsid w:val="00CE5F33"/>
    <w:rsid w:val="00D06EFB"/>
    <w:rsid w:val="00D22A3A"/>
    <w:rsid w:val="00D33D40"/>
    <w:rsid w:val="00E40874"/>
    <w:rsid w:val="00E53F4E"/>
    <w:rsid w:val="00EE7CEF"/>
    <w:rsid w:val="00F21C56"/>
    <w:rsid w:val="00F7527D"/>
    <w:rsid w:val="00F77F47"/>
    <w:rsid w:val="00FD7672"/>
    <w:rsid w:val="00FF6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BDF87B"/>
  <w15:chartTrackingRefBased/>
  <w15:docId w15:val="{597B935A-7537-452D-A1A4-97F26B67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E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6E93"/>
    <w:rPr>
      <w:rFonts w:asciiTheme="majorHAnsi" w:eastAsiaTheme="majorEastAsia" w:hAnsiTheme="majorHAnsi" w:cstheme="majorBidi"/>
      <w:sz w:val="18"/>
      <w:szCs w:val="18"/>
    </w:rPr>
  </w:style>
  <w:style w:type="paragraph" w:styleId="a5">
    <w:name w:val="Revision"/>
    <w:hidden/>
    <w:uiPriority w:val="99"/>
    <w:semiHidden/>
    <w:rsid w:val="008967CC"/>
  </w:style>
  <w:style w:type="paragraph" w:styleId="a6">
    <w:name w:val="header"/>
    <w:basedOn w:val="a"/>
    <w:link w:val="a7"/>
    <w:uiPriority w:val="99"/>
    <w:unhideWhenUsed/>
    <w:rsid w:val="00C93B47"/>
    <w:pPr>
      <w:tabs>
        <w:tab w:val="center" w:pos="4252"/>
        <w:tab w:val="right" w:pos="8504"/>
      </w:tabs>
      <w:snapToGrid w:val="0"/>
    </w:pPr>
  </w:style>
  <w:style w:type="character" w:customStyle="1" w:styleId="a7">
    <w:name w:val="ヘッダー (文字)"/>
    <w:basedOn w:val="a0"/>
    <w:link w:val="a6"/>
    <w:uiPriority w:val="99"/>
    <w:rsid w:val="00C93B47"/>
  </w:style>
  <w:style w:type="paragraph" w:styleId="a8">
    <w:name w:val="footer"/>
    <w:basedOn w:val="a"/>
    <w:link w:val="a9"/>
    <w:uiPriority w:val="99"/>
    <w:unhideWhenUsed/>
    <w:rsid w:val="00C93B47"/>
    <w:pPr>
      <w:tabs>
        <w:tab w:val="center" w:pos="4252"/>
        <w:tab w:val="right" w:pos="8504"/>
      </w:tabs>
      <w:snapToGrid w:val="0"/>
    </w:pPr>
  </w:style>
  <w:style w:type="character" w:customStyle="1" w:styleId="a9">
    <w:name w:val="フッター (文字)"/>
    <w:basedOn w:val="a0"/>
    <w:link w:val="a8"/>
    <w:uiPriority w:val="99"/>
    <w:rsid w:val="00C9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270</Words>
  <Characters>1540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