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CEBD3"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（別紙様式１）</w:t>
      </w:r>
    </w:p>
    <w:p w14:paraId="29DFECD9"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p>
    <w:p w14:paraId="0E8E0997" w14:textId="77777777" w:rsidR="00DB39DB" w:rsidRPr="00C76B28" w:rsidRDefault="00DB39DB" w:rsidP="00DB39DB">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令和　　年　月　日</w:t>
      </w:r>
    </w:p>
    <w:p w14:paraId="7A12A7A4"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38B62ADA"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支出負担行為担当官</w:t>
      </w:r>
    </w:p>
    <w:p w14:paraId="3F96B2CE" w14:textId="77777777" w:rsidR="00DB39DB" w:rsidRPr="00537089" w:rsidRDefault="00DB39DB" w:rsidP="00DB39DB">
      <w:pPr>
        <w:ind w:right="84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厚生労働省医薬局長　</w:t>
      </w:r>
      <w:r w:rsidRPr="00C76B28">
        <w:rPr>
          <w:rFonts w:ascii="ＭＳ 明朝" w:eastAsia="ＭＳ 明朝" w:hAnsi="ＭＳ 明朝" w:cs="ＭＳゴシック" w:hint="eastAsia"/>
          <w:color w:val="000000"/>
          <w:kern w:val="0"/>
          <w:sz w:val="24"/>
          <w:szCs w:val="21"/>
        </w:rPr>
        <w:t>殿</w:t>
      </w:r>
    </w:p>
    <w:p w14:paraId="135658DD"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所在地</w:t>
      </w:r>
    </w:p>
    <w:p w14:paraId="729BC975"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商号又は名称</w:t>
      </w:r>
    </w:p>
    <w:p w14:paraId="5D8C9007" w14:textId="77777777" w:rsidR="00DB39DB" w:rsidRPr="00C76B28" w:rsidRDefault="00DB39DB" w:rsidP="00DB39DB">
      <w:pPr>
        <w:autoSpaceDE w:val="0"/>
        <w:autoSpaceDN w:val="0"/>
        <w:adjustRightInd w:val="0"/>
        <w:spacing w:line="320" w:lineRule="exact"/>
        <w:ind w:firstLineChars="2300" w:firstLine="552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 xml:space="preserve">代表者氏名　　　　　　　　　</w:t>
      </w:r>
    </w:p>
    <w:p w14:paraId="747E4690" w14:textId="77777777" w:rsidR="00DB39DB" w:rsidRPr="00C76B28" w:rsidRDefault="00DB39DB" w:rsidP="00DB39DB">
      <w:pPr>
        <w:autoSpaceDE w:val="0"/>
        <w:autoSpaceDN w:val="0"/>
        <w:adjustRightInd w:val="0"/>
        <w:spacing w:line="320" w:lineRule="exact"/>
        <w:ind w:firstLineChars="200" w:firstLine="440"/>
        <w:jc w:val="left"/>
        <w:textAlignment w:val="baseline"/>
        <w:rPr>
          <w:rFonts w:ascii="ＭＳ 明朝" w:eastAsia="ＭＳ 明朝" w:hAnsi="Times New Roman" w:cs="ＭＳゴシック"/>
          <w:color w:val="000000"/>
          <w:kern w:val="0"/>
          <w:sz w:val="22"/>
        </w:rPr>
      </w:pPr>
    </w:p>
    <w:p w14:paraId="2B660357" w14:textId="77777777" w:rsidR="00DB39DB" w:rsidRPr="00C76B28" w:rsidRDefault="00DB39DB" w:rsidP="00DB39DB">
      <w:pPr>
        <w:autoSpaceDE w:val="0"/>
        <w:autoSpaceDN w:val="0"/>
        <w:adjustRightInd w:val="0"/>
        <w:spacing w:line="320" w:lineRule="exact"/>
        <w:ind w:firstLineChars="200" w:firstLine="480"/>
        <w:jc w:val="left"/>
        <w:textAlignment w:val="baseline"/>
        <w:rPr>
          <w:rFonts w:ascii="ＭＳ 明朝" w:eastAsia="ＭＳ 明朝" w:hAnsi="Times New Roman" w:cs="ＭＳゴシック"/>
          <w:color w:val="000000"/>
          <w:kern w:val="0"/>
          <w:sz w:val="24"/>
        </w:rPr>
      </w:pPr>
      <w:r>
        <w:rPr>
          <w:rFonts w:ascii="ＭＳ 明朝" w:eastAsia="ＭＳ 明朝" w:hAnsi="ＭＳ 明朝" w:cs="ＭＳゴシック" w:hint="eastAsia"/>
          <w:color w:val="000000"/>
          <w:kern w:val="0"/>
          <w:sz w:val="24"/>
        </w:rPr>
        <w:t>血液製剤使用適正化方策調査研究事業</w:t>
      </w:r>
      <w:r w:rsidRPr="00C76B28">
        <w:rPr>
          <w:rFonts w:ascii="ＭＳ 明朝" w:eastAsia="ＭＳ 明朝" w:hAnsi="ＭＳ 明朝" w:cs="ＭＳゴシック" w:hint="eastAsia"/>
          <w:color w:val="000000"/>
          <w:kern w:val="0"/>
          <w:sz w:val="24"/>
        </w:rPr>
        <w:t>に係る公募内容等の条件を満たす旨の意思表示について</w:t>
      </w:r>
    </w:p>
    <w:p w14:paraId="039AF25B" w14:textId="77777777" w:rsidR="00DB39DB" w:rsidRPr="00C76B28" w:rsidRDefault="00DB39DB" w:rsidP="00DB39DB">
      <w:pPr>
        <w:autoSpaceDE w:val="0"/>
        <w:autoSpaceDN w:val="0"/>
        <w:adjustRightInd w:val="0"/>
        <w:spacing w:line="320" w:lineRule="exact"/>
        <w:ind w:firstLineChars="200" w:firstLine="420"/>
        <w:jc w:val="left"/>
        <w:textAlignment w:val="baseline"/>
        <w:rPr>
          <w:rFonts w:ascii="ＭＳ 明朝" w:eastAsia="ＭＳ 明朝" w:hAnsi="Times New Roman" w:cs="ＭＳゴシック"/>
          <w:color w:val="000000"/>
          <w:kern w:val="0"/>
          <w:szCs w:val="21"/>
        </w:rPr>
      </w:pPr>
    </w:p>
    <w:p w14:paraId="6A50470D"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当社は、貴省が公募する</w:t>
      </w:r>
      <w:r w:rsidRPr="00B73DF0">
        <w:rPr>
          <w:rFonts w:ascii="ＭＳ 明朝" w:eastAsia="ＭＳ 明朝" w:hAnsi="ＭＳ 明朝" w:cs="ＭＳゴシック" w:hint="eastAsia"/>
          <w:color w:val="000000"/>
          <w:kern w:val="0"/>
          <w:sz w:val="24"/>
          <w:szCs w:val="21"/>
        </w:rPr>
        <w:t>血液製剤使用適正化方策調査</w:t>
      </w:r>
      <w:r w:rsidRPr="00C76B28">
        <w:rPr>
          <w:rFonts w:ascii="ＭＳ 明朝" w:eastAsia="ＭＳ 明朝" w:hAnsi="ＭＳ 明朝" w:cs="ＭＳゴシック" w:hint="eastAsia"/>
          <w:color w:val="000000"/>
          <w:kern w:val="0"/>
          <w:sz w:val="24"/>
          <w:szCs w:val="21"/>
        </w:rPr>
        <w:t>について応募したいので、その旨を表示します。なお、当社は下記記載の事項について相違ないことを申し添えます。</w:t>
      </w:r>
    </w:p>
    <w:p w14:paraId="24C2AE31"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p>
    <w:p w14:paraId="5BA159ED"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p>
    <w:p w14:paraId="5803C7EA" w14:textId="77777777" w:rsidR="00DB39DB" w:rsidRPr="00C76B28" w:rsidRDefault="00DB39DB" w:rsidP="00DB39DB">
      <w:pPr>
        <w:autoSpaceDE w:val="0"/>
        <w:autoSpaceDN w:val="0"/>
        <w:adjustRightInd w:val="0"/>
        <w:spacing w:line="320" w:lineRule="exact"/>
        <w:jc w:val="center"/>
        <w:textAlignment w:val="baseline"/>
        <w:rPr>
          <w:rFonts w:ascii="ＭＳ 明朝" w:eastAsia="ＭＳ 明朝" w:hAnsi="Times New Roman" w:cs="ＭＳゴシックN"/>
          <w:color w:val="000000"/>
          <w:kern w:val="0"/>
          <w:sz w:val="24"/>
          <w:szCs w:val="21"/>
        </w:rPr>
      </w:pPr>
      <w:r w:rsidRPr="00C76B28">
        <w:rPr>
          <w:rFonts w:ascii="ＭＳ 明朝" w:eastAsia="ＭＳ 明朝" w:hAnsi="ＭＳ 明朝" w:cs="ＭＳゴシックN" w:hint="eastAsia"/>
          <w:color w:val="000000"/>
          <w:kern w:val="0"/>
          <w:sz w:val="24"/>
          <w:szCs w:val="21"/>
        </w:rPr>
        <w:t>記</w:t>
      </w:r>
    </w:p>
    <w:p w14:paraId="24194EA6" w14:textId="77777777" w:rsidR="00DB39DB" w:rsidRPr="00C76B28" w:rsidRDefault="00DB39DB" w:rsidP="00DB39DB">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79EB0CB2"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１．</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当社は、予算決算及び会計令第</w:t>
      </w:r>
      <w:r w:rsidRPr="00C76B28">
        <w:rPr>
          <w:rFonts w:ascii="ＭＳ 明朝" w:eastAsia="ＭＳ 明朝" w:hAnsi="ＭＳ 明朝" w:cs="ＭＳ明朝"/>
          <w:color w:val="000000"/>
          <w:kern w:val="0"/>
          <w:sz w:val="24"/>
          <w:szCs w:val="21"/>
        </w:rPr>
        <w:t>70</w:t>
      </w:r>
      <w:r w:rsidRPr="00C76B28">
        <w:rPr>
          <w:rFonts w:ascii="ＭＳ 明朝" w:eastAsia="ＭＳ 明朝" w:hAnsi="ＭＳ 明朝" w:cs="ＭＳゴシック" w:hint="eastAsia"/>
          <w:color w:val="000000"/>
          <w:kern w:val="0"/>
          <w:sz w:val="24"/>
          <w:szCs w:val="21"/>
        </w:rPr>
        <w:t>条の規定に該当しません。</w:t>
      </w:r>
    </w:p>
    <w:p w14:paraId="4952F310"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２．</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当社は、予算決算及び会計令第</w:t>
      </w:r>
      <w:r w:rsidRPr="00C76B28">
        <w:rPr>
          <w:rFonts w:ascii="ＭＳ 明朝" w:eastAsia="ＭＳ 明朝" w:hAnsi="ＭＳ 明朝" w:cs="ＭＳ明朝"/>
          <w:color w:val="000000"/>
          <w:kern w:val="0"/>
          <w:sz w:val="24"/>
          <w:szCs w:val="21"/>
        </w:rPr>
        <w:t>71</w:t>
      </w:r>
      <w:r w:rsidRPr="00C76B28">
        <w:rPr>
          <w:rFonts w:ascii="ＭＳ 明朝" w:eastAsia="ＭＳ 明朝" w:hAnsi="ＭＳ 明朝" w:cs="ＭＳゴシック" w:hint="eastAsia"/>
          <w:color w:val="000000"/>
          <w:kern w:val="0"/>
          <w:sz w:val="24"/>
          <w:szCs w:val="21"/>
        </w:rPr>
        <w:t>条の規定に該当しません。</w:t>
      </w:r>
    </w:p>
    <w:p w14:paraId="0E4383F5" w14:textId="77777777" w:rsidR="00DB39DB" w:rsidRPr="00C76B28" w:rsidRDefault="00DB39DB" w:rsidP="00DB39DB">
      <w:pPr>
        <w:autoSpaceDE w:val="0"/>
        <w:autoSpaceDN w:val="0"/>
        <w:adjustRightInd w:val="0"/>
        <w:spacing w:line="320" w:lineRule="exact"/>
        <w:ind w:firstLineChars="100" w:firstLine="240"/>
        <w:jc w:val="left"/>
        <w:textAlignment w:val="baseline"/>
        <w:rPr>
          <w:rFonts w:ascii="ＭＳ 明朝" w:eastAsia="ＭＳ 明朝" w:hAnsi="Times New Roman" w:cs="ＭＳゴシック"/>
          <w:color w:val="000000"/>
          <w:kern w:val="0"/>
          <w:sz w:val="24"/>
          <w:szCs w:val="21"/>
        </w:rPr>
      </w:pPr>
      <w:r w:rsidRPr="00C76B28">
        <w:rPr>
          <w:rFonts w:ascii="ＭＳ 明朝" w:eastAsia="ＭＳ 明朝" w:hAnsi="ＭＳ 明朝" w:cs="ＭＳ明朝" w:hint="eastAsia"/>
          <w:color w:val="000000"/>
          <w:kern w:val="0"/>
          <w:sz w:val="24"/>
          <w:szCs w:val="21"/>
        </w:rPr>
        <w:t>３．</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当社は、厚生労働省から業務等に関し指名停止を受けておりません。</w:t>
      </w:r>
    </w:p>
    <w:p w14:paraId="4F2A0AFF" w14:textId="77777777" w:rsidR="00DB39DB" w:rsidRPr="00C76B28" w:rsidRDefault="00DB39DB" w:rsidP="00DB39DB">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４</w:t>
      </w:r>
      <w:r w:rsidRPr="00C76B28">
        <w:rPr>
          <w:rFonts w:ascii="ＭＳ 明朝" w:eastAsia="ＭＳ 明朝" w:hAnsi="ＭＳ 明朝" w:cs="ＭＳゴシック" w:hint="eastAsia"/>
          <w:color w:val="000000"/>
          <w:kern w:val="0"/>
          <w:sz w:val="24"/>
          <w:szCs w:val="21"/>
        </w:rPr>
        <w:t>．</w:t>
      </w:r>
      <w:r w:rsidRPr="00C76B28">
        <w:rPr>
          <w:rFonts w:ascii="ＭＳ 明朝" w:eastAsia="ＭＳ 明朝" w:hAnsi="ＭＳ 明朝" w:cs="ＭＳゴシック"/>
          <w:color w:val="000000"/>
          <w:kern w:val="0"/>
          <w:sz w:val="24"/>
          <w:szCs w:val="21"/>
        </w:rPr>
        <w:t xml:space="preserve"> </w:t>
      </w:r>
      <w:r w:rsidRPr="00C76B28">
        <w:rPr>
          <w:rFonts w:ascii="ＭＳ 明朝" w:eastAsia="ＭＳ 明朝" w:hAnsi="ＭＳ 明朝" w:cs="ＭＳゴシック" w:hint="eastAsia"/>
          <w:color w:val="000000"/>
          <w:kern w:val="0"/>
          <w:sz w:val="24"/>
          <w:szCs w:val="21"/>
        </w:rPr>
        <w:t>当社は、直近２年間に支払うべき社会保険料及び直近２保険年度に支払うべき労働保険料について一切滞納がありません。</w:t>
      </w:r>
    </w:p>
    <w:p w14:paraId="1AF4ACEF" w14:textId="77777777" w:rsidR="00DB39DB" w:rsidRPr="00C76B28" w:rsidRDefault="00DB39DB" w:rsidP="00DB39DB">
      <w:pPr>
        <w:autoSpaceDE w:val="0"/>
        <w:autoSpaceDN w:val="0"/>
        <w:adjustRightInd w:val="0"/>
        <w:spacing w:line="320" w:lineRule="exact"/>
        <w:ind w:leftChars="100" w:left="690" w:hangingChars="200" w:hanging="480"/>
        <w:jc w:val="left"/>
        <w:textAlignment w:val="baseline"/>
        <w:rPr>
          <w:rFonts w:ascii="ＭＳ 明朝" w:eastAsia="ＭＳ 明朝" w:hAnsi="Times New Roman" w:cs="ＭＳゴシック"/>
          <w:color w:val="000000"/>
          <w:kern w:val="0"/>
          <w:sz w:val="24"/>
          <w:szCs w:val="24"/>
        </w:rPr>
      </w:pPr>
      <w:r>
        <w:rPr>
          <w:rFonts w:ascii="ＭＳ 明朝" w:eastAsia="ＭＳ 明朝" w:hAnsi="ＭＳ 明朝" w:cs="ＭＳゴシック" w:hint="eastAsia"/>
          <w:color w:val="000000"/>
          <w:kern w:val="0"/>
          <w:sz w:val="24"/>
          <w:szCs w:val="21"/>
        </w:rPr>
        <w:t>５</w:t>
      </w:r>
      <w:r w:rsidRPr="00C76B28">
        <w:rPr>
          <w:rFonts w:ascii="ＭＳ 明朝" w:eastAsia="ＭＳ 明朝" w:hAnsi="ＭＳ 明朝" w:cs="ＭＳゴシック" w:hint="eastAsia"/>
          <w:color w:val="000000"/>
          <w:kern w:val="0"/>
          <w:sz w:val="24"/>
          <w:szCs w:val="21"/>
        </w:rPr>
        <w:t>．</w:t>
      </w:r>
      <w:r w:rsidRPr="00C76B28">
        <w:rPr>
          <w:rFonts w:ascii="ＭＳ 明朝" w:eastAsia="ＭＳ 明朝" w:hAnsi="ＭＳ 明朝" w:cs="ＭＳ明朝"/>
          <w:color w:val="000000"/>
          <w:kern w:val="0"/>
          <w:sz w:val="24"/>
          <w:szCs w:val="21"/>
        </w:rPr>
        <w:t xml:space="preserve"> </w:t>
      </w:r>
      <w:r w:rsidRPr="00C76B28">
        <w:rPr>
          <w:rFonts w:ascii="ＭＳ 明朝" w:eastAsia="ＭＳ 明朝" w:hAnsi="ＭＳ 明朝" w:cs="ＭＳゴシック" w:hint="eastAsia"/>
          <w:color w:val="000000"/>
          <w:kern w:val="0"/>
          <w:sz w:val="24"/>
          <w:szCs w:val="21"/>
        </w:rPr>
        <w:t>その他</w:t>
      </w:r>
      <w:r w:rsidRPr="00C76B28">
        <w:rPr>
          <w:rFonts w:ascii="ＭＳ 明朝" w:eastAsia="ＭＳ 明朝" w:hAnsi="ＭＳ 明朝" w:cs="ＭＳゴシック"/>
          <w:color w:val="000000"/>
          <w:kern w:val="0"/>
          <w:sz w:val="24"/>
          <w:szCs w:val="21"/>
        </w:rPr>
        <w:t>:</w:t>
      </w:r>
      <w:r w:rsidRPr="00C76B28">
        <w:rPr>
          <w:rFonts w:ascii="ＭＳ 明朝" w:eastAsia="ＭＳ 明朝" w:hAnsi="ＭＳ 明朝" w:cs="ＭＳゴシック" w:hint="eastAsia"/>
          <w:color w:val="000000"/>
          <w:kern w:val="0"/>
          <w:sz w:val="24"/>
          <w:szCs w:val="21"/>
        </w:rPr>
        <w:t xml:space="preserve">　本契約において求められる特殊な技術等（以下に掲げる条件を全て満たしていること）</w:t>
      </w:r>
    </w:p>
    <w:p w14:paraId="379B0D90" w14:textId="77777777" w:rsidR="00DB39DB" w:rsidRPr="00C76B28" w:rsidRDefault="00DB39DB" w:rsidP="00DB39DB">
      <w:pPr>
        <w:autoSpaceDE w:val="0"/>
        <w:autoSpaceDN w:val="0"/>
        <w:adjustRightInd w:val="0"/>
        <w:spacing w:line="320" w:lineRule="exact"/>
        <w:ind w:leftChars="200" w:left="900" w:hangingChars="200" w:hanging="480"/>
        <w:jc w:val="left"/>
        <w:textAlignment w:val="baseline"/>
        <w:rPr>
          <w:rFonts w:ascii="Century" w:eastAsia="ＭＳ 明朝" w:hAnsi="Century" w:cs="Times New Roman"/>
          <w:color w:val="000000"/>
          <w:kern w:val="0"/>
          <w:sz w:val="24"/>
          <w:szCs w:val="24"/>
        </w:rPr>
      </w:pPr>
      <w:r w:rsidRPr="00C76B28">
        <w:rPr>
          <w:rFonts w:ascii="Century" w:eastAsia="ＭＳ 明朝" w:hAnsi="Century" w:cs="Times New Roman" w:hint="eastAsia"/>
          <w:color w:val="000000"/>
          <w:kern w:val="0"/>
          <w:sz w:val="24"/>
          <w:szCs w:val="24"/>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w:t>
      </w:r>
      <w:r w:rsidRPr="00324661">
        <w:rPr>
          <w:rFonts w:ascii="Century" w:eastAsia="ＭＳ 明朝" w:hAnsi="Century" w:cs="Times New Roman" w:hint="eastAsia"/>
          <w:color w:val="000000"/>
          <w:kern w:val="0"/>
          <w:sz w:val="24"/>
          <w:szCs w:val="24"/>
        </w:rPr>
        <w:t>適切な人数、</w:t>
      </w:r>
      <w:r w:rsidRPr="00C76B28">
        <w:rPr>
          <w:rFonts w:ascii="Century" w:eastAsia="ＭＳ 明朝" w:hAnsi="Century" w:cs="Times New Roman" w:hint="eastAsia"/>
          <w:color w:val="000000"/>
          <w:kern w:val="0"/>
          <w:sz w:val="24"/>
          <w:szCs w:val="24"/>
        </w:rPr>
        <w:t>充てることができること。</w:t>
      </w:r>
    </w:p>
    <w:p w14:paraId="526424C1" w14:textId="77777777" w:rsidR="00DB39DB" w:rsidRPr="00C76B28" w:rsidRDefault="00DB39DB" w:rsidP="00DB39DB">
      <w:pPr>
        <w:adjustRightInd w:val="0"/>
        <w:spacing w:line="308" w:lineRule="exact"/>
        <w:ind w:leftChars="200" w:left="660" w:hangingChars="100" w:hanging="240"/>
        <w:textAlignment w:val="baseline"/>
        <w:rPr>
          <w:rFonts w:ascii="Times New Roman" w:eastAsia="ＭＳ 明朝" w:hAnsi="Times New Roman" w:cs="ＭＳ 明朝"/>
          <w:color w:val="000000"/>
          <w:kern w:val="0"/>
          <w:sz w:val="24"/>
          <w:szCs w:val="24"/>
        </w:rPr>
      </w:pPr>
      <w:r w:rsidRPr="00C76B28">
        <w:rPr>
          <w:rFonts w:ascii="Times New Roman" w:eastAsia="ＭＳ 明朝" w:hAnsi="Times New Roman" w:cs="ＭＳ 明朝" w:hint="eastAsia"/>
          <w:color w:val="000000"/>
          <w:kern w:val="0"/>
          <w:sz w:val="24"/>
          <w:szCs w:val="24"/>
        </w:rPr>
        <w:t>（２）納入する</w:t>
      </w:r>
      <w:r>
        <w:rPr>
          <w:rFonts w:ascii="Times New Roman" w:eastAsia="ＭＳ 明朝" w:hAnsi="Times New Roman" w:cs="ＭＳ 明朝" w:hint="eastAsia"/>
          <w:color w:val="000000"/>
          <w:kern w:val="0"/>
          <w:sz w:val="24"/>
          <w:szCs w:val="24"/>
        </w:rPr>
        <w:t>報告書</w:t>
      </w:r>
      <w:r w:rsidRPr="00C76B28">
        <w:rPr>
          <w:rFonts w:ascii="Times New Roman" w:eastAsia="ＭＳ 明朝" w:hAnsi="Times New Roman" w:cs="ＭＳ 明朝" w:hint="eastAsia"/>
          <w:color w:val="000000"/>
          <w:kern w:val="0"/>
          <w:sz w:val="24"/>
          <w:szCs w:val="24"/>
        </w:rPr>
        <w:t>は、下記に示す</w:t>
      </w:r>
      <w:r>
        <w:rPr>
          <w:rFonts w:ascii="Times New Roman" w:eastAsia="ＭＳ 明朝" w:hAnsi="Times New Roman" w:cs="ＭＳ 明朝" w:hint="eastAsia"/>
          <w:color w:val="000000"/>
          <w:kern w:val="0"/>
          <w:sz w:val="24"/>
          <w:szCs w:val="24"/>
        </w:rPr>
        <w:t>報告書</w:t>
      </w:r>
      <w:r w:rsidRPr="00C76B28">
        <w:rPr>
          <w:rFonts w:ascii="Times New Roman" w:eastAsia="ＭＳ 明朝" w:hAnsi="Times New Roman" w:cs="ＭＳ 明朝" w:hint="eastAsia"/>
          <w:color w:val="000000"/>
          <w:kern w:val="0"/>
          <w:sz w:val="24"/>
          <w:szCs w:val="24"/>
        </w:rPr>
        <w:t>と同等以上であること。</w:t>
      </w:r>
    </w:p>
    <w:p w14:paraId="2E6BF95B" w14:textId="77777777" w:rsidR="00066862" w:rsidRDefault="00DB39DB" w:rsidP="00066862">
      <w:pPr>
        <w:tabs>
          <w:tab w:val="left" w:pos="480"/>
        </w:tabs>
        <w:adjustRightInd w:val="0"/>
        <w:spacing w:line="308" w:lineRule="exact"/>
        <w:ind w:left="720" w:hangingChars="300" w:hanging="720"/>
        <w:textAlignment w:val="baseline"/>
        <w:rPr>
          <w:rFonts w:ascii="ＭＳ 明朝" w:eastAsia="ＭＳ 明朝" w:hAnsi="ＭＳ 明朝" w:cs="ＭＳ 明朝"/>
          <w:color w:val="000000"/>
          <w:kern w:val="0"/>
          <w:sz w:val="24"/>
          <w:szCs w:val="24"/>
        </w:rPr>
      </w:pPr>
      <w:r w:rsidRPr="00C76B28">
        <w:rPr>
          <w:rFonts w:ascii="Times New Roman" w:eastAsia="ＭＳ 明朝" w:hAnsi="Times New Roman" w:cs="ＭＳ 明朝" w:hint="eastAsia"/>
          <w:color w:val="000000"/>
          <w:kern w:val="0"/>
          <w:sz w:val="24"/>
          <w:szCs w:val="24"/>
        </w:rPr>
        <w:t xml:space="preserve">　　　　</w:t>
      </w:r>
      <w:r w:rsidRPr="00C76B28">
        <w:rPr>
          <w:rFonts w:ascii="Times New Roman" w:eastAsia="ＭＳ 明朝" w:hAnsi="Times New Roman" w:cs="ＭＳ 明朝"/>
          <w:color w:val="000000"/>
          <w:kern w:val="0"/>
          <w:sz w:val="24"/>
          <w:szCs w:val="24"/>
        </w:rPr>
        <w:t xml:space="preserve"> </w:t>
      </w:r>
      <w:r w:rsidRPr="00C76B28">
        <w:rPr>
          <w:rFonts w:ascii="Times New Roman" w:eastAsia="ＭＳ 明朝" w:hAnsi="Times New Roman" w:cs="ＭＳ 明朝" w:hint="eastAsia"/>
          <w:color w:val="000000"/>
          <w:kern w:val="0"/>
          <w:sz w:val="24"/>
          <w:szCs w:val="24"/>
        </w:rPr>
        <w:t xml:space="preserve">　</w:t>
      </w:r>
      <w:r w:rsidR="00066862" w:rsidRPr="00C76B28">
        <w:rPr>
          <w:rFonts w:ascii="ＭＳ 明朝" w:eastAsia="ＭＳ 明朝" w:hAnsi="ＭＳ 明朝" w:cs="ＭＳ 明朝" w:hint="eastAsia"/>
          <w:color w:val="000000"/>
          <w:kern w:val="0"/>
          <w:sz w:val="24"/>
          <w:szCs w:val="24"/>
        </w:rPr>
        <w:t xml:space="preserve">※　</w:t>
      </w:r>
      <w:r w:rsidR="00066862">
        <w:rPr>
          <w:rFonts w:ascii="ＭＳ 明朝" w:eastAsia="ＭＳ 明朝" w:hAnsi="ＭＳ 明朝" w:cs="ＭＳ 明朝" w:hint="eastAsia"/>
          <w:color w:val="000000"/>
          <w:kern w:val="0"/>
          <w:sz w:val="24"/>
          <w:szCs w:val="24"/>
        </w:rPr>
        <w:t>令和５</w:t>
      </w:r>
      <w:r w:rsidR="00066862" w:rsidRPr="00324661">
        <w:rPr>
          <w:rFonts w:ascii="ＭＳ 明朝" w:eastAsia="ＭＳ 明朝" w:hAnsi="ＭＳ 明朝" w:cs="ＭＳ 明朝" w:hint="eastAsia"/>
          <w:color w:val="000000"/>
          <w:kern w:val="0"/>
          <w:sz w:val="24"/>
          <w:szCs w:val="24"/>
        </w:rPr>
        <w:t>年度の血液製剤使用適正化方策調査研究事業について</w:t>
      </w:r>
    </w:p>
    <w:p w14:paraId="7F49EEAC" w14:textId="77777777" w:rsidR="00066862" w:rsidRPr="00C76B28" w:rsidRDefault="00066862" w:rsidP="00066862">
      <w:pPr>
        <w:tabs>
          <w:tab w:val="left" w:pos="480"/>
        </w:tabs>
        <w:adjustRightInd w:val="0"/>
        <w:spacing w:line="308" w:lineRule="exact"/>
        <w:ind w:firstLineChars="700" w:firstLine="16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hyperlink r:id="rId9" w:history="1">
        <w:r w:rsidRPr="00096839">
          <w:rPr>
            <w:rStyle w:val="a7"/>
            <w:rFonts w:ascii="ＭＳ 明朝" w:hAnsi="ＭＳ 明朝"/>
            <w:sz w:val="24"/>
            <w:szCs w:val="32"/>
          </w:rPr>
          <w:t>https://www.mhlw.go.jp/st</w:t>
        </w:r>
        <w:r w:rsidRPr="00096839">
          <w:rPr>
            <w:rStyle w:val="a7"/>
            <w:rFonts w:ascii="ＭＳ 明朝" w:hAnsi="ＭＳ 明朝"/>
            <w:sz w:val="24"/>
            <w:szCs w:val="32"/>
          </w:rPr>
          <w:t>f</w:t>
        </w:r>
        <w:r w:rsidRPr="00096839">
          <w:rPr>
            <w:rStyle w:val="a7"/>
            <w:rFonts w:ascii="ＭＳ 明朝" w:hAnsi="ＭＳ 明朝"/>
            <w:sz w:val="24"/>
            <w:szCs w:val="32"/>
          </w:rPr>
          <w:t>/newpage_40475.html</w:t>
        </w:r>
      </w:hyperlink>
      <w:r>
        <w:rPr>
          <w:rFonts w:ascii="ＭＳ 明朝" w:eastAsia="ＭＳ 明朝" w:hAnsi="Times New Roman" w:cs="ＭＳ 明朝" w:hint="eastAsia"/>
          <w:color w:val="000000"/>
          <w:kern w:val="0"/>
          <w:sz w:val="24"/>
          <w:szCs w:val="24"/>
        </w:rPr>
        <w:t>）</w:t>
      </w:r>
    </w:p>
    <w:p w14:paraId="605370DF" w14:textId="52563BC9" w:rsidR="00DB39DB" w:rsidRPr="00066862" w:rsidRDefault="00DB39DB" w:rsidP="00066862">
      <w:pPr>
        <w:tabs>
          <w:tab w:val="left" w:pos="480"/>
        </w:tabs>
        <w:adjustRightInd w:val="0"/>
        <w:spacing w:line="308" w:lineRule="exact"/>
        <w:ind w:left="840" w:hangingChars="300" w:hanging="840"/>
        <w:textAlignment w:val="baseline"/>
        <w:rPr>
          <w:rFonts w:ascii="Arial" w:eastAsia="ＭＳ ゴシック" w:hAnsi="Arial" w:cs="Times New Roman"/>
          <w:color w:val="000000"/>
          <w:kern w:val="0"/>
          <w:sz w:val="28"/>
          <w:szCs w:val="28"/>
        </w:rPr>
      </w:pPr>
    </w:p>
    <w:p w14:paraId="7C1E0ABA" w14:textId="77777777" w:rsidR="00DB39DB" w:rsidRPr="00012CAA" w:rsidRDefault="00DB39DB" w:rsidP="00DB39DB">
      <w:pPr>
        <w:adjustRightInd w:val="0"/>
        <w:spacing w:before="240" w:after="120"/>
        <w:jc w:val="center"/>
        <w:textAlignment w:val="baseline"/>
        <w:outlineLvl w:val="0"/>
        <w:rPr>
          <w:rFonts w:ascii="Arial" w:eastAsia="ＭＳ ゴシック" w:hAnsi="Arial" w:cs="Times New Roman"/>
          <w:color w:val="000000"/>
          <w:kern w:val="0"/>
          <w:sz w:val="28"/>
          <w:szCs w:val="28"/>
        </w:rPr>
      </w:pPr>
    </w:p>
    <w:p w14:paraId="278E7B1B" w14:textId="77777777" w:rsidR="00DB39DB" w:rsidRPr="00C65197" w:rsidRDefault="00DB39DB" w:rsidP="00DB39DB">
      <w:pPr>
        <w:adjustRightInd w:val="0"/>
        <w:spacing w:before="240" w:after="120"/>
        <w:jc w:val="center"/>
        <w:textAlignment w:val="baseline"/>
        <w:outlineLvl w:val="0"/>
        <w:rPr>
          <w:rFonts w:ascii="Arial" w:eastAsia="ＭＳ ゴシック" w:hAnsi="Arial" w:cs="Times New Roman"/>
          <w:color w:val="000000"/>
          <w:kern w:val="0"/>
          <w:sz w:val="28"/>
          <w:szCs w:val="28"/>
        </w:rPr>
      </w:pPr>
    </w:p>
    <w:p w14:paraId="20158643" w14:textId="77777777" w:rsidR="00DB39DB" w:rsidRPr="00C76B28" w:rsidRDefault="00DB39DB" w:rsidP="00DB39DB">
      <w:pPr>
        <w:autoSpaceDE w:val="0"/>
        <w:autoSpaceDN w:val="0"/>
        <w:adjustRightInd w:val="0"/>
        <w:spacing w:line="320" w:lineRule="exact"/>
        <w:ind w:firstLineChars="1600" w:firstLine="3840"/>
        <w:jc w:val="left"/>
        <w:textAlignment w:val="baseline"/>
        <w:rPr>
          <w:rFonts w:ascii="ＭＳ 明朝" w:eastAsia="ＭＳ 明朝" w:hAnsi="Times New Roman" w:cs="ＭＳゴシック"/>
          <w:color w:val="000000"/>
          <w:kern w:val="0"/>
          <w:szCs w:val="21"/>
        </w:rPr>
      </w:pPr>
      <w:r w:rsidRPr="00C76B28">
        <w:rPr>
          <w:rFonts w:ascii="ＭＳ 明朝" w:eastAsia="ＭＳ 明朝" w:hAnsi="ＭＳ 明朝" w:cs="ＭＳゴシック"/>
          <w:color w:val="000000"/>
          <w:kern w:val="0"/>
          <w:sz w:val="24"/>
          <w:szCs w:val="21"/>
        </w:rPr>
        <w:t xml:space="preserve"> (</w:t>
      </w:r>
      <w:r w:rsidRPr="00C76B28">
        <w:rPr>
          <w:rFonts w:ascii="ＭＳ 明朝" w:eastAsia="ＭＳ 明朝" w:hAnsi="ＭＳ 明朝" w:cs="ＭＳゴシック" w:hint="eastAsia"/>
          <w:color w:val="000000"/>
          <w:kern w:val="0"/>
          <w:sz w:val="24"/>
          <w:szCs w:val="21"/>
        </w:rPr>
        <w:t>担当者</w:t>
      </w:r>
      <w:r w:rsidRPr="00C76B28">
        <w:rPr>
          <w:rFonts w:ascii="ＭＳ 明朝" w:eastAsia="ＭＳ 明朝" w:hAnsi="ＭＳ 明朝" w:cs="ＭＳゴシック"/>
          <w:color w:val="000000"/>
          <w:kern w:val="0"/>
          <w:sz w:val="24"/>
          <w:szCs w:val="21"/>
        </w:rPr>
        <w:t>)</w:t>
      </w:r>
    </w:p>
    <w:p w14:paraId="74CC8ECE"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所属部署</w:t>
      </w:r>
      <w:r w:rsidRPr="00C76B28">
        <w:rPr>
          <w:rFonts w:ascii="ＭＳ 明朝" w:eastAsia="ＭＳ 明朝" w:hAnsi="ＭＳ 明朝" w:cs="ＭＳゴシック"/>
          <w:color w:val="000000"/>
          <w:kern w:val="0"/>
          <w:sz w:val="24"/>
          <w:szCs w:val="21"/>
        </w:rPr>
        <w:t>:</w:t>
      </w:r>
    </w:p>
    <w:p w14:paraId="668F6633"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ゴシック"/>
          <w:color w:val="000000"/>
          <w:kern w:val="0"/>
          <w:sz w:val="24"/>
          <w:szCs w:val="21"/>
        </w:rPr>
      </w:pPr>
      <w:r w:rsidRPr="00C76B28">
        <w:rPr>
          <w:rFonts w:ascii="ＭＳ 明朝" w:eastAsia="ＭＳ 明朝" w:hAnsi="ＭＳ 明朝" w:cs="ＭＳゴシック" w:hint="eastAsia"/>
          <w:color w:val="000000"/>
          <w:kern w:val="0"/>
          <w:sz w:val="24"/>
          <w:szCs w:val="21"/>
        </w:rPr>
        <w:t>氏名</w:t>
      </w:r>
      <w:r w:rsidRPr="00C76B28">
        <w:rPr>
          <w:rFonts w:ascii="ＭＳ 明朝" w:eastAsia="ＭＳ 明朝" w:hAnsi="ＭＳ 明朝" w:cs="ＭＳゴシック"/>
          <w:color w:val="000000"/>
          <w:kern w:val="0"/>
          <w:sz w:val="24"/>
          <w:szCs w:val="21"/>
        </w:rPr>
        <w:t>:</w:t>
      </w:r>
    </w:p>
    <w:p w14:paraId="2650ABFD" w14:textId="77777777" w:rsidR="00DB39DB" w:rsidRPr="00C76B28" w:rsidRDefault="00DB39DB" w:rsidP="00DB39DB">
      <w:pPr>
        <w:autoSpaceDE w:val="0"/>
        <w:autoSpaceDN w:val="0"/>
        <w:adjustRightInd w:val="0"/>
        <w:spacing w:line="320" w:lineRule="exact"/>
        <w:ind w:firstLineChars="1500" w:firstLine="3600"/>
        <w:jc w:val="left"/>
        <w:textAlignment w:val="baseline"/>
        <w:rPr>
          <w:rFonts w:ascii="ＭＳ 明朝" w:eastAsia="ＭＳ 明朝" w:hAnsi="ＭＳ 明朝" w:cs="ＭＳ明朝"/>
          <w:color w:val="000000"/>
          <w:kern w:val="0"/>
          <w:sz w:val="24"/>
          <w:szCs w:val="21"/>
        </w:rPr>
      </w:pPr>
      <w:r w:rsidRPr="00C76B28">
        <w:rPr>
          <w:rFonts w:ascii="ＭＳ 明朝" w:eastAsia="ＭＳ 明朝" w:hAnsi="ＭＳ 明朝" w:cs="ＭＳ明朝"/>
          <w:color w:val="000000"/>
          <w:kern w:val="0"/>
          <w:sz w:val="24"/>
          <w:szCs w:val="21"/>
        </w:rPr>
        <w:t>TEL/FAX</w:t>
      </w:r>
    </w:p>
    <w:p w14:paraId="43FD8D44" w14:textId="3AE8B68A" w:rsidR="000E58CE" w:rsidRPr="00DB39DB" w:rsidRDefault="00DB39DB" w:rsidP="00DB39DB">
      <w:pPr>
        <w:adjustRightInd w:val="0"/>
        <w:spacing w:line="320" w:lineRule="exact"/>
        <w:ind w:firstLineChars="1500" w:firstLine="3600"/>
        <w:textAlignment w:val="baseline"/>
        <w:rPr>
          <w:rFonts w:ascii="ＭＳ 明朝" w:eastAsia="ＭＳ 明朝" w:hAnsi="Times New Roman" w:cs="Times New Roman"/>
          <w:color w:val="000000"/>
          <w:kern w:val="0"/>
          <w:sz w:val="24"/>
          <w:szCs w:val="21"/>
        </w:rPr>
      </w:pPr>
      <w:r w:rsidRPr="00C76B28">
        <w:rPr>
          <w:rFonts w:ascii="ＭＳ 明朝" w:eastAsia="ＭＳ 明朝" w:hAnsi="ＭＳ 明朝" w:cs="ＭＳ明朝"/>
          <w:color w:val="000000"/>
          <w:kern w:val="0"/>
          <w:sz w:val="24"/>
          <w:szCs w:val="21"/>
        </w:rPr>
        <w:t>E-mail</w:t>
      </w:r>
    </w:p>
    <w:sectPr w:rsidR="000E58CE" w:rsidRPr="00DB39DB" w:rsidSect="00DB39D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00C2B" w14:textId="77777777" w:rsidR="00045599" w:rsidRDefault="00045599" w:rsidP="00DB39DB">
      <w:r>
        <w:separator/>
      </w:r>
    </w:p>
  </w:endnote>
  <w:endnote w:type="continuationSeparator" w:id="0">
    <w:p w14:paraId="73FFE918" w14:textId="77777777" w:rsidR="00045599" w:rsidRDefault="00045599" w:rsidP="00DB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8583" w14:textId="77777777" w:rsidR="00DB39DB" w:rsidRDefault="00DB39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073B" w14:textId="77777777" w:rsidR="00DB39DB" w:rsidRDefault="00DB39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83F4" w14:textId="77777777" w:rsidR="00DB39DB" w:rsidRDefault="00DB3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4BDD" w14:textId="77777777" w:rsidR="00045599" w:rsidRDefault="00045599" w:rsidP="00DB39DB">
      <w:r>
        <w:separator/>
      </w:r>
    </w:p>
  </w:footnote>
  <w:footnote w:type="continuationSeparator" w:id="0">
    <w:p w14:paraId="34E1ED31" w14:textId="77777777" w:rsidR="00045599" w:rsidRDefault="00045599" w:rsidP="00DB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6C7D" w14:textId="77777777" w:rsidR="00DB39DB" w:rsidRDefault="00DB39DB" w:rsidP="00DB39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128E" w14:textId="77777777" w:rsidR="00DB39DB" w:rsidRDefault="00DB39DB" w:rsidP="00DB39DB">
    <w:pPr>
      <w:pStyle w:val="a3"/>
      <w:ind w:firstLineChars="10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7FB0" w14:textId="77777777" w:rsidR="00DB39DB" w:rsidRDefault="00DB39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DB"/>
    <w:rsid w:val="00004E8D"/>
    <w:rsid w:val="00045599"/>
    <w:rsid w:val="00054F54"/>
    <w:rsid w:val="000624F7"/>
    <w:rsid w:val="00066862"/>
    <w:rsid w:val="00071F34"/>
    <w:rsid w:val="00081991"/>
    <w:rsid w:val="00082DA6"/>
    <w:rsid w:val="00083B8E"/>
    <w:rsid w:val="00084552"/>
    <w:rsid w:val="00087F5D"/>
    <w:rsid w:val="0009418F"/>
    <w:rsid w:val="00097D8C"/>
    <w:rsid w:val="000A333B"/>
    <w:rsid w:val="000A3B39"/>
    <w:rsid w:val="000D1F2A"/>
    <w:rsid w:val="000E58CE"/>
    <w:rsid w:val="000F0A1F"/>
    <w:rsid w:val="000F1B7C"/>
    <w:rsid w:val="000F58A4"/>
    <w:rsid w:val="0010057F"/>
    <w:rsid w:val="00113FA7"/>
    <w:rsid w:val="00116C95"/>
    <w:rsid w:val="00134820"/>
    <w:rsid w:val="0013733F"/>
    <w:rsid w:val="00141AA2"/>
    <w:rsid w:val="00142AFD"/>
    <w:rsid w:val="00144A66"/>
    <w:rsid w:val="001451E1"/>
    <w:rsid w:val="001515AA"/>
    <w:rsid w:val="00160745"/>
    <w:rsid w:val="001879E7"/>
    <w:rsid w:val="00187F01"/>
    <w:rsid w:val="001A0531"/>
    <w:rsid w:val="001A0915"/>
    <w:rsid w:val="001A7288"/>
    <w:rsid w:val="001C0F74"/>
    <w:rsid w:val="001D0891"/>
    <w:rsid w:val="001E5AA9"/>
    <w:rsid w:val="00201974"/>
    <w:rsid w:val="00211BFA"/>
    <w:rsid w:val="0022395B"/>
    <w:rsid w:val="00240ED4"/>
    <w:rsid w:val="00274BC4"/>
    <w:rsid w:val="00284A25"/>
    <w:rsid w:val="00294C66"/>
    <w:rsid w:val="002A1C85"/>
    <w:rsid w:val="002A2206"/>
    <w:rsid w:val="002B0A41"/>
    <w:rsid w:val="002B625C"/>
    <w:rsid w:val="002C2C4F"/>
    <w:rsid w:val="002D368F"/>
    <w:rsid w:val="002D7990"/>
    <w:rsid w:val="002E2AF7"/>
    <w:rsid w:val="002F2F6B"/>
    <w:rsid w:val="002F3DA0"/>
    <w:rsid w:val="00314BC7"/>
    <w:rsid w:val="00316274"/>
    <w:rsid w:val="003217E8"/>
    <w:rsid w:val="003B0935"/>
    <w:rsid w:val="003B284F"/>
    <w:rsid w:val="003C24D1"/>
    <w:rsid w:val="003C2B6E"/>
    <w:rsid w:val="00411834"/>
    <w:rsid w:val="0042026F"/>
    <w:rsid w:val="0042165F"/>
    <w:rsid w:val="00423F74"/>
    <w:rsid w:val="00430DE8"/>
    <w:rsid w:val="00431958"/>
    <w:rsid w:val="00444829"/>
    <w:rsid w:val="00444D47"/>
    <w:rsid w:val="0045297F"/>
    <w:rsid w:val="00463427"/>
    <w:rsid w:val="00466FA9"/>
    <w:rsid w:val="00480225"/>
    <w:rsid w:val="00480DB1"/>
    <w:rsid w:val="004814E3"/>
    <w:rsid w:val="00484CCF"/>
    <w:rsid w:val="00485ABD"/>
    <w:rsid w:val="004A6632"/>
    <w:rsid w:val="004C4757"/>
    <w:rsid w:val="004F2F35"/>
    <w:rsid w:val="004F4918"/>
    <w:rsid w:val="004F6EEC"/>
    <w:rsid w:val="005255B9"/>
    <w:rsid w:val="00530A3B"/>
    <w:rsid w:val="0053760C"/>
    <w:rsid w:val="00577BAD"/>
    <w:rsid w:val="005A0E0F"/>
    <w:rsid w:val="005C329B"/>
    <w:rsid w:val="005E29AC"/>
    <w:rsid w:val="005E346E"/>
    <w:rsid w:val="00600FFB"/>
    <w:rsid w:val="006152A2"/>
    <w:rsid w:val="006459B7"/>
    <w:rsid w:val="00660D9C"/>
    <w:rsid w:val="00672078"/>
    <w:rsid w:val="0067671C"/>
    <w:rsid w:val="00691EF7"/>
    <w:rsid w:val="006A0B27"/>
    <w:rsid w:val="006A25BF"/>
    <w:rsid w:val="006A6DC1"/>
    <w:rsid w:val="006B7AF7"/>
    <w:rsid w:val="006D5337"/>
    <w:rsid w:val="0072260C"/>
    <w:rsid w:val="00725E50"/>
    <w:rsid w:val="00727F84"/>
    <w:rsid w:val="007326C8"/>
    <w:rsid w:val="00747AAC"/>
    <w:rsid w:val="007501A2"/>
    <w:rsid w:val="00756F4B"/>
    <w:rsid w:val="007727B5"/>
    <w:rsid w:val="0078140A"/>
    <w:rsid w:val="00781498"/>
    <w:rsid w:val="007C0B4F"/>
    <w:rsid w:val="007C21C0"/>
    <w:rsid w:val="00802FB8"/>
    <w:rsid w:val="00803CC3"/>
    <w:rsid w:val="00805D74"/>
    <w:rsid w:val="008076EA"/>
    <w:rsid w:val="008704AC"/>
    <w:rsid w:val="00880E17"/>
    <w:rsid w:val="008A76CC"/>
    <w:rsid w:val="008B1978"/>
    <w:rsid w:val="008C77FF"/>
    <w:rsid w:val="008E5F95"/>
    <w:rsid w:val="008E7C55"/>
    <w:rsid w:val="00901366"/>
    <w:rsid w:val="00922D10"/>
    <w:rsid w:val="00927159"/>
    <w:rsid w:val="00933A05"/>
    <w:rsid w:val="00941A29"/>
    <w:rsid w:val="0095622F"/>
    <w:rsid w:val="00974BA8"/>
    <w:rsid w:val="0098416A"/>
    <w:rsid w:val="00984C5C"/>
    <w:rsid w:val="009A08AE"/>
    <w:rsid w:val="009B7F07"/>
    <w:rsid w:val="009D4637"/>
    <w:rsid w:val="009E3E62"/>
    <w:rsid w:val="009F51B0"/>
    <w:rsid w:val="00A116A2"/>
    <w:rsid w:val="00A12D2F"/>
    <w:rsid w:val="00A2010C"/>
    <w:rsid w:val="00A3421C"/>
    <w:rsid w:val="00A37C3C"/>
    <w:rsid w:val="00A63952"/>
    <w:rsid w:val="00A86FC9"/>
    <w:rsid w:val="00A9678C"/>
    <w:rsid w:val="00AA470A"/>
    <w:rsid w:val="00AB4EF3"/>
    <w:rsid w:val="00AC76F7"/>
    <w:rsid w:val="00AE085E"/>
    <w:rsid w:val="00AF487C"/>
    <w:rsid w:val="00B22EF9"/>
    <w:rsid w:val="00B25DE3"/>
    <w:rsid w:val="00B32241"/>
    <w:rsid w:val="00B4241F"/>
    <w:rsid w:val="00B63FF3"/>
    <w:rsid w:val="00B913DD"/>
    <w:rsid w:val="00B95B07"/>
    <w:rsid w:val="00BA330A"/>
    <w:rsid w:val="00BA7580"/>
    <w:rsid w:val="00BC6C7B"/>
    <w:rsid w:val="00BD4FAE"/>
    <w:rsid w:val="00BE44E8"/>
    <w:rsid w:val="00BF73E5"/>
    <w:rsid w:val="00C03552"/>
    <w:rsid w:val="00C11F1E"/>
    <w:rsid w:val="00C20D8D"/>
    <w:rsid w:val="00C4177B"/>
    <w:rsid w:val="00C63A80"/>
    <w:rsid w:val="00C710D3"/>
    <w:rsid w:val="00C7131D"/>
    <w:rsid w:val="00C75281"/>
    <w:rsid w:val="00C86233"/>
    <w:rsid w:val="00C90041"/>
    <w:rsid w:val="00CC6869"/>
    <w:rsid w:val="00CD0AC6"/>
    <w:rsid w:val="00D11F17"/>
    <w:rsid w:val="00D24299"/>
    <w:rsid w:val="00D338E1"/>
    <w:rsid w:val="00D65E47"/>
    <w:rsid w:val="00D8416F"/>
    <w:rsid w:val="00D87C34"/>
    <w:rsid w:val="00DA1A92"/>
    <w:rsid w:val="00DA67DB"/>
    <w:rsid w:val="00DB1ADD"/>
    <w:rsid w:val="00DB3202"/>
    <w:rsid w:val="00DB39DB"/>
    <w:rsid w:val="00DB470E"/>
    <w:rsid w:val="00DB5CBD"/>
    <w:rsid w:val="00DC3258"/>
    <w:rsid w:val="00DD157C"/>
    <w:rsid w:val="00DF4724"/>
    <w:rsid w:val="00DF6B28"/>
    <w:rsid w:val="00E0549D"/>
    <w:rsid w:val="00E1243E"/>
    <w:rsid w:val="00E233D7"/>
    <w:rsid w:val="00E27E27"/>
    <w:rsid w:val="00E31FB9"/>
    <w:rsid w:val="00E40187"/>
    <w:rsid w:val="00E41038"/>
    <w:rsid w:val="00E43074"/>
    <w:rsid w:val="00E537F1"/>
    <w:rsid w:val="00E56F44"/>
    <w:rsid w:val="00E6426F"/>
    <w:rsid w:val="00E73B41"/>
    <w:rsid w:val="00E743A0"/>
    <w:rsid w:val="00E772C4"/>
    <w:rsid w:val="00E91C26"/>
    <w:rsid w:val="00E94C30"/>
    <w:rsid w:val="00EA5995"/>
    <w:rsid w:val="00EB00A6"/>
    <w:rsid w:val="00EB1437"/>
    <w:rsid w:val="00ED5175"/>
    <w:rsid w:val="00F4086D"/>
    <w:rsid w:val="00F54D36"/>
    <w:rsid w:val="00F71570"/>
    <w:rsid w:val="00F7208F"/>
    <w:rsid w:val="00F72F61"/>
    <w:rsid w:val="00F7664D"/>
    <w:rsid w:val="00FB0B36"/>
    <w:rsid w:val="00FB3805"/>
    <w:rsid w:val="00FB3848"/>
    <w:rsid w:val="00FC34B8"/>
    <w:rsid w:val="00FC5DDE"/>
    <w:rsid w:val="00FD1F55"/>
    <w:rsid w:val="00FD4A0C"/>
    <w:rsid w:val="00FD7309"/>
    <w:rsid w:val="00FE64C6"/>
    <w:rsid w:val="00FF69BC"/>
    <w:rsid w:val="00FF7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FFC23"/>
  <w15:chartTrackingRefBased/>
  <w15:docId w15:val="{8FB6EA8A-E56C-48BE-BA82-3D0A35C7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9DB"/>
    <w:pPr>
      <w:tabs>
        <w:tab w:val="center" w:pos="4252"/>
        <w:tab w:val="right" w:pos="8504"/>
      </w:tabs>
      <w:snapToGrid w:val="0"/>
    </w:pPr>
  </w:style>
  <w:style w:type="character" w:customStyle="1" w:styleId="a4">
    <w:name w:val="ヘッダー (文字)"/>
    <w:basedOn w:val="a0"/>
    <w:link w:val="a3"/>
    <w:uiPriority w:val="99"/>
    <w:rsid w:val="00DB39DB"/>
  </w:style>
  <w:style w:type="paragraph" w:styleId="a5">
    <w:name w:val="footer"/>
    <w:basedOn w:val="a"/>
    <w:link w:val="a6"/>
    <w:uiPriority w:val="99"/>
    <w:unhideWhenUsed/>
    <w:rsid w:val="00DB39DB"/>
    <w:pPr>
      <w:tabs>
        <w:tab w:val="center" w:pos="4252"/>
        <w:tab w:val="right" w:pos="8504"/>
      </w:tabs>
      <w:snapToGrid w:val="0"/>
    </w:pPr>
  </w:style>
  <w:style w:type="character" w:customStyle="1" w:styleId="a6">
    <w:name w:val="フッター (文字)"/>
    <w:basedOn w:val="a0"/>
    <w:link w:val="a5"/>
    <w:uiPriority w:val="99"/>
    <w:rsid w:val="00DB39DB"/>
  </w:style>
  <w:style w:type="character" w:styleId="a7">
    <w:name w:val="Hyperlink"/>
    <w:basedOn w:val="a0"/>
    <w:uiPriority w:val="99"/>
    <w:unhideWhenUsed/>
    <w:rsid w:val="00DB39DB"/>
    <w:rPr>
      <w:color w:val="0563C1" w:themeColor="hyperlink"/>
      <w:u w:val="single"/>
    </w:rPr>
  </w:style>
  <w:style w:type="character" w:styleId="a8">
    <w:name w:val="FollowedHyperlink"/>
    <w:basedOn w:val="a0"/>
    <w:uiPriority w:val="99"/>
    <w:semiHidden/>
    <w:unhideWhenUsed/>
    <w:rsid w:val="000668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hlw.go.jp/stf/newpage_40475.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4c49228-ddee-4be1-9da2-b3ebb9363c2b">
      <UserInfo>
        <DisplayName/>
        <AccountId xsi:nil="true"/>
        <AccountType/>
      </UserInfo>
    </Owner>
    <TaxCatchAll xmlns="85e6e18b-26c1-4122-9e79-e6c53ac26d53" xsi:nil="true"/>
    <lcf76f155ced4ddcb4097134ff3c332f xmlns="74c49228-ddee-4be1-9da2-b3ebb9363c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ACFBBB036C464B9142B70D2695002E" ma:contentTypeVersion="14" ma:contentTypeDescription="新しいドキュメントを作成します。" ma:contentTypeScope="" ma:versionID="5ae48ef160b1a96572fe47d46fea0ef9">
  <xsd:schema xmlns:xsd="http://www.w3.org/2001/XMLSchema" xmlns:xs="http://www.w3.org/2001/XMLSchema" xmlns:p="http://schemas.microsoft.com/office/2006/metadata/properties" xmlns:ns2="74c49228-ddee-4be1-9da2-b3ebb9363c2b" xmlns:ns3="85e6e18b-26c1-4122-9e79-e6c53ac26d53" targetNamespace="http://schemas.microsoft.com/office/2006/metadata/properties" ma:root="true" ma:fieldsID="51415718affc4b3d14bf1b585ec03a39" ns2:_="" ns3:_="">
    <xsd:import namespace="74c49228-ddee-4be1-9da2-b3ebb9363c2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49228-ddee-4be1-9da2-b3ebb9363c2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ea43d-69a9-4d42-b599-f2812b4151e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A8999-9C0D-4B51-80FF-F269C7866927}">
  <ds:schemaRefs>
    <ds:schemaRef ds:uri="http://schemas.microsoft.com/office/2006/metadata/properties"/>
    <ds:schemaRef ds:uri="http://schemas.microsoft.com/office/infopath/2007/PartnerControls"/>
    <ds:schemaRef ds:uri="74c49228-ddee-4be1-9da2-b3ebb9363c2b"/>
    <ds:schemaRef ds:uri="85e6e18b-26c1-4122-9e79-e6c53ac26d53"/>
  </ds:schemaRefs>
</ds:datastoreItem>
</file>

<file path=customXml/itemProps2.xml><?xml version="1.0" encoding="utf-8"?>
<ds:datastoreItem xmlns:ds="http://schemas.openxmlformats.org/officeDocument/2006/customXml" ds:itemID="{E09B1582-B9E3-46CA-93CC-6A6C8E33B3A2}">
  <ds:schemaRefs>
    <ds:schemaRef ds:uri="http://schemas.microsoft.com/sharepoint/v3/contenttype/forms"/>
  </ds:schemaRefs>
</ds:datastoreItem>
</file>

<file path=customXml/itemProps3.xml><?xml version="1.0" encoding="utf-8"?>
<ds:datastoreItem xmlns:ds="http://schemas.openxmlformats.org/officeDocument/2006/customXml" ds:itemID="{4D43652D-27A2-4ACC-9C37-84E90345D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c49228-ddee-4be1-9da2-b3ebb9363c2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Words>
  <Characters>644</Characters>
  <DocSecurity>0</DocSecurity>
  <Lines>5</Lines>
  <Paragraphs>1</Paragraphs>
  <ScaleCrop>false</ScaleCrop>
  <LinksUpToDate>false</LinksUpToDate>
  <CharactersWithSpaces>755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0x010100E6ACFBBB036C464B9142B70D2695002E</vt:lpwstr>
  </property>
  <property fmtid="{D5CDD505-2E9C-101B-9397-08002B2CF9AE}" pid="3" name="MediaServiceImageTags">
    <vt:lpwstr/>
  </property>
</Properties>
</file>