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193DA904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bookmarkEnd w:id="0"/>
      <w:r w:rsidR="00763FFB">
        <w:rPr>
          <w:rFonts w:hint="eastAsia"/>
        </w:rPr>
        <w:t>７</w:t>
      </w:r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3D32FFBE" w:rsidR="006C4DD3" w:rsidRPr="006C4DD3" w:rsidRDefault="00786CEB" w:rsidP="006C4DD3">
      <w:pPr>
        <w:ind w:leftChars="2318" w:left="5100" w:rightChars="-258" w:right="-568"/>
      </w:pPr>
      <w:r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3" w:name="テキスト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FE494DB" w:rsidR="006C4DD3" w:rsidRPr="006C4DD3" w:rsidRDefault="00786CEB" w:rsidP="006C4DD3">
      <w:pPr>
        <w:tabs>
          <w:tab w:val="left" w:pos="9078"/>
        </w:tabs>
        <w:ind w:leftChars="2318" w:left="5100" w:rightChars="-258" w:right="-568"/>
      </w:pPr>
      <w: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" w:name="テキスト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2F6462E1" w:rsidR="006C4DD3" w:rsidRPr="006C4DD3" w:rsidRDefault="00786CEB" w:rsidP="006C4DD3">
      <w:pPr>
        <w:ind w:leftChars="2318" w:left="5100" w:rightChars="-322" w:right="-708"/>
      </w:pPr>
      <w:r>
        <w:fldChar w:fldCharType="begin">
          <w:ffData>
            <w:name w:val="テキスト27"/>
            <w:enabled/>
            <w:calcOnExit w:val="0"/>
            <w:textInput/>
          </w:ffData>
        </w:fldChar>
      </w:r>
      <w:bookmarkStart w:id="5" w:name="テキスト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95AF295" w14:textId="77777777" w:rsidR="006C4DD3" w:rsidRPr="00786CEB" w:rsidRDefault="006C4DD3"/>
    <w:p w14:paraId="61192BD2" w14:textId="77777777" w:rsidR="00344D71" w:rsidRPr="00BE5394" w:rsidRDefault="00344D71"/>
    <w:p w14:paraId="1DB3147F" w14:textId="0E72A73F" w:rsidR="00344D71" w:rsidRPr="00E36BA3" w:rsidRDefault="006C4DD3" w:rsidP="00DC569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</w:t>
      </w:r>
      <w:r w:rsidRPr="00835053">
        <w:rPr>
          <w:rFonts w:hint="eastAsia"/>
        </w:rPr>
        <w:t>｢</w:t>
      </w:r>
      <w:r w:rsidR="005728D9" w:rsidRPr="005728D9">
        <w:rPr>
          <w:rFonts w:hint="eastAsia"/>
        </w:rPr>
        <w:t>年金業務システム（フェーズ２）に係る設計・開発等における全体スケジュール案</w:t>
      </w:r>
      <w:r w:rsidR="00512DF4" w:rsidRPr="00835053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</w:t>
      </w:r>
      <w:r w:rsidR="007E68F7">
        <w:rPr>
          <w:rFonts w:hint="eastAsia"/>
        </w:rPr>
        <w:t>全て</w:t>
      </w:r>
      <w:r w:rsidRPr="00AB7211">
        <w:rPr>
          <w:rFonts w:hint="eastAsia"/>
        </w:rPr>
        <w:t>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28D9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63FFB"/>
    <w:rsid w:val="007725CC"/>
    <w:rsid w:val="0077312E"/>
    <w:rsid w:val="00774A5C"/>
    <w:rsid w:val="007834AC"/>
    <w:rsid w:val="0078415D"/>
    <w:rsid w:val="00786234"/>
    <w:rsid w:val="00786CEB"/>
    <w:rsid w:val="00792A94"/>
    <w:rsid w:val="007A1402"/>
    <w:rsid w:val="007A4CC7"/>
    <w:rsid w:val="007A7B35"/>
    <w:rsid w:val="007B0E70"/>
    <w:rsid w:val="007D20DB"/>
    <w:rsid w:val="007D514D"/>
    <w:rsid w:val="007E68F7"/>
    <w:rsid w:val="007E717A"/>
    <w:rsid w:val="00813A98"/>
    <w:rsid w:val="0082396B"/>
    <w:rsid w:val="008240B7"/>
    <w:rsid w:val="00827A46"/>
    <w:rsid w:val="00832CEA"/>
    <w:rsid w:val="00835053"/>
    <w:rsid w:val="008413E5"/>
    <w:rsid w:val="00855F81"/>
    <w:rsid w:val="00871D47"/>
    <w:rsid w:val="00872B7D"/>
    <w:rsid w:val="00876149"/>
    <w:rsid w:val="00883458"/>
    <w:rsid w:val="00886C1B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071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character" w:styleId="af">
    <w:name w:val="Placeholder Text"/>
    <w:basedOn w:val="a0"/>
    <w:uiPriority w:val="99"/>
    <w:semiHidden/>
    <w:rsid w:val="00786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