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706F" w14:textId="77777777" w:rsidR="007F67B1" w:rsidRPr="0052129B" w:rsidRDefault="007F67B1" w:rsidP="00D757B8">
      <w:pPr>
        <w:ind w:firstLineChars="100" w:firstLine="210"/>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t>様式第１号</w:t>
      </w:r>
    </w:p>
    <w:p w14:paraId="4EFE445D" w14:textId="0C196385" w:rsidR="007F67B1" w:rsidRPr="0052129B" w:rsidRDefault="007F67B1" w:rsidP="00890DE0">
      <w:pPr>
        <w:wordWrap w:val="0"/>
        <w:ind w:right="210"/>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t xml:space="preserve">　　年　　月　　日</w:t>
      </w:r>
    </w:p>
    <w:p w14:paraId="0B918F29" w14:textId="4B185B06" w:rsidR="007F67B1" w:rsidRPr="0052129B" w:rsidRDefault="00F20C8E" w:rsidP="007F67B1">
      <w:pPr>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w:t>
      </w:r>
      <w:r w:rsidR="000240B3" w:rsidRPr="0052129B">
        <w:rPr>
          <w:rFonts w:asciiTheme="majorEastAsia" w:eastAsiaTheme="majorEastAsia" w:hAnsiTheme="majorEastAsia" w:hint="eastAsia"/>
          <w:sz w:val="28"/>
        </w:rPr>
        <w:t>交付</w:t>
      </w:r>
      <w:r w:rsidR="007F67B1" w:rsidRPr="0052129B">
        <w:rPr>
          <w:rFonts w:asciiTheme="majorEastAsia" w:eastAsiaTheme="majorEastAsia" w:hAnsiTheme="maj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48CAFF2C" w14:textId="77777777" w:rsidTr="00890DE0">
        <w:tc>
          <w:tcPr>
            <w:tcW w:w="1668" w:type="dxa"/>
          </w:tcPr>
          <w:p w14:paraId="6A2DD688" w14:textId="77777777" w:rsidR="0016281B" w:rsidRPr="0052129B" w:rsidRDefault="0016281B" w:rsidP="0016281B">
            <w:pPr>
              <w:jc w:val="right"/>
              <w:rPr>
                <w:rFonts w:asciiTheme="majorEastAsia" w:eastAsiaTheme="majorEastAsia" w:hAnsiTheme="majorEastAsia"/>
              </w:rPr>
            </w:pPr>
          </w:p>
        </w:tc>
        <w:tc>
          <w:tcPr>
            <w:tcW w:w="2127" w:type="dxa"/>
          </w:tcPr>
          <w:p w14:paraId="7B8C19E9" w14:textId="77777777" w:rsidR="0016281B" w:rsidRPr="0052129B" w:rsidRDefault="00B43574" w:rsidP="007F67B1">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2EAC1AD2" w14:textId="77777777" w:rsidR="007F67B1" w:rsidRPr="0052129B" w:rsidRDefault="007F67B1" w:rsidP="007F67B1">
      <w:pPr>
        <w:rPr>
          <w:rFonts w:asciiTheme="majorEastAsia" w:eastAsiaTheme="majorEastAsia" w:hAnsiTheme="majorEastAsia"/>
        </w:rPr>
      </w:pPr>
    </w:p>
    <w:p w14:paraId="1B8DA9FB" w14:textId="51A0F00E" w:rsidR="007F67B1" w:rsidRPr="0052129B" w:rsidRDefault="00F20C8E" w:rsidP="007F67B1">
      <w:pPr>
        <w:ind w:firstLineChars="100" w:firstLine="210"/>
        <w:rPr>
          <w:rFonts w:asciiTheme="majorEastAsia" w:eastAsiaTheme="majorEastAsia" w:hAnsiTheme="majorEastAsia"/>
        </w:rPr>
      </w:pPr>
      <w:r w:rsidRPr="0052129B">
        <w:rPr>
          <w:rFonts w:asciiTheme="majorEastAsia" w:eastAsiaTheme="majorEastAsia" w:hAnsiTheme="majorEastAsia" w:hint="eastAsia"/>
        </w:rPr>
        <w:t>働き方改革推進支援助成金</w:t>
      </w:r>
      <w:r w:rsidR="00CD05CF" w:rsidRPr="0052129B">
        <w:rPr>
          <w:rFonts w:asciiTheme="majorEastAsia" w:eastAsiaTheme="majorEastAsia" w:hAnsiTheme="majorEastAsia" w:hint="eastAsia"/>
        </w:rPr>
        <w:t>の交付</w:t>
      </w:r>
      <w:r w:rsidR="007F67B1" w:rsidRPr="0052129B">
        <w:rPr>
          <w:rFonts w:asciiTheme="majorEastAsia" w:eastAsiaTheme="majorEastAsia" w:hAnsiTheme="majorEastAsia" w:hint="eastAsia"/>
        </w:rPr>
        <w:t>を受けたいので、下記のとおり申請します。</w:t>
      </w:r>
    </w:p>
    <w:p w14:paraId="2F5FBFAB" w14:textId="77777777" w:rsidR="002F38D8" w:rsidRPr="0052129B" w:rsidRDefault="002F38D8" w:rsidP="004940B3">
      <w:pPr>
        <w:rPr>
          <w:rFonts w:asciiTheme="majorEastAsia" w:eastAsiaTheme="majorEastAsia" w:hAnsiTheme="majorEastAsia"/>
        </w:rPr>
      </w:pPr>
    </w:p>
    <w:p w14:paraId="45908BF1" w14:textId="77777777" w:rsidR="007F67B1" w:rsidRPr="0052129B" w:rsidRDefault="007F67B1" w:rsidP="007F67B1">
      <w:pPr>
        <w:jc w:val="center"/>
        <w:rPr>
          <w:rFonts w:asciiTheme="majorEastAsia" w:eastAsiaTheme="majorEastAsia" w:hAnsiTheme="majorEastAsia"/>
        </w:rPr>
      </w:pPr>
      <w:r w:rsidRPr="0052129B">
        <w:rPr>
          <w:rFonts w:asciiTheme="majorEastAsia" w:eastAsiaTheme="majorEastAsia" w:hAnsiTheme="majorEastAsia" w:hint="eastAsia"/>
        </w:rPr>
        <w:t>記</w:t>
      </w:r>
    </w:p>
    <w:p w14:paraId="5555817A" w14:textId="77777777" w:rsidR="0016281B" w:rsidRPr="0052129B" w:rsidRDefault="0016281B" w:rsidP="009E2313">
      <w:pPr>
        <w:ind w:left="15960" w:hanging="15960"/>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rsidRPr="0052129B" w14:paraId="6138B4F3" w14:textId="77777777" w:rsidTr="001914DF">
        <w:tc>
          <w:tcPr>
            <w:tcW w:w="2768" w:type="dxa"/>
            <w:vMerge w:val="restart"/>
          </w:tcPr>
          <w:p w14:paraId="4C5518DC" w14:textId="77777777" w:rsidR="000516EB" w:rsidRPr="0052129B" w:rsidRDefault="000516EB" w:rsidP="007F67B1">
            <w:pPr>
              <w:rPr>
                <w:rFonts w:asciiTheme="majorEastAsia" w:eastAsiaTheme="majorEastAsia" w:hAnsiTheme="majorEastAsia"/>
              </w:rPr>
            </w:pPr>
            <w:r w:rsidRPr="0052129B">
              <w:rPr>
                <w:rFonts w:asciiTheme="majorEastAsia" w:eastAsiaTheme="majorEastAsia" w:hAnsiTheme="majorEastAsia" w:hint="eastAsia"/>
              </w:rPr>
              <w:t>事業主又は代理人</w:t>
            </w:r>
          </w:p>
        </w:tc>
        <w:tc>
          <w:tcPr>
            <w:tcW w:w="5485" w:type="dxa"/>
          </w:tcPr>
          <w:p w14:paraId="71E1098F" w14:textId="2A286A21" w:rsidR="000516EB" w:rsidRPr="0052129B" w:rsidRDefault="000516EB" w:rsidP="007F67B1">
            <w:pPr>
              <w:rPr>
                <w:rFonts w:asciiTheme="majorEastAsia" w:eastAsiaTheme="majorEastAsia" w:hAnsiTheme="majorEastAsia"/>
              </w:rPr>
            </w:pPr>
            <w:r w:rsidRPr="0052129B">
              <w:rPr>
                <w:rFonts w:asciiTheme="majorEastAsia" w:eastAsiaTheme="majorEastAsia" w:hAnsiTheme="majorEastAsia" w:hint="eastAsia"/>
              </w:rPr>
              <w:t>住所　〒</w:t>
            </w:r>
          </w:p>
        </w:tc>
      </w:tr>
      <w:tr w:rsidR="000516EB" w:rsidRPr="0052129B" w14:paraId="42D2221E" w14:textId="77777777" w:rsidTr="001914DF">
        <w:tc>
          <w:tcPr>
            <w:tcW w:w="2768" w:type="dxa"/>
            <w:vMerge/>
          </w:tcPr>
          <w:p w14:paraId="5782ADCF" w14:textId="77777777" w:rsidR="000516EB" w:rsidRPr="0052129B" w:rsidRDefault="000516EB" w:rsidP="007F67B1">
            <w:pPr>
              <w:rPr>
                <w:rFonts w:asciiTheme="majorEastAsia" w:eastAsiaTheme="majorEastAsia" w:hAnsiTheme="majorEastAsia"/>
              </w:rPr>
            </w:pPr>
          </w:p>
        </w:tc>
        <w:tc>
          <w:tcPr>
            <w:tcW w:w="5485" w:type="dxa"/>
          </w:tcPr>
          <w:p w14:paraId="4B52CEBE" w14:textId="77777777" w:rsidR="000516EB" w:rsidRPr="0052129B" w:rsidRDefault="000516EB" w:rsidP="007F67B1">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0516EB" w:rsidRPr="0052129B" w14:paraId="35877DAB" w14:textId="77777777" w:rsidTr="001914DF">
        <w:tc>
          <w:tcPr>
            <w:tcW w:w="2768" w:type="dxa"/>
            <w:vMerge/>
          </w:tcPr>
          <w:p w14:paraId="1273C399" w14:textId="77777777" w:rsidR="000516EB" w:rsidRPr="0052129B" w:rsidRDefault="000516EB" w:rsidP="007F67B1">
            <w:pPr>
              <w:rPr>
                <w:rFonts w:asciiTheme="majorEastAsia" w:eastAsiaTheme="majorEastAsia" w:hAnsiTheme="majorEastAsia"/>
              </w:rPr>
            </w:pPr>
          </w:p>
        </w:tc>
        <w:tc>
          <w:tcPr>
            <w:tcW w:w="5485" w:type="dxa"/>
          </w:tcPr>
          <w:p w14:paraId="7E23913B" w14:textId="77777777" w:rsidR="000516EB" w:rsidRPr="0052129B" w:rsidRDefault="000516EB" w:rsidP="007F67B1">
            <w:pPr>
              <w:rPr>
                <w:rFonts w:asciiTheme="majorEastAsia" w:eastAsiaTheme="majorEastAsia" w:hAnsiTheme="majorEastAsia"/>
              </w:rPr>
            </w:pPr>
            <w:r w:rsidRPr="0052129B">
              <w:rPr>
                <w:rFonts w:asciiTheme="majorEastAsia" w:eastAsiaTheme="majorEastAsia" w:hAnsiTheme="majorEastAsia" w:hint="eastAsia"/>
              </w:rPr>
              <w:t>（法人名）</w:t>
            </w:r>
          </w:p>
        </w:tc>
      </w:tr>
      <w:tr w:rsidR="000516EB" w:rsidRPr="0052129B" w14:paraId="619EDBB5" w14:textId="77777777" w:rsidTr="001914DF">
        <w:tc>
          <w:tcPr>
            <w:tcW w:w="2768" w:type="dxa"/>
            <w:vMerge/>
          </w:tcPr>
          <w:p w14:paraId="29ECDF11" w14:textId="77777777" w:rsidR="000516EB" w:rsidRPr="0052129B" w:rsidRDefault="000516EB" w:rsidP="007F67B1">
            <w:pPr>
              <w:rPr>
                <w:rFonts w:asciiTheme="majorEastAsia" w:eastAsiaTheme="majorEastAsia" w:hAnsiTheme="majorEastAsia"/>
              </w:rPr>
            </w:pPr>
          </w:p>
        </w:tc>
        <w:tc>
          <w:tcPr>
            <w:tcW w:w="5485" w:type="dxa"/>
          </w:tcPr>
          <w:p w14:paraId="5FC3EA59" w14:textId="77777777" w:rsidR="004409E7" w:rsidRPr="0052129B" w:rsidRDefault="000516EB" w:rsidP="007F67B1">
            <w:pPr>
              <w:rPr>
                <w:rFonts w:asciiTheme="majorEastAsia" w:eastAsiaTheme="majorEastAsia" w:hAnsiTheme="majorEastAsia"/>
              </w:rPr>
            </w:pPr>
            <w:r w:rsidRPr="0052129B">
              <w:rPr>
                <w:rFonts w:asciiTheme="majorEastAsia" w:eastAsiaTheme="majorEastAsia" w:hAnsiTheme="majorEastAsia" w:hint="eastAsia"/>
              </w:rPr>
              <w:t>代表者職・氏名</w:t>
            </w:r>
          </w:p>
          <w:p w14:paraId="7F364FC3" w14:textId="3CC45A28" w:rsidR="000516EB" w:rsidRPr="0052129B" w:rsidRDefault="000516EB" w:rsidP="004409E7">
            <w:pPr>
              <w:jc w:val="right"/>
              <w:rPr>
                <w:rFonts w:asciiTheme="majorEastAsia" w:eastAsiaTheme="majorEastAsia" w:hAnsiTheme="majorEastAsia"/>
              </w:rPr>
            </w:pPr>
            <w:r w:rsidRPr="0052129B">
              <w:rPr>
                <w:rFonts w:asciiTheme="majorEastAsia" w:eastAsiaTheme="majorEastAsia" w:hAnsiTheme="majorEastAsia" w:hint="eastAsia"/>
              </w:rPr>
              <w:t xml:space="preserve">　　　　　　　　　　　</w:t>
            </w:r>
            <w:r w:rsidR="004409E7" w:rsidRPr="0052129B">
              <w:rPr>
                <w:rFonts w:asciiTheme="majorEastAsia" w:eastAsiaTheme="majorEastAsia" w:hAnsiTheme="majorEastAsia" w:hint="eastAsia"/>
              </w:rPr>
              <w:t xml:space="preserve">　　　</w:t>
            </w:r>
          </w:p>
        </w:tc>
      </w:tr>
      <w:tr w:rsidR="000516EB" w:rsidRPr="0052129B" w14:paraId="3292A68E" w14:textId="77777777" w:rsidTr="001914DF">
        <w:tc>
          <w:tcPr>
            <w:tcW w:w="2768" w:type="dxa"/>
            <w:vMerge w:val="restart"/>
          </w:tcPr>
          <w:p w14:paraId="3B21B438" w14:textId="77777777" w:rsidR="000516EB" w:rsidRPr="0052129B" w:rsidRDefault="003A01BA" w:rsidP="000516EB">
            <w:pPr>
              <w:rPr>
                <w:rFonts w:asciiTheme="majorEastAsia" w:eastAsiaTheme="majorEastAsia" w:hAnsiTheme="majorEastAsia"/>
              </w:rPr>
            </w:pPr>
            <w:r w:rsidRPr="0052129B">
              <w:rPr>
                <w:rFonts w:asciiTheme="majorEastAsia" w:eastAsiaTheme="majorEastAsia" w:hAnsiTheme="majorEastAsia" w:hint="eastAsia"/>
              </w:rPr>
              <w:t>事業主</w:t>
            </w:r>
            <w:r w:rsidR="000516EB" w:rsidRPr="0052129B">
              <w:rPr>
                <w:rFonts w:asciiTheme="majorEastAsia" w:eastAsiaTheme="majorEastAsia" w:hAnsiTheme="majorEastAsia" w:hint="eastAsia"/>
              </w:rPr>
              <w:t>又は社会保険労務士</w:t>
            </w:r>
          </w:p>
          <w:p w14:paraId="7362A0D1" w14:textId="77777777" w:rsidR="004409E7" w:rsidRPr="0052129B" w:rsidRDefault="000516EB" w:rsidP="000516EB">
            <w:pPr>
              <w:rPr>
                <w:rFonts w:asciiTheme="majorEastAsia" w:eastAsiaTheme="majorEastAsia" w:hAnsiTheme="majorEastAsia"/>
              </w:rPr>
            </w:pPr>
            <w:r w:rsidRPr="0052129B">
              <w:rPr>
                <w:rFonts w:asciiTheme="majorEastAsia" w:eastAsiaTheme="majorEastAsia" w:hAnsiTheme="majorEastAsia" w:hint="eastAsia"/>
              </w:rPr>
              <w:t>（提出代行者・事務代理者</w:t>
            </w:r>
          </w:p>
          <w:p w14:paraId="170B8D81" w14:textId="45516FC1" w:rsidR="000516EB" w:rsidRPr="0052129B" w:rsidRDefault="004409E7" w:rsidP="000516EB">
            <w:pPr>
              <w:rPr>
                <w:rFonts w:asciiTheme="majorEastAsia" w:eastAsiaTheme="majorEastAsia" w:hAnsiTheme="majorEastAsia"/>
              </w:rPr>
            </w:pPr>
            <w:r w:rsidRPr="0052129B">
              <w:rPr>
                <w:rFonts w:asciiTheme="majorEastAsia" w:eastAsiaTheme="majorEastAsia" w:hAnsiTheme="majorEastAsia" w:hint="eastAsia"/>
              </w:rPr>
              <w:t>の表示</w:t>
            </w:r>
            <w:r w:rsidR="000516EB" w:rsidRPr="0052129B">
              <w:rPr>
                <w:rFonts w:asciiTheme="majorEastAsia" w:eastAsiaTheme="majorEastAsia" w:hAnsiTheme="majorEastAsia" w:hint="eastAsia"/>
              </w:rPr>
              <w:t>）</w:t>
            </w:r>
          </w:p>
        </w:tc>
        <w:tc>
          <w:tcPr>
            <w:tcW w:w="5485" w:type="dxa"/>
          </w:tcPr>
          <w:p w14:paraId="0CDA6CF5" w14:textId="13591CBC" w:rsidR="000516EB" w:rsidRPr="0052129B" w:rsidRDefault="000516EB" w:rsidP="004409E7">
            <w:pPr>
              <w:rPr>
                <w:rFonts w:asciiTheme="majorEastAsia" w:eastAsiaTheme="majorEastAsia" w:hAnsiTheme="majorEastAsia"/>
              </w:rPr>
            </w:pPr>
            <w:r w:rsidRPr="0052129B">
              <w:rPr>
                <w:rFonts w:asciiTheme="majorEastAsia" w:eastAsiaTheme="majorEastAsia" w:hAnsiTheme="majorEastAsia" w:hint="eastAsia"/>
              </w:rPr>
              <w:t>住所　〒</w:t>
            </w:r>
          </w:p>
        </w:tc>
      </w:tr>
      <w:tr w:rsidR="000516EB" w:rsidRPr="0052129B" w14:paraId="63C7E434" w14:textId="77777777" w:rsidTr="001914DF">
        <w:tc>
          <w:tcPr>
            <w:tcW w:w="2768" w:type="dxa"/>
            <w:vMerge/>
          </w:tcPr>
          <w:p w14:paraId="3F0C6E3A" w14:textId="77777777" w:rsidR="000516EB" w:rsidRPr="0052129B" w:rsidRDefault="000516EB" w:rsidP="000516EB">
            <w:pPr>
              <w:rPr>
                <w:rFonts w:asciiTheme="majorEastAsia" w:eastAsiaTheme="majorEastAsia" w:hAnsiTheme="majorEastAsia"/>
              </w:rPr>
            </w:pPr>
          </w:p>
        </w:tc>
        <w:tc>
          <w:tcPr>
            <w:tcW w:w="5485" w:type="dxa"/>
          </w:tcPr>
          <w:p w14:paraId="5AED7C56" w14:textId="77777777" w:rsidR="000516EB" w:rsidRPr="0052129B" w:rsidRDefault="000516EB" w:rsidP="000516EB">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0516EB" w:rsidRPr="0052129B" w14:paraId="4064FA69" w14:textId="77777777" w:rsidTr="001914DF">
        <w:tc>
          <w:tcPr>
            <w:tcW w:w="2768" w:type="dxa"/>
            <w:vMerge/>
          </w:tcPr>
          <w:p w14:paraId="068A8D7D" w14:textId="77777777" w:rsidR="000516EB" w:rsidRPr="0052129B" w:rsidRDefault="000516EB" w:rsidP="000516EB">
            <w:pPr>
              <w:rPr>
                <w:rFonts w:asciiTheme="majorEastAsia" w:eastAsiaTheme="majorEastAsia" w:hAnsiTheme="majorEastAsia"/>
              </w:rPr>
            </w:pPr>
          </w:p>
        </w:tc>
        <w:tc>
          <w:tcPr>
            <w:tcW w:w="5485" w:type="dxa"/>
          </w:tcPr>
          <w:p w14:paraId="0C62ABC9" w14:textId="77777777" w:rsidR="000516EB" w:rsidRPr="0052129B" w:rsidRDefault="000516EB" w:rsidP="000516EB">
            <w:pPr>
              <w:rPr>
                <w:rFonts w:asciiTheme="majorEastAsia" w:eastAsiaTheme="majorEastAsia" w:hAnsiTheme="majorEastAsia"/>
              </w:rPr>
            </w:pPr>
            <w:r w:rsidRPr="0052129B">
              <w:rPr>
                <w:rFonts w:asciiTheme="majorEastAsia" w:eastAsiaTheme="majorEastAsia" w:hAnsiTheme="majorEastAsia" w:hint="eastAsia"/>
              </w:rPr>
              <w:t>（法人名）</w:t>
            </w:r>
          </w:p>
        </w:tc>
      </w:tr>
      <w:tr w:rsidR="000516EB" w:rsidRPr="0052129B" w14:paraId="7CF77335" w14:textId="77777777" w:rsidTr="001914DF">
        <w:tc>
          <w:tcPr>
            <w:tcW w:w="2768" w:type="dxa"/>
            <w:vMerge/>
          </w:tcPr>
          <w:p w14:paraId="7CE7776A" w14:textId="77777777" w:rsidR="000516EB" w:rsidRPr="0052129B" w:rsidRDefault="000516EB" w:rsidP="000516EB">
            <w:pPr>
              <w:rPr>
                <w:rFonts w:asciiTheme="majorEastAsia" w:eastAsiaTheme="majorEastAsia" w:hAnsiTheme="majorEastAsia"/>
              </w:rPr>
            </w:pPr>
          </w:p>
        </w:tc>
        <w:tc>
          <w:tcPr>
            <w:tcW w:w="5485" w:type="dxa"/>
          </w:tcPr>
          <w:p w14:paraId="56DD2594" w14:textId="706910BA" w:rsidR="000516EB" w:rsidRPr="0052129B" w:rsidRDefault="000516EB"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051343E9" w14:textId="77777777" w:rsidTr="001914DF">
        <w:tc>
          <w:tcPr>
            <w:tcW w:w="2768" w:type="dxa"/>
          </w:tcPr>
          <w:p w14:paraId="09597971" w14:textId="77777777" w:rsidR="001914DF" w:rsidRPr="0052129B" w:rsidRDefault="001914DF" w:rsidP="001914DF">
            <w:pPr>
              <w:rPr>
                <w:rFonts w:asciiTheme="majorEastAsia" w:eastAsiaTheme="majorEastAsia" w:hAnsiTheme="majorEastAsia"/>
              </w:rPr>
            </w:pPr>
          </w:p>
        </w:tc>
        <w:tc>
          <w:tcPr>
            <w:tcW w:w="5485" w:type="dxa"/>
          </w:tcPr>
          <w:p w14:paraId="48948731" w14:textId="3A14A180"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3C0BAD4B" w14:textId="27EEA6D3" w:rsidR="003E43CF" w:rsidRPr="0052129B" w:rsidRDefault="00E40D6F" w:rsidP="00FE4B47">
      <w:pPr>
        <w:spacing w:beforeLines="50" w:before="180" w:line="320" w:lineRule="exac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703E599" w14:textId="77777777" w:rsidR="000516EB" w:rsidRPr="0052129B" w:rsidRDefault="000516EB" w:rsidP="007F67B1">
      <w:pPr>
        <w:rPr>
          <w:rFonts w:asciiTheme="majorEastAsia" w:eastAsiaTheme="majorEastAsia" w:hAnsiTheme="majorEastAsia"/>
        </w:rPr>
      </w:pPr>
    </w:p>
    <w:p w14:paraId="4A44B041" w14:textId="4947145B" w:rsidR="00082BD1" w:rsidRPr="0052129B" w:rsidRDefault="007F67B1">
      <w:pPr>
        <w:rPr>
          <w:rFonts w:asciiTheme="majorEastAsia" w:eastAsiaTheme="majorEastAsia" w:hAnsiTheme="majorEastAsia"/>
        </w:rPr>
      </w:pPr>
      <w:r w:rsidRPr="0052129B">
        <w:rPr>
          <w:rFonts w:asciiTheme="majorEastAsia" w:eastAsiaTheme="majorEastAsia" w:hAnsiTheme="maj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3403"/>
        <w:gridCol w:w="5953"/>
      </w:tblGrid>
      <w:tr w:rsidR="00197287" w:rsidRPr="0052129B" w14:paraId="0D58CA79" w14:textId="77777777" w:rsidTr="00687397">
        <w:tc>
          <w:tcPr>
            <w:tcW w:w="3403" w:type="dxa"/>
            <w:tcBorders>
              <w:top w:val="single" w:sz="12" w:space="0" w:color="auto"/>
            </w:tcBorders>
          </w:tcPr>
          <w:p w14:paraId="20146375" w14:textId="153D3210" w:rsidR="00197287" w:rsidRPr="0052129B" w:rsidRDefault="00197287" w:rsidP="00687397">
            <w:pPr>
              <w:ind w:left="1260" w:hangingChars="600" w:hanging="1260"/>
              <w:rPr>
                <w:rFonts w:asciiTheme="majorEastAsia" w:eastAsiaTheme="majorEastAsia" w:hAnsiTheme="majorEastAsia"/>
              </w:rPr>
            </w:pPr>
            <w:r w:rsidRPr="0052129B">
              <w:rPr>
                <w:rFonts w:asciiTheme="majorEastAsia" w:eastAsiaTheme="majorEastAsia" w:hAnsiTheme="majorEastAsia" w:hint="eastAsia"/>
              </w:rPr>
              <w:t>（</w:t>
            </w:r>
            <w:r w:rsidR="000B6542" w:rsidRPr="0052129B">
              <w:rPr>
                <w:rFonts w:asciiTheme="majorEastAsia" w:eastAsiaTheme="majorEastAsia" w:hAnsiTheme="majorEastAsia" w:hint="eastAsia"/>
              </w:rPr>
              <w:t>１</w:t>
            </w:r>
            <w:r w:rsidRPr="0052129B">
              <w:rPr>
                <w:rFonts w:asciiTheme="majorEastAsia" w:eastAsiaTheme="majorEastAsia" w:hAnsiTheme="majorEastAsia" w:hint="eastAsia"/>
              </w:rPr>
              <w:t>）業種</w:t>
            </w:r>
            <w:r w:rsidR="00F60B1C" w:rsidRPr="0052129B">
              <w:rPr>
                <w:rFonts w:asciiTheme="majorEastAsia" w:eastAsiaTheme="majorEastAsia" w:hAnsiTheme="majorEastAsia" w:hint="eastAsia"/>
              </w:rPr>
              <w:t>（日本標準産業分類の中分類を記入）</w:t>
            </w:r>
          </w:p>
        </w:tc>
        <w:tc>
          <w:tcPr>
            <w:tcW w:w="5953" w:type="dxa"/>
            <w:tcBorders>
              <w:top w:val="single" w:sz="12" w:space="0" w:color="auto"/>
            </w:tcBorders>
            <w:vAlign w:val="center"/>
          </w:tcPr>
          <w:p w14:paraId="49383FA4" w14:textId="77777777" w:rsidR="00197287" w:rsidRPr="0052129B" w:rsidRDefault="00F60B1C" w:rsidP="00294D98">
            <w:pPr>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t>分類</w:t>
            </w:r>
            <w:r w:rsidR="0049476D" w:rsidRPr="0052129B">
              <w:rPr>
                <w:rFonts w:asciiTheme="majorEastAsia" w:eastAsiaTheme="majorEastAsia" w:hAnsiTheme="majorEastAsia" w:hint="eastAsia"/>
                <w:lang w:eastAsia="zh-CN"/>
              </w:rPr>
              <w:t>番号</w:t>
            </w:r>
            <w:r w:rsidRPr="0052129B">
              <w:rPr>
                <w:rFonts w:asciiTheme="majorEastAsia" w:eastAsiaTheme="majorEastAsia" w:hAnsiTheme="majorEastAsia" w:hint="eastAsia"/>
                <w:lang w:eastAsia="zh-CN"/>
              </w:rPr>
              <w:t>：</w:t>
            </w:r>
          </w:p>
          <w:p w14:paraId="0DEE6301" w14:textId="77777777" w:rsidR="00F60B1C" w:rsidRPr="0052129B" w:rsidRDefault="0049476D" w:rsidP="00294D98">
            <w:pPr>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t>分類</w:t>
            </w:r>
            <w:r w:rsidR="00F60B1C" w:rsidRPr="0052129B">
              <w:rPr>
                <w:rFonts w:asciiTheme="majorEastAsia" w:eastAsiaTheme="majorEastAsia" w:hAnsiTheme="majorEastAsia" w:hint="eastAsia"/>
                <w:lang w:eastAsia="zh-CN"/>
              </w:rPr>
              <w:t>項目名：</w:t>
            </w:r>
          </w:p>
        </w:tc>
      </w:tr>
      <w:tr w:rsidR="00233880" w:rsidRPr="0052129B" w14:paraId="46728C01" w14:textId="77777777" w:rsidTr="00687397">
        <w:tc>
          <w:tcPr>
            <w:tcW w:w="3403" w:type="dxa"/>
            <w:tcBorders>
              <w:bottom w:val="single" w:sz="8" w:space="0" w:color="auto"/>
            </w:tcBorders>
          </w:tcPr>
          <w:p w14:paraId="46A9EA4D" w14:textId="77777777" w:rsidR="00687397" w:rsidRPr="0052129B" w:rsidRDefault="00401AD1" w:rsidP="00687397">
            <w:pPr>
              <w:ind w:firstLineChars="300" w:firstLine="630"/>
              <w:rPr>
                <w:rFonts w:asciiTheme="majorEastAsia" w:eastAsiaTheme="majorEastAsia" w:hAnsiTheme="majorEastAsia"/>
              </w:rPr>
            </w:pPr>
            <w:r w:rsidRPr="0052129B">
              <w:rPr>
                <w:rFonts w:asciiTheme="majorEastAsia" w:eastAsiaTheme="majorEastAsia" w:hAnsiTheme="majorEastAsia" w:hint="eastAsia"/>
              </w:rPr>
              <w:t>①</w:t>
            </w:r>
            <w:r w:rsidR="0043376C" w:rsidRPr="0052129B">
              <w:rPr>
                <w:rFonts w:asciiTheme="majorEastAsia" w:eastAsiaTheme="majorEastAsia" w:hAnsiTheme="majorEastAsia" w:hint="eastAsia"/>
              </w:rPr>
              <w:t>～④のいずれに</w:t>
            </w:r>
          </w:p>
          <w:p w14:paraId="6AE74A02" w14:textId="1EDE0671" w:rsidR="00233880" w:rsidRPr="0052129B" w:rsidRDefault="0043376C" w:rsidP="00687397">
            <w:pPr>
              <w:ind w:firstLineChars="300" w:firstLine="630"/>
              <w:rPr>
                <w:rFonts w:asciiTheme="majorEastAsia" w:eastAsiaTheme="majorEastAsia" w:hAnsiTheme="majorEastAsia"/>
              </w:rPr>
            </w:pPr>
            <w:r w:rsidRPr="0052129B">
              <w:rPr>
                <w:rFonts w:asciiTheme="majorEastAsia" w:eastAsiaTheme="majorEastAsia" w:hAnsiTheme="majorEastAsia" w:hint="eastAsia"/>
              </w:rPr>
              <w:t>該当するかを選</w:t>
            </w:r>
            <w:r w:rsidR="00E27C79" w:rsidRPr="0052129B">
              <w:rPr>
                <w:rFonts w:asciiTheme="majorEastAsia" w:eastAsiaTheme="majorEastAsia" w:hAnsiTheme="majorEastAsia" w:hint="eastAsia"/>
              </w:rPr>
              <w:t>択</w:t>
            </w:r>
          </w:p>
        </w:tc>
        <w:tc>
          <w:tcPr>
            <w:tcW w:w="5953" w:type="dxa"/>
            <w:tcBorders>
              <w:bottom w:val="single" w:sz="8" w:space="0" w:color="auto"/>
            </w:tcBorders>
            <w:vAlign w:val="center"/>
          </w:tcPr>
          <w:p w14:paraId="307ABF8A" w14:textId="637BD5C7" w:rsidR="00233880" w:rsidRPr="0052129B" w:rsidRDefault="002C7E27" w:rsidP="00F7499D">
            <w:pPr>
              <w:ind w:left="210" w:hangingChars="100" w:hanging="210"/>
              <w:rPr>
                <w:rFonts w:asciiTheme="majorEastAsia" w:eastAsiaTheme="majorEastAsia" w:hAnsiTheme="majorEastAsia"/>
                <w:szCs w:val="21"/>
              </w:rPr>
            </w:pPr>
            <w:r w:rsidRPr="0052129B">
              <w:rPr>
                <w:rFonts w:asciiTheme="majorEastAsia" w:eastAsiaTheme="majorEastAsia" w:hAnsiTheme="majorEastAsia" w:hint="eastAsia"/>
                <w:szCs w:val="21"/>
              </w:rPr>
              <w:t>①工作物</w:t>
            </w:r>
            <w:r w:rsidR="009F39D4" w:rsidRPr="0052129B">
              <w:rPr>
                <w:rFonts w:asciiTheme="majorEastAsia" w:eastAsiaTheme="majorEastAsia" w:hAnsiTheme="majorEastAsia" w:hint="eastAsia"/>
                <w:szCs w:val="21"/>
              </w:rPr>
              <w:t>の</w:t>
            </w:r>
            <w:r w:rsidR="00293893" w:rsidRPr="0052129B">
              <w:rPr>
                <w:rFonts w:asciiTheme="majorEastAsia" w:eastAsiaTheme="majorEastAsia" w:hAnsiTheme="majorEastAsia" w:hint="eastAsia"/>
                <w:szCs w:val="21"/>
              </w:rPr>
              <w:t>建設等の事業を</w:t>
            </w:r>
            <w:r w:rsidR="008D2AB9" w:rsidRPr="0052129B">
              <w:rPr>
                <w:rFonts w:asciiTheme="majorEastAsia" w:eastAsiaTheme="majorEastAsia" w:hAnsiTheme="majorEastAsia" w:hint="eastAsia"/>
                <w:szCs w:val="21"/>
              </w:rPr>
              <w:t>主たる事業と</w:t>
            </w:r>
            <w:r w:rsidR="009A6C5A" w:rsidRPr="0052129B">
              <w:rPr>
                <w:rFonts w:asciiTheme="majorEastAsia" w:eastAsiaTheme="majorEastAsia" w:hAnsiTheme="majorEastAsia" w:hint="eastAsia"/>
                <w:szCs w:val="21"/>
              </w:rPr>
              <w:t>して営む事業主（以下「建設業」</w:t>
            </w:r>
            <w:r w:rsidR="00FF477A" w:rsidRPr="0052129B">
              <w:rPr>
                <w:rFonts w:asciiTheme="majorEastAsia" w:eastAsiaTheme="majorEastAsia" w:hAnsiTheme="majorEastAsia" w:hint="eastAsia"/>
                <w:szCs w:val="21"/>
              </w:rPr>
              <w:t>という。</w:t>
            </w:r>
            <w:r w:rsidR="009A6C5A" w:rsidRPr="0052129B">
              <w:rPr>
                <w:rFonts w:asciiTheme="majorEastAsia" w:eastAsiaTheme="majorEastAsia" w:hAnsiTheme="majorEastAsia" w:hint="eastAsia"/>
                <w:szCs w:val="21"/>
              </w:rPr>
              <w:t>）</w:t>
            </w:r>
          </w:p>
          <w:p w14:paraId="227BEB81" w14:textId="48F335B8" w:rsidR="00FF477A" w:rsidRPr="0052129B" w:rsidRDefault="00FF477A" w:rsidP="00F7499D">
            <w:pPr>
              <w:ind w:left="210" w:hangingChars="100" w:hanging="210"/>
              <w:rPr>
                <w:rFonts w:asciiTheme="majorEastAsia" w:eastAsiaTheme="majorEastAsia" w:hAnsiTheme="majorEastAsia"/>
                <w:szCs w:val="21"/>
              </w:rPr>
            </w:pPr>
            <w:r w:rsidRPr="0052129B">
              <w:rPr>
                <w:rFonts w:asciiTheme="majorEastAsia" w:eastAsiaTheme="majorEastAsia" w:hAnsiTheme="majorEastAsia" w:hint="eastAsia"/>
                <w:szCs w:val="21"/>
              </w:rPr>
              <w:t>②自動車運転の業務</w:t>
            </w:r>
            <w:r w:rsidR="00F17CA4" w:rsidRPr="0052129B">
              <w:rPr>
                <w:rFonts w:asciiTheme="majorEastAsia" w:eastAsiaTheme="majorEastAsia" w:hAnsiTheme="majorEastAsia" w:hint="eastAsia"/>
                <w:szCs w:val="21"/>
              </w:rPr>
              <w:t>に</w:t>
            </w:r>
            <w:r w:rsidR="003F1FF9" w:rsidRPr="0052129B">
              <w:rPr>
                <w:rFonts w:asciiTheme="majorEastAsia" w:eastAsiaTheme="majorEastAsia" w:hAnsiTheme="majorEastAsia" w:hint="eastAsia"/>
                <w:szCs w:val="21"/>
              </w:rPr>
              <w:t>従事する</w:t>
            </w:r>
            <w:r w:rsidR="001740CB" w:rsidRPr="0052129B">
              <w:rPr>
                <w:rFonts w:asciiTheme="majorEastAsia" w:eastAsiaTheme="majorEastAsia" w:hAnsiTheme="majorEastAsia" w:hint="eastAsia"/>
                <w:szCs w:val="21"/>
              </w:rPr>
              <w:t>労働者を雇用する事業主（以下「</w:t>
            </w:r>
            <w:r w:rsidR="00826BA8">
              <w:rPr>
                <w:rFonts w:asciiTheme="majorEastAsia" w:eastAsiaTheme="majorEastAsia" w:hAnsiTheme="majorEastAsia" w:hint="eastAsia"/>
                <w:szCs w:val="21"/>
              </w:rPr>
              <w:t>運送業等</w:t>
            </w:r>
            <w:r w:rsidR="001740CB" w:rsidRPr="0052129B">
              <w:rPr>
                <w:rFonts w:asciiTheme="majorEastAsia" w:eastAsiaTheme="majorEastAsia" w:hAnsiTheme="majorEastAsia" w:hint="eastAsia"/>
                <w:szCs w:val="21"/>
              </w:rPr>
              <w:t>」という。）</w:t>
            </w:r>
          </w:p>
          <w:p w14:paraId="6063ED74" w14:textId="4F71FF8F" w:rsidR="000B6542" w:rsidRPr="0052129B" w:rsidRDefault="001740CB" w:rsidP="005D472C">
            <w:pPr>
              <w:ind w:left="210" w:hangingChars="100" w:hanging="210"/>
              <w:rPr>
                <w:rFonts w:asciiTheme="majorEastAsia" w:eastAsiaTheme="majorEastAsia" w:hAnsiTheme="majorEastAsia"/>
                <w:szCs w:val="21"/>
              </w:rPr>
            </w:pPr>
            <w:r w:rsidRPr="0052129B">
              <w:rPr>
                <w:rFonts w:asciiTheme="majorEastAsia" w:eastAsiaTheme="majorEastAsia" w:hAnsiTheme="majorEastAsia" w:hint="eastAsia"/>
                <w:szCs w:val="21"/>
              </w:rPr>
              <w:t>③</w:t>
            </w:r>
            <w:r w:rsidR="00F63FB1" w:rsidRPr="0052129B">
              <w:rPr>
                <w:rFonts w:asciiTheme="majorEastAsia" w:eastAsiaTheme="majorEastAsia" w:hAnsiTheme="majorEastAsia" w:hint="eastAsia"/>
                <w:szCs w:val="21"/>
              </w:rPr>
              <w:t>医業に従事する医師が勤務する</w:t>
            </w:r>
            <w:r w:rsidR="00BE0C78" w:rsidRPr="0052129B">
              <w:rPr>
                <w:rFonts w:asciiTheme="majorEastAsia" w:eastAsiaTheme="majorEastAsia" w:hAnsiTheme="majorEastAsia" w:hint="eastAsia"/>
                <w:szCs w:val="21"/>
              </w:rPr>
              <w:t>病院、診療所、介護老人保健施設、介護医療院を</w:t>
            </w:r>
            <w:r w:rsidR="00415A4A" w:rsidRPr="0052129B">
              <w:rPr>
                <w:rFonts w:asciiTheme="majorEastAsia" w:eastAsiaTheme="majorEastAsia" w:hAnsiTheme="majorEastAsia" w:hint="eastAsia"/>
                <w:szCs w:val="21"/>
              </w:rPr>
              <w:t>運営する事業主</w:t>
            </w:r>
            <w:r w:rsidR="00F7499D" w:rsidRPr="0052129B">
              <w:rPr>
                <w:rFonts w:asciiTheme="majorEastAsia" w:eastAsiaTheme="majorEastAsia" w:hAnsiTheme="majorEastAsia" w:hint="eastAsia"/>
                <w:szCs w:val="21"/>
              </w:rPr>
              <w:t>（以下「病院等」という。）</w:t>
            </w:r>
          </w:p>
          <w:p w14:paraId="1233DB19" w14:textId="77777777" w:rsidR="009E43FA" w:rsidRPr="0052129B" w:rsidRDefault="00F7499D" w:rsidP="000B6542">
            <w:pPr>
              <w:ind w:left="210" w:hangingChars="100" w:hanging="210"/>
              <w:rPr>
                <w:rFonts w:asciiTheme="majorEastAsia" w:eastAsiaTheme="majorEastAsia" w:hAnsiTheme="majorEastAsia"/>
                <w:szCs w:val="21"/>
              </w:rPr>
            </w:pPr>
            <w:r w:rsidRPr="0052129B">
              <w:rPr>
                <w:rFonts w:asciiTheme="majorEastAsia" w:eastAsiaTheme="majorEastAsia" w:hAnsiTheme="majorEastAsia" w:hint="eastAsia"/>
                <w:szCs w:val="21"/>
              </w:rPr>
              <w:t>④</w:t>
            </w:r>
            <w:r w:rsidR="005958F8" w:rsidRPr="0052129B">
              <w:rPr>
                <w:rFonts w:asciiTheme="majorEastAsia" w:eastAsiaTheme="majorEastAsia" w:hAnsiTheme="majorEastAsia" w:hint="eastAsia"/>
                <w:szCs w:val="21"/>
              </w:rPr>
              <w:t>鹿児島県及び沖縄県における</w:t>
            </w:r>
            <w:r w:rsidR="007B6029" w:rsidRPr="0052129B">
              <w:rPr>
                <w:rFonts w:asciiTheme="majorEastAsia" w:eastAsiaTheme="majorEastAsia" w:hAnsiTheme="majorEastAsia" w:hint="eastAsia"/>
                <w:szCs w:val="21"/>
              </w:rPr>
              <w:t>砂糖を製造する事業を主たる事業とする</w:t>
            </w:r>
            <w:r w:rsidR="00E659E8" w:rsidRPr="0052129B">
              <w:rPr>
                <w:rFonts w:asciiTheme="majorEastAsia" w:eastAsiaTheme="majorEastAsia" w:hAnsiTheme="majorEastAsia" w:hint="eastAsia"/>
                <w:szCs w:val="21"/>
              </w:rPr>
              <w:t>事業主（以下「砂糖製造業」という。）</w:t>
            </w:r>
          </w:p>
          <w:p w14:paraId="7CCAADCE" w14:textId="77777777" w:rsidR="00445F47" w:rsidRPr="0052129B" w:rsidRDefault="00445F47" w:rsidP="00445F47">
            <w:pPr>
              <w:ind w:left="210" w:hangingChars="100" w:hanging="210"/>
              <w:rPr>
                <w:rFonts w:asciiTheme="majorEastAsia" w:eastAsiaTheme="majorEastAsia" w:hAnsiTheme="majorEastAsia"/>
                <w:szCs w:val="21"/>
              </w:rPr>
            </w:pPr>
            <w:r w:rsidRPr="0052129B">
              <w:rPr>
                <w:rFonts w:asciiTheme="majorEastAsia" w:eastAsiaTheme="majorEastAsia" w:hAnsiTheme="majorEastAsia" w:hint="eastAsia"/>
                <w:szCs w:val="21"/>
              </w:rPr>
              <w:t>⑤日本標準産業分類に規定される大分類「G　情報通信業」を主たる事業として営む事業主（以下「情報通信業」という。）</w:t>
            </w:r>
          </w:p>
          <w:p w14:paraId="36250D0D" w14:textId="426A6569" w:rsidR="00445F47" w:rsidRPr="0052129B" w:rsidRDefault="00445F47" w:rsidP="00445F47">
            <w:pPr>
              <w:ind w:left="210" w:hangingChars="100" w:hanging="210"/>
              <w:rPr>
                <w:rFonts w:asciiTheme="majorEastAsia" w:eastAsiaTheme="majorEastAsia" w:hAnsiTheme="majorEastAsia"/>
                <w:szCs w:val="21"/>
              </w:rPr>
            </w:pPr>
            <w:r w:rsidRPr="0052129B">
              <w:rPr>
                <w:rFonts w:asciiTheme="majorEastAsia" w:eastAsiaTheme="majorEastAsia" w:hAnsiTheme="majorEastAsia" w:hint="eastAsia"/>
                <w:szCs w:val="21"/>
              </w:rPr>
              <w:t>⑥日本標準産業分類に規定される大分類「M　宿泊業，飲食サービス業」のうち、中分類「75</w:t>
            </w:r>
            <w:r w:rsidR="00794D13" w:rsidRPr="0052129B">
              <w:rPr>
                <w:rFonts w:asciiTheme="majorEastAsia" w:eastAsiaTheme="majorEastAsia" w:hAnsiTheme="majorEastAsia" w:hint="eastAsia"/>
                <w:szCs w:val="21"/>
              </w:rPr>
              <w:t xml:space="preserve">　宿泊業」を主たる事業として営む事業主（以下「宿泊業」という。）</w:t>
            </w:r>
          </w:p>
        </w:tc>
      </w:tr>
    </w:tbl>
    <w:p w14:paraId="65DD30E7" w14:textId="5A32991E" w:rsidR="00687397" w:rsidRPr="0052129B" w:rsidRDefault="00687397">
      <w:pPr>
        <w:rPr>
          <w:rFonts w:asciiTheme="majorEastAsia" w:eastAsiaTheme="majorEastAsia" w:hAnsiTheme="majorEastAsia"/>
        </w:rPr>
      </w:pPr>
      <w:r w:rsidRPr="0052129B">
        <w:rPr>
          <w:rFonts w:asciiTheme="majorEastAsia" w:eastAsiaTheme="majorEastAsia" w:hAnsiTheme="majorEastAsia" w:hint="eastAsia"/>
        </w:rPr>
        <w:lastRenderedPageBreak/>
        <w:t>様式第１号（続紙１）</w:t>
      </w:r>
    </w:p>
    <w:p w14:paraId="37EA69A6" w14:textId="77777777" w:rsidR="00687397" w:rsidRPr="0052129B" w:rsidRDefault="00687397">
      <w:pPr>
        <w:rPr>
          <w:rFonts w:asciiTheme="majorEastAsia" w:eastAsiaTheme="majorEastAsia" w:hAnsiTheme="majorEastAsia"/>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888"/>
        <w:gridCol w:w="288"/>
        <w:gridCol w:w="55"/>
        <w:gridCol w:w="232"/>
        <w:gridCol w:w="112"/>
        <w:gridCol w:w="175"/>
        <w:gridCol w:w="169"/>
        <w:gridCol w:w="114"/>
        <w:gridCol w:w="229"/>
        <w:gridCol w:w="53"/>
        <w:gridCol w:w="281"/>
        <w:gridCol w:w="10"/>
        <w:gridCol w:w="271"/>
        <w:gridCol w:w="73"/>
        <w:gridCol w:w="209"/>
        <w:gridCol w:w="134"/>
        <w:gridCol w:w="79"/>
        <w:gridCol w:w="68"/>
        <w:gridCol w:w="197"/>
        <w:gridCol w:w="84"/>
        <w:gridCol w:w="260"/>
        <w:gridCol w:w="21"/>
        <w:gridCol w:w="322"/>
        <w:gridCol w:w="29"/>
        <w:gridCol w:w="281"/>
        <w:gridCol w:w="34"/>
        <w:gridCol w:w="247"/>
        <w:gridCol w:w="97"/>
        <w:gridCol w:w="344"/>
      </w:tblGrid>
      <w:tr w:rsidR="000B6542" w:rsidRPr="0052129B" w14:paraId="68A7D86F" w14:textId="77777777" w:rsidTr="00715E64">
        <w:tc>
          <w:tcPr>
            <w:tcW w:w="4888" w:type="dxa"/>
            <w:tcBorders>
              <w:top w:val="single" w:sz="8" w:space="0" w:color="auto"/>
              <w:bottom w:val="single" w:sz="8" w:space="0" w:color="auto"/>
            </w:tcBorders>
          </w:tcPr>
          <w:p w14:paraId="67A90656" w14:textId="7257D740" w:rsidR="000B6542" w:rsidRPr="0052129B" w:rsidRDefault="000B6542" w:rsidP="008B1B8E">
            <w:pPr>
              <w:rPr>
                <w:rFonts w:asciiTheme="majorEastAsia" w:eastAsiaTheme="majorEastAsia" w:hAnsiTheme="majorEastAsia"/>
              </w:rPr>
            </w:pPr>
            <w:r w:rsidRPr="0052129B">
              <w:rPr>
                <w:rFonts w:asciiTheme="majorEastAsia" w:eastAsiaTheme="majorEastAsia" w:hAnsiTheme="majorEastAsia" w:hint="eastAsia"/>
              </w:rPr>
              <w:t>（２）労働保険番号（主たる労働保険番号を記入）</w:t>
            </w:r>
          </w:p>
        </w:tc>
        <w:tc>
          <w:tcPr>
            <w:tcW w:w="288" w:type="dxa"/>
            <w:tcBorders>
              <w:top w:val="single" w:sz="8" w:space="0" w:color="auto"/>
              <w:bottom w:val="single" w:sz="8" w:space="0" w:color="auto"/>
            </w:tcBorders>
            <w:vAlign w:val="center"/>
          </w:tcPr>
          <w:p w14:paraId="5A64F1E6"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7" w:type="dxa"/>
            <w:gridSpan w:val="2"/>
            <w:tcBorders>
              <w:top w:val="single" w:sz="8" w:space="0" w:color="auto"/>
              <w:bottom w:val="single" w:sz="8" w:space="0" w:color="auto"/>
            </w:tcBorders>
            <w:vAlign w:val="center"/>
          </w:tcPr>
          <w:p w14:paraId="6DA0EA88"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7" w:type="dxa"/>
            <w:gridSpan w:val="2"/>
            <w:tcBorders>
              <w:top w:val="single" w:sz="8" w:space="0" w:color="auto"/>
              <w:bottom w:val="single" w:sz="8" w:space="0" w:color="auto"/>
            </w:tcBorders>
            <w:vAlign w:val="center"/>
          </w:tcPr>
          <w:p w14:paraId="51524569"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3" w:type="dxa"/>
            <w:gridSpan w:val="2"/>
            <w:tcBorders>
              <w:top w:val="single" w:sz="8" w:space="0" w:color="auto"/>
              <w:bottom w:val="single" w:sz="8" w:space="0" w:color="auto"/>
            </w:tcBorders>
            <w:vAlign w:val="center"/>
          </w:tcPr>
          <w:p w14:paraId="5C3DBD76"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2" w:type="dxa"/>
            <w:gridSpan w:val="2"/>
            <w:tcBorders>
              <w:top w:val="single" w:sz="8" w:space="0" w:color="auto"/>
              <w:bottom w:val="single" w:sz="8" w:space="0" w:color="auto"/>
            </w:tcBorders>
            <w:vAlign w:val="center"/>
          </w:tcPr>
          <w:p w14:paraId="479A3C6C"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1" w:type="dxa"/>
            <w:tcBorders>
              <w:top w:val="single" w:sz="8" w:space="0" w:color="auto"/>
              <w:bottom w:val="single" w:sz="8" w:space="0" w:color="auto"/>
            </w:tcBorders>
            <w:vAlign w:val="center"/>
          </w:tcPr>
          <w:p w14:paraId="030CCBF0"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1" w:type="dxa"/>
            <w:gridSpan w:val="2"/>
            <w:tcBorders>
              <w:top w:val="single" w:sz="8" w:space="0" w:color="auto"/>
              <w:bottom w:val="single" w:sz="8" w:space="0" w:color="auto"/>
            </w:tcBorders>
            <w:vAlign w:val="center"/>
          </w:tcPr>
          <w:p w14:paraId="1CF85B5B"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2" w:type="dxa"/>
            <w:gridSpan w:val="2"/>
            <w:tcBorders>
              <w:top w:val="single" w:sz="8" w:space="0" w:color="auto"/>
              <w:bottom w:val="single" w:sz="8" w:space="0" w:color="auto"/>
            </w:tcBorders>
            <w:vAlign w:val="center"/>
          </w:tcPr>
          <w:p w14:paraId="7ED56921"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1" w:type="dxa"/>
            <w:gridSpan w:val="3"/>
            <w:tcBorders>
              <w:top w:val="single" w:sz="8" w:space="0" w:color="auto"/>
              <w:bottom w:val="single" w:sz="8" w:space="0" w:color="auto"/>
            </w:tcBorders>
            <w:vAlign w:val="center"/>
          </w:tcPr>
          <w:p w14:paraId="5C2F1B3C"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1" w:type="dxa"/>
            <w:gridSpan w:val="2"/>
            <w:tcBorders>
              <w:top w:val="single" w:sz="8" w:space="0" w:color="auto"/>
              <w:bottom w:val="single" w:sz="8" w:space="0" w:color="auto"/>
            </w:tcBorders>
            <w:vAlign w:val="center"/>
          </w:tcPr>
          <w:p w14:paraId="1634BD91"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1" w:type="dxa"/>
            <w:gridSpan w:val="2"/>
            <w:tcBorders>
              <w:top w:val="single" w:sz="8" w:space="0" w:color="auto"/>
              <w:bottom w:val="single" w:sz="8" w:space="0" w:color="auto"/>
            </w:tcBorders>
            <w:vAlign w:val="center"/>
          </w:tcPr>
          <w:p w14:paraId="00592551"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51" w:type="dxa"/>
            <w:gridSpan w:val="2"/>
            <w:tcBorders>
              <w:top w:val="single" w:sz="8" w:space="0" w:color="auto"/>
              <w:bottom w:val="single" w:sz="8" w:space="0" w:color="auto"/>
            </w:tcBorders>
            <w:vAlign w:val="center"/>
          </w:tcPr>
          <w:p w14:paraId="76F94C65" w14:textId="77777777" w:rsidR="000B6542" w:rsidRPr="0052129B" w:rsidRDefault="000B6542" w:rsidP="008B1B8E">
            <w:pPr>
              <w:spacing w:line="320" w:lineRule="exact"/>
              <w:rPr>
                <w:rFonts w:asciiTheme="majorEastAsia" w:eastAsiaTheme="majorEastAsia" w:hAnsiTheme="majorEastAsia"/>
                <w:spacing w:val="-25"/>
                <w:sz w:val="32"/>
                <w:szCs w:val="32"/>
              </w:rPr>
            </w:pPr>
            <w:r w:rsidRPr="0052129B">
              <w:rPr>
                <w:rFonts w:asciiTheme="majorEastAsia" w:eastAsiaTheme="majorEastAsia" w:hAnsiTheme="majorEastAsia" w:hint="eastAsia"/>
                <w:spacing w:val="-25"/>
                <w:sz w:val="32"/>
                <w:szCs w:val="32"/>
              </w:rPr>
              <w:t>-</w:t>
            </w:r>
          </w:p>
        </w:tc>
        <w:tc>
          <w:tcPr>
            <w:tcW w:w="281" w:type="dxa"/>
            <w:tcBorders>
              <w:top w:val="single" w:sz="8" w:space="0" w:color="auto"/>
              <w:bottom w:val="single" w:sz="8" w:space="0" w:color="auto"/>
            </w:tcBorders>
            <w:vAlign w:val="center"/>
          </w:tcPr>
          <w:p w14:paraId="54F4B2D5"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281" w:type="dxa"/>
            <w:gridSpan w:val="2"/>
            <w:tcBorders>
              <w:top w:val="single" w:sz="8" w:space="0" w:color="auto"/>
              <w:bottom w:val="single" w:sz="8" w:space="0" w:color="auto"/>
            </w:tcBorders>
            <w:vAlign w:val="center"/>
          </w:tcPr>
          <w:p w14:paraId="4A7D6C12"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441" w:type="dxa"/>
            <w:gridSpan w:val="2"/>
            <w:tcBorders>
              <w:top w:val="single" w:sz="8" w:space="0" w:color="auto"/>
              <w:bottom w:val="single" w:sz="8" w:space="0" w:color="auto"/>
            </w:tcBorders>
            <w:vAlign w:val="center"/>
          </w:tcPr>
          <w:p w14:paraId="48A7CE72" w14:textId="77777777" w:rsidR="000B6542" w:rsidRPr="0052129B" w:rsidRDefault="000B6542" w:rsidP="008B1B8E">
            <w:pPr>
              <w:spacing w:line="320" w:lineRule="exact"/>
              <w:rPr>
                <w:rFonts w:asciiTheme="majorEastAsia" w:eastAsiaTheme="majorEastAsia" w:hAnsiTheme="majorEastAsia"/>
                <w:spacing w:val="-25"/>
                <w:sz w:val="32"/>
                <w:szCs w:val="32"/>
              </w:rPr>
            </w:pPr>
          </w:p>
        </w:tc>
      </w:tr>
      <w:tr w:rsidR="000B6542" w:rsidRPr="0052129B" w14:paraId="6EA11AA2" w14:textId="77777777" w:rsidTr="00715E64">
        <w:tc>
          <w:tcPr>
            <w:tcW w:w="4888" w:type="dxa"/>
            <w:tcBorders>
              <w:top w:val="single" w:sz="8" w:space="0" w:color="auto"/>
              <w:bottom w:val="single" w:sz="8" w:space="0" w:color="auto"/>
            </w:tcBorders>
          </w:tcPr>
          <w:p w14:paraId="0A26FF2E" w14:textId="25CF2FEA" w:rsidR="000B6542" w:rsidRPr="0052129B" w:rsidRDefault="000B6542" w:rsidP="008B1B8E">
            <w:pPr>
              <w:rPr>
                <w:rFonts w:asciiTheme="majorEastAsia" w:eastAsiaTheme="majorEastAsia" w:hAnsiTheme="majorEastAsia"/>
              </w:rPr>
            </w:pPr>
            <w:r w:rsidRPr="0052129B">
              <w:rPr>
                <w:rFonts w:asciiTheme="majorEastAsia" w:eastAsiaTheme="majorEastAsia" w:hAnsiTheme="majorEastAsia" w:hint="eastAsia"/>
              </w:rPr>
              <w:t>（３）法人番号（個人事業主等の場合を除く）</w:t>
            </w:r>
          </w:p>
        </w:tc>
        <w:tc>
          <w:tcPr>
            <w:tcW w:w="343" w:type="dxa"/>
            <w:gridSpan w:val="2"/>
            <w:tcBorders>
              <w:top w:val="single" w:sz="8" w:space="0" w:color="auto"/>
              <w:bottom w:val="single" w:sz="8" w:space="0" w:color="auto"/>
            </w:tcBorders>
            <w:vAlign w:val="center"/>
          </w:tcPr>
          <w:p w14:paraId="15184DEC"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2"/>
            <w:tcBorders>
              <w:top w:val="single" w:sz="8" w:space="0" w:color="auto"/>
              <w:bottom w:val="single" w:sz="8" w:space="0" w:color="auto"/>
            </w:tcBorders>
            <w:vAlign w:val="center"/>
          </w:tcPr>
          <w:p w14:paraId="607211C7"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2"/>
            <w:tcBorders>
              <w:top w:val="single" w:sz="8" w:space="0" w:color="auto"/>
              <w:bottom w:val="single" w:sz="8" w:space="0" w:color="auto"/>
            </w:tcBorders>
            <w:vAlign w:val="center"/>
          </w:tcPr>
          <w:p w14:paraId="1320DE3B"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3" w:type="dxa"/>
            <w:gridSpan w:val="2"/>
            <w:tcBorders>
              <w:top w:val="single" w:sz="8" w:space="0" w:color="auto"/>
              <w:bottom w:val="single" w:sz="8" w:space="0" w:color="auto"/>
            </w:tcBorders>
            <w:vAlign w:val="center"/>
          </w:tcPr>
          <w:p w14:paraId="6EFA363A"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3"/>
            <w:tcBorders>
              <w:top w:val="single" w:sz="8" w:space="0" w:color="auto"/>
              <w:bottom w:val="single" w:sz="8" w:space="0" w:color="auto"/>
            </w:tcBorders>
            <w:vAlign w:val="center"/>
          </w:tcPr>
          <w:p w14:paraId="0FFF4323"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2"/>
            <w:tcBorders>
              <w:top w:val="single" w:sz="8" w:space="0" w:color="auto"/>
              <w:bottom w:val="single" w:sz="8" w:space="0" w:color="auto"/>
            </w:tcBorders>
            <w:vAlign w:val="center"/>
          </w:tcPr>
          <w:p w14:paraId="4EBF5720"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3" w:type="dxa"/>
            <w:gridSpan w:val="2"/>
            <w:tcBorders>
              <w:top w:val="single" w:sz="8" w:space="0" w:color="auto"/>
              <w:bottom w:val="single" w:sz="8" w:space="0" w:color="auto"/>
            </w:tcBorders>
            <w:vAlign w:val="center"/>
          </w:tcPr>
          <w:p w14:paraId="1D7E566C"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3"/>
            <w:tcBorders>
              <w:top w:val="single" w:sz="8" w:space="0" w:color="auto"/>
              <w:bottom w:val="single" w:sz="8" w:space="0" w:color="auto"/>
            </w:tcBorders>
            <w:vAlign w:val="center"/>
          </w:tcPr>
          <w:p w14:paraId="12C62103"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2"/>
            <w:tcBorders>
              <w:top w:val="single" w:sz="8" w:space="0" w:color="auto"/>
              <w:bottom w:val="single" w:sz="8" w:space="0" w:color="auto"/>
            </w:tcBorders>
            <w:vAlign w:val="center"/>
          </w:tcPr>
          <w:p w14:paraId="55ED3745"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3" w:type="dxa"/>
            <w:gridSpan w:val="2"/>
            <w:tcBorders>
              <w:top w:val="single" w:sz="8" w:space="0" w:color="auto"/>
              <w:bottom w:val="single" w:sz="8" w:space="0" w:color="auto"/>
            </w:tcBorders>
            <w:vAlign w:val="center"/>
          </w:tcPr>
          <w:p w14:paraId="086E4157"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3"/>
            <w:tcBorders>
              <w:top w:val="single" w:sz="8" w:space="0" w:color="auto"/>
              <w:bottom w:val="single" w:sz="8" w:space="0" w:color="auto"/>
            </w:tcBorders>
            <w:vAlign w:val="center"/>
          </w:tcPr>
          <w:p w14:paraId="08CD4FF8"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gridSpan w:val="2"/>
            <w:tcBorders>
              <w:top w:val="single" w:sz="8" w:space="0" w:color="auto"/>
              <w:bottom w:val="single" w:sz="8" w:space="0" w:color="auto"/>
            </w:tcBorders>
            <w:vAlign w:val="center"/>
          </w:tcPr>
          <w:p w14:paraId="47819AC2" w14:textId="77777777" w:rsidR="000B6542" w:rsidRPr="0052129B" w:rsidRDefault="000B6542" w:rsidP="008B1B8E">
            <w:pPr>
              <w:spacing w:line="320" w:lineRule="exact"/>
              <w:rPr>
                <w:rFonts w:asciiTheme="majorEastAsia" w:eastAsiaTheme="majorEastAsia" w:hAnsiTheme="majorEastAsia"/>
                <w:spacing w:val="-25"/>
                <w:sz w:val="32"/>
                <w:szCs w:val="32"/>
              </w:rPr>
            </w:pPr>
          </w:p>
        </w:tc>
        <w:tc>
          <w:tcPr>
            <w:tcW w:w="344" w:type="dxa"/>
            <w:tcBorders>
              <w:top w:val="single" w:sz="8" w:space="0" w:color="auto"/>
              <w:bottom w:val="single" w:sz="8" w:space="0" w:color="auto"/>
            </w:tcBorders>
            <w:vAlign w:val="center"/>
          </w:tcPr>
          <w:p w14:paraId="521AF11F" w14:textId="77777777" w:rsidR="000B6542" w:rsidRPr="0052129B" w:rsidRDefault="000B6542" w:rsidP="008B1B8E">
            <w:pPr>
              <w:spacing w:line="320" w:lineRule="exact"/>
              <w:rPr>
                <w:rFonts w:asciiTheme="majorEastAsia" w:eastAsiaTheme="majorEastAsia" w:hAnsiTheme="majorEastAsia"/>
                <w:spacing w:val="-25"/>
                <w:sz w:val="32"/>
                <w:szCs w:val="32"/>
              </w:rPr>
            </w:pPr>
          </w:p>
        </w:tc>
      </w:tr>
      <w:tr w:rsidR="000B6542" w:rsidRPr="0052129B" w14:paraId="02098F73" w14:textId="77777777" w:rsidTr="009E2313">
        <w:tc>
          <w:tcPr>
            <w:tcW w:w="4888" w:type="dxa"/>
            <w:tcBorders>
              <w:top w:val="single" w:sz="8" w:space="0" w:color="auto"/>
              <w:bottom w:val="single" w:sz="8" w:space="0" w:color="auto"/>
            </w:tcBorders>
          </w:tcPr>
          <w:p w14:paraId="3587BA07" w14:textId="4CDEEBD8" w:rsidR="000B6542" w:rsidRPr="0052129B" w:rsidRDefault="000B6542" w:rsidP="008B1B8E">
            <w:pPr>
              <w:rPr>
                <w:rFonts w:asciiTheme="majorEastAsia" w:eastAsiaTheme="majorEastAsia" w:hAnsiTheme="majorEastAsia"/>
              </w:rPr>
            </w:pPr>
            <w:r w:rsidRPr="0052129B">
              <w:rPr>
                <w:rFonts w:asciiTheme="majorEastAsia" w:eastAsiaTheme="majorEastAsia" w:hAnsiTheme="majorEastAsia" w:hint="eastAsia"/>
              </w:rPr>
              <w:t>（４）資本金の額又は出資の総額</w:t>
            </w:r>
          </w:p>
        </w:tc>
        <w:tc>
          <w:tcPr>
            <w:tcW w:w="4468" w:type="dxa"/>
            <w:gridSpan w:val="28"/>
            <w:tcBorders>
              <w:top w:val="single" w:sz="8" w:space="0" w:color="auto"/>
              <w:bottom w:val="single" w:sz="8" w:space="0" w:color="auto"/>
            </w:tcBorders>
            <w:vAlign w:val="center"/>
          </w:tcPr>
          <w:p w14:paraId="32F87E14" w14:textId="77777777" w:rsidR="000B6542" w:rsidRPr="0052129B" w:rsidRDefault="000B6542" w:rsidP="008B1B8E">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円　</w:t>
            </w:r>
          </w:p>
        </w:tc>
      </w:tr>
      <w:tr w:rsidR="000B6542" w:rsidRPr="0052129B" w14:paraId="1A9E0BC1" w14:textId="77777777" w:rsidTr="009E2313">
        <w:tc>
          <w:tcPr>
            <w:tcW w:w="4888" w:type="dxa"/>
            <w:tcBorders>
              <w:top w:val="single" w:sz="8" w:space="0" w:color="auto"/>
              <w:bottom w:val="single" w:sz="4" w:space="0" w:color="auto"/>
            </w:tcBorders>
          </w:tcPr>
          <w:p w14:paraId="43D0DB82" w14:textId="0C0A5F5B" w:rsidR="000B6542" w:rsidRPr="0052129B" w:rsidRDefault="000B6542" w:rsidP="008B1B8E">
            <w:pPr>
              <w:rPr>
                <w:rFonts w:asciiTheme="majorEastAsia" w:eastAsiaTheme="majorEastAsia" w:hAnsiTheme="majorEastAsia"/>
              </w:rPr>
            </w:pPr>
            <w:r w:rsidRPr="0052129B">
              <w:rPr>
                <w:rFonts w:asciiTheme="majorEastAsia" w:eastAsiaTheme="majorEastAsia" w:hAnsiTheme="majorEastAsia" w:hint="eastAsia"/>
              </w:rPr>
              <w:t>（５）企業全体で常時使用する労働者の数</w:t>
            </w:r>
          </w:p>
        </w:tc>
        <w:tc>
          <w:tcPr>
            <w:tcW w:w="4468" w:type="dxa"/>
            <w:gridSpan w:val="28"/>
            <w:tcBorders>
              <w:top w:val="single" w:sz="8" w:space="0" w:color="auto"/>
              <w:bottom w:val="single" w:sz="4" w:space="0" w:color="auto"/>
            </w:tcBorders>
            <w:vAlign w:val="center"/>
          </w:tcPr>
          <w:p w14:paraId="3E81F4ED" w14:textId="77777777" w:rsidR="000B6542" w:rsidRPr="0052129B" w:rsidRDefault="000B6542" w:rsidP="008B1B8E">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人　</w:t>
            </w:r>
          </w:p>
        </w:tc>
      </w:tr>
      <w:tr w:rsidR="00705404" w:rsidRPr="0052129B" w14:paraId="229F1176" w14:textId="77777777" w:rsidTr="00696F14">
        <w:tblPrEx>
          <w:tblBorders>
            <w:top w:val="dashSmallGap" w:sz="4" w:space="0" w:color="auto"/>
          </w:tblBorders>
        </w:tblPrEx>
        <w:trPr>
          <w:trHeight w:val="919"/>
        </w:trPr>
        <w:tc>
          <w:tcPr>
            <w:tcW w:w="7372" w:type="dxa"/>
            <w:gridSpan w:val="17"/>
            <w:tcBorders>
              <w:top w:val="single" w:sz="8" w:space="0" w:color="auto"/>
              <w:bottom w:val="single" w:sz="8" w:space="0" w:color="auto"/>
            </w:tcBorders>
          </w:tcPr>
          <w:p w14:paraId="12BE1F1B" w14:textId="77777777" w:rsidR="00705404" w:rsidRPr="0052129B" w:rsidRDefault="00705404" w:rsidP="00696F14">
            <w:pPr>
              <w:spacing w:line="280" w:lineRule="exact"/>
              <w:ind w:left="420" w:hangingChars="200" w:hanging="420"/>
              <w:jc w:val="left"/>
              <w:rPr>
                <w:rFonts w:asciiTheme="majorEastAsia" w:eastAsiaTheme="majorEastAsia" w:hAnsiTheme="majorEastAsia"/>
              </w:rPr>
            </w:pPr>
            <w:r w:rsidRPr="0052129B">
              <w:rPr>
                <w:rFonts w:asciiTheme="majorEastAsia" w:eastAsiaTheme="majorEastAsia" w:hAnsiTheme="majorEastAsia" w:hint="eastAsia"/>
              </w:rPr>
              <w:t>（６）</w:t>
            </w:r>
            <w:r w:rsidRPr="0052129B">
              <w:rPr>
                <w:rFonts w:asciiTheme="majorEastAsia" w:eastAsiaTheme="majorEastAsia" w:hAnsiTheme="majorEastAsia" w:hint="eastAsia"/>
                <w:snapToGrid w:val="0"/>
                <w:kern w:val="0"/>
                <w:szCs w:val="21"/>
              </w:rPr>
              <w:t>労働基準法第39条第７項に基づく時季指定の対象となる労働者の範囲及び時季指定の方法等について、就業規則に記載があるか（労働者10人未満の労働者を使用する事業場は年次有給休暇管理簿を作成していること）</w:t>
            </w:r>
          </w:p>
        </w:tc>
        <w:tc>
          <w:tcPr>
            <w:tcW w:w="1984" w:type="dxa"/>
            <w:gridSpan w:val="12"/>
            <w:tcBorders>
              <w:top w:val="single" w:sz="8" w:space="0" w:color="auto"/>
              <w:bottom w:val="single" w:sz="8" w:space="0" w:color="auto"/>
            </w:tcBorders>
            <w:vAlign w:val="center"/>
          </w:tcPr>
          <w:p w14:paraId="22BC0881" w14:textId="77777777" w:rsidR="00705404" w:rsidRPr="0052129B" w:rsidRDefault="00705404" w:rsidP="00696F14">
            <w:pPr>
              <w:jc w:val="cente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458B4FDB" w14:textId="77777777" w:rsidTr="00696F14">
        <w:tblPrEx>
          <w:tblBorders>
            <w:top w:val="dashSmallGap" w:sz="4" w:space="0" w:color="auto"/>
          </w:tblBorders>
        </w:tblPrEx>
        <w:tc>
          <w:tcPr>
            <w:tcW w:w="9356" w:type="dxa"/>
            <w:gridSpan w:val="29"/>
            <w:tcBorders>
              <w:top w:val="single" w:sz="8" w:space="0" w:color="auto"/>
              <w:bottom w:val="dashSmallGap" w:sz="4" w:space="0" w:color="auto"/>
            </w:tcBorders>
          </w:tcPr>
          <w:p w14:paraId="4B6D921D" w14:textId="77777777" w:rsidR="00705404" w:rsidRPr="0052129B" w:rsidRDefault="00705404" w:rsidP="00696F14">
            <w:pPr>
              <w:jc w:val="left"/>
              <w:rPr>
                <w:rFonts w:asciiTheme="majorEastAsia" w:eastAsiaTheme="majorEastAsia" w:hAnsiTheme="majorEastAsia"/>
              </w:rPr>
            </w:pPr>
            <w:r w:rsidRPr="0052129B">
              <w:rPr>
                <w:rFonts w:asciiTheme="majorEastAsia" w:eastAsiaTheme="majorEastAsia" w:hAnsiTheme="majorEastAsia" w:hint="eastAsia"/>
              </w:rPr>
              <w:t>（７）建設業に該当する場合（上記１（１）で①を選択した場合）</w:t>
            </w:r>
          </w:p>
        </w:tc>
      </w:tr>
      <w:tr w:rsidR="00705404" w:rsidRPr="0052129B" w14:paraId="26DD5FD3" w14:textId="77777777" w:rsidTr="00696F14">
        <w:tblPrEx>
          <w:tblBorders>
            <w:top w:val="dashSmallGap" w:sz="4" w:space="0" w:color="auto"/>
          </w:tblBorders>
        </w:tblPrEx>
        <w:trPr>
          <w:trHeight w:val="919"/>
        </w:trPr>
        <w:tc>
          <w:tcPr>
            <w:tcW w:w="9356" w:type="dxa"/>
            <w:gridSpan w:val="29"/>
            <w:tcBorders>
              <w:top w:val="dashSmallGap" w:sz="4" w:space="0" w:color="auto"/>
              <w:bottom w:val="dashSmallGap" w:sz="4" w:space="0" w:color="auto"/>
            </w:tcBorders>
            <w:vAlign w:val="center"/>
          </w:tcPr>
          <w:p w14:paraId="0C835EED" w14:textId="67028E01" w:rsidR="00705404" w:rsidRPr="0052129B" w:rsidRDefault="00705404" w:rsidP="00696F14">
            <w:pPr>
              <w:spacing w:line="240" w:lineRule="exact"/>
              <w:ind w:firstLineChars="100" w:firstLine="210"/>
              <w:rPr>
                <w:rFonts w:asciiTheme="majorEastAsia" w:eastAsiaTheme="majorEastAsia" w:hAnsiTheme="majorEastAsia"/>
              </w:rPr>
            </w:pPr>
            <w:r w:rsidRPr="0052129B">
              <w:rPr>
                <w:rFonts w:asciiTheme="majorEastAsia" w:eastAsiaTheme="majorEastAsia" w:hAnsiTheme="majorEastAsia" w:hint="eastAsia"/>
              </w:rPr>
              <w:t>下記２（２）「事業の目的」で時間外労働の上限設定を選択する場合は①</w:t>
            </w:r>
            <w:r w:rsidR="00451845" w:rsidRPr="0052129B">
              <w:rPr>
                <w:rFonts w:asciiTheme="majorEastAsia" w:eastAsiaTheme="majorEastAsia" w:hAnsiTheme="majorEastAsia" w:hint="eastAsia"/>
              </w:rPr>
              <w:t>、②</w:t>
            </w:r>
            <w:r w:rsidRPr="0052129B">
              <w:rPr>
                <w:rFonts w:asciiTheme="majorEastAsia" w:eastAsiaTheme="majorEastAsia" w:hAnsiTheme="majorEastAsia" w:hint="eastAsia"/>
              </w:rPr>
              <w:t>に、年休の計画的付与の導入を選択する場合は</w:t>
            </w:r>
            <w:r w:rsidR="00451845"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451845" w:rsidRPr="0052129B">
              <w:rPr>
                <w:rFonts w:asciiTheme="majorEastAsia" w:eastAsiaTheme="majorEastAsia" w:hAnsiTheme="majorEastAsia" w:hint="eastAsia"/>
              </w:rPr>
              <w:t>④</w:t>
            </w:r>
            <w:r w:rsidRPr="0052129B">
              <w:rPr>
                <w:rFonts w:asciiTheme="majorEastAsia" w:eastAsiaTheme="majorEastAsia" w:hAnsiTheme="majorEastAsia" w:hint="eastAsia"/>
              </w:rPr>
              <w:t>に、</w:t>
            </w:r>
            <w:r w:rsidRPr="0052129B">
              <w:rPr>
                <w:rFonts w:asciiTheme="majorEastAsia" w:eastAsiaTheme="majorEastAsia" w:hAnsiTheme="majorEastAsia" w:hint="eastAsia"/>
                <w:kern w:val="0"/>
              </w:rPr>
              <w:t>時間単位年休及び特別休暇の導入を選択する場合は</w:t>
            </w:r>
            <w:r w:rsidR="00451845" w:rsidRPr="0052129B">
              <w:rPr>
                <w:rFonts w:asciiTheme="majorEastAsia" w:eastAsiaTheme="majorEastAsia" w:hAnsiTheme="majorEastAsia" w:hint="eastAsia"/>
                <w:kern w:val="0"/>
              </w:rPr>
              <w:t>③</w:t>
            </w:r>
            <w:r w:rsidRPr="0052129B">
              <w:rPr>
                <w:rFonts w:asciiTheme="majorEastAsia" w:eastAsiaTheme="majorEastAsia" w:hAnsiTheme="majorEastAsia" w:hint="eastAsia"/>
                <w:kern w:val="0"/>
              </w:rPr>
              <w:t>、</w:t>
            </w:r>
            <w:r w:rsidR="00451845" w:rsidRPr="0052129B">
              <w:rPr>
                <w:rFonts w:asciiTheme="majorEastAsia" w:eastAsiaTheme="majorEastAsia" w:hAnsiTheme="majorEastAsia" w:hint="eastAsia"/>
                <w:kern w:val="0"/>
              </w:rPr>
              <w:t>⑤</w:t>
            </w:r>
            <w:r w:rsidRPr="0052129B">
              <w:rPr>
                <w:rFonts w:asciiTheme="majorEastAsia" w:eastAsiaTheme="majorEastAsia" w:hAnsiTheme="majorEastAsia" w:hint="eastAsia"/>
                <w:kern w:val="0"/>
              </w:rPr>
              <w:t>に、勤務間インターバルの導入を選択する場合は</w:t>
            </w:r>
            <w:r w:rsidR="00451845" w:rsidRPr="0052129B">
              <w:rPr>
                <w:rFonts w:asciiTheme="majorEastAsia" w:eastAsiaTheme="majorEastAsia" w:hAnsiTheme="majorEastAsia" w:hint="eastAsia"/>
                <w:kern w:val="0"/>
              </w:rPr>
              <w:t>③</w:t>
            </w:r>
            <w:r w:rsidRPr="0052129B">
              <w:rPr>
                <w:rFonts w:asciiTheme="majorEastAsia" w:eastAsiaTheme="majorEastAsia" w:hAnsiTheme="majorEastAsia" w:hint="eastAsia"/>
                <w:kern w:val="0"/>
              </w:rPr>
              <w:t>、</w:t>
            </w:r>
            <w:r w:rsidR="00825A3F" w:rsidRPr="0052129B">
              <w:rPr>
                <w:rFonts w:asciiTheme="majorEastAsia" w:eastAsiaTheme="majorEastAsia" w:hAnsiTheme="majorEastAsia" w:hint="eastAsia"/>
                <w:kern w:val="0"/>
              </w:rPr>
              <w:t>⑥</w:t>
            </w:r>
            <w:r w:rsidRPr="0052129B">
              <w:rPr>
                <w:rFonts w:asciiTheme="majorEastAsia" w:eastAsiaTheme="majorEastAsia" w:hAnsiTheme="majorEastAsia" w:hint="eastAsia"/>
                <w:kern w:val="0"/>
              </w:rPr>
              <w:t>～</w:t>
            </w:r>
            <w:r w:rsidR="00451845" w:rsidRPr="0052129B">
              <w:rPr>
                <w:rFonts w:asciiTheme="majorEastAsia" w:eastAsiaTheme="majorEastAsia" w:hAnsiTheme="majorEastAsia" w:hint="eastAsia"/>
                <w:kern w:val="0"/>
              </w:rPr>
              <w:t>⑨</w:t>
            </w:r>
            <w:r w:rsidRPr="0052129B">
              <w:rPr>
                <w:rFonts w:asciiTheme="majorEastAsia" w:eastAsiaTheme="majorEastAsia" w:hAnsiTheme="majorEastAsia" w:hint="eastAsia"/>
                <w:kern w:val="0"/>
              </w:rPr>
              <w:t>に、</w:t>
            </w:r>
            <w:r w:rsidRPr="0052129B">
              <w:rPr>
                <w:rFonts w:asciiTheme="majorEastAsia" w:eastAsiaTheme="majorEastAsia" w:hAnsiTheme="majorEastAsia" w:hint="eastAsia"/>
              </w:rPr>
              <w:t>週休２日制の推進を選択する場合は</w:t>
            </w:r>
            <w:r w:rsidR="00451845"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451845" w:rsidRPr="0052129B">
              <w:rPr>
                <w:rFonts w:asciiTheme="majorEastAsia" w:eastAsiaTheme="majorEastAsia" w:hAnsiTheme="majorEastAsia" w:hint="eastAsia"/>
              </w:rPr>
              <w:t>⑩</w:t>
            </w:r>
            <w:r w:rsidRPr="0052129B">
              <w:rPr>
                <w:rFonts w:asciiTheme="majorEastAsia" w:eastAsiaTheme="majorEastAsia" w:hAnsiTheme="majorEastAsia" w:hint="eastAsia"/>
              </w:rPr>
              <w:t>に回答</w:t>
            </w:r>
          </w:p>
        </w:tc>
      </w:tr>
      <w:tr w:rsidR="00705404" w:rsidRPr="0052129B" w14:paraId="70B54D8D" w14:textId="77777777" w:rsidTr="00696F14">
        <w:tblPrEx>
          <w:tblBorders>
            <w:top w:val="dashSmallGap" w:sz="4" w:space="0" w:color="auto"/>
          </w:tblBorders>
        </w:tblPrEx>
        <w:tc>
          <w:tcPr>
            <w:tcW w:w="7372" w:type="dxa"/>
            <w:gridSpan w:val="17"/>
            <w:tcBorders>
              <w:bottom w:val="dotted" w:sz="4" w:space="0" w:color="auto"/>
            </w:tcBorders>
          </w:tcPr>
          <w:p w14:paraId="15B1DE33" w14:textId="77777777" w:rsidR="00705404" w:rsidRPr="0052129B" w:rsidRDefault="00705404"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①　36協定で月60時間又は月80時間を超える時間数を締結している事業場を有する事業主に該当するか</w:t>
            </w:r>
          </w:p>
        </w:tc>
        <w:tc>
          <w:tcPr>
            <w:tcW w:w="1984" w:type="dxa"/>
            <w:gridSpan w:val="12"/>
            <w:tcBorders>
              <w:bottom w:val="dotted" w:sz="4" w:space="0" w:color="auto"/>
            </w:tcBorders>
            <w:vAlign w:val="center"/>
          </w:tcPr>
          <w:p w14:paraId="63A5F503"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1F4457" w:rsidRPr="0052129B" w14:paraId="247E9C67" w14:textId="77777777" w:rsidTr="0017517B">
        <w:tblPrEx>
          <w:tblBorders>
            <w:top w:val="dashSmallGap" w:sz="4" w:space="0" w:color="auto"/>
          </w:tblBorders>
        </w:tblPrEx>
        <w:tc>
          <w:tcPr>
            <w:tcW w:w="7372" w:type="dxa"/>
            <w:gridSpan w:val="17"/>
            <w:tcBorders>
              <w:top w:val="dotted" w:sz="4" w:space="0" w:color="auto"/>
              <w:bottom w:val="dotted" w:sz="4" w:space="0" w:color="auto"/>
            </w:tcBorders>
            <w:vAlign w:val="center"/>
          </w:tcPr>
          <w:p w14:paraId="0FF6B295" w14:textId="780EB395" w:rsidR="001F4457" w:rsidRPr="0052129B" w:rsidRDefault="001F4457" w:rsidP="00C3354C">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 xml:space="preserve">②　</w:t>
            </w:r>
            <w:r w:rsidR="0041357A" w:rsidRPr="0052129B">
              <w:rPr>
                <w:rFonts w:asciiTheme="majorEastAsia" w:eastAsiaTheme="majorEastAsia" w:hAnsiTheme="majorEastAsia" w:hint="eastAsia"/>
                <w:sz w:val="18"/>
                <w:szCs w:val="18"/>
              </w:rPr>
              <w:t>令和６</w:t>
            </w:r>
            <w:r w:rsidRPr="0052129B">
              <w:rPr>
                <w:rFonts w:asciiTheme="majorEastAsia" w:eastAsiaTheme="majorEastAsia" w:hAnsiTheme="majorEastAsia" w:hint="eastAsia"/>
                <w:sz w:val="18"/>
                <w:szCs w:val="18"/>
              </w:rPr>
              <w:t>年度に成果目標「時間外・休日労働の上限設定」を設定の上、所轄労働基準監督署長に届出を行い、助成金の支給を受けた事業場を有する事業主に該当するか</w:t>
            </w:r>
          </w:p>
        </w:tc>
        <w:tc>
          <w:tcPr>
            <w:tcW w:w="1984" w:type="dxa"/>
            <w:gridSpan w:val="12"/>
            <w:tcBorders>
              <w:top w:val="dotted" w:sz="4" w:space="0" w:color="auto"/>
              <w:bottom w:val="dotted" w:sz="4" w:space="0" w:color="auto"/>
            </w:tcBorders>
            <w:vAlign w:val="center"/>
          </w:tcPr>
          <w:p w14:paraId="062DC22B" w14:textId="506E4A9A" w:rsidR="001F4457" w:rsidRPr="0052129B" w:rsidRDefault="001F4457" w:rsidP="0041357A">
            <w:pPr>
              <w:jc w:val="cente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0149002F" w14:textId="77777777" w:rsidTr="00696F14">
        <w:tblPrEx>
          <w:tblBorders>
            <w:top w:val="dashSmallGap" w:sz="4" w:space="0" w:color="auto"/>
          </w:tblBorders>
        </w:tblPrEx>
        <w:tc>
          <w:tcPr>
            <w:tcW w:w="7372" w:type="dxa"/>
            <w:gridSpan w:val="17"/>
            <w:tcBorders>
              <w:top w:val="dotted" w:sz="4" w:space="0" w:color="auto"/>
              <w:bottom w:val="dotted" w:sz="4" w:space="0" w:color="auto"/>
            </w:tcBorders>
          </w:tcPr>
          <w:p w14:paraId="766D15C7" w14:textId="680EBA2A"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③</w:t>
            </w:r>
            <w:r w:rsidR="00705404" w:rsidRPr="0052129B">
              <w:rPr>
                <w:rFonts w:asciiTheme="majorEastAsia" w:eastAsiaTheme="majorEastAsia" w:hAnsiTheme="majorEastAsia" w:hint="eastAsia"/>
                <w:sz w:val="18"/>
                <w:szCs w:val="20"/>
              </w:rPr>
              <w:t xml:space="preserve">　36協定を締結・届出している対象事業場を有する事業主に該当するか（※１）</w:t>
            </w:r>
          </w:p>
        </w:tc>
        <w:tc>
          <w:tcPr>
            <w:tcW w:w="1984" w:type="dxa"/>
            <w:gridSpan w:val="12"/>
            <w:tcBorders>
              <w:top w:val="dotted" w:sz="4" w:space="0" w:color="auto"/>
              <w:bottom w:val="dotted" w:sz="4" w:space="0" w:color="auto"/>
            </w:tcBorders>
            <w:vAlign w:val="center"/>
          </w:tcPr>
          <w:p w14:paraId="51E9615D"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440476C0" w14:textId="77777777" w:rsidTr="00696F14">
        <w:tblPrEx>
          <w:tblBorders>
            <w:top w:val="dashSmallGap" w:sz="4" w:space="0" w:color="auto"/>
          </w:tblBorders>
        </w:tblPrEx>
        <w:trPr>
          <w:trHeight w:val="584"/>
        </w:trPr>
        <w:tc>
          <w:tcPr>
            <w:tcW w:w="7372" w:type="dxa"/>
            <w:gridSpan w:val="17"/>
            <w:tcBorders>
              <w:top w:val="dotted" w:sz="4" w:space="0" w:color="auto"/>
              <w:bottom w:val="dotted" w:sz="4" w:space="0" w:color="auto"/>
            </w:tcBorders>
          </w:tcPr>
          <w:p w14:paraId="6898C4EB" w14:textId="1808DC7D"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④</w:t>
            </w:r>
            <w:r w:rsidR="00705404" w:rsidRPr="0052129B">
              <w:rPr>
                <w:rFonts w:asciiTheme="majorEastAsia" w:eastAsiaTheme="majorEastAsia" w:hAnsiTheme="majorEastAsia" w:hint="eastAsia"/>
                <w:sz w:val="18"/>
                <w:szCs w:val="18"/>
              </w:rPr>
              <w:t xml:space="preserve">　就業規則等に年次有給休暇の計画的付与の規定が明文化されていない事業主に該当するか</w:t>
            </w:r>
          </w:p>
        </w:tc>
        <w:tc>
          <w:tcPr>
            <w:tcW w:w="1984" w:type="dxa"/>
            <w:gridSpan w:val="12"/>
            <w:tcBorders>
              <w:top w:val="dotted" w:sz="4" w:space="0" w:color="auto"/>
              <w:bottom w:val="dotted" w:sz="4" w:space="0" w:color="auto"/>
            </w:tcBorders>
            <w:vAlign w:val="center"/>
          </w:tcPr>
          <w:p w14:paraId="47C74DE7"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321A0FB0" w14:textId="77777777" w:rsidTr="00696F14">
        <w:tblPrEx>
          <w:tblBorders>
            <w:top w:val="dashSmallGap" w:sz="4" w:space="0" w:color="auto"/>
          </w:tblBorders>
        </w:tblPrEx>
        <w:trPr>
          <w:trHeight w:val="478"/>
        </w:trPr>
        <w:tc>
          <w:tcPr>
            <w:tcW w:w="7372" w:type="dxa"/>
            <w:gridSpan w:val="17"/>
            <w:tcBorders>
              <w:top w:val="dotted" w:sz="4" w:space="0" w:color="auto"/>
              <w:bottom w:val="dotted" w:sz="4" w:space="0" w:color="auto"/>
            </w:tcBorders>
          </w:tcPr>
          <w:p w14:paraId="7A4C89CD" w14:textId="2FC12BF2"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⑤</w:t>
            </w:r>
            <w:r w:rsidR="00705404" w:rsidRPr="0052129B">
              <w:rPr>
                <w:rFonts w:asciiTheme="majorEastAsia" w:eastAsiaTheme="majorEastAsia" w:hAnsiTheme="majorEastAsia" w:hint="eastAsia"/>
                <w:sz w:val="18"/>
                <w:szCs w:val="18"/>
              </w:rPr>
              <w:t xml:space="preserve">　就業規則等に時間単位の年次有給休暇の規定が明文化されておらず、かつ、</w:t>
            </w:r>
            <w:r w:rsidR="000B5517" w:rsidRPr="0052129B">
              <w:rPr>
                <w:rFonts w:asciiTheme="majorEastAsia" w:eastAsiaTheme="majorEastAsia" w:hAnsiTheme="majorEastAsia" w:hint="eastAsia"/>
                <w:sz w:val="18"/>
                <w:szCs w:val="18"/>
              </w:rPr>
              <w:t>交付要綱（別紙１）の３（１）で規定する、ガイドラインに規定された、特に配慮を必要とする労働者に対する有給の</w:t>
            </w:r>
            <w:r w:rsidR="00705404" w:rsidRPr="0052129B">
              <w:rPr>
                <w:rFonts w:asciiTheme="majorEastAsia" w:eastAsiaTheme="majorEastAsia" w:hAnsiTheme="majorEastAsia" w:hint="eastAsia"/>
                <w:sz w:val="18"/>
                <w:szCs w:val="18"/>
              </w:rPr>
              <w:t>休暇のいずれかが明文化されていない事業主に該当するか</w:t>
            </w:r>
          </w:p>
        </w:tc>
        <w:tc>
          <w:tcPr>
            <w:tcW w:w="1984" w:type="dxa"/>
            <w:gridSpan w:val="12"/>
            <w:tcBorders>
              <w:top w:val="dotted" w:sz="4" w:space="0" w:color="auto"/>
              <w:bottom w:val="dotted" w:sz="4" w:space="0" w:color="auto"/>
            </w:tcBorders>
            <w:vAlign w:val="center"/>
          </w:tcPr>
          <w:p w14:paraId="654F6672"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127207C1" w14:textId="77777777" w:rsidTr="00696F14">
        <w:tblPrEx>
          <w:tblBorders>
            <w:top w:val="dashSmallGap" w:sz="4" w:space="0" w:color="auto"/>
          </w:tblBorders>
        </w:tblPrEx>
        <w:trPr>
          <w:trHeight w:val="240"/>
        </w:trPr>
        <w:tc>
          <w:tcPr>
            <w:tcW w:w="7372" w:type="dxa"/>
            <w:gridSpan w:val="17"/>
            <w:tcBorders>
              <w:top w:val="dotted" w:sz="4" w:space="0" w:color="auto"/>
              <w:bottom w:val="dotted" w:sz="4" w:space="0" w:color="auto"/>
            </w:tcBorders>
          </w:tcPr>
          <w:p w14:paraId="2CD89879" w14:textId="20BFAC45"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⑥</w:t>
            </w:r>
            <w:r w:rsidR="00705404" w:rsidRPr="0052129B">
              <w:rPr>
                <w:rFonts w:asciiTheme="majorEastAsia" w:eastAsiaTheme="majorEastAsia" w:hAnsiTheme="majorEastAsia" w:hint="eastAsia"/>
                <w:sz w:val="18"/>
                <w:szCs w:val="20"/>
              </w:rPr>
              <w:t xml:space="preserve">　勤務間インターバルを導入していない事業場を有する事業主に該当するか（※２）</w:t>
            </w:r>
          </w:p>
        </w:tc>
        <w:tc>
          <w:tcPr>
            <w:tcW w:w="1984" w:type="dxa"/>
            <w:gridSpan w:val="12"/>
            <w:tcBorders>
              <w:top w:val="dotted" w:sz="4" w:space="0" w:color="auto"/>
              <w:bottom w:val="dotted" w:sz="4" w:space="0" w:color="auto"/>
            </w:tcBorders>
            <w:vAlign w:val="center"/>
          </w:tcPr>
          <w:p w14:paraId="0C5E2304"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52D73997" w14:textId="77777777" w:rsidTr="00696F14">
        <w:tblPrEx>
          <w:tblBorders>
            <w:top w:val="dashSmallGap" w:sz="4" w:space="0" w:color="auto"/>
          </w:tblBorders>
        </w:tblPrEx>
        <w:trPr>
          <w:trHeight w:val="478"/>
        </w:trPr>
        <w:tc>
          <w:tcPr>
            <w:tcW w:w="7372" w:type="dxa"/>
            <w:gridSpan w:val="17"/>
            <w:tcBorders>
              <w:top w:val="dotted" w:sz="4" w:space="0" w:color="auto"/>
              <w:bottom w:val="dotted" w:sz="4" w:space="0" w:color="auto"/>
            </w:tcBorders>
          </w:tcPr>
          <w:p w14:paraId="3BA02C8A" w14:textId="7440A63C"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⑦</w:t>
            </w:r>
            <w:r w:rsidR="00705404" w:rsidRPr="0052129B">
              <w:rPr>
                <w:rFonts w:asciiTheme="majorEastAsia" w:eastAsiaTheme="majorEastAsia" w:hAnsiTheme="majorEastAsia" w:hint="eastAsia"/>
                <w:sz w:val="18"/>
                <w:szCs w:val="20"/>
              </w:rPr>
              <w:t xml:space="preserve">　既に休息時間数が９時間以上の勤務間インターバルを導入している事業場であって、対象となる労働者が当該事業場に所属する労働者の半数以下である事業場を有する事業主に該当するか（※２）</w:t>
            </w:r>
          </w:p>
        </w:tc>
        <w:tc>
          <w:tcPr>
            <w:tcW w:w="1984" w:type="dxa"/>
            <w:gridSpan w:val="12"/>
            <w:tcBorders>
              <w:top w:val="dotted" w:sz="4" w:space="0" w:color="auto"/>
              <w:bottom w:val="dotted" w:sz="4" w:space="0" w:color="auto"/>
            </w:tcBorders>
            <w:vAlign w:val="center"/>
          </w:tcPr>
          <w:p w14:paraId="0AD9712B"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53EF125D" w14:textId="77777777" w:rsidTr="00696F14">
        <w:tblPrEx>
          <w:tblBorders>
            <w:top w:val="dashSmallGap" w:sz="4" w:space="0" w:color="auto"/>
          </w:tblBorders>
        </w:tblPrEx>
        <w:trPr>
          <w:trHeight w:val="478"/>
        </w:trPr>
        <w:tc>
          <w:tcPr>
            <w:tcW w:w="7372" w:type="dxa"/>
            <w:gridSpan w:val="17"/>
            <w:tcBorders>
              <w:top w:val="dotted" w:sz="4" w:space="0" w:color="auto"/>
              <w:bottom w:val="dotted" w:sz="4" w:space="0" w:color="auto"/>
            </w:tcBorders>
          </w:tcPr>
          <w:p w14:paraId="25C92DD3" w14:textId="6F363D76"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⑧</w:t>
            </w:r>
            <w:r w:rsidR="00705404" w:rsidRPr="0052129B">
              <w:rPr>
                <w:rFonts w:asciiTheme="majorEastAsia" w:eastAsiaTheme="majorEastAsia" w:hAnsiTheme="majorEastAsia" w:hint="eastAsia"/>
                <w:sz w:val="18"/>
                <w:szCs w:val="20"/>
              </w:rPr>
              <w:t xml:space="preserve">　既に休息時間数が９時間未満の勤務間インターバルを導入している事業場を有する事業主に該当するか（※２）</w:t>
            </w:r>
          </w:p>
        </w:tc>
        <w:tc>
          <w:tcPr>
            <w:tcW w:w="1984" w:type="dxa"/>
            <w:gridSpan w:val="12"/>
            <w:tcBorders>
              <w:top w:val="dotted" w:sz="4" w:space="0" w:color="auto"/>
              <w:bottom w:val="dotted" w:sz="4" w:space="0" w:color="auto"/>
            </w:tcBorders>
            <w:vAlign w:val="center"/>
          </w:tcPr>
          <w:p w14:paraId="31EFB492"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22A34C23" w14:textId="77777777" w:rsidTr="00696F14">
        <w:tblPrEx>
          <w:tblBorders>
            <w:top w:val="dashSmallGap" w:sz="4" w:space="0" w:color="auto"/>
          </w:tblBorders>
        </w:tblPrEx>
        <w:trPr>
          <w:trHeight w:val="478"/>
        </w:trPr>
        <w:tc>
          <w:tcPr>
            <w:tcW w:w="7372" w:type="dxa"/>
            <w:gridSpan w:val="17"/>
            <w:tcBorders>
              <w:top w:val="dotted" w:sz="4" w:space="0" w:color="auto"/>
              <w:bottom w:val="dotted" w:sz="4" w:space="0" w:color="auto"/>
            </w:tcBorders>
          </w:tcPr>
          <w:p w14:paraId="15A06503" w14:textId="6038DA07" w:rsidR="00705404" w:rsidRPr="0052129B" w:rsidRDefault="001F4457"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rPr>
              <w:t>⑨</w:t>
            </w:r>
            <w:r w:rsidR="00705404" w:rsidRPr="0052129B">
              <w:rPr>
                <w:rFonts w:asciiTheme="majorEastAsia" w:eastAsiaTheme="majorEastAsia" w:hAnsiTheme="majorEastAsia" w:hint="eastAsia"/>
                <w:sz w:val="18"/>
              </w:rPr>
              <w:t xml:space="preserve">　令和</w:t>
            </w:r>
            <w:r w:rsidR="000B5517" w:rsidRPr="0052129B">
              <w:rPr>
                <w:rFonts w:asciiTheme="majorEastAsia" w:eastAsiaTheme="majorEastAsia" w:hAnsiTheme="majorEastAsia" w:hint="eastAsia"/>
                <w:sz w:val="18"/>
              </w:rPr>
              <w:t>７</w:t>
            </w:r>
            <w:r w:rsidR="00705404" w:rsidRPr="0052129B">
              <w:rPr>
                <w:rFonts w:asciiTheme="majorEastAsia" w:eastAsiaTheme="majorEastAsia" w:hAnsiTheme="majorEastAsia" w:hint="eastAsia"/>
                <w:sz w:val="18"/>
              </w:rPr>
              <w:t>年４月１日以前２年間において、月45時間（１年単位の変形労働時間制により労働する労働者においては月42時間）を超える時間外労働（法定労働時間を超えるものをいう。また、休日労働時間は含まない。）の実態があるか（※３）</w:t>
            </w:r>
          </w:p>
        </w:tc>
        <w:tc>
          <w:tcPr>
            <w:tcW w:w="1984" w:type="dxa"/>
            <w:gridSpan w:val="12"/>
            <w:tcBorders>
              <w:top w:val="dotted" w:sz="4" w:space="0" w:color="auto"/>
              <w:bottom w:val="dotted" w:sz="4" w:space="0" w:color="auto"/>
            </w:tcBorders>
            <w:vAlign w:val="center"/>
          </w:tcPr>
          <w:p w14:paraId="454FD4CB"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339F8280" w14:textId="77777777" w:rsidTr="0081327B">
        <w:tblPrEx>
          <w:tblBorders>
            <w:top w:val="dashSmallGap" w:sz="4" w:space="0" w:color="auto"/>
          </w:tblBorders>
        </w:tblPrEx>
        <w:tc>
          <w:tcPr>
            <w:tcW w:w="7372" w:type="dxa"/>
            <w:gridSpan w:val="17"/>
            <w:tcBorders>
              <w:top w:val="dotted" w:sz="4" w:space="0" w:color="auto"/>
              <w:bottom w:val="single" w:sz="4" w:space="0" w:color="auto"/>
            </w:tcBorders>
          </w:tcPr>
          <w:p w14:paraId="6DAC8CC4" w14:textId="00113A07" w:rsidR="00705404" w:rsidRPr="0052129B" w:rsidRDefault="001F4457" w:rsidP="00696F14">
            <w:pPr>
              <w:spacing w:line="260" w:lineRule="exact"/>
              <w:ind w:leftChars="100" w:left="390" w:hangingChars="100" w:hanging="180"/>
              <w:rPr>
                <w:rFonts w:asciiTheme="majorEastAsia" w:eastAsiaTheme="majorEastAsia" w:hAnsiTheme="majorEastAsia"/>
              </w:rPr>
            </w:pPr>
            <w:r w:rsidRPr="0052129B">
              <w:rPr>
                <w:rFonts w:asciiTheme="majorEastAsia" w:eastAsiaTheme="majorEastAsia" w:hAnsiTheme="majorEastAsia" w:hint="eastAsia"/>
                <w:sz w:val="18"/>
                <w:szCs w:val="18"/>
              </w:rPr>
              <w:t>⑩</w:t>
            </w:r>
            <w:r w:rsidR="00705404" w:rsidRPr="0052129B">
              <w:rPr>
                <w:rFonts w:asciiTheme="majorEastAsia" w:eastAsiaTheme="majorEastAsia" w:hAnsiTheme="majorEastAsia" w:hint="eastAsia"/>
                <w:sz w:val="18"/>
                <w:szCs w:val="18"/>
              </w:rPr>
              <w:t xml:space="preserve">　就業規則等に規定する所定休日が４週当たり４日から７日である事業主に該当するか</w:t>
            </w:r>
          </w:p>
        </w:tc>
        <w:tc>
          <w:tcPr>
            <w:tcW w:w="1984" w:type="dxa"/>
            <w:gridSpan w:val="12"/>
            <w:tcBorders>
              <w:top w:val="dotted" w:sz="4" w:space="0" w:color="auto"/>
              <w:bottom w:val="single" w:sz="4" w:space="0" w:color="auto"/>
            </w:tcBorders>
            <w:vAlign w:val="center"/>
          </w:tcPr>
          <w:p w14:paraId="0FA121EF"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7E608994" w14:textId="77777777" w:rsidTr="0081327B">
        <w:tblPrEx>
          <w:tblBorders>
            <w:top w:val="dashSmallGap" w:sz="4" w:space="0" w:color="auto"/>
          </w:tblBorders>
        </w:tblPrEx>
        <w:tc>
          <w:tcPr>
            <w:tcW w:w="9356" w:type="dxa"/>
            <w:gridSpan w:val="29"/>
            <w:tcBorders>
              <w:top w:val="single" w:sz="4" w:space="0" w:color="auto"/>
              <w:bottom w:val="dashSmallGap" w:sz="4" w:space="0" w:color="auto"/>
            </w:tcBorders>
            <w:vAlign w:val="center"/>
          </w:tcPr>
          <w:p w14:paraId="095E3694" w14:textId="3230E7D6"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（８）</w:t>
            </w:r>
            <w:r w:rsidR="00826BA8">
              <w:rPr>
                <w:rFonts w:asciiTheme="majorEastAsia" w:eastAsiaTheme="majorEastAsia" w:hAnsiTheme="majorEastAsia" w:hint="eastAsia"/>
              </w:rPr>
              <w:t>運送業等</w:t>
            </w:r>
            <w:r w:rsidRPr="0052129B">
              <w:rPr>
                <w:rFonts w:asciiTheme="majorEastAsia" w:eastAsiaTheme="majorEastAsia" w:hAnsiTheme="majorEastAsia" w:hint="eastAsia"/>
              </w:rPr>
              <w:t>に該当する場合（上記１（１）で②を選択した場合）</w:t>
            </w:r>
          </w:p>
        </w:tc>
      </w:tr>
      <w:tr w:rsidR="00705404" w:rsidRPr="0052129B" w14:paraId="64C04F77" w14:textId="77777777" w:rsidTr="00696F14">
        <w:tblPrEx>
          <w:tblBorders>
            <w:top w:val="dashSmallGap" w:sz="4" w:space="0" w:color="auto"/>
          </w:tblBorders>
        </w:tblPrEx>
        <w:tc>
          <w:tcPr>
            <w:tcW w:w="9356" w:type="dxa"/>
            <w:gridSpan w:val="29"/>
            <w:tcBorders>
              <w:top w:val="dashSmallGap" w:sz="4" w:space="0" w:color="auto"/>
              <w:bottom w:val="dashSmallGap" w:sz="4" w:space="0" w:color="auto"/>
            </w:tcBorders>
            <w:vAlign w:val="center"/>
          </w:tcPr>
          <w:p w14:paraId="588AED59" w14:textId="61B4D313" w:rsidR="00705404" w:rsidRPr="0052129B" w:rsidRDefault="00705404" w:rsidP="00696F14">
            <w:pPr>
              <w:spacing w:line="240" w:lineRule="exact"/>
              <w:ind w:firstLineChars="100" w:firstLine="210"/>
              <w:rPr>
                <w:rFonts w:asciiTheme="majorEastAsia" w:eastAsiaTheme="majorEastAsia" w:hAnsiTheme="majorEastAsia"/>
              </w:rPr>
            </w:pPr>
            <w:r w:rsidRPr="0052129B">
              <w:rPr>
                <w:rFonts w:asciiTheme="majorEastAsia" w:eastAsiaTheme="majorEastAsia" w:hAnsiTheme="majorEastAsia" w:hint="eastAsia"/>
              </w:rPr>
              <w:t>下記２（２）「事業の目的」で時間外労働の上限設定を選択する場合は①</w:t>
            </w:r>
            <w:r w:rsidR="000478C6" w:rsidRPr="0052129B">
              <w:rPr>
                <w:rFonts w:asciiTheme="majorEastAsia" w:eastAsiaTheme="majorEastAsia" w:hAnsiTheme="majorEastAsia" w:hint="eastAsia"/>
              </w:rPr>
              <w:t>、②</w:t>
            </w:r>
            <w:r w:rsidRPr="0052129B">
              <w:rPr>
                <w:rFonts w:asciiTheme="majorEastAsia" w:eastAsiaTheme="majorEastAsia" w:hAnsiTheme="majorEastAsia" w:hint="eastAsia"/>
              </w:rPr>
              <w:t>に、年休の計画的付与の導入を選択する場合は</w:t>
            </w:r>
            <w:r w:rsidR="000478C6"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0478C6" w:rsidRPr="0052129B">
              <w:rPr>
                <w:rFonts w:asciiTheme="majorEastAsia" w:eastAsiaTheme="majorEastAsia" w:hAnsiTheme="majorEastAsia" w:hint="eastAsia"/>
              </w:rPr>
              <w:t>④</w:t>
            </w:r>
            <w:r w:rsidRPr="0052129B">
              <w:rPr>
                <w:rFonts w:asciiTheme="majorEastAsia" w:eastAsiaTheme="majorEastAsia" w:hAnsiTheme="majorEastAsia" w:hint="eastAsia"/>
              </w:rPr>
              <w:t>に、</w:t>
            </w:r>
            <w:r w:rsidRPr="0052129B">
              <w:rPr>
                <w:rFonts w:asciiTheme="majorEastAsia" w:eastAsiaTheme="majorEastAsia" w:hAnsiTheme="majorEastAsia" w:hint="eastAsia"/>
                <w:kern w:val="0"/>
              </w:rPr>
              <w:t>時間単位年休及び特別休暇の導入を選択する場合は</w:t>
            </w:r>
            <w:r w:rsidR="000478C6" w:rsidRPr="0052129B">
              <w:rPr>
                <w:rFonts w:asciiTheme="majorEastAsia" w:eastAsiaTheme="majorEastAsia" w:hAnsiTheme="majorEastAsia" w:hint="eastAsia"/>
                <w:kern w:val="0"/>
              </w:rPr>
              <w:t>③</w:t>
            </w:r>
            <w:r w:rsidRPr="0052129B">
              <w:rPr>
                <w:rFonts w:asciiTheme="majorEastAsia" w:eastAsiaTheme="majorEastAsia" w:hAnsiTheme="majorEastAsia" w:hint="eastAsia"/>
                <w:kern w:val="0"/>
              </w:rPr>
              <w:t>、</w:t>
            </w:r>
            <w:r w:rsidR="000478C6" w:rsidRPr="0052129B">
              <w:rPr>
                <w:rFonts w:asciiTheme="majorEastAsia" w:eastAsiaTheme="majorEastAsia" w:hAnsiTheme="majorEastAsia" w:hint="eastAsia"/>
                <w:kern w:val="0"/>
              </w:rPr>
              <w:t>⑤</w:t>
            </w:r>
            <w:r w:rsidRPr="0052129B">
              <w:rPr>
                <w:rFonts w:asciiTheme="majorEastAsia" w:eastAsiaTheme="majorEastAsia" w:hAnsiTheme="majorEastAsia" w:hint="eastAsia"/>
                <w:kern w:val="0"/>
              </w:rPr>
              <w:t>に、</w:t>
            </w:r>
            <w:r w:rsidRPr="0052129B">
              <w:rPr>
                <w:rFonts w:asciiTheme="majorEastAsia" w:eastAsiaTheme="majorEastAsia" w:hAnsiTheme="majorEastAsia" w:hint="eastAsia"/>
              </w:rPr>
              <w:t>勤務間インターバルの導入を選択する場合は</w:t>
            </w:r>
            <w:r w:rsidR="000478C6"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0478C6" w:rsidRPr="0052129B">
              <w:rPr>
                <w:rFonts w:asciiTheme="majorEastAsia" w:eastAsiaTheme="majorEastAsia" w:hAnsiTheme="majorEastAsia" w:hint="eastAsia"/>
              </w:rPr>
              <w:t>⑥</w:t>
            </w:r>
            <w:r w:rsidRPr="0052129B">
              <w:rPr>
                <w:rFonts w:asciiTheme="majorEastAsia" w:eastAsiaTheme="majorEastAsia" w:hAnsiTheme="majorEastAsia" w:hint="eastAsia"/>
              </w:rPr>
              <w:t>～</w:t>
            </w:r>
            <w:r w:rsidR="000478C6" w:rsidRPr="0052129B">
              <w:rPr>
                <w:rFonts w:asciiTheme="majorEastAsia" w:eastAsiaTheme="majorEastAsia" w:hAnsiTheme="majorEastAsia" w:hint="eastAsia"/>
              </w:rPr>
              <w:t>⑨</w:t>
            </w:r>
            <w:r w:rsidRPr="0052129B">
              <w:rPr>
                <w:rFonts w:asciiTheme="majorEastAsia" w:eastAsiaTheme="majorEastAsia" w:hAnsiTheme="majorEastAsia" w:hint="eastAsia"/>
              </w:rPr>
              <w:t>に回答</w:t>
            </w:r>
          </w:p>
        </w:tc>
      </w:tr>
      <w:tr w:rsidR="00705404" w:rsidRPr="0052129B" w14:paraId="7B675A7D" w14:textId="77777777" w:rsidTr="00696F14">
        <w:tblPrEx>
          <w:tblBorders>
            <w:top w:val="dashSmallGap" w:sz="4" w:space="0" w:color="auto"/>
          </w:tblBorders>
        </w:tblPrEx>
        <w:trPr>
          <w:trHeight w:val="155"/>
        </w:trPr>
        <w:tc>
          <w:tcPr>
            <w:tcW w:w="7372" w:type="dxa"/>
            <w:gridSpan w:val="17"/>
            <w:tcBorders>
              <w:bottom w:val="dotted" w:sz="4" w:space="0" w:color="auto"/>
            </w:tcBorders>
          </w:tcPr>
          <w:p w14:paraId="40B563CB" w14:textId="77777777" w:rsidR="00705404" w:rsidRPr="0052129B" w:rsidRDefault="00705404" w:rsidP="00696F14">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①　36協定で月60時間又は月80時間を超える時間数を締結している事業場を有する事業主に該当するか</w:t>
            </w:r>
          </w:p>
        </w:tc>
        <w:tc>
          <w:tcPr>
            <w:tcW w:w="1984" w:type="dxa"/>
            <w:gridSpan w:val="12"/>
            <w:tcBorders>
              <w:bottom w:val="dotted" w:sz="4" w:space="0" w:color="auto"/>
            </w:tcBorders>
            <w:vAlign w:val="center"/>
          </w:tcPr>
          <w:p w14:paraId="09C23B3D"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0478C6" w:rsidRPr="0052129B" w14:paraId="485A09F2" w14:textId="77777777" w:rsidTr="00696F14">
        <w:tblPrEx>
          <w:tblBorders>
            <w:top w:val="dashSmallGap" w:sz="4" w:space="0" w:color="auto"/>
          </w:tblBorders>
        </w:tblPrEx>
        <w:trPr>
          <w:trHeight w:val="155"/>
        </w:trPr>
        <w:tc>
          <w:tcPr>
            <w:tcW w:w="7372" w:type="dxa"/>
            <w:gridSpan w:val="17"/>
            <w:tcBorders>
              <w:bottom w:val="dotted" w:sz="4" w:space="0" w:color="auto"/>
            </w:tcBorders>
          </w:tcPr>
          <w:p w14:paraId="53377AB7" w14:textId="38FBEA0F" w:rsidR="000478C6" w:rsidRPr="0052129B" w:rsidRDefault="000478C6" w:rsidP="00DF298D">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 xml:space="preserve">②　</w:t>
            </w:r>
            <w:r w:rsidR="00DF298D" w:rsidRPr="0052129B">
              <w:rPr>
                <w:rFonts w:asciiTheme="majorEastAsia" w:eastAsiaTheme="majorEastAsia" w:hAnsiTheme="majorEastAsia" w:hint="eastAsia"/>
                <w:sz w:val="18"/>
                <w:szCs w:val="18"/>
              </w:rPr>
              <w:t>令和６</w:t>
            </w:r>
            <w:r w:rsidRPr="0052129B">
              <w:rPr>
                <w:rFonts w:asciiTheme="majorEastAsia" w:eastAsiaTheme="majorEastAsia" w:hAnsiTheme="majorEastAsia" w:hint="eastAsia"/>
                <w:sz w:val="18"/>
                <w:szCs w:val="18"/>
              </w:rPr>
              <w:t>年度に成果目標「時間外・休日労働の上限設定」を設定の上、所轄労働基準監督署長に届出を行い、助成金の支給を受けた事業場を有する事業主に該当するか</w:t>
            </w:r>
          </w:p>
        </w:tc>
        <w:tc>
          <w:tcPr>
            <w:tcW w:w="1984" w:type="dxa"/>
            <w:gridSpan w:val="12"/>
            <w:tcBorders>
              <w:bottom w:val="dotted" w:sz="4" w:space="0" w:color="auto"/>
            </w:tcBorders>
            <w:vAlign w:val="center"/>
          </w:tcPr>
          <w:p w14:paraId="126BB060" w14:textId="1A33CCC9" w:rsidR="000478C6" w:rsidRPr="0052129B" w:rsidRDefault="000478C6" w:rsidP="00DF298D">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34BBDA63" w14:textId="77777777" w:rsidTr="00696F14">
        <w:tblPrEx>
          <w:tblBorders>
            <w:top w:val="dashSmallGap" w:sz="4" w:space="0" w:color="auto"/>
          </w:tblBorders>
        </w:tblPrEx>
        <w:trPr>
          <w:trHeight w:val="155"/>
        </w:trPr>
        <w:tc>
          <w:tcPr>
            <w:tcW w:w="7372" w:type="dxa"/>
            <w:gridSpan w:val="17"/>
            <w:tcBorders>
              <w:bottom w:val="dotted" w:sz="4" w:space="0" w:color="auto"/>
            </w:tcBorders>
          </w:tcPr>
          <w:p w14:paraId="47076A9D" w14:textId="71126640" w:rsidR="00705404" w:rsidRPr="0052129B" w:rsidRDefault="000478C6"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③</w:t>
            </w:r>
            <w:r w:rsidR="00705404" w:rsidRPr="0052129B">
              <w:rPr>
                <w:rFonts w:asciiTheme="majorEastAsia" w:eastAsiaTheme="majorEastAsia" w:hAnsiTheme="majorEastAsia" w:hint="eastAsia"/>
                <w:sz w:val="18"/>
                <w:szCs w:val="20"/>
              </w:rPr>
              <w:t xml:space="preserve">　36協定を締結・届出している対象事業場を有する事業主に該当するか（※１）</w:t>
            </w:r>
          </w:p>
        </w:tc>
        <w:tc>
          <w:tcPr>
            <w:tcW w:w="1984" w:type="dxa"/>
            <w:gridSpan w:val="12"/>
            <w:tcBorders>
              <w:bottom w:val="dotted" w:sz="4" w:space="0" w:color="auto"/>
            </w:tcBorders>
            <w:vAlign w:val="center"/>
          </w:tcPr>
          <w:p w14:paraId="0291F6F6" w14:textId="77777777" w:rsidR="00705404" w:rsidRPr="0052129B" w:rsidRDefault="00705404"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2B8A96C3" w14:textId="77777777" w:rsidTr="00D52E68">
        <w:tblPrEx>
          <w:tblBorders>
            <w:top w:val="dashSmallGap" w:sz="4" w:space="0" w:color="auto"/>
          </w:tblBorders>
        </w:tblPrEx>
        <w:trPr>
          <w:trHeight w:val="524"/>
        </w:trPr>
        <w:tc>
          <w:tcPr>
            <w:tcW w:w="7372" w:type="dxa"/>
            <w:gridSpan w:val="17"/>
            <w:tcBorders>
              <w:top w:val="dotted" w:sz="4" w:space="0" w:color="auto"/>
              <w:bottom w:val="dotted" w:sz="4" w:space="0" w:color="auto"/>
            </w:tcBorders>
          </w:tcPr>
          <w:p w14:paraId="25B5E973" w14:textId="69E9AA18" w:rsidR="00705404" w:rsidRPr="0052129B" w:rsidRDefault="000478C6" w:rsidP="00696F14">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④</w:t>
            </w:r>
            <w:r w:rsidR="00705404" w:rsidRPr="0052129B">
              <w:rPr>
                <w:rFonts w:asciiTheme="majorEastAsia" w:eastAsiaTheme="majorEastAsia" w:hAnsiTheme="majorEastAsia" w:hint="eastAsia"/>
                <w:sz w:val="18"/>
                <w:szCs w:val="18"/>
              </w:rPr>
              <w:t xml:space="preserve">　就業規則等に年次有給休暇の計画的付与の規定が明文化されていない事業主に該当するか</w:t>
            </w:r>
          </w:p>
        </w:tc>
        <w:tc>
          <w:tcPr>
            <w:tcW w:w="1984" w:type="dxa"/>
            <w:gridSpan w:val="12"/>
            <w:tcBorders>
              <w:top w:val="dotted" w:sz="4" w:space="0" w:color="auto"/>
              <w:bottom w:val="dotted" w:sz="4" w:space="0" w:color="auto"/>
            </w:tcBorders>
            <w:vAlign w:val="center"/>
          </w:tcPr>
          <w:p w14:paraId="4EC9B752" w14:textId="77777777" w:rsidR="00705404" w:rsidRPr="0052129B" w:rsidRDefault="00705404" w:rsidP="00696F14">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6C363774" w14:textId="77777777" w:rsidTr="00D52E68">
        <w:tblPrEx>
          <w:tblBorders>
            <w:top w:val="dashSmallGap" w:sz="4" w:space="0" w:color="auto"/>
          </w:tblBorders>
        </w:tblPrEx>
        <w:trPr>
          <w:trHeight w:val="524"/>
        </w:trPr>
        <w:tc>
          <w:tcPr>
            <w:tcW w:w="7372" w:type="dxa"/>
            <w:gridSpan w:val="17"/>
            <w:tcBorders>
              <w:top w:val="dotted" w:sz="4" w:space="0" w:color="auto"/>
              <w:bottom w:val="single" w:sz="12" w:space="0" w:color="auto"/>
            </w:tcBorders>
          </w:tcPr>
          <w:p w14:paraId="7EC685BC" w14:textId="680A9E0B" w:rsidR="00705404" w:rsidRPr="0052129B" w:rsidRDefault="000478C6" w:rsidP="00696F14">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⑤</w:t>
            </w:r>
            <w:r w:rsidR="00705404" w:rsidRPr="0052129B">
              <w:rPr>
                <w:rFonts w:asciiTheme="majorEastAsia" w:eastAsiaTheme="majorEastAsia" w:hAnsiTheme="majorEastAsia" w:hint="eastAsia"/>
                <w:sz w:val="18"/>
                <w:szCs w:val="18"/>
              </w:rPr>
              <w:t xml:space="preserve">　就業規則等に時間単位の年次有給休暇の規定が明文化されておらず、かつ、</w:t>
            </w:r>
            <w:r w:rsidR="000766BE" w:rsidRPr="0052129B">
              <w:rPr>
                <w:rFonts w:asciiTheme="majorEastAsia" w:eastAsiaTheme="majorEastAsia" w:hAnsiTheme="majorEastAsia" w:hint="eastAsia"/>
                <w:sz w:val="18"/>
                <w:szCs w:val="18"/>
              </w:rPr>
              <w:t>交付要綱（別紙１）の３（１）で規定する、ガイドラインに規定された、特に配慮を必要とする労働者に対する有給の</w:t>
            </w:r>
            <w:r w:rsidR="00705404" w:rsidRPr="0052129B">
              <w:rPr>
                <w:rFonts w:asciiTheme="majorEastAsia" w:eastAsiaTheme="majorEastAsia" w:hAnsiTheme="majorEastAsia" w:hint="eastAsia"/>
                <w:sz w:val="18"/>
                <w:szCs w:val="18"/>
              </w:rPr>
              <w:t>休暇のいずれかが明文化されていない事業主に該当するか</w:t>
            </w:r>
          </w:p>
        </w:tc>
        <w:tc>
          <w:tcPr>
            <w:tcW w:w="1984" w:type="dxa"/>
            <w:gridSpan w:val="12"/>
            <w:tcBorders>
              <w:top w:val="dotted" w:sz="4" w:space="0" w:color="auto"/>
              <w:bottom w:val="single" w:sz="12" w:space="0" w:color="auto"/>
            </w:tcBorders>
            <w:vAlign w:val="center"/>
          </w:tcPr>
          <w:p w14:paraId="210587C4" w14:textId="77777777" w:rsidR="00705404" w:rsidRPr="0052129B" w:rsidRDefault="00705404" w:rsidP="00696F14">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bl>
    <w:p w14:paraId="68D7E718" w14:textId="77777777" w:rsidR="00D52E68" w:rsidRPr="0052129B" w:rsidRDefault="00D52E68">
      <w:pPr>
        <w:rPr>
          <w:rFonts w:asciiTheme="majorEastAsia" w:eastAsiaTheme="majorEastAsia" w:hAnsiTheme="majorEastAsia"/>
        </w:rPr>
      </w:pPr>
    </w:p>
    <w:p w14:paraId="4293D1D8" w14:textId="169DF7CF" w:rsidR="00BC30E3" w:rsidRPr="0052129B" w:rsidRDefault="00707317">
      <w:pPr>
        <w:rPr>
          <w:rFonts w:asciiTheme="majorEastAsia" w:eastAsiaTheme="majorEastAsia" w:hAnsiTheme="majorEastAsia"/>
        </w:rPr>
      </w:pPr>
      <w:r w:rsidRPr="0052129B">
        <w:rPr>
          <w:rFonts w:asciiTheme="majorEastAsia" w:eastAsiaTheme="majorEastAsia" w:hAnsiTheme="majorEastAsia" w:hint="eastAsia"/>
        </w:rPr>
        <w:lastRenderedPageBreak/>
        <w:t>様式第１号（続紙２）</w:t>
      </w:r>
    </w:p>
    <w:p w14:paraId="07E9FA34" w14:textId="77777777" w:rsidR="00BC30E3" w:rsidRPr="0052129B" w:rsidRDefault="00BC30E3">
      <w:pPr>
        <w:rPr>
          <w:rFonts w:asciiTheme="majorEastAsia" w:eastAsiaTheme="majorEastAsia" w:hAnsiTheme="majorEastAsia"/>
        </w:rPr>
      </w:pPr>
    </w:p>
    <w:tbl>
      <w:tblPr>
        <w:tblStyle w:val="a5"/>
        <w:tblW w:w="9356" w:type="dxa"/>
        <w:tblInd w:w="-157" w:type="dxa"/>
        <w:tblBorders>
          <w:top w:val="dashSmallGap" w:sz="4"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372"/>
        <w:gridCol w:w="1984"/>
      </w:tblGrid>
      <w:tr w:rsidR="00705404" w:rsidRPr="0052129B" w14:paraId="47674591" w14:textId="77777777" w:rsidTr="00707317">
        <w:trPr>
          <w:trHeight w:val="301"/>
        </w:trPr>
        <w:tc>
          <w:tcPr>
            <w:tcW w:w="7372" w:type="dxa"/>
            <w:tcBorders>
              <w:top w:val="single" w:sz="12" w:space="0" w:color="auto"/>
              <w:bottom w:val="dotted" w:sz="4" w:space="0" w:color="auto"/>
            </w:tcBorders>
          </w:tcPr>
          <w:p w14:paraId="76FA4164" w14:textId="7A5DED53" w:rsidR="00705404" w:rsidRPr="0052129B" w:rsidRDefault="000478C6" w:rsidP="00696F14">
            <w:pPr>
              <w:spacing w:line="260" w:lineRule="exact"/>
              <w:ind w:firstLineChars="100" w:firstLine="180"/>
              <w:rPr>
                <w:rFonts w:asciiTheme="majorEastAsia" w:eastAsiaTheme="majorEastAsia" w:hAnsiTheme="majorEastAsia"/>
              </w:rPr>
            </w:pPr>
            <w:r w:rsidRPr="0052129B">
              <w:rPr>
                <w:rFonts w:asciiTheme="majorEastAsia" w:eastAsiaTheme="majorEastAsia" w:hAnsiTheme="majorEastAsia" w:hint="eastAsia"/>
                <w:sz w:val="18"/>
                <w:szCs w:val="20"/>
              </w:rPr>
              <w:t>⑥</w:t>
            </w:r>
            <w:r w:rsidR="00705404" w:rsidRPr="0052129B">
              <w:rPr>
                <w:rFonts w:asciiTheme="majorEastAsia" w:eastAsiaTheme="majorEastAsia" w:hAnsiTheme="majorEastAsia" w:hint="eastAsia"/>
                <w:sz w:val="18"/>
                <w:szCs w:val="20"/>
              </w:rPr>
              <w:t xml:space="preserve">　勤務間インターバルを導入していない事業場を有する事業主に該当するか（※２）</w:t>
            </w:r>
          </w:p>
        </w:tc>
        <w:tc>
          <w:tcPr>
            <w:tcW w:w="1984" w:type="dxa"/>
            <w:tcBorders>
              <w:top w:val="single" w:sz="12" w:space="0" w:color="auto"/>
              <w:bottom w:val="dotted" w:sz="4" w:space="0" w:color="auto"/>
            </w:tcBorders>
            <w:vAlign w:val="center"/>
          </w:tcPr>
          <w:p w14:paraId="79AB9B07" w14:textId="77777777" w:rsidR="00705404" w:rsidRPr="0052129B" w:rsidRDefault="00705404" w:rsidP="00696F14">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1A53599D" w14:textId="77777777" w:rsidTr="00696F14">
        <w:trPr>
          <w:trHeight w:val="730"/>
        </w:trPr>
        <w:tc>
          <w:tcPr>
            <w:tcW w:w="7372" w:type="dxa"/>
            <w:tcBorders>
              <w:top w:val="dotted" w:sz="4" w:space="0" w:color="auto"/>
              <w:bottom w:val="dotted" w:sz="4" w:space="0" w:color="auto"/>
            </w:tcBorders>
          </w:tcPr>
          <w:p w14:paraId="5FE4A66A" w14:textId="0066877C" w:rsidR="00705404" w:rsidRPr="0052129B" w:rsidRDefault="000478C6" w:rsidP="00696F14">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⑦</w:t>
            </w:r>
            <w:r w:rsidR="00705404" w:rsidRPr="0052129B">
              <w:rPr>
                <w:rFonts w:asciiTheme="majorEastAsia" w:eastAsiaTheme="majorEastAsia" w:hAnsiTheme="majorEastAsia" w:hint="eastAsia"/>
                <w:sz w:val="18"/>
                <w:szCs w:val="20"/>
              </w:rPr>
              <w:t xml:space="preserve">　既に休息時間数が1</w:t>
            </w:r>
            <w:r w:rsidR="00705404" w:rsidRPr="0052129B">
              <w:rPr>
                <w:rFonts w:asciiTheme="majorEastAsia" w:eastAsiaTheme="majorEastAsia" w:hAnsiTheme="majorEastAsia"/>
                <w:sz w:val="18"/>
                <w:szCs w:val="20"/>
              </w:rPr>
              <w:t>0</w:t>
            </w:r>
            <w:r w:rsidR="00705404" w:rsidRPr="0052129B">
              <w:rPr>
                <w:rFonts w:asciiTheme="majorEastAsia" w:eastAsiaTheme="majorEastAsia" w:hAnsiTheme="majorEastAsia" w:hint="eastAsia"/>
                <w:sz w:val="18"/>
                <w:szCs w:val="20"/>
              </w:rPr>
              <w:t>時間以上の勤務間インターバルを導入している事業場であって、対象となる自動車運転の業務に従事する労働者が当該事業場に所属する自動車運転の業務に従事する労働者の半数以下である事業場を有する事業主に該当するか</w:t>
            </w:r>
          </w:p>
          <w:p w14:paraId="61D10912" w14:textId="77777777" w:rsidR="00705404" w:rsidRPr="0052129B" w:rsidRDefault="00705404" w:rsidP="00696F14">
            <w:pPr>
              <w:spacing w:line="260" w:lineRule="exact"/>
              <w:ind w:leftChars="200" w:left="420"/>
              <w:rPr>
                <w:rFonts w:asciiTheme="majorEastAsia" w:eastAsiaTheme="majorEastAsia" w:hAnsiTheme="majorEastAsia"/>
              </w:rPr>
            </w:pPr>
            <w:r w:rsidRPr="0052129B">
              <w:rPr>
                <w:rFonts w:asciiTheme="majorEastAsia" w:eastAsiaTheme="majorEastAsia" w:hAnsiTheme="majorEastAsia" w:hint="eastAsia"/>
                <w:sz w:val="18"/>
                <w:szCs w:val="20"/>
              </w:rPr>
              <w:t>（※２）</w:t>
            </w:r>
          </w:p>
        </w:tc>
        <w:tc>
          <w:tcPr>
            <w:tcW w:w="1984" w:type="dxa"/>
            <w:tcBorders>
              <w:top w:val="dotted" w:sz="4" w:space="0" w:color="auto"/>
              <w:bottom w:val="dotted" w:sz="4" w:space="0" w:color="auto"/>
            </w:tcBorders>
            <w:vAlign w:val="center"/>
          </w:tcPr>
          <w:p w14:paraId="2B55EC34" w14:textId="77777777" w:rsidR="00705404" w:rsidRPr="0052129B" w:rsidRDefault="00705404" w:rsidP="00696F14">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422F73FD" w14:textId="77777777" w:rsidTr="00696F14">
        <w:trPr>
          <w:trHeight w:val="596"/>
        </w:trPr>
        <w:tc>
          <w:tcPr>
            <w:tcW w:w="7372" w:type="dxa"/>
            <w:tcBorders>
              <w:top w:val="dotted" w:sz="4" w:space="0" w:color="auto"/>
              <w:bottom w:val="dotted" w:sz="4" w:space="0" w:color="auto"/>
            </w:tcBorders>
          </w:tcPr>
          <w:p w14:paraId="0AA1A3E5" w14:textId="78685D1C" w:rsidR="00705404" w:rsidRPr="0052129B" w:rsidRDefault="000478C6" w:rsidP="00696F14">
            <w:pPr>
              <w:spacing w:line="260" w:lineRule="exact"/>
              <w:ind w:leftChars="100" w:left="390" w:hangingChars="100" w:hanging="180"/>
              <w:rPr>
                <w:rFonts w:asciiTheme="majorEastAsia" w:eastAsiaTheme="majorEastAsia" w:hAnsiTheme="majorEastAsia"/>
              </w:rPr>
            </w:pPr>
            <w:r w:rsidRPr="0052129B">
              <w:rPr>
                <w:rFonts w:asciiTheme="majorEastAsia" w:eastAsiaTheme="majorEastAsia" w:hAnsiTheme="majorEastAsia" w:hint="eastAsia"/>
                <w:sz w:val="18"/>
                <w:szCs w:val="20"/>
              </w:rPr>
              <w:t>⑧</w:t>
            </w:r>
            <w:r w:rsidR="00705404" w:rsidRPr="0052129B">
              <w:rPr>
                <w:rFonts w:asciiTheme="majorEastAsia" w:eastAsiaTheme="majorEastAsia" w:hAnsiTheme="majorEastAsia" w:hint="eastAsia"/>
                <w:sz w:val="18"/>
                <w:szCs w:val="20"/>
              </w:rPr>
              <w:t xml:space="preserve">　既に休息時間数が1</w:t>
            </w:r>
            <w:r w:rsidR="00705404" w:rsidRPr="0052129B">
              <w:rPr>
                <w:rFonts w:asciiTheme="majorEastAsia" w:eastAsiaTheme="majorEastAsia" w:hAnsiTheme="majorEastAsia"/>
                <w:sz w:val="18"/>
                <w:szCs w:val="20"/>
              </w:rPr>
              <w:t>0</w:t>
            </w:r>
            <w:r w:rsidR="00705404" w:rsidRPr="0052129B">
              <w:rPr>
                <w:rFonts w:asciiTheme="majorEastAsia" w:eastAsiaTheme="majorEastAsia" w:hAnsiTheme="majorEastAsia" w:hint="eastAsia"/>
                <w:sz w:val="18"/>
                <w:szCs w:val="20"/>
              </w:rPr>
              <w:t>時間未満の勤務間インターバルを導入している事業場を有する事業主に該当するか（※２）</w:t>
            </w:r>
          </w:p>
        </w:tc>
        <w:tc>
          <w:tcPr>
            <w:tcW w:w="1984" w:type="dxa"/>
            <w:tcBorders>
              <w:top w:val="dotted" w:sz="4" w:space="0" w:color="auto"/>
              <w:bottom w:val="dotted" w:sz="4" w:space="0" w:color="auto"/>
            </w:tcBorders>
            <w:vAlign w:val="center"/>
          </w:tcPr>
          <w:p w14:paraId="76194315" w14:textId="77777777" w:rsidR="00705404" w:rsidRPr="0052129B" w:rsidRDefault="00705404" w:rsidP="00696F14">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705404" w:rsidRPr="0052129B" w14:paraId="034985BB" w14:textId="77777777" w:rsidTr="00D82B3F">
        <w:trPr>
          <w:trHeight w:val="608"/>
        </w:trPr>
        <w:tc>
          <w:tcPr>
            <w:tcW w:w="7372" w:type="dxa"/>
            <w:tcBorders>
              <w:top w:val="dotted" w:sz="4" w:space="0" w:color="auto"/>
            </w:tcBorders>
          </w:tcPr>
          <w:p w14:paraId="31819863" w14:textId="77970F79" w:rsidR="00705404" w:rsidRPr="0052129B" w:rsidRDefault="000478C6" w:rsidP="00696F14">
            <w:pPr>
              <w:spacing w:line="260" w:lineRule="exact"/>
              <w:ind w:leftChars="100" w:left="390" w:hangingChars="100" w:hanging="180"/>
              <w:rPr>
                <w:rFonts w:asciiTheme="majorEastAsia" w:eastAsiaTheme="majorEastAsia" w:hAnsiTheme="majorEastAsia"/>
              </w:rPr>
            </w:pPr>
            <w:r w:rsidRPr="0052129B">
              <w:rPr>
                <w:rFonts w:asciiTheme="majorEastAsia" w:eastAsiaTheme="majorEastAsia" w:hAnsiTheme="majorEastAsia" w:hint="eastAsia"/>
                <w:sz w:val="18"/>
              </w:rPr>
              <w:t>⑨</w:t>
            </w:r>
            <w:r w:rsidR="00705404" w:rsidRPr="0052129B">
              <w:rPr>
                <w:rFonts w:asciiTheme="majorEastAsia" w:eastAsiaTheme="majorEastAsia" w:hAnsiTheme="majorEastAsia" w:hint="eastAsia"/>
                <w:sz w:val="18"/>
              </w:rPr>
              <w:t xml:space="preserve">　令和</w:t>
            </w:r>
            <w:r w:rsidR="00D82B3F" w:rsidRPr="0052129B">
              <w:rPr>
                <w:rFonts w:asciiTheme="majorEastAsia" w:eastAsiaTheme="majorEastAsia" w:hAnsiTheme="majorEastAsia" w:hint="eastAsia"/>
                <w:sz w:val="18"/>
              </w:rPr>
              <w:t>７</w:t>
            </w:r>
            <w:r w:rsidR="00705404" w:rsidRPr="0052129B">
              <w:rPr>
                <w:rFonts w:asciiTheme="majorEastAsia" w:eastAsiaTheme="majorEastAsia" w:hAnsiTheme="majorEastAsia" w:hint="eastAsia"/>
                <w:sz w:val="18"/>
              </w:rPr>
              <w:t>年４月１日以前２年間において、月45時間（１年単位の変形労働時間制により労働する労働者においては月42時間）を超える時間外労働（法定労働時間を超えるものをいう。また、休日労働時間は含まない。）の実態があるか（※３）</w:t>
            </w:r>
          </w:p>
        </w:tc>
        <w:tc>
          <w:tcPr>
            <w:tcW w:w="1984" w:type="dxa"/>
            <w:tcBorders>
              <w:top w:val="dotted" w:sz="4" w:space="0" w:color="auto"/>
            </w:tcBorders>
            <w:vAlign w:val="center"/>
          </w:tcPr>
          <w:p w14:paraId="53BFE1E2" w14:textId="77777777" w:rsidR="00705404" w:rsidRPr="0052129B" w:rsidRDefault="00705404" w:rsidP="00696F14">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D7105D" w:rsidRPr="0052129B" w14:paraId="14CD60BA" w14:textId="77777777" w:rsidTr="00715E64">
        <w:tc>
          <w:tcPr>
            <w:tcW w:w="9356" w:type="dxa"/>
            <w:gridSpan w:val="2"/>
            <w:tcBorders>
              <w:top w:val="single" w:sz="8" w:space="0" w:color="auto"/>
              <w:bottom w:val="dashSmallGap" w:sz="4" w:space="0" w:color="auto"/>
            </w:tcBorders>
            <w:vAlign w:val="center"/>
          </w:tcPr>
          <w:p w14:paraId="6771D38B" w14:textId="0A9A8070" w:rsidR="00D7105D" w:rsidRPr="0052129B" w:rsidRDefault="00D7105D" w:rsidP="00D7105D">
            <w:pPr>
              <w:rPr>
                <w:rFonts w:asciiTheme="majorEastAsia" w:eastAsiaTheme="majorEastAsia" w:hAnsiTheme="majorEastAsia"/>
              </w:rPr>
            </w:pPr>
            <w:bookmarkStart w:id="0" w:name="_Hlk160285597"/>
            <w:r w:rsidRPr="0052129B">
              <w:rPr>
                <w:rFonts w:asciiTheme="majorEastAsia" w:eastAsiaTheme="majorEastAsia" w:hAnsiTheme="majorEastAsia"/>
              </w:rPr>
              <w:br w:type="page"/>
            </w:r>
            <w:r w:rsidRPr="0052129B">
              <w:rPr>
                <w:rFonts w:asciiTheme="majorEastAsia" w:eastAsiaTheme="majorEastAsia" w:hAnsiTheme="majorEastAsia" w:hint="eastAsia"/>
              </w:rPr>
              <w:t>（</w:t>
            </w:r>
            <w:r w:rsidR="00715E64" w:rsidRPr="0052129B">
              <w:rPr>
                <w:rFonts w:asciiTheme="majorEastAsia" w:eastAsiaTheme="majorEastAsia" w:hAnsiTheme="majorEastAsia" w:hint="eastAsia"/>
              </w:rPr>
              <w:t>９</w:t>
            </w:r>
            <w:r w:rsidRPr="0052129B">
              <w:rPr>
                <w:rFonts w:asciiTheme="majorEastAsia" w:eastAsiaTheme="majorEastAsia" w:hAnsiTheme="majorEastAsia" w:hint="eastAsia"/>
              </w:rPr>
              <w:t>）病院等に該当する場合（上記１（１）で③を選択した場合）</w:t>
            </w:r>
          </w:p>
        </w:tc>
      </w:tr>
      <w:tr w:rsidR="00D7105D" w:rsidRPr="0052129B" w14:paraId="628E03F4" w14:textId="77777777" w:rsidTr="00715E64">
        <w:tc>
          <w:tcPr>
            <w:tcW w:w="9356" w:type="dxa"/>
            <w:gridSpan w:val="2"/>
            <w:tcBorders>
              <w:top w:val="dashSmallGap" w:sz="4" w:space="0" w:color="auto"/>
              <w:bottom w:val="dashSmallGap" w:sz="4" w:space="0" w:color="auto"/>
            </w:tcBorders>
            <w:vAlign w:val="center"/>
          </w:tcPr>
          <w:p w14:paraId="4ECB266D" w14:textId="0E9C31E1" w:rsidR="00D7105D" w:rsidRPr="0052129B" w:rsidRDefault="00D7105D" w:rsidP="00313EAC">
            <w:pPr>
              <w:spacing w:line="240" w:lineRule="exact"/>
              <w:ind w:firstLineChars="100" w:firstLine="210"/>
              <w:rPr>
                <w:rFonts w:asciiTheme="majorEastAsia" w:eastAsiaTheme="majorEastAsia" w:hAnsiTheme="majorEastAsia"/>
              </w:rPr>
            </w:pPr>
            <w:r w:rsidRPr="0052129B">
              <w:rPr>
                <w:rFonts w:asciiTheme="majorEastAsia" w:eastAsiaTheme="majorEastAsia" w:hAnsiTheme="majorEastAsia" w:hint="eastAsia"/>
              </w:rPr>
              <w:t>下記２（２）「事業の目的」で時間外労働の上限設定を選択する場合は</w:t>
            </w:r>
            <w:r w:rsidR="00406732" w:rsidRPr="0052129B">
              <w:rPr>
                <w:rFonts w:asciiTheme="majorEastAsia" w:eastAsiaTheme="majorEastAsia" w:hAnsiTheme="majorEastAsia" w:hint="eastAsia"/>
              </w:rPr>
              <w:t>①</w:t>
            </w:r>
            <w:r w:rsidR="00AE14C2" w:rsidRPr="0052129B">
              <w:rPr>
                <w:rFonts w:asciiTheme="majorEastAsia" w:eastAsiaTheme="majorEastAsia" w:hAnsiTheme="majorEastAsia" w:hint="eastAsia"/>
              </w:rPr>
              <w:t>、②</w:t>
            </w:r>
            <w:r w:rsidRPr="0052129B">
              <w:rPr>
                <w:rFonts w:asciiTheme="majorEastAsia" w:eastAsiaTheme="majorEastAsia" w:hAnsiTheme="majorEastAsia" w:hint="eastAsia"/>
              </w:rPr>
              <w:t>に、</w:t>
            </w:r>
            <w:r w:rsidR="00FB29F0" w:rsidRPr="0052129B">
              <w:rPr>
                <w:rFonts w:asciiTheme="majorEastAsia" w:eastAsiaTheme="majorEastAsia" w:hAnsiTheme="majorEastAsia" w:hint="eastAsia"/>
              </w:rPr>
              <w:t>年休の計画的付与の導入を選択する場合は</w:t>
            </w:r>
            <w:r w:rsidR="00AE14C2" w:rsidRPr="0052129B">
              <w:rPr>
                <w:rFonts w:asciiTheme="majorEastAsia" w:eastAsiaTheme="majorEastAsia" w:hAnsiTheme="majorEastAsia" w:hint="eastAsia"/>
              </w:rPr>
              <w:t>③</w:t>
            </w:r>
            <w:r w:rsidR="00406732" w:rsidRPr="0052129B">
              <w:rPr>
                <w:rFonts w:asciiTheme="majorEastAsia" w:eastAsiaTheme="majorEastAsia" w:hAnsiTheme="majorEastAsia" w:hint="eastAsia"/>
              </w:rPr>
              <w:t>、</w:t>
            </w:r>
            <w:r w:rsidR="00AE14C2" w:rsidRPr="0052129B">
              <w:rPr>
                <w:rFonts w:asciiTheme="majorEastAsia" w:eastAsiaTheme="majorEastAsia" w:hAnsiTheme="majorEastAsia" w:hint="eastAsia"/>
              </w:rPr>
              <w:t>④</w:t>
            </w:r>
            <w:r w:rsidR="00FB29F0" w:rsidRPr="0052129B">
              <w:rPr>
                <w:rFonts w:asciiTheme="majorEastAsia" w:eastAsiaTheme="majorEastAsia" w:hAnsiTheme="majorEastAsia" w:hint="eastAsia"/>
              </w:rPr>
              <w:t>に、</w:t>
            </w:r>
            <w:r w:rsidR="00FB29F0" w:rsidRPr="0052129B">
              <w:rPr>
                <w:rFonts w:asciiTheme="majorEastAsia" w:eastAsiaTheme="majorEastAsia" w:hAnsiTheme="majorEastAsia" w:hint="eastAsia"/>
                <w:kern w:val="0"/>
              </w:rPr>
              <w:t>時間単位年休及び特別休暇の導入を選択する場合は</w:t>
            </w:r>
            <w:r w:rsidR="00AE14C2" w:rsidRPr="0052129B">
              <w:rPr>
                <w:rFonts w:asciiTheme="majorEastAsia" w:eastAsiaTheme="majorEastAsia" w:hAnsiTheme="majorEastAsia" w:hint="eastAsia"/>
                <w:kern w:val="0"/>
              </w:rPr>
              <w:t>③</w:t>
            </w:r>
            <w:r w:rsidR="00406732" w:rsidRPr="0052129B">
              <w:rPr>
                <w:rFonts w:asciiTheme="majorEastAsia" w:eastAsiaTheme="majorEastAsia" w:hAnsiTheme="majorEastAsia" w:hint="eastAsia"/>
                <w:kern w:val="0"/>
              </w:rPr>
              <w:t>、</w:t>
            </w:r>
            <w:r w:rsidR="00AE14C2" w:rsidRPr="0052129B">
              <w:rPr>
                <w:rFonts w:asciiTheme="majorEastAsia" w:eastAsiaTheme="majorEastAsia" w:hAnsiTheme="majorEastAsia" w:hint="eastAsia"/>
                <w:kern w:val="0"/>
              </w:rPr>
              <w:t>⑤</w:t>
            </w:r>
            <w:r w:rsidR="00FB29F0" w:rsidRPr="0052129B">
              <w:rPr>
                <w:rFonts w:asciiTheme="majorEastAsia" w:eastAsiaTheme="majorEastAsia" w:hAnsiTheme="majorEastAsia" w:hint="eastAsia"/>
                <w:kern w:val="0"/>
              </w:rPr>
              <w:t>に、</w:t>
            </w:r>
            <w:r w:rsidRPr="0052129B">
              <w:rPr>
                <w:rFonts w:asciiTheme="majorEastAsia" w:eastAsiaTheme="majorEastAsia" w:hAnsiTheme="majorEastAsia" w:hint="eastAsia"/>
              </w:rPr>
              <w:t>勤務間インターバルの導入を選択する場合は</w:t>
            </w:r>
            <w:r w:rsidR="00AE14C2" w:rsidRPr="0052129B">
              <w:rPr>
                <w:rFonts w:asciiTheme="majorEastAsia" w:eastAsiaTheme="majorEastAsia" w:hAnsiTheme="majorEastAsia" w:hint="eastAsia"/>
              </w:rPr>
              <w:t>③</w:t>
            </w:r>
            <w:r w:rsidR="00FB29F0" w:rsidRPr="0052129B">
              <w:rPr>
                <w:rFonts w:asciiTheme="majorEastAsia" w:eastAsiaTheme="majorEastAsia" w:hAnsiTheme="majorEastAsia" w:hint="eastAsia"/>
              </w:rPr>
              <w:t>、</w:t>
            </w:r>
            <w:r w:rsidR="00AE14C2" w:rsidRPr="0052129B">
              <w:rPr>
                <w:rFonts w:asciiTheme="majorEastAsia" w:eastAsiaTheme="majorEastAsia" w:hAnsiTheme="majorEastAsia" w:hint="eastAsia"/>
              </w:rPr>
              <w:t>⑥</w:t>
            </w:r>
            <w:r w:rsidRPr="0052129B">
              <w:rPr>
                <w:rFonts w:asciiTheme="majorEastAsia" w:eastAsiaTheme="majorEastAsia" w:hAnsiTheme="majorEastAsia" w:hint="eastAsia"/>
              </w:rPr>
              <w:t>～</w:t>
            </w:r>
            <w:r w:rsidR="00AE14C2" w:rsidRPr="0052129B">
              <w:rPr>
                <w:rFonts w:asciiTheme="majorEastAsia" w:eastAsiaTheme="majorEastAsia" w:hAnsiTheme="majorEastAsia" w:hint="eastAsia"/>
              </w:rPr>
              <w:t>⑨</w:t>
            </w:r>
            <w:r w:rsidRPr="0052129B">
              <w:rPr>
                <w:rFonts w:asciiTheme="majorEastAsia" w:eastAsiaTheme="majorEastAsia" w:hAnsiTheme="majorEastAsia" w:hint="eastAsia"/>
              </w:rPr>
              <w:t>に、</w:t>
            </w:r>
            <w:r w:rsidR="00313EAC" w:rsidRPr="0052129B">
              <w:rPr>
                <w:rFonts w:asciiTheme="majorEastAsia" w:eastAsiaTheme="majorEastAsia" w:hAnsiTheme="majorEastAsia" w:hint="eastAsia"/>
              </w:rPr>
              <w:t>医師の働き方改革の推進</w:t>
            </w:r>
            <w:r w:rsidRPr="0052129B">
              <w:rPr>
                <w:rFonts w:asciiTheme="majorEastAsia" w:eastAsiaTheme="majorEastAsia" w:hAnsiTheme="majorEastAsia" w:hint="eastAsia"/>
              </w:rPr>
              <w:t>を選択する場合は</w:t>
            </w:r>
            <w:r w:rsidR="00AE14C2"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AE14C2" w:rsidRPr="0052129B">
              <w:rPr>
                <w:rFonts w:asciiTheme="majorEastAsia" w:eastAsiaTheme="majorEastAsia" w:hAnsiTheme="majorEastAsia" w:hint="eastAsia"/>
              </w:rPr>
              <w:t>⑩</w:t>
            </w:r>
            <w:r w:rsidRPr="0052129B">
              <w:rPr>
                <w:rFonts w:asciiTheme="majorEastAsia" w:eastAsiaTheme="majorEastAsia" w:hAnsiTheme="majorEastAsia" w:hint="eastAsia"/>
              </w:rPr>
              <w:t>に回答</w:t>
            </w:r>
          </w:p>
        </w:tc>
      </w:tr>
      <w:tr w:rsidR="00406732" w:rsidRPr="0052129B" w14:paraId="3EEA7F1F" w14:textId="77777777" w:rsidTr="00406732">
        <w:tc>
          <w:tcPr>
            <w:tcW w:w="7372" w:type="dxa"/>
            <w:tcBorders>
              <w:bottom w:val="dotted" w:sz="4" w:space="0" w:color="auto"/>
            </w:tcBorders>
          </w:tcPr>
          <w:p w14:paraId="79C25E60" w14:textId="02CEAFA1" w:rsidR="00406732" w:rsidRPr="0052129B" w:rsidRDefault="00406732" w:rsidP="00406732">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①　36協定で</w:t>
            </w:r>
            <w:r w:rsidRPr="0052129B">
              <w:rPr>
                <w:rFonts w:asciiTheme="majorEastAsia" w:eastAsiaTheme="majorEastAsia" w:hAnsiTheme="majorEastAsia" w:hint="eastAsia"/>
                <w:sz w:val="18"/>
                <w:szCs w:val="18"/>
              </w:rPr>
              <w:t>月60時間又は</w:t>
            </w:r>
            <w:r w:rsidRPr="0052129B">
              <w:rPr>
                <w:rFonts w:asciiTheme="majorEastAsia" w:eastAsiaTheme="majorEastAsia" w:hAnsiTheme="majorEastAsia" w:hint="eastAsia"/>
                <w:sz w:val="18"/>
                <w:szCs w:val="20"/>
              </w:rPr>
              <w:t>月80時間を超える時間数を締結している事業場を有する事業主に該当するか</w:t>
            </w:r>
          </w:p>
        </w:tc>
        <w:tc>
          <w:tcPr>
            <w:tcW w:w="1984" w:type="dxa"/>
            <w:tcBorders>
              <w:bottom w:val="dotted" w:sz="4" w:space="0" w:color="auto"/>
            </w:tcBorders>
            <w:vAlign w:val="center"/>
          </w:tcPr>
          <w:p w14:paraId="30AB83C2" w14:textId="10B3A487" w:rsidR="00406732" w:rsidRPr="0052129B" w:rsidRDefault="00406732" w:rsidP="00406732">
            <w:pPr>
              <w:rPr>
                <w:rFonts w:asciiTheme="majorEastAsia" w:eastAsiaTheme="majorEastAsia" w:hAnsiTheme="majorEastAsia"/>
              </w:rPr>
            </w:pPr>
            <w:r w:rsidRPr="0052129B">
              <w:rPr>
                <w:rFonts w:asciiTheme="majorEastAsia" w:eastAsiaTheme="majorEastAsia" w:hAnsiTheme="majorEastAsia" w:hint="eastAsia"/>
              </w:rPr>
              <w:t>はい　・　いいえ</w:t>
            </w:r>
          </w:p>
        </w:tc>
      </w:tr>
      <w:bookmarkEnd w:id="0"/>
      <w:tr w:rsidR="002C1DB7" w:rsidRPr="0052129B" w14:paraId="2E5FC333" w14:textId="77777777" w:rsidTr="00406732">
        <w:tc>
          <w:tcPr>
            <w:tcW w:w="7372" w:type="dxa"/>
            <w:tcBorders>
              <w:bottom w:val="dotted" w:sz="4" w:space="0" w:color="auto"/>
            </w:tcBorders>
          </w:tcPr>
          <w:p w14:paraId="05B53C24" w14:textId="50440666" w:rsidR="002C1DB7" w:rsidRPr="0052129B" w:rsidRDefault="002C1DB7" w:rsidP="002C1DB7">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 xml:space="preserve">②　</w:t>
            </w:r>
            <w:r w:rsidR="00304AE1" w:rsidRPr="0052129B">
              <w:rPr>
                <w:rFonts w:asciiTheme="majorEastAsia" w:eastAsiaTheme="majorEastAsia" w:hAnsiTheme="majorEastAsia" w:hint="eastAsia"/>
                <w:sz w:val="18"/>
                <w:szCs w:val="18"/>
              </w:rPr>
              <w:t>令和６</w:t>
            </w:r>
            <w:r w:rsidRPr="0052129B">
              <w:rPr>
                <w:rFonts w:asciiTheme="majorEastAsia" w:eastAsiaTheme="majorEastAsia" w:hAnsiTheme="majorEastAsia" w:hint="eastAsia"/>
                <w:sz w:val="18"/>
                <w:szCs w:val="18"/>
              </w:rPr>
              <w:t>年度に成果目標「時間外・休日労働の上限設定」を設定の上、所轄労働基準監督署長に届出を行い、助成金の支給を受けた事業場を有する事業主に該当するか</w:t>
            </w:r>
          </w:p>
          <w:p w14:paraId="154EFA7D" w14:textId="14D0D44C" w:rsidR="002C1DB7" w:rsidRPr="0052129B" w:rsidRDefault="002C1DB7" w:rsidP="002C1DB7">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（該当する場合、助成金の支給を受けた年度を記載すること。）</w:t>
            </w:r>
          </w:p>
        </w:tc>
        <w:tc>
          <w:tcPr>
            <w:tcW w:w="1984" w:type="dxa"/>
            <w:tcBorders>
              <w:bottom w:val="dotted" w:sz="4" w:space="0" w:color="auto"/>
            </w:tcBorders>
            <w:vAlign w:val="center"/>
          </w:tcPr>
          <w:p w14:paraId="11EC3952" w14:textId="368B7C18" w:rsidR="002C1DB7" w:rsidRPr="0052129B" w:rsidRDefault="002C1DB7" w:rsidP="00304AE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26CD2D87" w14:textId="77777777" w:rsidTr="00406732">
        <w:tc>
          <w:tcPr>
            <w:tcW w:w="7372" w:type="dxa"/>
            <w:tcBorders>
              <w:bottom w:val="dotted" w:sz="4" w:space="0" w:color="auto"/>
            </w:tcBorders>
          </w:tcPr>
          <w:p w14:paraId="52E90AA5" w14:textId="202463BC" w:rsidR="002C1DB7" w:rsidRPr="0052129B" w:rsidRDefault="00A70E72" w:rsidP="002C1DB7">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③</w:t>
            </w:r>
            <w:r w:rsidR="002C1DB7" w:rsidRPr="0052129B">
              <w:rPr>
                <w:rFonts w:asciiTheme="majorEastAsia" w:eastAsiaTheme="majorEastAsia" w:hAnsiTheme="majorEastAsia" w:hint="eastAsia"/>
                <w:sz w:val="18"/>
                <w:szCs w:val="20"/>
              </w:rPr>
              <w:t xml:space="preserve">　36協定を締結・届出している対象事業場を有する事業主に該当するか（※１）</w:t>
            </w:r>
          </w:p>
        </w:tc>
        <w:tc>
          <w:tcPr>
            <w:tcW w:w="1984" w:type="dxa"/>
            <w:tcBorders>
              <w:bottom w:val="dotted" w:sz="4" w:space="0" w:color="auto"/>
            </w:tcBorders>
            <w:vAlign w:val="center"/>
          </w:tcPr>
          <w:p w14:paraId="514A3482" w14:textId="4861090A" w:rsidR="002C1DB7" w:rsidRPr="0052129B" w:rsidRDefault="002C1DB7" w:rsidP="002C1DB7">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02BA0EA6" w14:textId="77777777" w:rsidTr="00406732">
        <w:tc>
          <w:tcPr>
            <w:tcW w:w="7372" w:type="dxa"/>
            <w:tcBorders>
              <w:top w:val="dotted" w:sz="4" w:space="0" w:color="auto"/>
              <w:bottom w:val="dotted" w:sz="4" w:space="0" w:color="auto"/>
            </w:tcBorders>
          </w:tcPr>
          <w:p w14:paraId="3D0F2C8F" w14:textId="45E3B93F" w:rsidR="002C1DB7" w:rsidRPr="0052129B" w:rsidRDefault="002C1DB7" w:rsidP="002C1DB7">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④　就業規則等に年次有給休暇の計画的付与の規定が明文化されていない事業主に該当するか</w:t>
            </w:r>
          </w:p>
        </w:tc>
        <w:tc>
          <w:tcPr>
            <w:tcW w:w="1984" w:type="dxa"/>
            <w:tcBorders>
              <w:top w:val="dotted" w:sz="4" w:space="0" w:color="auto"/>
              <w:bottom w:val="dotted" w:sz="4" w:space="0" w:color="auto"/>
            </w:tcBorders>
            <w:vAlign w:val="center"/>
          </w:tcPr>
          <w:p w14:paraId="0A2D30E9" w14:textId="73A14935" w:rsidR="002C1DB7" w:rsidRPr="0052129B" w:rsidRDefault="002C1DB7" w:rsidP="002C1DB7">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7EE7255B" w14:textId="77777777" w:rsidTr="00406732">
        <w:tc>
          <w:tcPr>
            <w:tcW w:w="7372" w:type="dxa"/>
            <w:tcBorders>
              <w:top w:val="dotted" w:sz="4" w:space="0" w:color="auto"/>
              <w:bottom w:val="dotted" w:sz="4" w:space="0" w:color="auto"/>
            </w:tcBorders>
          </w:tcPr>
          <w:p w14:paraId="2CACFC69" w14:textId="094C448F" w:rsidR="002C1DB7" w:rsidRPr="0052129B" w:rsidRDefault="002C1DB7" w:rsidP="002C1DB7">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⑤　就業規則等に時間単位の年次有給休暇の規定が明文化されておらず、かつ、</w:t>
            </w:r>
            <w:r w:rsidR="0012125C" w:rsidRPr="0052129B">
              <w:rPr>
                <w:rFonts w:asciiTheme="majorEastAsia" w:eastAsiaTheme="majorEastAsia" w:hAnsiTheme="majorEastAsia" w:hint="eastAsia"/>
                <w:sz w:val="18"/>
                <w:szCs w:val="18"/>
              </w:rPr>
              <w:t>交付要綱（別紙１）の３（１）で規定する、ガイドラインに規定された、特に配慮を必要とする労働者に対する有給</w:t>
            </w:r>
            <w:r w:rsidRPr="0052129B">
              <w:rPr>
                <w:rFonts w:asciiTheme="majorEastAsia" w:eastAsiaTheme="majorEastAsia" w:hAnsiTheme="majorEastAsia" w:hint="eastAsia"/>
                <w:sz w:val="18"/>
                <w:szCs w:val="18"/>
              </w:rPr>
              <w:t>の休暇のいずれかが明文化されていない事業主に該当するか</w:t>
            </w:r>
          </w:p>
        </w:tc>
        <w:tc>
          <w:tcPr>
            <w:tcW w:w="1984" w:type="dxa"/>
            <w:tcBorders>
              <w:top w:val="dotted" w:sz="4" w:space="0" w:color="auto"/>
              <w:bottom w:val="dotted" w:sz="4" w:space="0" w:color="auto"/>
            </w:tcBorders>
            <w:vAlign w:val="center"/>
          </w:tcPr>
          <w:p w14:paraId="035C16E6" w14:textId="5EBFB26D" w:rsidR="002C1DB7" w:rsidRPr="0052129B" w:rsidRDefault="002C1DB7" w:rsidP="002C1DB7">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255AF191" w14:textId="77777777" w:rsidTr="002C1DB7">
        <w:trPr>
          <w:trHeight w:val="102"/>
        </w:trPr>
        <w:tc>
          <w:tcPr>
            <w:tcW w:w="7372" w:type="dxa"/>
            <w:tcBorders>
              <w:top w:val="dotted" w:sz="4" w:space="0" w:color="auto"/>
              <w:bottom w:val="dotted" w:sz="4" w:space="0" w:color="auto"/>
            </w:tcBorders>
          </w:tcPr>
          <w:p w14:paraId="3753C7B4" w14:textId="4E6C23D1" w:rsidR="002C1DB7" w:rsidRPr="0052129B" w:rsidRDefault="002C1DB7" w:rsidP="002C1DB7">
            <w:pPr>
              <w:spacing w:line="260" w:lineRule="exact"/>
              <w:ind w:leftChars="100" w:left="390" w:hangingChars="100" w:hanging="180"/>
              <w:rPr>
                <w:rFonts w:asciiTheme="majorEastAsia" w:eastAsiaTheme="majorEastAsia" w:hAnsiTheme="majorEastAsia"/>
              </w:rPr>
            </w:pPr>
            <w:r w:rsidRPr="0052129B">
              <w:rPr>
                <w:rFonts w:asciiTheme="majorEastAsia" w:eastAsiaTheme="majorEastAsia" w:hAnsiTheme="majorEastAsia" w:hint="eastAsia"/>
                <w:sz w:val="18"/>
                <w:szCs w:val="20"/>
              </w:rPr>
              <w:t>⑥　勤務間インターバルを導入していない事業場を有する事業主に該当するか（※２）</w:t>
            </w:r>
          </w:p>
        </w:tc>
        <w:tc>
          <w:tcPr>
            <w:tcW w:w="1984" w:type="dxa"/>
            <w:tcBorders>
              <w:top w:val="dotted" w:sz="4" w:space="0" w:color="auto"/>
              <w:bottom w:val="dotted" w:sz="4" w:space="0" w:color="auto"/>
            </w:tcBorders>
            <w:vAlign w:val="center"/>
          </w:tcPr>
          <w:p w14:paraId="24211CCF" w14:textId="77777777" w:rsidR="002C1DB7" w:rsidRPr="0052129B" w:rsidRDefault="002C1DB7" w:rsidP="002C1DB7">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6177BDDA" w14:textId="77777777" w:rsidTr="00406732">
        <w:trPr>
          <w:trHeight w:val="730"/>
        </w:trPr>
        <w:tc>
          <w:tcPr>
            <w:tcW w:w="7372" w:type="dxa"/>
            <w:tcBorders>
              <w:top w:val="dotted" w:sz="4" w:space="0" w:color="auto"/>
              <w:bottom w:val="dotted" w:sz="4" w:space="0" w:color="auto"/>
            </w:tcBorders>
          </w:tcPr>
          <w:p w14:paraId="2CF1FC47" w14:textId="25A6E610" w:rsidR="002C1DB7" w:rsidRPr="0052129B" w:rsidRDefault="002C1DB7" w:rsidP="002C1DB7">
            <w:pPr>
              <w:spacing w:line="260" w:lineRule="exact"/>
              <w:ind w:leftChars="100" w:left="390" w:hangingChars="100" w:hanging="180"/>
              <w:rPr>
                <w:rFonts w:asciiTheme="majorEastAsia" w:eastAsiaTheme="majorEastAsia" w:hAnsiTheme="majorEastAsia"/>
              </w:rPr>
            </w:pPr>
            <w:r w:rsidRPr="0052129B">
              <w:rPr>
                <w:rFonts w:asciiTheme="majorEastAsia" w:eastAsiaTheme="majorEastAsia" w:hAnsiTheme="majorEastAsia" w:hint="eastAsia"/>
                <w:sz w:val="18"/>
                <w:szCs w:val="20"/>
              </w:rPr>
              <w:t>⑦　既に休息時間数が９時間以上（※４）の勤務間インターバルを導入している事業場であって、対象となる医業に従事する医師である労働者（以下「医師」という。）が当該事業場に所属する医師の半数以下である事業場を有する事業主に該当するか（※２）</w:t>
            </w:r>
          </w:p>
        </w:tc>
        <w:tc>
          <w:tcPr>
            <w:tcW w:w="1984" w:type="dxa"/>
            <w:tcBorders>
              <w:top w:val="dotted" w:sz="4" w:space="0" w:color="auto"/>
              <w:bottom w:val="dotted" w:sz="4" w:space="0" w:color="auto"/>
            </w:tcBorders>
            <w:vAlign w:val="center"/>
          </w:tcPr>
          <w:p w14:paraId="5A67F6E6" w14:textId="77777777" w:rsidR="002C1DB7" w:rsidRPr="0052129B" w:rsidRDefault="002C1DB7" w:rsidP="002C1DB7">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075207B6" w14:textId="77777777" w:rsidTr="00406732">
        <w:trPr>
          <w:trHeight w:val="558"/>
        </w:trPr>
        <w:tc>
          <w:tcPr>
            <w:tcW w:w="7372" w:type="dxa"/>
            <w:tcBorders>
              <w:top w:val="dotted" w:sz="4" w:space="0" w:color="auto"/>
              <w:bottom w:val="dotted" w:sz="4" w:space="0" w:color="auto"/>
            </w:tcBorders>
          </w:tcPr>
          <w:p w14:paraId="49BB4E67" w14:textId="0ED4C530" w:rsidR="002C1DB7" w:rsidRPr="0052129B" w:rsidRDefault="002C1DB7" w:rsidP="002C1DB7">
            <w:pPr>
              <w:spacing w:line="260" w:lineRule="exact"/>
              <w:ind w:leftChars="100" w:left="390" w:hangingChars="100" w:hanging="180"/>
              <w:rPr>
                <w:rFonts w:asciiTheme="majorEastAsia" w:eastAsiaTheme="majorEastAsia" w:hAnsiTheme="majorEastAsia"/>
              </w:rPr>
            </w:pPr>
            <w:r w:rsidRPr="0052129B">
              <w:rPr>
                <w:rFonts w:asciiTheme="majorEastAsia" w:eastAsiaTheme="majorEastAsia" w:hAnsiTheme="majorEastAsia" w:hint="eastAsia"/>
                <w:sz w:val="18"/>
                <w:szCs w:val="20"/>
              </w:rPr>
              <w:t>⑧　既に休息時間数が９時間未満（※４）の勤務間インターバルを導入している事業場を有する事業主に該当するか（※２）</w:t>
            </w:r>
          </w:p>
        </w:tc>
        <w:tc>
          <w:tcPr>
            <w:tcW w:w="1984" w:type="dxa"/>
            <w:tcBorders>
              <w:top w:val="dotted" w:sz="4" w:space="0" w:color="auto"/>
              <w:bottom w:val="dotted" w:sz="4" w:space="0" w:color="auto"/>
            </w:tcBorders>
            <w:vAlign w:val="center"/>
          </w:tcPr>
          <w:p w14:paraId="31BBA913" w14:textId="77777777" w:rsidR="002C1DB7" w:rsidRPr="0052129B" w:rsidRDefault="002C1DB7" w:rsidP="002C1DB7">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552316FE" w14:textId="77777777" w:rsidTr="002C1DB7">
        <w:trPr>
          <w:trHeight w:val="341"/>
        </w:trPr>
        <w:tc>
          <w:tcPr>
            <w:tcW w:w="7372" w:type="dxa"/>
            <w:tcBorders>
              <w:top w:val="dotted" w:sz="4" w:space="0" w:color="auto"/>
              <w:bottom w:val="dotted" w:sz="4" w:space="0" w:color="auto"/>
            </w:tcBorders>
          </w:tcPr>
          <w:p w14:paraId="70FE815E" w14:textId="1C42925A" w:rsidR="002C1DB7" w:rsidRPr="0052129B" w:rsidRDefault="002C1DB7" w:rsidP="002C1DB7">
            <w:pPr>
              <w:spacing w:line="260" w:lineRule="exact"/>
              <w:ind w:leftChars="100" w:left="390" w:hangingChars="100" w:hanging="180"/>
              <w:rPr>
                <w:rFonts w:asciiTheme="majorEastAsia" w:eastAsiaTheme="majorEastAsia" w:hAnsiTheme="majorEastAsia"/>
                <w:sz w:val="18"/>
              </w:rPr>
            </w:pPr>
            <w:r w:rsidRPr="0052129B">
              <w:rPr>
                <w:rFonts w:asciiTheme="majorEastAsia" w:eastAsiaTheme="majorEastAsia" w:hAnsiTheme="majorEastAsia" w:hint="eastAsia"/>
                <w:sz w:val="18"/>
              </w:rPr>
              <w:t>⑨　令和７年４月１日以前２年間において、月45時間（１年単位の変形労働時間制により労働する労働者においては月42時間）を超える時間外労働（法定労働時間を超えるものをいう。また、休日労働時間は含まない。）の実態があるか（※３）</w:t>
            </w:r>
          </w:p>
        </w:tc>
        <w:tc>
          <w:tcPr>
            <w:tcW w:w="1984" w:type="dxa"/>
            <w:tcBorders>
              <w:top w:val="dotted" w:sz="4" w:space="0" w:color="auto"/>
              <w:bottom w:val="dotted" w:sz="4" w:space="0" w:color="auto"/>
            </w:tcBorders>
            <w:vAlign w:val="center"/>
          </w:tcPr>
          <w:p w14:paraId="6EB5F273" w14:textId="77777777" w:rsidR="002C1DB7" w:rsidRPr="0052129B" w:rsidRDefault="002C1DB7" w:rsidP="002C1DB7">
            <w:pPr>
              <w:spacing w:line="260" w:lineRule="exact"/>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25621118" w14:textId="77777777" w:rsidTr="00406732">
        <w:tc>
          <w:tcPr>
            <w:tcW w:w="7372" w:type="dxa"/>
            <w:tcBorders>
              <w:bottom w:val="single" w:sz="8" w:space="0" w:color="auto"/>
            </w:tcBorders>
          </w:tcPr>
          <w:p w14:paraId="2160D77E" w14:textId="40F550F3" w:rsidR="002C1DB7" w:rsidRPr="0052129B" w:rsidRDefault="002C1DB7" w:rsidP="002C1DB7">
            <w:pPr>
              <w:spacing w:line="260" w:lineRule="exact"/>
              <w:ind w:leftChars="100" w:left="420" w:hangingChars="100" w:hanging="210"/>
              <w:rPr>
                <w:rFonts w:asciiTheme="majorEastAsia" w:eastAsiaTheme="majorEastAsia" w:hAnsiTheme="majorEastAsia"/>
              </w:rPr>
            </w:pPr>
            <w:r w:rsidRPr="0052129B">
              <w:rPr>
                <w:rFonts w:asciiTheme="majorEastAsia" w:eastAsiaTheme="majorEastAsia" w:hAnsiTheme="majorEastAsia"/>
              </w:rPr>
              <w:br w:type="page"/>
            </w:r>
            <w:r w:rsidRPr="0052129B">
              <w:rPr>
                <w:rFonts w:asciiTheme="majorEastAsia" w:eastAsiaTheme="majorEastAsia" w:hAnsiTheme="majorEastAsia" w:hint="eastAsia"/>
                <w:sz w:val="18"/>
                <w:szCs w:val="20"/>
              </w:rPr>
              <w:t>⑩　次のアからウの全てに該当する事業場を有する事業主に該当するか</w:t>
            </w:r>
          </w:p>
          <w:p w14:paraId="1B37D0C5" w14:textId="77777777" w:rsidR="002C1DB7" w:rsidRPr="0052129B" w:rsidRDefault="002C1DB7" w:rsidP="002C1DB7">
            <w:pPr>
              <w:spacing w:line="260" w:lineRule="exact"/>
              <w:ind w:left="540"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ア　労務管理責任者を設置しておらず、かつ責任の所在とその役割を明確にしていない事業場</w:t>
            </w:r>
          </w:p>
          <w:p w14:paraId="4750E0CB" w14:textId="37DB62E4" w:rsidR="002C1DB7" w:rsidRPr="0052129B" w:rsidRDefault="002C1DB7" w:rsidP="002C1DB7">
            <w:pPr>
              <w:spacing w:line="260" w:lineRule="exact"/>
              <w:ind w:left="540"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イ　医師の副業・兼業先との労働時間の通算や医師の休息時間確保、長時間労働の医師に対する面接指導の実施に係る協力体制の整備を行っていない事業場（副業・兼業を行う医師がいる場合に限る）</w:t>
            </w:r>
          </w:p>
          <w:p w14:paraId="04CCB3AD" w14:textId="4CCB6F35" w:rsidR="002C1DB7" w:rsidRPr="0052129B" w:rsidRDefault="002C1DB7" w:rsidP="002C1DB7">
            <w:pPr>
              <w:spacing w:line="260" w:lineRule="exact"/>
              <w:ind w:left="540" w:hangingChars="300" w:hanging="540"/>
              <w:rPr>
                <w:rFonts w:asciiTheme="majorEastAsia" w:eastAsiaTheme="majorEastAsia" w:hAnsiTheme="majorEastAsia"/>
              </w:rPr>
            </w:pPr>
            <w:r w:rsidRPr="0052129B">
              <w:rPr>
                <w:rFonts w:asciiTheme="majorEastAsia" w:eastAsiaTheme="majorEastAsia" w:hAnsiTheme="majorEastAsia" w:hint="eastAsia"/>
                <w:sz w:val="18"/>
                <w:szCs w:val="20"/>
              </w:rPr>
              <w:t xml:space="preserve">　　ウ　労働時間・労働時間でない時間の区別、宿日直許可の有無による労働時間の取扱い、医師の副業・兼業先の労働時間の取扱いなどが明確になされていないなど、医師の労働時間の実態把握が実施されていない事業場</w:t>
            </w:r>
          </w:p>
        </w:tc>
        <w:tc>
          <w:tcPr>
            <w:tcW w:w="1984" w:type="dxa"/>
            <w:tcBorders>
              <w:bottom w:val="single" w:sz="8" w:space="0" w:color="auto"/>
            </w:tcBorders>
            <w:vAlign w:val="center"/>
          </w:tcPr>
          <w:p w14:paraId="3C15A4DA" w14:textId="77777777" w:rsidR="002C1DB7" w:rsidRPr="0052129B" w:rsidRDefault="002C1DB7" w:rsidP="002C1DB7">
            <w:pPr>
              <w:wordWrap w:val="0"/>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2C1DB7" w:rsidRPr="0052129B" w14:paraId="310C33EC" w14:textId="77777777" w:rsidTr="006266E7">
        <w:trPr>
          <w:trHeight w:val="293"/>
        </w:trPr>
        <w:tc>
          <w:tcPr>
            <w:tcW w:w="9356" w:type="dxa"/>
            <w:gridSpan w:val="2"/>
            <w:tcBorders>
              <w:top w:val="single" w:sz="8" w:space="0" w:color="auto"/>
              <w:bottom w:val="dashSmallGap" w:sz="4" w:space="0" w:color="auto"/>
            </w:tcBorders>
            <w:vAlign w:val="center"/>
          </w:tcPr>
          <w:p w14:paraId="6B8038B4" w14:textId="40C89587" w:rsidR="002C1DB7" w:rsidRPr="0052129B" w:rsidRDefault="002C1DB7" w:rsidP="002C1DB7">
            <w:pPr>
              <w:ind w:left="105" w:hangingChars="50" w:hanging="105"/>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0</w:t>
            </w:r>
            <w:r w:rsidRPr="0052129B">
              <w:rPr>
                <w:rFonts w:asciiTheme="majorEastAsia" w:eastAsiaTheme="majorEastAsia" w:hAnsiTheme="majorEastAsia" w:hint="eastAsia"/>
              </w:rPr>
              <w:t>）砂糖製造業に該当する場合（上記１（１）で④を選択した場合）</w:t>
            </w:r>
          </w:p>
        </w:tc>
      </w:tr>
      <w:tr w:rsidR="002C1DB7" w:rsidRPr="0052129B" w14:paraId="30D3DED0" w14:textId="77777777" w:rsidTr="00A0492A">
        <w:trPr>
          <w:trHeight w:val="355"/>
        </w:trPr>
        <w:tc>
          <w:tcPr>
            <w:tcW w:w="9356" w:type="dxa"/>
            <w:gridSpan w:val="2"/>
            <w:tcBorders>
              <w:top w:val="dashSmallGap" w:sz="4" w:space="0" w:color="auto"/>
              <w:bottom w:val="dashSmallGap" w:sz="4" w:space="0" w:color="auto"/>
            </w:tcBorders>
            <w:vAlign w:val="center"/>
          </w:tcPr>
          <w:p w14:paraId="02F5F565" w14:textId="6F707543" w:rsidR="002C1DB7" w:rsidRPr="0052129B" w:rsidRDefault="002C1DB7" w:rsidP="002C1DB7">
            <w:pPr>
              <w:spacing w:line="240" w:lineRule="exact"/>
              <w:ind w:firstLineChars="100" w:firstLine="210"/>
              <w:rPr>
                <w:rFonts w:asciiTheme="majorEastAsia" w:eastAsiaTheme="majorEastAsia" w:hAnsiTheme="majorEastAsia"/>
              </w:rPr>
            </w:pPr>
            <w:r w:rsidRPr="0052129B">
              <w:rPr>
                <w:rFonts w:asciiTheme="majorEastAsia" w:eastAsiaTheme="majorEastAsia" w:hAnsiTheme="majorEastAsia" w:hint="eastAsia"/>
              </w:rPr>
              <w:t>下記２（２）「事業の目的」で時間外労働の上限設定を選択する場合は①</w:t>
            </w:r>
            <w:r w:rsidR="007E17A2" w:rsidRPr="0052129B">
              <w:rPr>
                <w:rFonts w:asciiTheme="majorEastAsia" w:eastAsiaTheme="majorEastAsia" w:hAnsiTheme="majorEastAsia" w:hint="eastAsia"/>
              </w:rPr>
              <w:t>、②</w:t>
            </w:r>
            <w:r w:rsidRPr="0052129B">
              <w:rPr>
                <w:rFonts w:asciiTheme="majorEastAsia" w:eastAsiaTheme="majorEastAsia" w:hAnsiTheme="majorEastAsia" w:hint="eastAsia"/>
              </w:rPr>
              <w:t>に、年休の計画的付与の導入を選択する場合は</w:t>
            </w:r>
            <w:r w:rsidR="007E17A2"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7E17A2" w:rsidRPr="0052129B">
              <w:rPr>
                <w:rFonts w:asciiTheme="majorEastAsia" w:eastAsiaTheme="majorEastAsia" w:hAnsiTheme="majorEastAsia" w:hint="eastAsia"/>
              </w:rPr>
              <w:t>④</w:t>
            </w:r>
            <w:r w:rsidRPr="0052129B">
              <w:rPr>
                <w:rFonts w:asciiTheme="majorEastAsia" w:eastAsiaTheme="majorEastAsia" w:hAnsiTheme="majorEastAsia" w:hint="eastAsia"/>
              </w:rPr>
              <w:t>に、</w:t>
            </w:r>
            <w:r w:rsidRPr="0052129B">
              <w:rPr>
                <w:rFonts w:asciiTheme="majorEastAsia" w:eastAsiaTheme="majorEastAsia" w:hAnsiTheme="majorEastAsia" w:hint="eastAsia"/>
                <w:kern w:val="0"/>
              </w:rPr>
              <w:t>時間単位年休及び特別休暇の導入を選択する場合は</w:t>
            </w:r>
            <w:r w:rsidR="007E17A2" w:rsidRPr="0052129B">
              <w:rPr>
                <w:rFonts w:asciiTheme="majorEastAsia" w:eastAsiaTheme="majorEastAsia" w:hAnsiTheme="majorEastAsia" w:hint="eastAsia"/>
                <w:kern w:val="0"/>
              </w:rPr>
              <w:t>③</w:t>
            </w:r>
            <w:r w:rsidRPr="0052129B">
              <w:rPr>
                <w:rFonts w:asciiTheme="majorEastAsia" w:eastAsiaTheme="majorEastAsia" w:hAnsiTheme="majorEastAsia" w:hint="eastAsia"/>
                <w:kern w:val="0"/>
              </w:rPr>
              <w:t>、</w:t>
            </w:r>
            <w:r w:rsidR="007E17A2" w:rsidRPr="0052129B">
              <w:rPr>
                <w:rFonts w:asciiTheme="majorEastAsia" w:eastAsiaTheme="majorEastAsia" w:hAnsiTheme="majorEastAsia" w:hint="eastAsia"/>
                <w:kern w:val="0"/>
              </w:rPr>
              <w:t>⑤</w:t>
            </w:r>
            <w:r w:rsidRPr="0052129B">
              <w:rPr>
                <w:rFonts w:asciiTheme="majorEastAsia" w:eastAsiaTheme="majorEastAsia" w:hAnsiTheme="majorEastAsia" w:hint="eastAsia"/>
                <w:kern w:val="0"/>
              </w:rPr>
              <w:t>に、</w:t>
            </w:r>
            <w:r w:rsidRPr="0052129B">
              <w:rPr>
                <w:rFonts w:asciiTheme="majorEastAsia" w:eastAsiaTheme="majorEastAsia" w:hAnsiTheme="majorEastAsia" w:hint="eastAsia"/>
              </w:rPr>
              <w:t>勤務間インターバルの導入を選択する場合は</w:t>
            </w:r>
            <w:r w:rsidR="007E17A2"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7E17A2" w:rsidRPr="0052129B">
              <w:rPr>
                <w:rFonts w:asciiTheme="majorEastAsia" w:eastAsiaTheme="majorEastAsia" w:hAnsiTheme="majorEastAsia" w:hint="eastAsia"/>
              </w:rPr>
              <w:t>⑥</w:t>
            </w:r>
            <w:r w:rsidRPr="0052129B">
              <w:rPr>
                <w:rFonts w:asciiTheme="majorEastAsia" w:eastAsiaTheme="majorEastAsia" w:hAnsiTheme="majorEastAsia" w:hint="eastAsia"/>
              </w:rPr>
              <w:t>～</w:t>
            </w:r>
            <w:r w:rsidR="007E17A2" w:rsidRPr="0052129B">
              <w:rPr>
                <w:rFonts w:asciiTheme="majorEastAsia" w:eastAsiaTheme="majorEastAsia" w:hAnsiTheme="majorEastAsia" w:hint="eastAsia"/>
              </w:rPr>
              <w:t>⑨</w:t>
            </w:r>
            <w:r w:rsidRPr="0052129B">
              <w:rPr>
                <w:rFonts w:asciiTheme="majorEastAsia" w:eastAsiaTheme="majorEastAsia" w:hAnsiTheme="majorEastAsia" w:hint="eastAsia"/>
              </w:rPr>
              <w:t>に、</w:t>
            </w:r>
            <w:r w:rsidRPr="0052129B">
              <w:rPr>
                <w:rFonts w:asciiTheme="majorEastAsia" w:eastAsiaTheme="majorEastAsia" w:hAnsiTheme="majorEastAsia" w:hint="eastAsia"/>
                <w:kern w:val="0"/>
              </w:rPr>
              <w:t>３直３交代制等の勤務割表の整備</w:t>
            </w:r>
            <w:r w:rsidRPr="0052129B">
              <w:rPr>
                <w:rFonts w:asciiTheme="majorEastAsia" w:eastAsiaTheme="majorEastAsia" w:hAnsiTheme="majorEastAsia" w:hint="eastAsia"/>
              </w:rPr>
              <w:t>を選択する場合は</w:t>
            </w:r>
            <w:r w:rsidR="007E17A2" w:rsidRPr="0052129B">
              <w:rPr>
                <w:rFonts w:asciiTheme="majorEastAsia" w:eastAsiaTheme="majorEastAsia" w:hAnsiTheme="majorEastAsia" w:hint="eastAsia"/>
              </w:rPr>
              <w:t>③</w:t>
            </w:r>
            <w:r w:rsidRPr="0052129B">
              <w:rPr>
                <w:rFonts w:asciiTheme="majorEastAsia" w:eastAsiaTheme="majorEastAsia" w:hAnsiTheme="majorEastAsia" w:hint="eastAsia"/>
              </w:rPr>
              <w:t>、</w:t>
            </w:r>
            <w:r w:rsidR="007E17A2" w:rsidRPr="0052129B">
              <w:rPr>
                <w:rFonts w:asciiTheme="majorEastAsia" w:eastAsiaTheme="majorEastAsia" w:hAnsiTheme="majorEastAsia" w:hint="eastAsia"/>
              </w:rPr>
              <w:t>⑩</w:t>
            </w:r>
            <w:r w:rsidRPr="0052129B">
              <w:rPr>
                <w:rFonts w:asciiTheme="majorEastAsia" w:eastAsiaTheme="majorEastAsia" w:hAnsiTheme="majorEastAsia" w:hint="eastAsia"/>
              </w:rPr>
              <w:t>に回答</w:t>
            </w:r>
          </w:p>
        </w:tc>
      </w:tr>
      <w:tr w:rsidR="002C1DB7" w:rsidRPr="0052129B" w14:paraId="757EF5D7" w14:textId="77777777" w:rsidTr="0055475E">
        <w:trPr>
          <w:trHeight w:val="143"/>
        </w:trPr>
        <w:tc>
          <w:tcPr>
            <w:tcW w:w="7372" w:type="dxa"/>
            <w:tcBorders>
              <w:bottom w:val="dotted" w:sz="4" w:space="0" w:color="auto"/>
            </w:tcBorders>
            <w:vAlign w:val="center"/>
          </w:tcPr>
          <w:p w14:paraId="31675BE5" w14:textId="7FA76FCB" w:rsidR="002C1DB7" w:rsidRPr="0052129B" w:rsidRDefault="002C1DB7" w:rsidP="002C1DB7">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①　36協定で月60時間又は月80時間を超える時間数を締結している事業場を有する事業主に該当するか</w:t>
            </w:r>
          </w:p>
        </w:tc>
        <w:tc>
          <w:tcPr>
            <w:tcW w:w="1984" w:type="dxa"/>
            <w:tcBorders>
              <w:bottom w:val="dotted" w:sz="4" w:space="0" w:color="auto"/>
            </w:tcBorders>
            <w:vAlign w:val="center"/>
          </w:tcPr>
          <w:p w14:paraId="653D2345" w14:textId="19A96A03" w:rsidR="002C1DB7" w:rsidRPr="0052129B" w:rsidRDefault="002C1DB7" w:rsidP="002C1DB7">
            <w:pPr>
              <w:rPr>
                <w:rFonts w:asciiTheme="majorEastAsia" w:eastAsiaTheme="majorEastAsia" w:hAnsiTheme="majorEastAsia"/>
              </w:rPr>
            </w:pPr>
            <w:r w:rsidRPr="0052129B">
              <w:rPr>
                <w:rFonts w:asciiTheme="majorEastAsia" w:eastAsiaTheme="majorEastAsia" w:hAnsiTheme="majorEastAsia" w:hint="eastAsia"/>
              </w:rPr>
              <w:t>はい　・　いいえ</w:t>
            </w:r>
          </w:p>
        </w:tc>
      </w:tr>
    </w:tbl>
    <w:p w14:paraId="0FE349B4" w14:textId="77777777" w:rsidR="00CB4F15" w:rsidRPr="0052129B" w:rsidRDefault="00CB4F15">
      <w:pPr>
        <w:rPr>
          <w:rFonts w:asciiTheme="majorEastAsia" w:eastAsiaTheme="majorEastAsia" w:hAnsiTheme="majorEastAsia"/>
        </w:rPr>
      </w:pPr>
    </w:p>
    <w:p w14:paraId="1F2C8BB7" w14:textId="6D170D12" w:rsidR="00CB4F15" w:rsidRPr="0052129B" w:rsidRDefault="000343B2">
      <w:pPr>
        <w:rPr>
          <w:rFonts w:asciiTheme="majorEastAsia" w:eastAsiaTheme="majorEastAsia" w:hAnsiTheme="majorEastAsia"/>
        </w:rPr>
      </w:pPr>
      <w:r w:rsidRPr="0052129B">
        <w:rPr>
          <w:rFonts w:asciiTheme="majorEastAsia" w:eastAsiaTheme="majorEastAsia" w:hAnsiTheme="majorEastAsia" w:hint="eastAsia"/>
        </w:rPr>
        <w:lastRenderedPageBreak/>
        <w:t>様式第１号（続紙３）</w:t>
      </w:r>
    </w:p>
    <w:p w14:paraId="16D09616" w14:textId="77777777" w:rsidR="00CB4F15" w:rsidRPr="0052129B" w:rsidRDefault="00CB4F15">
      <w:pPr>
        <w:rPr>
          <w:rFonts w:asciiTheme="majorEastAsia" w:eastAsiaTheme="majorEastAsia" w:hAnsiTheme="majorEastAsia"/>
        </w:rPr>
      </w:pPr>
    </w:p>
    <w:tbl>
      <w:tblPr>
        <w:tblStyle w:val="a5"/>
        <w:tblW w:w="9356" w:type="dxa"/>
        <w:tblInd w:w="-157" w:type="dxa"/>
        <w:tblBorders>
          <w:top w:val="dashSmallGap" w:sz="4"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372"/>
        <w:gridCol w:w="1984"/>
      </w:tblGrid>
      <w:tr w:rsidR="008E1421" w:rsidRPr="0052129B" w14:paraId="4DE31D3C" w14:textId="77777777" w:rsidTr="0055475E">
        <w:trPr>
          <w:trHeight w:val="143"/>
        </w:trPr>
        <w:tc>
          <w:tcPr>
            <w:tcW w:w="7372" w:type="dxa"/>
            <w:tcBorders>
              <w:bottom w:val="dotted" w:sz="4" w:space="0" w:color="auto"/>
            </w:tcBorders>
          </w:tcPr>
          <w:p w14:paraId="25F8648D" w14:textId="014692E4" w:rsidR="008E1421" w:rsidRPr="0052129B" w:rsidRDefault="008E1421" w:rsidP="00975C58">
            <w:pPr>
              <w:spacing w:line="260" w:lineRule="exact"/>
              <w:ind w:leftChars="100" w:left="390" w:hangingChars="100" w:hanging="180"/>
              <w:rPr>
                <w:rFonts w:asciiTheme="majorEastAsia" w:eastAsiaTheme="majorEastAsia" w:hAnsiTheme="majorEastAsia"/>
                <w:sz w:val="18"/>
                <w:szCs w:val="20"/>
              </w:rPr>
            </w:pPr>
            <w:r w:rsidRPr="0052129B">
              <w:rPr>
                <w:rFonts w:asciiTheme="majorEastAsia" w:eastAsiaTheme="majorEastAsia" w:hAnsiTheme="majorEastAsia" w:hint="eastAsia"/>
                <w:sz w:val="18"/>
                <w:szCs w:val="18"/>
              </w:rPr>
              <w:t xml:space="preserve">②　</w:t>
            </w:r>
            <w:r w:rsidR="00975C58" w:rsidRPr="0052129B">
              <w:rPr>
                <w:rFonts w:asciiTheme="majorEastAsia" w:eastAsiaTheme="majorEastAsia" w:hAnsiTheme="majorEastAsia" w:hint="eastAsia"/>
                <w:sz w:val="18"/>
                <w:szCs w:val="18"/>
              </w:rPr>
              <w:t>令和６</w:t>
            </w:r>
            <w:r w:rsidRPr="0052129B">
              <w:rPr>
                <w:rFonts w:asciiTheme="majorEastAsia" w:eastAsiaTheme="majorEastAsia" w:hAnsiTheme="majorEastAsia" w:hint="eastAsia"/>
                <w:sz w:val="18"/>
                <w:szCs w:val="18"/>
              </w:rPr>
              <w:t>年度に成果目標「時間外・休日労働の上限設定」を設定の上、所轄労働基準監督署長に届出を行い、助成金の支給を受けた事業場を有する事業主に該当するか</w:t>
            </w:r>
          </w:p>
        </w:tc>
        <w:tc>
          <w:tcPr>
            <w:tcW w:w="1984" w:type="dxa"/>
            <w:tcBorders>
              <w:bottom w:val="dotted" w:sz="4" w:space="0" w:color="auto"/>
            </w:tcBorders>
            <w:vAlign w:val="center"/>
          </w:tcPr>
          <w:p w14:paraId="45364432" w14:textId="19D35291" w:rsidR="008E1421" w:rsidRPr="0052129B" w:rsidRDefault="008E1421" w:rsidP="00975C58">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741913A2" w14:textId="77777777" w:rsidTr="0055475E">
        <w:trPr>
          <w:trHeight w:val="143"/>
        </w:trPr>
        <w:tc>
          <w:tcPr>
            <w:tcW w:w="7372" w:type="dxa"/>
            <w:tcBorders>
              <w:bottom w:val="dotted" w:sz="4" w:space="0" w:color="auto"/>
            </w:tcBorders>
          </w:tcPr>
          <w:p w14:paraId="4A5FB4A8" w14:textId="484F6FF8"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③　36協定を締結・届出している対象事業場を有する事業主に該当するか（※１</w:t>
            </w:r>
            <w:r w:rsidR="001007AA" w:rsidRPr="0052129B">
              <w:rPr>
                <w:rFonts w:asciiTheme="majorEastAsia" w:eastAsiaTheme="majorEastAsia" w:hAnsiTheme="majorEastAsia" w:hint="eastAsia"/>
                <w:sz w:val="18"/>
                <w:szCs w:val="20"/>
              </w:rPr>
              <w:t>、５</w:t>
            </w:r>
            <w:r w:rsidRPr="0052129B">
              <w:rPr>
                <w:rFonts w:asciiTheme="majorEastAsia" w:eastAsiaTheme="majorEastAsia" w:hAnsiTheme="majorEastAsia" w:hint="eastAsia"/>
                <w:sz w:val="18"/>
                <w:szCs w:val="20"/>
              </w:rPr>
              <w:t>）</w:t>
            </w:r>
          </w:p>
        </w:tc>
        <w:tc>
          <w:tcPr>
            <w:tcW w:w="1984" w:type="dxa"/>
            <w:tcBorders>
              <w:bottom w:val="dotted" w:sz="4" w:space="0" w:color="auto"/>
            </w:tcBorders>
            <w:vAlign w:val="center"/>
          </w:tcPr>
          <w:p w14:paraId="54A25EBB" w14:textId="5205CC98"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291A5384" w14:textId="77777777" w:rsidTr="0055475E">
        <w:tc>
          <w:tcPr>
            <w:tcW w:w="7372" w:type="dxa"/>
            <w:tcBorders>
              <w:top w:val="dotted" w:sz="4" w:space="0" w:color="auto"/>
              <w:bottom w:val="dotted" w:sz="4" w:space="0" w:color="auto"/>
            </w:tcBorders>
          </w:tcPr>
          <w:p w14:paraId="336CA75F" w14:textId="2A8754D6"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④　就業規則等に年次有給休暇の計画的付与の規定が明文化されていない事業主に該当するか</w:t>
            </w:r>
          </w:p>
        </w:tc>
        <w:tc>
          <w:tcPr>
            <w:tcW w:w="1984" w:type="dxa"/>
            <w:tcBorders>
              <w:top w:val="dotted" w:sz="4" w:space="0" w:color="auto"/>
              <w:bottom w:val="dotted" w:sz="4" w:space="0" w:color="auto"/>
            </w:tcBorders>
            <w:vAlign w:val="center"/>
          </w:tcPr>
          <w:p w14:paraId="6A5DBCA1" w14:textId="510A0FAB"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0CB8A0AA" w14:textId="77777777" w:rsidTr="0055475E">
        <w:tc>
          <w:tcPr>
            <w:tcW w:w="7372" w:type="dxa"/>
            <w:tcBorders>
              <w:top w:val="dotted" w:sz="4" w:space="0" w:color="auto"/>
              <w:bottom w:val="dotted" w:sz="4" w:space="0" w:color="auto"/>
            </w:tcBorders>
          </w:tcPr>
          <w:p w14:paraId="539E4A58" w14:textId="1CE3AC97"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⑤　就業規則等に時間単位の年次有給休暇の規定が明文化されておらず、かつ、</w:t>
            </w:r>
            <w:r w:rsidR="00AC7EAA" w:rsidRPr="0052129B">
              <w:rPr>
                <w:rFonts w:asciiTheme="majorEastAsia" w:eastAsiaTheme="majorEastAsia" w:hAnsiTheme="majorEastAsia" w:hint="eastAsia"/>
                <w:sz w:val="18"/>
                <w:szCs w:val="18"/>
              </w:rPr>
              <w:t>交付要綱（別紙１）の３（１）で規定する、ガイドラインに規定された、特に配慮を必要とする労働者に対する有給の</w:t>
            </w:r>
            <w:r w:rsidRPr="0052129B">
              <w:rPr>
                <w:rFonts w:asciiTheme="majorEastAsia" w:eastAsiaTheme="majorEastAsia" w:hAnsiTheme="majorEastAsia" w:hint="eastAsia"/>
                <w:sz w:val="18"/>
                <w:szCs w:val="18"/>
              </w:rPr>
              <w:t>休暇のいずれかが明文化されていない事業主に該当するか</w:t>
            </w:r>
          </w:p>
        </w:tc>
        <w:tc>
          <w:tcPr>
            <w:tcW w:w="1984" w:type="dxa"/>
            <w:tcBorders>
              <w:top w:val="dotted" w:sz="4" w:space="0" w:color="auto"/>
              <w:bottom w:val="dotted" w:sz="4" w:space="0" w:color="auto"/>
            </w:tcBorders>
            <w:vAlign w:val="center"/>
          </w:tcPr>
          <w:p w14:paraId="7A96F818" w14:textId="6C3FF4DE"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75D3224F" w14:textId="77777777" w:rsidTr="0055475E">
        <w:tc>
          <w:tcPr>
            <w:tcW w:w="7372" w:type="dxa"/>
            <w:tcBorders>
              <w:top w:val="dotted" w:sz="4" w:space="0" w:color="auto"/>
              <w:bottom w:val="dotted" w:sz="4" w:space="0" w:color="auto"/>
            </w:tcBorders>
          </w:tcPr>
          <w:p w14:paraId="5C3156B8" w14:textId="6560E097"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⑥　勤務間インターバルを導入していない事業場を有する事業主に該当するか　　（※２）</w:t>
            </w:r>
          </w:p>
        </w:tc>
        <w:tc>
          <w:tcPr>
            <w:tcW w:w="1984" w:type="dxa"/>
            <w:tcBorders>
              <w:top w:val="dotted" w:sz="4" w:space="0" w:color="auto"/>
              <w:bottom w:val="dotted" w:sz="4" w:space="0" w:color="auto"/>
            </w:tcBorders>
            <w:vAlign w:val="center"/>
          </w:tcPr>
          <w:p w14:paraId="6BD8C38E" w14:textId="158F3D13"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4DFC4CC8" w14:textId="77777777" w:rsidTr="0055475E">
        <w:tc>
          <w:tcPr>
            <w:tcW w:w="7372" w:type="dxa"/>
            <w:tcBorders>
              <w:top w:val="dotted" w:sz="4" w:space="0" w:color="auto"/>
              <w:bottom w:val="dotted" w:sz="4" w:space="0" w:color="auto"/>
            </w:tcBorders>
          </w:tcPr>
          <w:p w14:paraId="528A48EE" w14:textId="5094E27D"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⑦　既に休息時間数が９時間以上の勤務間インターバルを導入している事業場であって、対象となる労働者が当該事業場に所属する労働者の半数以下である事業場を有する事業主に該当するか（※２）</w:t>
            </w:r>
          </w:p>
        </w:tc>
        <w:tc>
          <w:tcPr>
            <w:tcW w:w="1984" w:type="dxa"/>
            <w:tcBorders>
              <w:top w:val="dotted" w:sz="4" w:space="0" w:color="auto"/>
              <w:bottom w:val="dotted" w:sz="4" w:space="0" w:color="auto"/>
            </w:tcBorders>
            <w:vAlign w:val="center"/>
          </w:tcPr>
          <w:p w14:paraId="1E1CB299" w14:textId="6DD8699E"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7A069764" w14:textId="77777777" w:rsidTr="0055475E">
        <w:tc>
          <w:tcPr>
            <w:tcW w:w="7372" w:type="dxa"/>
            <w:tcBorders>
              <w:top w:val="dotted" w:sz="4" w:space="0" w:color="auto"/>
              <w:bottom w:val="dotted" w:sz="4" w:space="0" w:color="auto"/>
            </w:tcBorders>
          </w:tcPr>
          <w:p w14:paraId="6EEB042E" w14:textId="7AC1A2E2"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⑧　既に休息時間数が９時間未満の勤務間インターバルを導入している事業場を有する事業主に該当するか（※２）</w:t>
            </w:r>
          </w:p>
        </w:tc>
        <w:tc>
          <w:tcPr>
            <w:tcW w:w="1984" w:type="dxa"/>
            <w:tcBorders>
              <w:top w:val="dotted" w:sz="4" w:space="0" w:color="auto"/>
              <w:bottom w:val="dotted" w:sz="4" w:space="0" w:color="auto"/>
            </w:tcBorders>
            <w:vAlign w:val="center"/>
          </w:tcPr>
          <w:p w14:paraId="490C5ADC" w14:textId="40FC5914"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4200D649" w14:textId="77777777" w:rsidTr="0055475E">
        <w:tc>
          <w:tcPr>
            <w:tcW w:w="7372" w:type="dxa"/>
            <w:tcBorders>
              <w:top w:val="dotted" w:sz="4" w:space="0" w:color="auto"/>
              <w:bottom w:val="dotted" w:sz="4" w:space="0" w:color="auto"/>
            </w:tcBorders>
          </w:tcPr>
          <w:p w14:paraId="08457EA2" w14:textId="23A7263E"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bookmarkStart w:id="1" w:name="_Hlk160285657"/>
            <w:r w:rsidRPr="0052129B">
              <w:rPr>
                <w:rFonts w:asciiTheme="majorEastAsia" w:eastAsiaTheme="majorEastAsia" w:hAnsiTheme="majorEastAsia" w:hint="eastAsia"/>
                <w:sz w:val="18"/>
              </w:rPr>
              <w:t>⑨　令和</w:t>
            </w:r>
            <w:r w:rsidR="00AC7EAA" w:rsidRPr="0052129B">
              <w:rPr>
                <w:rFonts w:asciiTheme="majorEastAsia" w:eastAsiaTheme="majorEastAsia" w:hAnsiTheme="majorEastAsia" w:hint="eastAsia"/>
                <w:sz w:val="18"/>
              </w:rPr>
              <w:t>７</w:t>
            </w:r>
            <w:r w:rsidRPr="0052129B">
              <w:rPr>
                <w:rFonts w:asciiTheme="majorEastAsia" w:eastAsiaTheme="majorEastAsia" w:hAnsiTheme="majorEastAsia" w:hint="eastAsia"/>
                <w:sz w:val="18"/>
              </w:rPr>
              <w:t>年４月１日以前２年間において、月45時間（１年単位の変形労働時間制により労働する労働者においては月42時間）を超える時間外労働（法定労働時間を超えるものをいう。また、休日労働時間は含まない。）の実態があるか（※３）</w:t>
            </w:r>
          </w:p>
        </w:tc>
        <w:tc>
          <w:tcPr>
            <w:tcW w:w="1984" w:type="dxa"/>
            <w:tcBorders>
              <w:top w:val="dotted" w:sz="4" w:space="0" w:color="auto"/>
              <w:bottom w:val="dotted" w:sz="4" w:space="0" w:color="auto"/>
            </w:tcBorders>
            <w:vAlign w:val="center"/>
          </w:tcPr>
          <w:p w14:paraId="6D17B828" w14:textId="0241D19E"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8E1421" w:rsidRPr="0052129B" w14:paraId="3F9F7C67" w14:textId="716CDE05" w:rsidTr="00406732">
        <w:tc>
          <w:tcPr>
            <w:tcW w:w="7372" w:type="dxa"/>
            <w:tcBorders>
              <w:top w:val="dotted" w:sz="4" w:space="0" w:color="auto"/>
              <w:bottom w:val="single" w:sz="8" w:space="0" w:color="auto"/>
            </w:tcBorders>
            <w:vAlign w:val="center"/>
          </w:tcPr>
          <w:p w14:paraId="04AAB8F3" w14:textId="5E72D656" w:rsidR="008E1421" w:rsidRPr="0052129B" w:rsidRDefault="008E1421" w:rsidP="008E1421">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⑩　交付申請時点で、日本甘蔗糖工業会、沖縄県黒砂糖工業会、日本分蜜糖工業会の会員</w:t>
            </w:r>
            <w:r w:rsidRPr="0052129B">
              <w:rPr>
                <w:rFonts w:asciiTheme="majorEastAsia" w:eastAsiaTheme="majorEastAsia" w:hAnsiTheme="majorEastAsia" w:hint="eastAsia"/>
                <w:sz w:val="18"/>
                <w:szCs w:val="20"/>
              </w:rPr>
              <w:t>に該当するか</w:t>
            </w:r>
          </w:p>
        </w:tc>
        <w:tc>
          <w:tcPr>
            <w:tcW w:w="1984" w:type="dxa"/>
            <w:tcBorders>
              <w:top w:val="dotted" w:sz="4" w:space="0" w:color="auto"/>
              <w:bottom w:val="single" w:sz="8" w:space="0" w:color="auto"/>
            </w:tcBorders>
            <w:vAlign w:val="center"/>
          </w:tcPr>
          <w:p w14:paraId="2485E499" w14:textId="682BBFE0" w:rsidR="008E1421" w:rsidRPr="0052129B" w:rsidRDefault="008E1421" w:rsidP="008E1421">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62519335" w14:textId="77777777" w:rsidTr="00696F14">
        <w:tc>
          <w:tcPr>
            <w:tcW w:w="9356" w:type="dxa"/>
            <w:gridSpan w:val="2"/>
            <w:tcBorders>
              <w:top w:val="single" w:sz="8" w:space="0" w:color="auto"/>
              <w:bottom w:val="dotted" w:sz="4" w:space="0" w:color="auto"/>
            </w:tcBorders>
            <w:vAlign w:val="center"/>
          </w:tcPr>
          <w:p w14:paraId="4C3D2F6F"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（11）情報通信業又は宿泊業に該当する場合（上記１（１）で⑤又は⑥を選択した場合）</w:t>
            </w:r>
          </w:p>
        </w:tc>
      </w:tr>
      <w:tr w:rsidR="004004AD" w:rsidRPr="0052129B" w14:paraId="23C04CF3" w14:textId="77777777" w:rsidTr="00696F14">
        <w:tc>
          <w:tcPr>
            <w:tcW w:w="9356" w:type="dxa"/>
            <w:gridSpan w:val="2"/>
            <w:tcBorders>
              <w:top w:val="dotted" w:sz="4" w:space="0" w:color="auto"/>
              <w:bottom w:val="single" w:sz="4" w:space="0" w:color="auto"/>
            </w:tcBorders>
            <w:vAlign w:val="center"/>
          </w:tcPr>
          <w:p w14:paraId="6E8948F2" w14:textId="77777777" w:rsidR="004004AD" w:rsidRPr="0052129B" w:rsidRDefault="004004AD" w:rsidP="00696F14">
            <w:pPr>
              <w:spacing w:line="240" w:lineRule="exact"/>
              <w:ind w:firstLineChars="100" w:firstLine="210"/>
              <w:rPr>
                <w:rFonts w:asciiTheme="majorEastAsia" w:eastAsiaTheme="majorEastAsia" w:hAnsiTheme="majorEastAsia"/>
              </w:rPr>
            </w:pPr>
            <w:r w:rsidRPr="0052129B">
              <w:rPr>
                <w:rFonts w:asciiTheme="majorEastAsia" w:eastAsiaTheme="majorEastAsia" w:hAnsiTheme="majorEastAsia" w:hint="eastAsia"/>
              </w:rPr>
              <w:t>下記２（２）「事業の目的」で時間外労働の上限設定を選択する場合は①、②に、年休の計画的付与の導入を選択する場合は③、④に、時間単位年休及び特別休暇の導入を選択する場合は③、⑤に、勤務間インターバルの導入を選択する場合は③、⑥～⑨に回答</w:t>
            </w:r>
          </w:p>
        </w:tc>
      </w:tr>
      <w:tr w:rsidR="004004AD" w:rsidRPr="0052129B" w14:paraId="7464DDB9" w14:textId="77777777" w:rsidTr="00696F14">
        <w:tc>
          <w:tcPr>
            <w:tcW w:w="7372" w:type="dxa"/>
            <w:tcBorders>
              <w:top w:val="single" w:sz="4" w:space="0" w:color="auto"/>
              <w:bottom w:val="dotted" w:sz="4" w:space="0" w:color="auto"/>
            </w:tcBorders>
            <w:vAlign w:val="center"/>
          </w:tcPr>
          <w:p w14:paraId="2354C272"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①　36協定で月60時間又は月80時間を超える時間数を締結している事業場を有する事業主に該当するか</w:t>
            </w:r>
          </w:p>
        </w:tc>
        <w:tc>
          <w:tcPr>
            <w:tcW w:w="1984" w:type="dxa"/>
            <w:tcBorders>
              <w:top w:val="single" w:sz="4" w:space="0" w:color="auto"/>
              <w:bottom w:val="dotted" w:sz="4" w:space="0" w:color="auto"/>
            </w:tcBorders>
            <w:vAlign w:val="center"/>
          </w:tcPr>
          <w:p w14:paraId="05B463CA"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31D05452" w14:textId="77777777" w:rsidTr="00696F14">
        <w:tc>
          <w:tcPr>
            <w:tcW w:w="7372" w:type="dxa"/>
            <w:tcBorders>
              <w:top w:val="dotted" w:sz="4" w:space="0" w:color="auto"/>
              <w:bottom w:val="dotted" w:sz="4" w:space="0" w:color="auto"/>
            </w:tcBorders>
          </w:tcPr>
          <w:p w14:paraId="5C9AFBE4"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②　過年度に成果目標「時間外・休日労働の上限設定」を設定の上、所轄労働基準監督署長に届出を行い、助成金の支給を受けた事業場を有する事業主に該当するか</w:t>
            </w:r>
          </w:p>
          <w:p w14:paraId="40BE3311" w14:textId="77777777" w:rsidR="004004AD" w:rsidRPr="0052129B" w:rsidRDefault="004004AD" w:rsidP="00696F14">
            <w:pPr>
              <w:spacing w:line="260" w:lineRule="exact"/>
              <w:ind w:leftChars="100" w:left="390" w:hangingChars="100" w:hanging="180"/>
              <w:rPr>
                <w:rFonts w:asciiTheme="majorEastAsia" w:eastAsiaTheme="majorEastAsia" w:hAnsiTheme="majorEastAsia"/>
                <w:b/>
                <w:bCs/>
                <w:sz w:val="18"/>
                <w:szCs w:val="20"/>
              </w:rPr>
            </w:pPr>
            <w:r w:rsidRPr="0052129B">
              <w:rPr>
                <w:rFonts w:asciiTheme="majorEastAsia" w:eastAsiaTheme="majorEastAsia" w:hAnsiTheme="majorEastAsia" w:hint="eastAsia"/>
                <w:sz w:val="18"/>
                <w:szCs w:val="18"/>
              </w:rPr>
              <w:t>（該当する場合、助成金の支給を受けた年度を記載すること。）</w:t>
            </w:r>
          </w:p>
        </w:tc>
        <w:tc>
          <w:tcPr>
            <w:tcW w:w="1984" w:type="dxa"/>
            <w:tcBorders>
              <w:top w:val="dotted" w:sz="4" w:space="0" w:color="auto"/>
              <w:bottom w:val="dotted" w:sz="4" w:space="0" w:color="auto"/>
            </w:tcBorders>
            <w:vAlign w:val="center"/>
          </w:tcPr>
          <w:p w14:paraId="5BB9F9D4"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p w14:paraId="08B20E04" w14:textId="77777777" w:rsidR="004004AD" w:rsidRPr="0052129B" w:rsidRDefault="004004AD" w:rsidP="00696F14">
            <w:pPr>
              <w:jc w:val="center"/>
              <w:rPr>
                <w:rFonts w:asciiTheme="majorEastAsia" w:eastAsiaTheme="majorEastAsia" w:hAnsiTheme="majorEastAsia"/>
              </w:rPr>
            </w:pPr>
            <w:r w:rsidRPr="0052129B">
              <w:rPr>
                <w:rFonts w:asciiTheme="majorEastAsia" w:eastAsiaTheme="majorEastAsia" w:hAnsiTheme="majorEastAsia" w:hint="eastAsia"/>
              </w:rPr>
              <w:t>（　　　　）年度</w:t>
            </w:r>
          </w:p>
        </w:tc>
      </w:tr>
      <w:tr w:rsidR="004004AD" w:rsidRPr="0052129B" w14:paraId="4B9202B5" w14:textId="77777777" w:rsidTr="00696F14">
        <w:tc>
          <w:tcPr>
            <w:tcW w:w="7372" w:type="dxa"/>
            <w:tcBorders>
              <w:top w:val="dotted" w:sz="4" w:space="0" w:color="auto"/>
              <w:bottom w:val="dotted" w:sz="4" w:space="0" w:color="auto"/>
            </w:tcBorders>
          </w:tcPr>
          <w:p w14:paraId="203F8F5B"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③　36協定を締結・届出している対象事業場を有する事業主に該当するか（※１）</w:t>
            </w:r>
          </w:p>
        </w:tc>
        <w:tc>
          <w:tcPr>
            <w:tcW w:w="1984" w:type="dxa"/>
            <w:tcBorders>
              <w:top w:val="dotted" w:sz="4" w:space="0" w:color="auto"/>
              <w:bottom w:val="dotted" w:sz="4" w:space="0" w:color="auto"/>
            </w:tcBorders>
            <w:vAlign w:val="center"/>
          </w:tcPr>
          <w:p w14:paraId="416B4710"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2665B35F" w14:textId="77777777" w:rsidTr="00696F14">
        <w:tc>
          <w:tcPr>
            <w:tcW w:w="7372" w:type="dxa"/>
            <w:tcBorders>
              <w:top w:val="dotted" w:sz="4" w:space="0" w:color="auto"/>
              <w:bottom w:val="dotted" w:sz="4" w:space="0" w:color="auto"/>
            </w:tcBorders>
          </w:tcPr>
          <w:p w14:paraId="3B7EC80D"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④　就業規則等に年次有給休暇の計画的付与の規定が明文化されていない事業主に該当するか</w:t>
            </w:r>
          </w:p>
        </w:tc>
        <w:tc>
          <w:tcPr>
            <w:tcW w:w="1984" w:type="dxa"/>
            <w:tcBorders>
              <w:top w:val="dotted" w:sz="4" w:space="0" w:color="auto"/>
              <w:bottom w:val="dotted" w:sz="4" w:space="0" w:color="auto"/>
            </w:tcBorders>
            <w:vAlign w:val="center"/>
          </w:tcPr>
          <w:p w14:paraId="09CD5C97"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5BE9322E" w14:textId="77777777" w:rsidTr="00696F14">
        <w:tc>
          <w:tcPr>
            <w:tcW w:w="7372" w:type="dxa"/>
            <w:tcBorders>
              <w:top w:val="dotted" w:sz="4" w:space="0" w:color="auto"/>
              <w:bottom w:val="dotted" w:sz="4" w:space="0" w:color="auto"/>
            </w:tcBorders>
          </w:tcPr>
          <w:p w14:paraId="269F04ED"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⑤　就業規則等に時間単位の年次有給休暇の規定が明文化されておらず、かつ、交付要綱（別紙１）の３（１）で規定する、ガイドラインに規定された、特に配慮を必要とする労働者に対する有給の休暇のいずれかが明文化されていない事業主に該当するか</w:t>
            </w:r>
          </w:p>
        </w:tc>
        <w:tc>
          <w:tcPr>
            <w:tcW w:w="1984" w:type="dxa"/>
            <w:tcBorders>
              <w:top w:val="dotted" w:sz="4" w:space="0" w:color="auto"/>
              <w:bottom w:val="dotted" w:sz="4" w:space="0" w:color="auto"/>
            </w:tcBorders>
            <w:vAlign w:val="center"/>
          </w:tcPr>
          <w:p w14:paraId="3D8CC187"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132B05D4" w14:textId="77777777" w:rsidTr="00696F14">
        <w:tc>
          <w:tcPr>
            <w:tcW w:w="7372" w:type="dxa"/>
            <w:tcBorders>
              <w:top w:val="dotted" w:sz="4" w:space="0" w:color="auto"/>
              <w:bottom w:val="dotted" w:sz="4" w:space="0" w:color="auto"/>
            </w:tcBorders>
          </w:tcPr>
          <w:p w14:paraId="1C36FC42"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⑥　勤務間インターバルを導入していない事業場を有する事業主に該当するか（※２）</w:t>
            </w:r>
          </w:p>
        </w:tc>
        <w:tc>
          <w:tcPr>
            <w:tcW w:w="1984" w:type="dxa"/>
            <w:tcBorders>
              <w:top w:val="dotted" w:sz="4" w:space="0" w:color="auto"/>
              <w:bottom w:val="dotted" w:sz="4" w:space="0" w:color="auto"/>
            </w:tcBorders>
            <w:vAlign w:val="center"/>
          </w:tcPr>
          <w:p w14:paraId="047838E3"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0CDD8816" w14:textId="77777777" w:rsidTr="00696F14">
        <w:tc>
          <w:tcPr>
            <w:tcW w:w="7372" w:type="dxa"/>
            <w:tcBorders>
              <w:top w:val="dotted" w:sz="4" w:space="0" w:color="auto"/>
              <w:bottom w:val="dotted" w:sz="4" w:space="0" w:color="auto"/>
            </w:tcBorders>
          </w:tcPr>
          <w:p w14:paraId="748B53AE"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⑦　既に休息時間数が９時間以上の勤務間インターバルを導入している事業場であって、対象となる労働者が当該事業場に所属する労働者の半数以下である事業場を有する事業主に該当するか（※２）</w:t>
            </w:r>
          </w:p>
        </w:tc>
        <w:tc>
          <w:tcPr>
            <w:tcW w:w="1984" w:type="dxa"/>
            <w:tcBorders>
              <w:top w:val="dotted" w:sz="4" w:space="0" w:color="auto"/>
              <w:bottom w:val="dotted" w:sz="4" w:space="0" w:color="auto"/>
            </w:tcBorders>
            <w:vAlign w:val="center"/>
          </w:tcPr>
          <w:p w14:paraId="201626DC"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7AD7B255" w14:textId="77777777" w:rsidTr="00696F14">
        <w:tc>
          <w:tcPr>
            <w:tcW w:w="7372" w:type="dxa"/>
            <w:tcBorders>
              <w:top w:val="dotted" w:sz="4" w:space="0" w:color="auto"/>
              <w:bottom w:val="dotted" w:sz="4" w:space="0" w:color="auto"/>
            </w:tcBorders>
          </w:tcPr>
          <w:p w14:paraId="29BA7661"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szCs w:val="20"/>
              </w:rPr>
              <w:t>⑧　既に休息時間数が９時間未満の勤務間インターバルを導入している事業場を有する事業主に該当するか（※２）</w:t>
            </w:r>
          </w:p>
        </w:tc>
        <w:tc>
          <w:tcPr>
            <w:tcW w:w="1984" w:type="dxa"/>
            <w:tcBorders>
              <w:top w:val="dotted" w:sz="4" w:space="0" w:color="auto"/>
              <w:bottom w:val="dotted" w:sz="4" w:space="0" w:color="auto"/>
            </w:tcBorders>
            <w:vAlign w:val="center"/>
          </w:tcPr>
          <w:p w14:paraId="715C3E87"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75FAC159" w14:textId="77777777" w:rsidTr="00696F14">
        <w:tc>
          <w:tcPr>
            <w:tcW w:w="7372" w:type="dxa"/>
            <w:tcBorders>
              <w:top w:val="dotted" w:sz="4" w:space="0" w:color="auto"/>
              <w:bottom w:val="single" w:sz="8" w:space="0" w:color="auto"/>
            </w:tcBorders>
          </w:tcPr>
          <w:p w14:paraId="3FE1594B" w14:textId="77777777" w:rsidR="004004AD" w:rsidRPr="0052129B" w:rsidRDefault="004004AD" w:rsidP="00696F14">
            <w:pPr>
              <w:spacing w:line="260" w:lineRule="exact"/>
              <w:ind w:leftChars="100" w:left="390" w:hangingChars="100" w:hanging="180"/>
              <w:rPr>
                <w:rFonts w:asciiTheme="majorEastAsia" w:eastAsiaTheme="majorEastAsia" w:hAnsiTheme="majorEastAsia"/>
                <w:sz w:val="18"/>
                <w:szCs w:val="18"/>
              </w:rPr>
            </w:pPr>
            <w:r w:rsidRPr="0052129B">
              <w:rPr>
                <w:rFonts w:asciiTheme="majorEastAsia" w:eastAsiaTheme="majorEastAsia" w:hAnsiTheme="majorEastAsia" w:hint="eastAsia"/>
                <w:sz w:val="18"/>
              </w:rPr>
              <w:t>⑨　令和７年４月１日以前２年間において、月45時間（１年単位の変形労働時間制により労働する労働者においては月42時間）を超える時間外労働（法定労働時間を超えるものをいう。また、休日労働時間は含まない。）の実態があるか（※３）</w:t>
            </w:r>
          </w:p>
        </w:tc>
        <w:tc>
          <w:tcPr>
            <w:tcW w:w="1984" w:type="dxa"/>
            <w:tcBorders>
              <w:top w:val="dotted" w:sz="4" w:space="0" w:color="auto"/>
              <w:bottom w:val="single" w:sz="8" w:space="0" w:color="auto"/>
            </w:tcBorders>
            <w:vAlign w:val="center"/>
          </w:tcPr>
          <w:p w14:paraId="432B7A2C"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r w:rsidR="004004AD" w:rsidRPr="0052129B" w14:paraId="1CA46E3A" w14:textId="77777777" w:rsidTr="004B321C">
        <w:tc>
          <w:tcPr>
            <w:tcW w:w="9356" w:type="dxa"/>
            <w:gridSpan w:val="2"/>
            <w:tcBorders>
              <w:top w:val="single" w:sz="8" w:space="0" w:color="auto"/>
              <w:bottom w:val="dotted" w:sz="4" w:space="0" w:color="auto"/>
            </w:tcBorders>
            <w:vAlign w:val="center"/>
          </w:tcPr>
          <w:p w14:paraId="2FD86B98" w14:textId="3F0E94D8" w:rsidR="004004AD" w:rsidRPr="0052129B" w:rsidRDefault="004004AD" w:rsidP="00696F14">
            <w:pPr>
              <w:spacing w:line="260" w:lineRule="exact"/>
              <w:rPr>
                <w:rFonts w:asciiTheme="majorEastAsia" w:eastAsiaTheme="majorEastAsia" w:hAnsiTheme="majorEastAsia"/>
                <w:szCs w:val="28"/>
              </w:rPr>
            </w:pPr>
            <w:r w:rsidRPr="0052129B">
              <w:rPr>
                <w:rFonts w:asciiTheme="majorEastAsia" w:eastAsiaTheme="majorEastAsia" w:hAnsiTheme="majorEastAsia" w:hint="eastAsia"/>
                <w:szCs w:val="28"/>
              </w:rPr>
              <w:t>（12）支給要領第２の１（２）に定める特例要件を適用する場合</w:t>
            </w:r>
          </w:p>
        </w:tc>
      </w:tr>
      <w:tr w:rsidR="004004AD" w:rsidRPr="0052129B" w14:paraId="18D9E3B6" w14:textId="77777777" w:rsidTr="004B321C">
        <w:tc>
          <w:tcPr>
            <w:tcW w:w="7372" w:type="dxa"/>
            <w:tcBorders>
              <w:top w:val="dotted" w:sz="4" w:space="0" w:color="auto"/>
              <w:bottom w:val="single" w:sz="12" w:space="0" w:color="auto"/>
            </w:tcBorders>
            <w:vAlign w:val="center"/>
          </w:tcPr>
          <w:p w14:paraId="6B256FE6" w14:textId="77777777" w:rsidR="004004AD" w:rsidRPr="0052129B" w:rsidRDefault="004004AD" w:rsidP="00696F14">
            <w:pPr>
              <w:spacing w:line="260" w:lineRule="exact"/>
              <w:ind w:firstLineChars="100" w:firstLine="180"/>
              <w:rPr>
                <w:rFonts w:asciiTheme="majorEastAsia" w:eastAsiaTheme="majorEastAsia" w:hAnsiTheme="majorEastAsia"/>
                <w:szCs w:val="28"/>
              </w:rPr>
            </w:pPr>
            <w:r w:rsidRPr="0052129B">
              <w:rPr>
                <w:rFonts w:asciiTheme="majorEastAsia" w:eastAsiaTheme="majorEastAsia" w:hAnsiTheme="majorEastAsia" w:hint="eastAsia"/>
                <w:sz w:val="18"/>
              </w:rPr>
              <w:t>災害や商慣行等の外的要因により自社での取組に限界があり、容易に労働時間を短縮し難い状況に置かれていること等が要因となって、過去２年間にわたって36協定における特別延長時間が１か月60時間を超えている事業主に該当するか</w:t>
            </w:r>
          </w:p>
        </w:tc>
        <w:tc>
          <w:tcPr>
            <w:tcW w:w="1984" w:type="dxa"/>
            <w:tcBorders>
              <w:top w:val="dotted" w:sz="4" w:space="0" w:color="auto"/>
              <w:bottom w:val="single" w:sz="12" w:space="0" w:color="auto"/>
            </w:tcBorders>
            <w:vAlign w:val="center"/>
          </w:tcPr>
          <w:p w14:paraId="1642B9AD" w14:textId="77777777" w:rsidR="004004AD" w:rsidRPr="0052129B" w:rsidRDefault="004004AD" w:rsidP="00696F14">
            <w:pPr>
              <w:rPr>
                <w:rFonts w:asciiTheme="majorEastAsia" w:eastAsiaTheme="majorEastAsia" w:hAnsiTheme="majorEastAsia"/>
              </w:rPr>
            </w:pPr>
            <w:r w:rsidRPr="0052129B">
              <w:rPr>
                <w:rFonts w:asciiTheme="majorEastAsia" w:eastAsiaTheme="majorEastAsia" w:hAnsiTheme="majorEastAsia" w:hint="eastAsia"/>
              </w:rPr>
              <w:t>はい　・　いいえ</w:t>
            </w:r>
          </w:p>
        </w:tc>
      </w:tr>
    </w:tbl>
    <w:p w14:paraId="052D5509" w14:textId="1116F43D" w:rsidR="004B321C" w:rsidRPr="0052129B" w:rsidRDefault="004B321C">
      <w:pPr>
        <w:rPr>
          <w:rFonts w:asciiTheme="majorEastAsia" w:eastAsiaTheme="majorEastAsia" w:hAnsiTheme="majorEastAsia"/>
        </w:rPr>
      </w:pPr>
    </w:p>
    <w:p w14:paraId="38A47112" w14:textId="77777777" w:rsidR="004B321C" w:rsidRPr="0052129B" w:rsidRDefault="004B321C">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6407BF8B" w14:textId="7F4CD344" w:rsidR="004B321C" w:rsidRPr="0052129B" w:rsidRDefault="004B321C" w:rsidP="004B321C">
      <w:pPr>
        <w:rPr>
          <w:rFonts w:asciiTheme="majorEastAsia" w:eastAsiaTheme="majorEastAsia" w:hAnsiTheme="majorEastAsia"/>
        </w:rPr>
      </w:pPr>
      <w:r w:rsidRPr="0052129B">
        <w:rPr>
          <w:rFonts w:asciiTheme="majorEastAsia" w:eastAsiaTheme="majorEastAsia" w:hAnsiTheme="majorEastAsia" w:hint="eastAsia"/>
        </w:rPr>
        <w:lastRenderedPageBreak/>
        <w:t>様式第１号（続紙４）</w:t>
      </w:r>
    </w:p>
    <w:p w14:paraId="3CFB55CA" w14:textId="77777777" w:rsidR="004B321C" w:rsidRPr="0052129B" w:rsidRDefault="004B321C">
      <w:pPr>
        <w:rPr>
          <w:rFonts w:asciiTheme="majorEastAsia" w:eastAsiaTheme="majorEastAsia" w:hAnsiTheme="majorEastAsia"/>
        </w:rPr>
      </w:pPr>
    </w:p>
    <w:tbl>
      <w:tblPr>
        <w:tblStyle w:val="a5"/>
        <w:tblW w:w="9356" w:type="dxa"/>
        <w:tblInd w:w="-157" w:type="dxa"/>
        <w:tblBorders>
          <w:top w:val="dashSmallGap" w:sz="4"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623"/>
        <w:gridCol w:w="3259"/>
        <w:gridCol w:w="1057"/>
        <w:gridCol w:w="3417"/>
      </w:tblGrid>
      <w:tr w:rsidR="008E1421" w:rsidRPr="0052129B" w14:paraId="0192EA01" w14:textId="77777777" w:rsidTr="004B321C">
        <w:tc>
          <w:tcPr>
            <w:tcW w:w="9356" w:type="dxa"/>
            <w:gridSpan w:val="4"/>
            <w:tcBorders>
              <w:top w:val="single" w:sz="12" w:space="0" w:color="auto"/>
              <w:bottom w:val="dashSmallGap" w:sz="4" w:space="0" w:color="auto"/>
            </w:tcBorders>
          </w:tcPr>
          <w:p w14:paraId="0A5F3578" w14:textId="0365D80A" w:rsidR="008E1421" w:rsidRPr="0052129B" w:rsidRDefault="008E1421" w:rsidP="008E1421">
            <w:pPr>
              <w:ind w:left="105" w:hangingChars="50" w:hanging="105"/>
              <w:rPr>
                <w:rFonts w:asciiTheme="majorEastAsia" w:eastAsiaTheme="majorEastAsia" w:hAnsiTheme="majorEastAsia"/>
              </w:rPr>
            </w:pPr>
            <w:r w:rsidRPr="0052129B">
              <w:rPr>
                <w:rFonts w:asciiTheme="majorEastAsia" w:eastAsiaTheme="majorEastAsia" w:hAnsiTheme="majorEastAsia" w:hint="eastAsia"/>
              </w:rPr>
              <w:t>（1</w:t>
            </w:r>
            <w:r w:rsidR="004004AD" w:rsidRPr="0052129B">
              <w:rPr>
                <w:rFonts w:asciiTheme="majorEastAsia" w:eastAsiaTheme="majorEastAsia" w:hAnsiTheme="majorEastAsia" w:hint="eastAsia"/>
              </w:rPr>
              <w:t>3</w:t>
            </w:r>
            <w:r w:rsidRPr="0052129B">
              <w:rPr>
                <w:rFonts w:asciiTheme="majorEastAsia" w:eastAsiaTheme="majorEastAsia" w:hAnsiTheme="majorEastAsia" w:hint="eastAsia"/>
              </w:rPr>
              <w:t>）振込を希望する金融機関について</w:t>
            </w:r>
          </w:p>
        </w:tc>
      </w:tr>
      <w:tr w:rsidR="008E1421" w:rsidRPr="0052129B" w14:paraId="66EDF568" w14:textId="77777777" w:rsidTr="004B321C">
        <w:tc>
          <w:tcPr>
            <w:tcW w:w="1623" w:type="dxa"/>
            <w:tcBorders>
              <w:top w:val="dashSmallGap" w:sz="4" w:space="0" w:color="auto"/>
              <w:bottom w:val="dashSmallGap" w:sz="4" w:space="0" w:color="auto"/>
            </w:tcBorders>
          </w:tcPr>
          <w:p w14:paraId="7C27DEAF" w14:textId="77777777" w:rsidR="008E1421" w:rsidRPr="0052129B" w:rsidRDefault="008E1421" w:rsidP="008E1421">
            <w:pPr>
              <w:ind w:left="105" w:hangingChars="50" w:hanging="105"/>
              <w:jc w:val="center"/>
              <w:rPr>
                <w:rFonts w:asciiTheme="majorEastAsia" w:eastAsiaTheme="majorEastAsia" w:hAnsiTheme="majorEastAsia"/>
              </w:rPr>
            </w:pPr>
            <w:r w:rsidRPr="0052129B">
              <w:rPr>
                <w:rFonts w:asciiTheme="majorEastAsia" w:eastAsiaTheme="majorEastAsia" w:hAnsiTheme="majorEastAsia" w:hint="eastAsia"/>
              </w:rPr>
              <w:t>金融機関名</w:t>
            </w:r>
          </w:p>
        </w:tc>
        <w:tc>
          <w:tcPr>
            <w:tcW w:w="3259" w:type="dxa"/>
            <w:tcBorders>
              <w:top w:val="dashSmallGap" w:sz="4" w:space="0" w:color="auto"/>
              <w:bottom w:val="dashSmallGap" w:sz="4" w:space="0" w:color="auto"/>
            </w:tcBorders>
          </w:tcPr>
          <w:p w14:paraId="2096D3DE" w14:textId="77777777" w:rsidR="008E1421" w:rsidRPr="0052129B" w:rsidRDefault="008E1421" w:rsidP="008E1421">
            <w:pPr>
              <w:ind w:left="105" w:hangingChars="50" w:hanging="105"/>
              <w:rPr>
                <w:rFonts w:asciiTheme="majorEastAsia" w:eastAsiaTheme="majorEastAsia" w:hAnsiTheme="majorEastAsia"/>
              </w:rPr>
            </w:pPr>
          </w:p>
        </w:tc>
        <w:tc>
          <w:tcPr>
            <w:tcW w:w="1057" w:type="dxa"/>
            <w:tcBorders>
              <w:top w:val="dashSmallGap" w:sz="4" w:space="0" w:color="auto"/>
              <w:bottom w:val="dashSmallGap" w:sz="4" w:space="0" w:color="auto"/>
            </w:tcBorders>
          </w:tcPr>
          <w:p w14:paraId="554AA711" w14:textId="77777777" w:rsidR="008E1421" w:rsidRPr="0052129B" w:rsidDel="001F5FEF" w:rsidRDefault="008E1421" w:rsidP="008E1421">
            <w:pPr>
              <w:jc w:val="center"/>
              <w:rPr>
                <w:rFonts w:asciiTheme="majorEastAsia" w:eastAsiaTheme="majorEastAsia" w:hAnsiTheme="majorEastAsia"/>
              </w:rPr>
            </w:pPr>
            <w:r w:rsidRPr="0052129B">
              <w:rPr>
                <w:rFonts w:asciiTheme="majorEastAsia" w:eastAsiaTheme="majorEastAsia" w:hAnsiTheme="majorEastAsia" w:hint="eastAsia"/>
                <w:spacing w:val="52"/>
                <w:kern w:val="0"/>
                <w:fitText w:val="840" w:id="-1847266560"/>
              </w:rPr>
              <w:t>支店</w:t>
            </w:r>
            <w:r w:rsidRPr="0052129B">
              <w:rPr>
                <w:rFonts w:asciiTheme="majorEastAsia" w:eastAsiaTheme="majorEastAsia" w:hAnsiTheme="majorEastAsia" w:hint="eastAsia"/>
                <w:spacing w:val="1"/>
                <w:kern w:val="0"/>
                <w:fitText w:val="840" w:id="-1847266560"/>
              </w:rPr>
              <w:t>名</w:t>
            </w:r>
          </w:p>
        </w:tc>
        <w:tc>
          <w:tcPr>
            <w:tcW w:w="3417" w:type="dxa"/>
            <w:tcBorders>
              <w:top w:val="dashSmallGap" w:sz="4" w:space="0" w:color="auto"/>
              <w:bottom w:val="dashSmallGap" w:sz="4" w:space="0" w:color="auto"/>
            </w:tcBorders>
          </w:tcPr>
          <w:p w14:paraId="2BF81297" w14:textId="77777777" w:rsidR="008E1421" w:rsidRPr="0052129B" w:rsidDel="001F5FEF" w:rsidRDefault="008E1421" w:rsidP="008E1421">
            <w:pPr>
              <w:rPr>
                <w:rFonts w:asciiTheme="majorEastAsia" w:eastAsiaTheme="majorEastAsia" w:hAnsiTheme="majorEastAsia"/>
              </w:rPr>
            </w:pPr>
          </w:p>
        </w:tc>
      </w:tr>
      <w:tr w:rsidR="008E1421" w:rsidRPr="0052129B" w14:paraId="24A7B4E2" w14:textId="77777777" w:rsidTr="004B321C">
        <w:tc>
          <w:tcPr>
            <w:tcW w:w="1623" w:type="dxa"/>
            <w:tcBorders>
              <w:bottom w:val="dashSmallGap" w:sz="4" w:space="0" w:color="auto"/>
            </w:tcBorders>
          </w:tcPr>
          <w:p w14:paraId="51EC8CB8" w14:textId="77777777" w:rsidR="008E1421" w:rsidRPr="0052129B" w:rsidRDefault="008E1421" w:rsidP="008E1421">
            <w:pPr>
              <w:ind w:left="105" w:hangingChars="50" w:hanging="105"/>
              <w:jc w:val="center"/>
              <w:rPr>
                <w:rFonts w:asciiTheme="majorEastAsia" w:eastAsiaTheme="majorEastAsia" w:hAnsiTheme="majorEastAsia"/>
              </w:rPr>
            </w:pPr>
            <w:r w:rsidRPr="0052129B">
              <w:rPr>
                <w:rFonts w:asciiTheme="majorEastAsia" w:eastAsiaTheme="majorEastAsia" w:hAnsiTheme="majorEastAsia" w:hint="eastAsia"/>
              </w:rPr>
              <w:t>口座の種類</w:t>
            </w:r>
          </w:p>
        </w:tc>
        <w:tc>
          <w:tcPr>
            <w:tcW w:w="3259" w:type="dxa"/>
            <w:tcBorders>
              <w:bottom w:val="dashSmallGap" w:sz="4" w:space="0" w:color="auto"/>
            </w:tcBorders>
          </w:tcPr>
          <w:p w14:paraId="7ADF44EF" w14:textId="77777777" w:rsidR="008E1421" w:rsidRPr="0052129B" w:rsidRDefault="008E1421" w:rsidP="008E1421">
            <w:pPr>
              <w:ind w:left="105" w:hangingChars="50" w:hanging="105"/>
              <w:jc w:val="center"/>
              <w:rPr>
                <w:rFonts w:asciiTheme="majorEastAsia" w:eastAsiaTheme="majorEastAsia" w:hAnsiTheme="majorEastAsia"/>
              </w:rPr>
            </w:pPr>
            <w:r w:rsidRPr="0052129B">
              <w:rPr>
                <w:rFonts w:asciiTheme="majorEastAsia" w:eastAsiaTheme="majorEastAsia" w:hAnsiTheme="majorEastAsia" w:hint="eastAsia"/>
              </w:rPr>
              <w:t>普通　・　当座</w:t>
            </w:r>
          </w:p>
        </w:tc>
        <w:tc>
          <w:tcPr>
            <w:tcW w:w="1057" w:type="dxa"/>
            <w:tcBorders>
              <w:bottom w:val="dashSmallGap" w:sz="4" w:space="0" w:color="auto"/>
            </w:tcBorders>
          </w:tcPr>
          <w:p w14:paraId="626479B6" w14:textId="77777777" w:rsidR="008E1421" w:rsidRPr="0052129B" w:rsidDel="001F5FEF" w:rsidRDefault="008E1421" w:rsidP="008E1421">
            <w:pPr>
              <w:jc w:val="center"/>
              <w:rPr>
                <w:rFonts w:asciiTheme="majorEastAsia" w:eastAsiaTheme="majorEastAsia" w:hAnsiTheme="majorEastAsia"/>
              </w:rPr>
            </w:pPr>
            <w:r w:rsidRPr="0052129B">
              <w:rPr>
                <w:rFonts w:asciiTheme="majorEastAsia" w:eastAsiaTheme="majorEastAsia" w:hAnsiTheme="majorEastAsia" w:hint="eastAsia"/>
              </w:rPr>
              <w:t>口座番号</w:t>
            </w:r>
          </w:p>
        </w:tc>
        <w:tc>
          <w:tcPr>
            <w:tcW w:w="3417" w:type="dxa"/>
            <w:tcBorders>
              <w:bottom w:val="dashSmallGap" w:sz="4" w:space="0" w:color="auto"/>
            </w:tcBorders>
          </w:tcPr>
          <w:p w14:paraId="439E22BE" w14:textId="77777777" w:rsidR="008E1421" w:rsidRPr="0052129B" w:rsidDel="001F5FEF" w:rsidRDefault="008E1421" w:rsidP="008E1421">
            <w:pPr>
              <w:rPr>
                <w:rFonts w:asciiTheme="majorEastAsia" w:eastAsiaTheme="majorEastAsia" w:hAnsiTheme="majorEastAsia"/>
              </w:rPr>
            </w:pPr>
          </w:p>
        </w:tc>
      </w:tr>
      <w:tr w:rsidR="008E1421" w:rsidRPr="0052129B" w14:paraId="0B1F5E9C" w14:textId="77777777" w:rsidTr="004B321C">
        <w:tc>
          <w:tcPr>
            <w:tcW w:w="1623" w:type="dxa"/>
            <w:tcBorders>
              <w:bottom w:val="single" w:sz="12" w:space="0" w:color="auto"/>
            </w:tcBorders>
          </w:tcPr>
          <w:p w14:paraId="50D2FE1E" w14:textId="77777777" w:rsidR="008E1421" w:rsidRPr="0052129B" w:rsidRDefault="008E1421" w:rsidP="008E1421">
            <w:pPr>
              <w:ind w:left="140" w:hangingChars="50" w:hanging="140"/>
              <w:jc w:val="center"/>
              <w:rPr>
                <w:rFonts w:asciiTheme="majorEastAsia" w:eastAsiaTheme="majorEastAsia" w:hAnsiTheme="majorEastAsia"/>
              </w:rPr>
            </w:pPr>
            <w:r w:rsidRPr="0052129B">
              <w:rPr>
                <w:rFonts w:asciiTheme="majorEastAsia" w:eastAsiaTheme="majorEastAsia" w:hAnsiTheme="majorEastAsia" w:hint="eastAsia"/>
                <w:spacing w:val="35"/>
                <w:kern w:val="0"/>
                <w:fitText w:val="1050" w:id="-1847266559"/>
              </w:rPr>
              <w:t>口座名</w:t>
            </w:r>
            <w:r w:rsidRPr="0052129B">
              <w:rPr>
                <w:rFonts w:asciiTheme="majorEastAsia" w:eastAsiaTheme="majorEastAsia" w:hAnsiTheme="majorEastAsia" w:hint="eastAsia"/>
                <w:kern w:val="0"/>
                <w:fitText w:val="1050" w:id="-1847266559"/>
              </w:rPr>
              <w:t>義</w:t>
            </w:r>
          </w:p>
          <w:p w14:paraId="496BB1B2" w14:textId="77777777" w:rsidR="008E1421" w:rsidRPr="0052129B" w:rsidRDefault="008E1421" w:rsidP="008E1421">
            <w:pPr>
              <w:ind w:left="105" w:hangingChars="50" w:hanging="105"/>
              <w:jc w:val="center"/>
              <w:rPr>
                <w:rFonts w:asciiTheme="majorEastAsia" w:eastAsiaTheme="majorEastAsia" w:hAnsiTheme="majorEastAsia"/>
              </w:rPr>
            </w:pPr>
            <w:r w:rsidRPr="0052129B">
              <w:rPr>
                <w:rFonts w:asciiTheme="majorEastAsia" w:eastAsiaTheme="majorEastAsia" w:hAnsiTheme="majorEastAsia" w:hint="eastAsia"/>
              </w:rPr>
              <w:t>（カタカナ）</w:t>
            </w:r>
          </w:p>
        </w:tc>
        <w:tc>
          <w:tcPr>
            <w:tcW w:w="7733" w:type="dxa"/>
            <w:gridSpan w:val="3"/>
            <w:tcBorders>
              <w:bottom w:val="single" w:sz="12" w:space="0" w:color="auto"/>
            </w:tcBorders>
          </w:tcPr>
          <w:p w14:paraId="438CC99D" w14:textId="77777777" w:rsidR="008E1421" w:rsidRPr="0052129B" w:rsidDel="001F5FEF" w:rsidRDefault="008E1421" w:rsidP="008E1421">
            <w:pPr>
              <w:rPr>
                <w:rFonts w:asciiTheme="majorEastAsia" w:eastAsiaTheme="majorEastAsia" w:hAnsiTheme="majorEastAsia"/>
              </w:rPr>
            </w:pPr>
          </w:p>
        </w:tc>
      </w:tr>
    </w:tbl>
    <w:bookmarkEnd w:id="1"/>
    <w:p w14:paraId="1ACCCC45" w14:textId="282D9257" w:rsidR="00F476F0" w:rsidRPr="0052129B" w:rsidRDefault="00F476F0" w:rsidP="00F476F0">
      <w:pPr>
        <w:spacing w:line="220" w:lineRule="exact"/>
        <w:ind w:left="540"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（※１）令和</w:t>
      </w:r>
      <w:r w:rsidR="004004AD" w:rsidRPr="0052129B">
        <w:rPr>
          <w:rFonts w:asciiTheme="majorEastAsia" w:eastAsiaTheme="majorEastAsia" w:hAnsiTheme="majorEastAsia" w:hint="eastAsia"/>
          <w:sz w:val="18"/>
          <w:szCs w:val="20"/>
        </w:rPr>
        <w:t>７</w:t>
      </w:r>
      <w:r w:rsidRPr="0052129B">
        <w:rPr>
          <w:rFonts w:asciiTheme="majorEastAsia" w:eastAsiaTheme="majorEastAsia" w:hAnsiTheme="majorEastAsia" w:hint="eastAsia"/>
          <w:sz w:val="18"/>
          <w:szCs w:val="20"/>
        </w:rPr>
        <w:t>年</w:t>
      </w:r>
      <w:r w:rsidR="00D50009" w:rsidRPr="0052129B">
        <w:rPr>
          <w:rFonts w:asciiTheme="majorEastAsia" w:eastAsiaTheme="majorEastAsia" w:hAnsiTheme="majorEastAsia" w:hint="eastAsia"/>
          <w:sz w:val="18"/>
          <w:szCs w:val="20"/>
        </w:rPr>
        <w:t>４</w:t>
      </w:r>
      <w:r w:rsidRPr="0052129B">
        <w:rPr>
          <w:rFonts w:asciiTheme="majorEastAsia" w:eastAsiaTheme="majorEastAsia" w:hAnsiTheme="majorEastAsia" w:hint="eastAsia"/>
          <w:sz w:val="18"/>
          <w:szCs w:val="20"/>
        </w:rPr>
        <w:t>月</w:t>
      </w:r>
      <w:r w:rsidR="00D50009" w:rsidRPr="0052129B">
        <w:rPr>
          <w:rFonts w:asciiTheme="majorEastAsia" w:eastAsiaTheme="majorEastAsia" w:hAnsiTheme="majorEastAsia" w:hint="eastAsia"/>
          <w:sz w:val="18"/>
          <w:szCs w:val="20"/>
        </w:rPr>
        <w:t>１</w:t>
      </w:r>
      <w:r w:rsidRPr="0052129B">
        <w:rPr>
          <w:rFonts w:asciiTheme="majorEastAsia" w:eastAsiaTheme="majorEastAsia" w:hAnsiTheme="majorEastAsia" w:hint="eastAsia"/>
          <w:sz w:val="18"/>
          <w:szCs w:val="20"/>
        </w:rPr>
        <w:t xml:space="preserve">日以後に初めて36協定を締結・届出する事業主は対象外であること。 </w:t>
      </w:r>
    </w:p>
    <w:p w14:paraId="6ED7A0A7" w14:textId="0DD12065" w:rsidR="00797AC8" w:rsidRPr="0052129B" w:rsidRDefault="00797AC8" w:rsidP="00FE74B8">
      <w:pPr>
        <w:spacing w:line="220" w:lineRule="exact"/>
        <w:ind w:left="540"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w:t>
      </w:r>
      <w:r w:rsidR="00F476F0" w:rsidRPr="0052129B">
        <w:rPr>
          <w:rFonts w:asciiTheme="majorEastAsia" w:eastAsiaTheme="majorEastAsia" w:hAnsiTheme="majorEastAsia" w:hint="eastAsia"/>
          <w:sz w:val="18"/>
          <w:szCs w:val="20"/>
        </w:rPr>
        <w:t>２</w:t>
      </w:r>
      <w:r w:rsidRPr="0052129B">
        <w:rPr>
          <w:rFonts w:asciiTheme="majorEastAsia" w:eastAsiaTheme="majorEastAsia" w:hAnsiTheme="majorEastAsia" w:hint="eastAsia"/>
          <w:sz w:val="18"/>
          <w:szCs w:val="20"/>
        </w:rPr>
        <w:t>）本助成金において「勤務間インターバルを導入していない」とは、休息時間数を問わず、勤務間インターバルが就業規則等に定められていないものを指す。</w:t>
      </w:r>
    </w:p>
    <w:p w14:paraId="613B1436" w14:textId="7DDDF272" w:rsidR="00797AC8" w:rsidRPr="0052129B" w:rsidRDefault="00797AC8" w:rsidP="00FE74B8">
      <w:pPr>
        <w:spacing w:line="220" w:lineRule="exact"/>
        <w:ind w:leftChars="250" w:left="525" w:firstLineChars="150" w:firstLine="27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なお、就業規則等において、○時以降の残業を禁止し、かつ○時以前の始業を禁止する旨の定めや、所定外労働を行わない旨の定めがある等により、終業から次の始業までの休息時間が確保される場合においては、当該労働者について勤務間インターバルを導入しているものとするが、○時以降の残業を禁止、○時以前の始業を禁止とするなどの定めのみのものについては、勤務間インターバルを導入していないものとする。</w:t>
      </w:r>
    </w:p>
    <w:p w14:paraId="7CC0E519" w14:textId="26392084" w:rsidR="006674B3" w:rsidRPr="0052129B" w:rsidRDefault="00797AC8" w:rsidP="00FE74B8">
      <w:pPr>
        <w:spacing w:line="220" w:lineRule="exact"/>
        <w:ind w:left="540" w:hangingChars="300" w:hanging="540"/>
        <w:rPr>
          <w:rFonts w:asciiTheme="majorEastAsia" w:eastAsiaTheme="majorEastAsia" w:hAnsiTheme="majorEastAsia"/>
          <w:sz w:val="18"/>
          <w:szCs w:val="20"/>
        </w:rPr>
      </w:pPr>
      <w:bookmarkStart w:id="2" w:name="_Hlk160285776"/>
      <w:r w:rsidRPr="0052129B">
        <w:rPr>
          <w:rFonts w:asciiTheme="majorEastAsia" w:eastAsiaTheme="majorEastAsia" w:hAnsiTheme="majorEastAsia" w:hint="eastAsia"/>
          <w:sz w:val="18"/>
          <w:szCs w:val="20"/>
        </w:rPr>
        <w:t>（※</w:t>
      </w:r>
      <w:r w:rsidR="00F63FB1" w:rsidRPr="0052129B">
        <w:rPr>
          <w:rFonts w:asciiTheme="majorEastAsia" w:eastAsiaTheme="majorEastAsia" w:hAnsiTheme="majorEastAsia" w:hint="eastAsia"/>
          <w:sz w:val="18"/>
          <w:szCs w:val="20"/>
        </w:rPr>
        <w:t>３</w:t>
      </w:r>
      <w:r w:rsidRPr="0052129B">
        <w:rPr>
          <w:rFonts w:asciiTheme="majorEastAsia" w:eastAsiaTheme="majorEastAsia" w:hAnsiTheme="majorEastAsia" w:hint="eastAsia"/>
          <w:sz w:val="18"/>
          <w:szCs w:val="20"/>
        </w:rPr>
        <w:t>）これらの実態がない場合についても、①交付申請時点において勤務形態等の関係で９時間</w:t>
      </w:r>
      <w:r w:rsidR="00EF3BEF" w:rsidRPr="0052129B">
        <w:rPr>
          <w:rFonts w:asciiTheme="majorEastAsia" w:eastAsiaTheme="majorEastAsia" w:hAnsiTheme="majorEastAsia" w:hint="eastAsia"/>
          <w:sz w:val="16"/>
          <w:szCs w:val="18"/>
        </w:rPr>
        <w:t>（</w:t>
      </w:r>
      <w:r w:rsidR="00566D45" w:rsidRPr="0052129B">
        <w:rPr>
          <w:rFonts w:asciiTheme="majorEastAsia" w:eastAsiaTheme="majorEastAsia" w:hAnsiTheme="majorEastAsia" w:hint="eastAsia"/>
          <w:sz w:val="16"/>
          <w:szCs w:val="18"/>
        </w:rPr>
        <w:t>※４</w:t>
      </w:r>
      <w:r w:rsidR="00EF3BEF" w:rsidRPr="0052129B">
        <w:rPr>
          <w:rFonts w:asciiTheme="majorEastAsia" w:eastAsiaTheme="majorEastAsia" w:hAnsiTheme="majorEastAsia" w:hint="eastAsia"/>
          <w:sz w:val="16"/>
          <w:szCs w:val="18"/>
        </w:rPr>
        <w:t>）</w:t>
      </w:r>
      <w:r w:rsidRPr="0052129B">
        <w:rPr>
          <w:rFonts w:asciiTheme="majorEastAsia" w:eastAsiaTheme="majorEastAsia" w:hAnsiTheme="majorEastAsia" w:hint="eastAsia"/>
          <w:sz w:val="18"/>
          <w:szCs w:val="20"/>
        </w:rPr>
        <w:t>以上の勤務間インターバルが確保できていない事実が認められる場合や、②今後、９時間</w:t>
      </w:r>
      <w:r w:rsidR="00EF3BEF" w:rsidRPr="0052129B">
        <w:rPr>
          <w:rFonts w:asciiTheme="majorEastAsia" w:eastAsiaTheme="majorEastAsia" w:hAnsiTheme="majorEastAsia" w:hint="eastAsia"/>
          <w:sz w:val="16"/>
          <w:szCs w:val="18"/>
        </w:rPr>
        <w:t>（</w:t>
      </w:r>
      <w:r w:rsidR="00566D45" w:rsidRPr="0052129B">
        <w:rPr>
          <w:rFonts w:asciiTheme="majorEastAsia" w:eastAsiaTheme="majorEastAsia" w:hAnsiTheme="majorEastAsia" w:hint="eastAsia"/>
          <w:sz w:val="16"/>
          <w:szCs w:val="18"/>
        </w:rPr>
        <w:t>※４</w:t>
      </w:r>
      <w:r w:rsidR="00EF3BEF" w:rsidRPr="0052129B">
        <w:rPr>
          <w:rFonts w:asciiTheme="majorEastAsia" w:eastAsiaTheme="majorEastAsia" w:hAnsiTheme="majorEastAsia" w:hint="eastAsia"/>
          <w:sz w:val="16"/>
          <w:szCs w:val="18"/>
        </w:rPr>
        <w:t>）</w:t>
      </w:r>
      <w:r w:rsidRPr="0052129B">
        <w:rPr>
          <w:rFonts w:asciiTheme="majorEastAsia" w:eastAsiaTheme="majorEastAsia" w:hAnsiTheme="majorEastAsia" w:hint="eastAsia"/>
          <w:sz w:val="18"/>
          <w:szCs w:val="20"/>
        </w:rPr>
        <w:t>以上の勤務間インターバルが確保できない具体的かつ客観的な特段の事由が認められる場合についてはこの限りでない。</w:t>
      </w:r>
    </w:p>
    <w:p w14:paraId="2D3CE935" w14:textId="4DA0F975" w:rsidR="00EF3BEF" w:rsidRPr="0052129B" w:rsidRDefault="00EF3BEF" w:rsidP="00FE74B8">
      <w:pPr>
        <w:spacing w:line="220" w:lineRule="exact"/>
        <w:ind w:left="540"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w:t>
      </w:r>
      <w:r w:rsidR="00566D45" w:rsidRPr="0052129B">
        <w:rPr>
          <w:rFonts w:asciiTheme="majorEastAsia" w:eastAsiaTheme="majorEastAsia" w:hAnsiTheme="majorEastAsia" w:hint="eastAsia"/>
          <w:sz w:val="18"/>
          <w:szCs w:val="20"/>
        </w:rPr>
        <w:t>※４</w:t>
      </w:r>
      <w:r w:rsidRPr="0052129B">
        <w:rPr>
          <w:rFonts w:asciiTheme="majorEastAsia" w:eastAsiaTheme="majorEastAsia" w:hAnsiTheme="majorEastAsia" w:hint="eastAsia"/>
          <w:sz w:val="18"/>
          <w:szCs w:val="20"/>
        </w:rPr>
        <w:t>）B水準、連携B水準、C</w:t>
      </w:r>
      <w:r w:rsidR="00313EAC" w:rsidRPr="0052129B">
        <w:rPr>
          <w:rFonts w:asciiTheme="majorEastAsia" w:eastAsiaTheme="majorEastAsia" w:hAnsiTheme="majorEastAsia"/>
          <w:sz w:val="18"/>
          <w:szCs w:val="20"/>
        </w:rPr>
        <w:t>-1</w:t>
      </w:r>
      <w:r w:rsidR="00DD76C1" w:rsidRPr="0052129B">
        <w:rPr>
          <w:rFonts w:asciiTheme="majorEastAsia" w:eastAsiaTheme="majorEastAsia" w:hAnsiTheme="majorEastAsia" w:hint="eastAsia"/>
          <w:sz w:val="18"/>
          <w:szCs w:val="20"/>
        </w:rPr>
        <w:t>、</w:t>
      </w:r>
      <w:r w:rsidR="00313EAC" w:rsidRPr="0052129B">
        <w:rPr>
          <w:rFonts w:asciiTheme="majorEastAsia" w:eastAsiaTheme="majorEastAsia" w:hAnsiTheme="majorEastAsia" w:hint="eastAsia"/>
          <w:sz w:val="18"/>
          <w:szCs w:val="20"/>
        </w:rPr>
        <w:t>C</w:t>
      </w:r>
      <w:r w:rsidR="00313EAC" w:rsidRPr="0052129B">
        <w:rPr>
          <w:rFonts w:asciiTheme="majorEastAsia" w:eastAsiaTheme="majorEastAsia" w:hAnsiTheme="majorEastAsia"/>
          <w:sz w:val="18"/>
          <w:szCs w:val="20"/>
        </w:rPr>
        <w:t>-2</w:t>
      </w:r>
      <w:r w:rsidRPr="0052129B">
        <w:rPr>
          <w:rFonts w:asciiTheme="majorEastAsia" w:eastAsiaTheme="majorEastAsia" w:hAnsiTheme="majorEastAsia" w:hint="eastAsia"/>
          <w:sz w:val="18"/>
          <w:szCs w:val="20"/>
        </w:rPr>
        <w:t>水準の医師を対象とする場合は、「10時間」と読み替える。</w:t>
      </w:r>
    </w:p>
    <w:bookmarkEnd w:id="2"/>
    <w:p w14:paraId="009F20E3" w14:textId="77777777" w:rsidR="00120479" w:rsidRPr="0052129B" w:rsidRDefault="00120479" w:rsidP="00120479">
      <w:pPr>
        <w:spacing w:line="220" w:lineRule="exact"/>
        <w:ind w:left="540" w:hangingChars="300" w:hanging="54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５）交付要綱第３条第３項（４）の中小企業事業主においては、令和６年度製糖期間（原則として12月から３月までの期間とする。以下「製糖期間」という。以下同じ。）についてのみ、法第36条に基づく有効な36協定を締結・届出している事業主で足りること</w:t>
      </w:r>
    </w:p>
    <w:p w14:paraId="065B2861" w14:textId="77777777" w:rsidR="00120479" w:rsidRPr="0052129B" w:rsidRDefault="00120479" w:rsidP="000B6542">
      <w:pPr>
        <w:widowControl/>
        <w:jc w:val="left"/>
        <w:rPr>
          <w:rFonts w:asciiTheme="majorEastAsia" w:eastAsiaTheme="majorEastAsia" w:hAnsiTheme="majorEastAsia"/>
          <w:sz w:val="18"/>
          <w:szCs w:val="20"/>
        </w:rPr>
      </w:pPr>
    </w:p>
    <w:p w14:paraId="4FF6EE6F" w14:textId="1725DD38" w:rsidR="007F67B1" w:rsidRPr="0052129B" w:rsidRDefault="007F67B1" w:rsidP="000B6542">
      <w:pPr>
        <w:widowControl/>
        <w:jc w:val="left"/>
        <w:rPr>
          <w:rFonts w:asciiTheme="majorEastAsia" w:eastAsiaTheme="majorEastAsia" w:hAnsiTheme="majorEastAsia"/>
        </w:rPr>
      </w:pPr>
      <w:r w:rsidRPr="0052129B">
        <w:rPr>
          <w:rFonts w:asciiTheme="majorEastAsia" w:eastAsiaTheme="majorEastAsia" w:hAnsiTheme="majorEastAsia" w:hint="eastAsia"/>
        </w:rPr>
        <w:t>２　事業の内容及び目的について</w:t>
      </w:r>
    </w:p>
    <w:tbl>
      <w:tblPr>
        <w:tblStyle w:val="a5"/>
        <w:tblW w:w="9356" w:type="dxa"/>
        <w:tblInd w:w="-157" w:type="dxa"/>
        <w:tblLook w:val="04A0" w:firstRow="1" w:lastRow="0" w:firstColumn="1" w:lastColumn="0" w:noHBand="0" w:noVBand="1"/>
      </w:tblPr>
      <w:tblGrid>
        <w:gridCol w:w="4677"/>
        <w:gridCol w:w="4679"/>
      </w:tblGrid>
      <w:tr w:rsidR="004940B3" w:rsidRPr="0052129B" w14:paraId="7C9194E5" w14:textId="77777777" w:rsidTr="00F111EC">
        <w:tc>
          <w:tcPr>
            <w:tcW w:w="9356" w:type="dxa"/>
            <w:gridSpan w:val="2"/>
            <w:tcBorders>
              <w:top w:val="single" w:sz="12" w:space="0" w:color="auto"/>
              <w:left w:val="single" w:sz="12" w:space="0" w:color="auto"/>
              <w:bottom w:val="dashSmallGap" w:sz="4" w:space="0" w:color="auto"/>
              <w:right w:val="single" w:sz="12" w:space="0" w:color="auto"/>
            </w:tcBorders>
          </w:tcPr>
          <w:p w14:paraId="4F25EA12" w14:textId="77777777" w:rsidR="004940B3" w:rsidRPr="0052129B" w:rsidRDefault="00EE70B0" w:rsidP="007F67B1">
            <w:pPr>
              <w:rPr>
                <w:rFonts w:asciiTheme="majorEastAsia" w:eastAsiaTheme="majorEastAsia" w:hAnsiTheme="majorEastAsia"/>
              </w:rPr>
            </w:pPr>
            <w:r w:rsidRPr="0052129B">
              <w:rPr>
                <w:rFonts w:asciiTheme="majorEastAsia" w:eastAsiaTheme="majorEastAsia" w:hAnsiTheme="majorEastAsia" w:hint="eastAsia"/>
              </w:rPr>
              <w:t>（１）支給対象の事業</w:t>
            </w:r>
            <w:r w:rsidR="00EA7162" w:rsidRPr="0052129B">
              <w:rPr>
                <w:rFonts w:asciiTheme="majorEastAsia" w:eastAsiaTheme="majorEastAsia" w:hAnsiTheme="majorEastAsia" w:hint="eastAsia"/>
              </w:rPr>
              <w:t>（１つ以上選択）</w:t>
            </w:r>
          </w:p>
        </w:tc>
      </w:tr>
      <w:tr w:rsidR="00C955CE" w:rsidRPr="0052129B" w14:paraId="5120C55B" w14:textId="77777777" w:rsidTr="005A23DF">
        <w:trPr>
          <w:trHeight w:val="2196"/>
        </w:trPr>
        <w:tc>
          <w:tcPr>
            <w:tcW w:w="4677" w:type="dxa"/>
            <w:tcBorders>
              <w:top w:val="dashSmallGap" w:sz="4" w:space="0" w:color="auto"/>
              <w:left w:val="single" w:sz="12" w:space="0" w:color="auto"/>
              <w:bottom w:val="single" w:sz="4" w:space="0" w:color="auto"/>
              <w:right w:val="nil"/>
            </w:tcBorders>
          </w:tcPr>
          <w:p w14:paraId="780A05A8" w14:textId="7A8D4518" w:rsidR="00C955CE"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①</w:t>
            </w:r>
            <w:r w:rsidR="00C955CE" w:rsidRPr="0052129B">
              <w:rPr>
                <w:rFonts w:asciiTheme="majorEastAsia" w:eastAsiaTheme="majorEastAsia" w:hAnsiTheme="majorEastAsia" w:hint="eastAsia"/>
              </w:rPr>
              <w:t xml:space="preserve">　労務管理担当者に対する研修</w:t>
            </w:r>
          </w:p>
          <w:p w14:paraId="3387F099" w14:textId="6DA0EF6E" w:rsidR="00C955CE"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③</w:t>
            </w:r>
            <w:r w:rsidR="00C955CE" w:rsidRPr="0052129B">
              <w:rPr>
                <w:rFonts w:asciiTheme="majorEastAsia" w:eastAsiaTheme="majorEastAsia" w:hAnsiTheme="majorEastAsia" w:hint="eastAsia"/>
              </w:rPr>
              <w:t xml:space="preserve">　外部専門家によるコンサルティング</w:t>
            </w:r>
            <w:r w:rsidR="00C955CE" w:rsidRPr="0052129B">
              <w:rPr>
                <w:rFonts w:asciiTheme="majorEastAsia" w:eastAsiaTheme="majorEastAsia" w:hAnsiTheme="majorEastAsia"/>
              </w:rPr>
              <w:tab/>
            </w:r>
          </w:p>
          <w:p w14:paraId="0125ED16" w14:textId="4B010BA1" w:rsidR="0016281B"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⑤</w:t>
            </w:r>
            <w:r w:rsidR="00C955CE" w:rsidRPr="0052129B">
              <w:rPr>
                <w:rFonts w:asciiTheme="majorEastAsia" w:eastAsiaTheme="majorEastAsia" w:hAnsiTheme="majorEastAsia" w:hint="eastAsia"/>
              </w:rPr>
              <w:t xml:space="preserve">　</w:t>
            </w:r>
            <w:r w:rsidR="00437012" w:rsidRPr="0052129B">
              <w:rPr>
                <w:rFonts w:asciiTheme="majorEastAsia" w:eastAsiaTheme="majorEastAsia" w:hAnsiTheme="majorEastAsia" w:hint="eastAsia"/>
              </w:rPr>
              <w:t>人材確保に向けた取組</w:t>
            </w:r>
          </w:p>
          <w:p w14:paraId="27050DC1" w14:textId="6434DACE" w:rsidR="00C955CE"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⑦</w:t>
            </w:r>
            <w:r w:rsidR="0016281B" w:rsidRPr="0052129B">
              <w:rPr>
                <w:rFonts w:asciiTheme="majorEastAsia" w:eastAsiaTheme="majorEastAsia" w:hAnsiTheme="majorEastAsia" w:hint="eastAsia"/>
              </w:rPr>
              <w:t xml:space="preserve">　</w:t>
            </w:r>
            <w:r w:rsidR="00433341" w:rsidRPr="0052129B">
              <w:rPr>
                <w:rFonts w:asciiTheme="majorEastAsia" w:eastAsiaTheme="majorEastAsia" w:hAnsiTheme="majorEastAsia" w:hint="eastAsia"/>
              </w:rPr>
              <w:t>労務管理用機器の導入・更新</w:t>
            </w:r>
          </w:p>
          <w:p w14:paraId="07ED77C4" w14:textId="0D5217C5" w:rsidR="0016281B" w:rsidRPr="0052129B" w:rsidRDefault="0085767D" w:rsidP="00DD76C1">
            <w:pPr>
              <w:ind w:leftChars="100" w:left="420" w:hangingChars="100" w:hanging="210"/>
              <w:rPr>
                <w:rFonts w:asciiTheme="majorEastAsia" w:eastAsiaTheme="majorEastAsia" w:hAnsiTheme="majorEastAsia"/>
              </w:rPr>
            </w:pPr>
            <w:r w:rsidRPr="0052129B">
              <w:rPr>
                <w:rFonts w:asciiTheme="majorEastAsia" w:eastAsiaTheme="majorEastAsia" w:hAnsiTheme="majorEastAsia" w:hint="eastAsia"/>
              </w:rPr>
              <w:t>⑨　⑥～⑧に該当しない労働能率の増進に資する設備・機器等の導入・更新</w:t>
            </w:r>
          </w:p>
        </w:tc>
        <w:tc>
          <w:tcPr>
            <w:tcW w:w="4679" w:type="dxa"/>
            <w:tcBorders>
              <w:top w:val="dashSmallGap" w:sz="4" w:space="0" w:color="auto"/>
              <w:left w:val="nil"/>
              <w:bottom w:val="single" w:sz="4" w:space="0" w:color="auto"/>
              <w:right w:val="single" w:sz="12" w:space="0" w:color="auto"/>
            </w:tcBorders>
          </w:tcPr>
          <w:p w14:paraId="3C18403B" w14:textId="3E87F7F0" w:rsidR="00C955CE"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②</w:t>
            </w:r>
            <w:r w:rsidR="00C955CE" w:rsidRPr="0052129B">
              <w:rPr>
                <w:rFonts w:asciiTheme="majorEastAsia" w:eastAsiaTheme="majorEastAsia" w:hAnsiTheme="majorEastAsia" w:hint="eastAsia"/>
              </w:rPr>
              <w:t xml:space="preserve">　労働者に対する研修、周知・啓発</w:t>
            </w:r>
            <w:r w:rsidR="00C955CE" w:rsidRPr="0052129B">
              <w:rPr>
                <w:rFonts w:asciiTheme="majorEastAsia" w:eastAsiaTheme="majorEastAsia" w:hAnsiTheme="majorEastAsia"/>
              </w:rPr>
              <w:tab/>
            </w:r>
          </w:p>
          <w:p w14:paraId="0964E51A" w14:textId="73454771" w:rsidR="00C955CE"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④</w:t>
            </w:r>
            <w:r w:rsidR="00C955CE" w:rsidRPr="0052129B">
              <w:rPr>
                <w:rFonts w:asciiTheme="majorEastAsia" w:eastAsiaTheme="majorEastAsia" w:hAnsiTheme="majorEastAsia" w:hint="eastAsia"/>
              </w:rPr>
              <w:t xml:space="preserve">　就業規則、労使協定等の作成・変更</w:t>
            </w:r>
          </w:p>
          <w:p w14:paraId="7EB5C127" w14:textId="031F20A6" w:rsidR="00C955CE"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⑥</w:t>
            </w:r>
            <w:r w:rsidR="00C955CE" w:rsidRPr="0052129B">
              <w:rPr>
                <w:rFonts w:asciiTheme="majorEastAsia" w:eastAsiaTheme="majorEastAsia" w:hAnsiTheme="majorEastAsia" w:hint="eastAsia"/>
              </w:rPr>
              <w:t xml:space="preserve">　</w:t>
            </w:r>
            <w:r w:rsidR="00433341" w:rsidRPr="0052129B">
              <w:rPr>
                <w:rFonts w:asciiTheme="majorEastAsia" w:eastAsiaTheme="majorEastAsia" w:hAnsiTheme="majorEastAsia" w:hint="eastAsia"/>
              </w:rPr>
              <w:t>労務管理用ソフトウェアの導入・更新</w:t>
            </w:r>
          </w:p>
          <w:p w14:paraId="1DBFE38A" w14:textId="693D9E9F" w:rsidR="0016281B" w:rsidRPr="0052129B" w:rsidRDefault="00F20C8E" w:rsidP="00DD76C1">
            <w:pPr>
              <w:ind w:firstLineChars="100" w:firstLine="210"/>
              <w:rPr>
                <w:rFonts w:asciiTheme="majorEastAsia" w:eastAsiaTheme="majorEastAsia" w:hAnsiTheme="majorEastAsia"/>
              </w:rPr>
            </w:pPr>
            <w:r w:rsidRPr="0052129B">
              <w:rPr>
                <w:rFonts w:asciiTheme="majorEastAsia" w:eastAsiaTheme="majorEastAsia" w:hAnsiTheme="majorEastAsia" w:hint="eastAsia"/>
              </w:rPr>
              <w:t>⑧</w:t>
            </w:r>
            <w:r w:rsidR="0016281B" w:rsidRPr="0052129B">
              <w:rPr>
                <w:rFonts w:asciiTheme="majorEastAsia" w:eastAsiaTheme="majorEastAsia" w:hAnsiTheme="majorEastAsia" w:hint="eastAsia"/>
              </w:rPr>
              <w:t xml:space="preserve">　</w:t>
            </w:r>
            <w:r w:rsidR="00433341" w:rsidRPr="0052129B">
              <w:rPr>
                <w:rFonts w:asciiTheme="majorEastAsia" w:eastAsiaTheme="majorEastAsia" w:hAnsiTheme="majorEastAsia" w:hint="eastAsia"/>
              </w:rPr>
              <w:t>デジタル式運行記録計の導入・更新</w:t>
            </w:r>
          </w:p>
          <w:p w14:paraId="6588EE09" w14:textId="35E0423C" w:rsidR="00C955CE" w:rsidRPr="0052129B" w:rsidRDefault="00D77F6B" w:rsidP="00D77F6B">
            <w:pPr>
              <w:ind w:leftChars="100" w:left="420" w:hangingChars="100" w:hanging="210"/>
              <w:rPr>
                <w:rFonts w:asciiTheme="majorEastAsia" w:eastAsiaTheme="majorEastAsia" w:hAnsiTheme="majorEastAsia"/>
              </w:rPr>
            </w:pPr>
            <w:r w:rsidRPr="0052129B">
              <w:rPr>
                <w:rFonts w:asciiTheme="majorEastAsia" w:eastAsiaTheme="majorEastAsia" w:hAnsiTheme="majorEastAsia" w:hint="eastAsia"/>
              </w:rPr>
              <w:t>⑩　⑥～⑧に該当しない労働能率の増進に資する設備・機器等の導入・更新</w:t>
            </w:r>
            <w:r w:rsidRPr="0052129B">
              <w:rPr>
                <w:rFonts w:asciiTheme="majorEastAsia" w:eastAsiaTheme="majorEastAsia" w:hAnsiTheme="majorEastAsia" w:hint="eastAsia"/>
                <w:sz w:val="18"/>
                <w:szCs w:val="20"/>
              </w:rPr>
              <w:t>（支給要領第２の１（２）に基づく特例要件を適用する場合）</w:t>
            </w:r>
          </w:p>
        </w:tc>
      </w:tr>
      <w:tr w:rsidR="004940B3" w:rsidRPr="0052129B" w14:paraId="42E8F0A3" w14:textId="77777777" w:rsidTr="00F111EC">
        <w:tc>
          <w:tcPr>
            <w:tcW w:w="9356" w:type="dxa"/>
            <w:gridSpan w:val="2"/>
            <w:tcBorders>
              <w:left w:val="single" w:sz="12" w:space="0" w:color="auto"/>
              <w:bottom w:val="dashSmallGap" w:sz="4" w:space="0" w:color="auto"/>
              <w:right w:val="single" w:sz="12" w:space="0" w:color="auto"/>
            </w:tcBorders>
          </w:tcPr>
          <w:p w14:paraId="71401816" w14:textId="1A759BD5" w:rsidR="004940B3" w:rsidRPr="0052129B" w:rsidRDefault="00EE70B0" w:rsidP="001C169D">
            <w:pPr>
              <w:rPr>
                <w:rFonts w:asciiTheme="majorEastAsia" w:eastAsiaTheme="majorEastAsia" w:hAnsiTheme="majorEastAsia"/>
              </w:rPr>
            </w:pPr>
            <w:r w:rsidRPr="0052129B">
              <w:rPr>
                <w:rFonts w:asciiTheme="majorEastAsia" w:eastAsiaTheme="majorEastAsia" w:hAnsiTheme="majorEastAsia" w:hint="eastAsia"/>
              </w:rPr>
              <w:t>（２）事業の目的</w:t>
            </w:r>
            <w:r w:rsidR="001C169D" w:rsidRPr="0052129B">
              <w:rPr>
                <w:rFonts w:asciiTheme="majorEastAsia" w:eastAsiaTheme="majorEastAsia" w:hAnsiTheme="majorEastAsia" w:hint="eastAsia"/>
              </w:rPr>
              <w:t>（</w:t>
            </w:r>
            <w:r w:rsidR="00F60537" w:rsidRPr="0052129B">
              <w:rPr>
                <w:rFonts w:asciiTheme="majorEastAsia" w:eastAsiaTheme="majorEastAsia" w:hAnsiTheme="majorEastAsia" w:hint="eastAsia"/>
              </w:rPr>
              <w:t>①から</w:t>
            </w:r>
            <w:r w:rsidR="006C033A" w:rsidRPr="0052129B">
              <w:rPr>
                <w:rFonts w:asciiTheme="majorEastAsia" w:eastAsiaTheme="majorEastAsia" w:hAnsiTheme="majorEastAsia" w:hint="eastAsia"/>
              </w:rPr>
              <w:t>⑦</w:t>
            </w:r>
            <w:r w:rsidR="008055DD" w:rsidRPr="0052129B">
              <w:rPr>
                <w:rFonts w:asciiTheme="majorEastAsia" w:eastAsiaTheme="majorEastAsia" w:hAnsiTheme="majorEastAsia" w:hint="eastAsia"/>
              </w:rPr>
              <w:t>を</w:t>
            </w:r>
            <w:r w:rsidR="00F60537" w:rsidRPr="0052129B">
              <w:rPr>
                <w:rFonts w:asciiTheme="majorEastAsia" w:eastAsiaTheme="majorEastAsia" w:hAnsiTheme="majorEastAsia" w:hint="eastAsia"/>
              </w:rPr>
              <w:t>１つ以上選択</w:t>
            </w:r>
            <w:r w:rsidR="00500690" w:rsidRPr="0052129B">
              <w:rPr>
                <w:rFonts w:asciiTheme="majorEastAsia" w:eastAsiaTheme="majorEastAsia" w:hAnsiTheme="majorEastAsia" w:hint="eastAsia"/>
              </w:rPr>
              <w:t>）</w:t>
            </w:r>
          </w:p>
        </w:tc>
      </w:tr>
      <w:tr w:rsidR="0051565A" w:rsidRPr="0052129B" w14:paraId="146B8C6A" w14:textId="77777777" w:rsidTr="00DD0599">
        <w:trPr>
          <w:trHeight w:val="1042"/>
        </w:trPr>
        <w:tc>
          <w:tcPr>
            <w:tcW w:w="4677" w:type="dxa"/>
            <w:tcBorders>
              <w:top w:val="dashSmallGap" w:sz="4" w:space="0" w:color="auto"/>
              <w:left w:val="single" w:sz="12" w:space="0" w:color="auto"/>
              <w:bottom w:val="single" w:sz="12" w:space="0" w:color="auto"/>
              <w:right w:val="nil"/>
            </w:tcBorders>
          </w:tcPr>
          <w:p w14:paraId="62FF5900" w14:textId="10BC4772" w:rsidR="000C7A48" w:rsidRPr="0052129B" w:rsidRDefault="0051565A" w:rsidP="00DD76C1">
            <w:pPr>
              <w:widowControl/>
              <w:adjustRightInd w:val="0"/>
              <w:snapToGrid w:val="0"/>
              <w:ind w:firstLineChars="100" w:firstLine="210"/>
              <w:rPr>
                <w:rFonts w:asciiTheme="majorEastAsia" w:eastAsiaTheme="majorEastAsia" w:hAnsiTheme="majorEastAsia"/>
                <w:kern w:val="0"/>
              </w:rPr>
            </w:pPr>
            <w:r w:rsidRPr="0052129B">
              <w:rPr>
                <w:rFonts w:asciiTheme="majorEastAsia" w:eastAsiaTheme="majorEastAsia" w:hAnsiTheme="majorEastAsia" w:hint="eastAsia"/>
              </w:rPr>
              <w:t xml:space="preserve">①　</w:t>
            </w:r>
            <w:r w:rsidRPr="0052129B">
              <w:rPr>
                <w:rFonts w:asciiTheme="majorEastAsia" w:eastAsiaTheme="majorEastAsia" w:hAnsiTheme="majorEastAsia" w:hint="eastAsia"/>
                <w:kern w:val="0"/>
              </w:rPr>
              <w:t>時間外労働の上限設定</w:t>
            </w:r>
          </w:p>
          <w:p w14:paraId="7F73720A" w14:textId="7A961916" w:rsidR="00E31F02" w:rsidRPr="0052129B" w:rsidRDefault="00E31F02" w:rsidP="00DD76C1">
            <w:pPr>
              <w:widowControl/>
              <w:adjustRightInd w:val="0"/>
              <w:snapToGrid w:val="0"/>
              <w:spacing w:beforeLines="20" w:before="72" w:afterLines="20" w:after="72"/>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③　時間単位年休及び特別休暇の導入</w:t>
            </w:r>
          </w:p>
          <w:p w14:paraId="6B4D5308" w14:textId="747008F8" w:rsidR="008055DD" w:rsidRPr="0052129B" w:rsidRDefault="008055DD" w:rsidP="00DD76C1">
            <w:pPr>
              <w:widowControl/>
              <w:adjustRightInd w:val="0"/>
              <w:snapToGrid w:val="0"/>
              <w:spacing w:beforeLines="20" w:before="72" w:afterLines="20" w:after="72"/>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⑤　週休２日制の推進（建設業）</w:t>
            </w:r>
          </w:p>
          <w:p w14:paraId="6D053986" w14:textId="1A533B88" w:rsidR="00DD0599" w:rsidRPr="0052129B" w:rsidRDefault="002E31E1" w:rsidP="002E31E1">
            <w:pPr>
              <w:widowControl/>
              <w:adjustRightInd w:val="0"/>
              <w:snapToGrid w:val="0"/>
              <w:spacing w:line="288" w:lineRule="auto"/>
              <w:ind w:leftChars="100" w:left="630" w:hangingChars="200" w:hanging="420"/>
              <w:rPr>
                <w:rFonts w:asciiTheme="majorEastAsia" w:eastAsiaTheme="majorEastAsia" w:hAnsiTheme="majorEastAsia"/>
              </w:rPr>
            </w:pPr>
            <w:r w:rsidRPr="0052129B">
              <w:rPr>
                <w:rFonts w:asciiTheme="majorEastAsia" w:eastAsiaTheme="majorEastAsia" w:hAnsiTheme="majorEastAsia" w:hint="eastAsia"/>
                <w:kern w:val="0"/>
              </w:rPr>
              <w:t>⑦　３直３交代制等の勤務割表の整備（砂糖製造業）</w:t>
            </w:r>
          </w:p>
        </w:tc>
        <w:tc>
          <w:tcPr>
            <w:tcW w:w="4679" w:type="dxa"/>
            <w:tcBorders>
              <w:top w:val="dashSmallGap" w:sz="4" w:space="0" w:color="auto"/>
              <w:left w:val="nil"/>
              <w:bottom w:val="single" w:sz="12" w:space="0" w:color="auto"/>
              <w:right w:val="single" w:sz="12" w:space="0" w:color="auto"/>
            </w:tcBorders>
          </w:tcPr>
          <w:p w14:paraId="291DA14F" w14:textId="1CAAAB1B" w:rsidR="00E31F02" w:rsidRPr="0052129B" w:rsidRDefault="00E31F02" w:rsidP="00DD76C1">
            <w:pPr>
              <w:widowControl/>
              <w:adjustRightInd w:val="0"/>
              <w:snapToGrid w:val="0"/>
              <w:spacing w:line="288" w:lineRule="auto"/>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②　年休の計画的付与の導入</w:t>
            </w:r>
          </w:p>
          <w:p w14:paraId="59551C5E" w14:textId="1D6A834C" w:rsidR="0051565A" w:rsidRPr="0052129B" w:rsidRDefault="00E31F02" w:rsidP="00DD76C1">
            <w:pPr>
              <w:widowControl/>
              <w:adjustRightInd w:val="0"/>
              <w:snapToGrid w:val="0"/>
              <w:spacing w:line="288" w:lineRule="auto"/>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④</w:t>
            </w:r>
            <w:r w:rsidR="0085767D" w:rsidRPr="0052129B">
              <w:rPr>
                <w:rFonts w:asciiTheme="majorEastAsia" w:eastAsiaTheme="majorEastAsia" w:hAnsiTheme="majorEastAsia" w:hint="eastAsia"/>
                <w:kern w:val="0"/>
              </w:rPr>
              <w:t xml:space="preserve">　</w:t>
            </w:r>
            <w:r w:rsidRPr="0052129B">
              <w:rPr>
                <w:rFonts w:asciiTheme="majorEastAsia" w:eastAsiaTheme="majorEastAsia" w:hAnsiTheme="majorEastAsia" w:hint="eastAsia"/>
                <w:kern w:val="0"/>
              </w:rPr>
              <w:t>勤務間インターバルの導入</w:t>
            </w:r>
          </w:p>
          <w:p w14:paraId="3050B48B" w14:textId="6DFD9B96" w:rsidR="008055DD" w:rsidRPr="0052129B" w:rsidRDefault="008055DD" w:rsidP="00DD76C1">
            <w:pPr>
              <w:widowControl/>
              <w:adjustRightInd w:val="0"/>
              <w:snapToGrid w:val="0"/>
              <w:spacing w:line="288" w:lineRule="auto"/>
              <w:ind w:firstLineChars="100" w:firstLine="210"/>
              <w:rPr>
                <w:rFonts w:asciiTheme="majorEastAsia" w:eastAsiaTheme="majorEastAsia" w:hAnsiTheme="majorEastAsia"/>
              </w:rPr>
            </w:pPr>
            <w:r w:rsidRPr="0052129B">
              <w:rPr>
                <w:rFonts w:asciiTheme="majorEastAsia" w:eastAsiaTheme="majorEastAsia" w:hAnsiTheme="majorEastAsia" w:hint="eastAsia"/>
                <w:kern w:val="0"/>
              </w:rPr>
              <w:t xml:space="preserve">⑥　</w:t>
            </w:r>
            <w:r w:rsidRPr="0052129B">
              <w:rPr>
                <w:rFonts w:asciiTheme="majorEastAsia" w:eastAsiaTheme="majorEastAsia" w:hAnsiTheme="majorEastAsia" w:hint="eastAsia"/>
              </w:rPr>
              <w:t>医師の働き方改革の推進（病院等）</w:t>
            </w:r>
          </w:p>
          <w:p w14:paraId="7D6485BD" w14:textId="50790D99" w:rsidR="00DD0599" w:rsidRPr="0052129B" w:rsidRDefault="002E31E1" w:rsidP="00DD76C1">
            <w:pPr>
              <w:widowControl/>
              <w:adjustRightInd w:val="0"/>
              <w:snapToGrid w:val="0"/>
              <w:spacing w:line="288" w:lineRule="auto"/>
              <w:ind w:firstLineChars="100" w:firstLine="210"/>
              <w:rPr>
                <w:rFonts w:asciiTheme="majorEastAsia" w:eastAsiaTheme="majorEastAsia" w:hAnsiTheme="majorEastAsia"/>
              </w:rPr>
            </w:pPr>
            <w:r w:rsidRPr="0052129B">
              <w:rPr>
                <w:rFonts w:asciiTheme="majorEastAsia" w:eastAsiaTheme="majorEastAsia" w:hAnsiTheme="majorEastAsia" w:hint="eastAsia"/>
              </w:rPr>
              <w:t>⑧</w:t>
            </w:r>
            <w:r w:rsidR="00DD0599" w:rsidRPr="0052129B">
              <w:rPr>
                <w:rFonts w:asciiTheme="majorEastAsia" w:eastAsiaTheme="majorEastAsia" w:hAnsiTheme="majorEastAsia" w:hint="eastAsia"/>
              </w:rPr>
              <w:t xml:space="preserve">　賃金引上げ</w:t>
            </w:r>
          </w:p>
        </w:tc>
      </w:tr>
    </w:tbl>
    <w:p w14:paraId="689644B9" w14:textId="77777777" w:rsidR="00E12AB3" w:rsidRPr="0052129B" w:rsidRDefault="00E12AB3" w:rsidP="007F67B1">
      <w:pPr>
        <w:rPr>
          <w:rFonts w:asciiTheme="majorEastAsia" w:eastAsiaTheme="majorEastAsia" w:hAnsiTheme="majorEastAsia"/>
        </w:rPr>
      </w:pPr>
    </w:p>
    <w:p w14:paraId="1523A65C" w14:textId="77777777" w:rsidR="00B82155" w:rsidRPr="0052129B" w:rsidRDefault="00B82155" w:rsidP="007F67B1">
      <w:pPr>
        <w:rPr>
          <w:rFonts w:asciiTheme="majorEastAsia" w:eastAsiaTheme="majorEastAsia" w:hAnsiTheme="majorEastAsia"/>
        </w:rPr>
      </w:pPr>
      <w:r w:rsidRPr="0052129B">
        <w:rPr>
          <w:rFonts w:asciiTheme="majorEastAsia" w:eastAsiaTheme="majorEastAsia" w:hAnsiTheme="majorEastAsia" w:hint="eastAsia"/>
        </w:rPr>
        <w:t>３　国庫補助所要額について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78"/>
        <w:gridCol w:w="4678"/>
      </w:tblGrid>
      <w:tr w:rsidR="004940B3" w:rsidRPr="0052129B" w14:paraId="3355A968" w14:textId="77777777" w:rsidTr="00F111EC">
        <w:trPr>
          <w:trHeight w:val="429"/>
        </w:trPr>
        <w:tc>
          <w:tcPr>
            <w:tcW w:w="4678" w:type="dxa"/>
            <w:vAlign w:val="center"/>
          </w:tcPr>
          <w:p w14:paraId="13B1DB63" w14:textId="77777777" w:rsidR="004940B3" w:rsidRPr="0052129B" w:rsidRDefault="004940B3">
            <w:pPr>
              <w:rPr>
                <w:rFonts w:asciiTheme="majorEastAsia" w:eastAsiaTheme="majorEastAsia" w:hAnsiTheme="majorEastAsia"/>
              </w:rPr>
            </w:pPr>
            <w:r w:rsidRPr="0052129B">
              <w:rPr>
                <w:rFonts w:asciiTheme="majorEastAsia" w:eastAsiaTheme="majorEastAsia" w:hAnsiTheme="majorEastAsia" w:hint="eastAsia"/>
              </w:rPr>
              <w:t>国庫補助所要額</w:t>
            </w:r>
          </w:p>
        </w:tc>
        <w:tc>
          <w:tcPr>
            <w:tcW w:w="4678" w:type="dxa"/>
            <w:vAlign w:val="center"/>
          </w:tcPr>
          <w:p w14:paraId="293A0EC7" w14:textId="77777777" w:rsidR="004940B3" w:rsidRPr="0052129B" w:rsidRDefault="004940B3">
            <w:pPr>
              <w:wordWrap w:val="0"/>
              <w:jc w:val="right"/>
              <w:rPr>
                <w:rFonts w:asciiTheme="majorEastAsia" w:eastAsiaTheme="majorEastAsia" w:hAnsiTheme="majorEastAsia"/>
              </w:rPr>
            </w:pPr>
            <w:r w:rsidRPr="0052129B">
              <w:rPr>
                <w:rFonts w:asciiTheme="majorEastAsia" w:eastAsiaTheme="majorEastAsia" w:hAnsiTheme="majorEastAsia" w:hint="eastAsia"/>
              </w:rPr>
              <w:t>円</w:t>
            </w:r>
            <w:r w:rsidR="00F6234C" w:rsidRPr="0052129B">
              <w:rPr>
                <w:rFonts w:asciiTheme="majorEastAsia" w:eastAsiaTheme="majorEastAsia" w:hAnsiTheme="majorEastAsia" w:hint="eastAsia"/>
              </w:rPr>
              <w:t xml:space="preserve">　</w:t>
            </w:r>
          </w:p>
        </w:tc>
      </w:tr>
    </w:tbl>
    <w:p w14:paraId="4F686CBD" w14:textId="46F3E9BC" w:rsidR="00496259" w:rsidRPr="0052129B" w:rsidRDefault="00496259" w:rsidP="005D3174">
      <w:pPr>
        <w:widowControl/>
        <w:jc w:val="left"/>
        <w:rPr>
          <w:rFonts w:asciiTheme="majorEastAsia" w:eastAsiaTheme="majorEastAsia" w:hAnsiTheme="majorEastAsia"/>
        </w:rPr>
      </w:pPr>
    </w:p>
    <w:p w14:paraId="165A9CFA" w14:textId="77777777" w:rsidR="00496259" w:rsidRPr="0052129B" w:rsidRDefault="00496259">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37049C7B" w14:textId="6BB3F041" w:rsidR="0024480F" w:rsidRPr="0052129B" w:rsidRDefault="00163F47" w:rsidP="005D3174">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様式第１号（続紙５）</w:t>
      </w:r>
    </w:p>
    <w:p w14:paraId="5D440BEB" w14:textId="77777777" w:rsidR="00163F47" w:rsidRPr="0052129B" w:rsidRDefault="00163F47" w:rsidP="005D3174">
      <w:pPr>
        <w:widowControl/>
        <w:jc w:val="left"/>
        <w:rPr>
          <w:rFonts w:asciiTheme="majorEastAsia" w:eastAsiaTheme="majorEastAsia" w:hAnsiTheme="majorEastAsia"/>
        </w:rPr>
      </w:pPr>
    </w:p>
    <w:p w14:paraId="309DFFB0" w14:textId="42FEF07D" w:rsidR="005D3174" w:rsidRPr="0052129B" w:rsidRDefault="005D3174" w:rsidP="005D3174">
      <w:pPr>
        <w:widowControl/>
        <w:jc w:val="left"/>
        <w:rPr>
          <w:rFonts w:asciiTheme="majorEastAsia" w:eastAsiaTheme="majorEastAsia" w:hAnsiTheme="majorEastAsia"/>
        </w:rPr>
      </w:pPr>
      <w:r w:rsidRPr="0052129B">
        <w:rPr>
          <w:rFonts w:asciiTheme="majorEastAsia" w:eastAsiaTheme="majorEastAsia" w:hAnsiTheme="majorEastAsia" w:hint="eastAsia"/>
        </w:rPr>
        <w:t>４　消費税の適用に関する事項（該当するもの</w:t>
      </w:r>
      <w:r w:rsidR="003532DE" w:rsidRPr="0052129B">
        <w:rPr>
          <w:rFonts w:asciiTheme="majorEastAsia" w:eastAsiaTheme="majorEastAsia" w:hAnsiTheme="majorEastAsia" w:hint="eastAsia"/>
        </w:rPr>
        <w:t>１</w:t>
      </w:r>
      <w:r w:rsidRPr="0052129B">
        <w:rPr>
          <w:rFonts w:asciiTheme="majorEastAsia" w:eastAsiaTheme="majorEastAsia" w:hAnsiTheme="majorEastAsia" w:hint="eastAsia"/>
        </w:rPr>
        <w:t>つに〇）</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747"/>
        <w:gridCol w:w="4609"/>
      </w:tblGrid>
      <w:tr w:rsidR="005D3174" w:rsidRPr="0052129B" w14:paraId="54D917B5" w14:textId="77777777" w:rsidTr="00163F47">
        <w:trPr>
          <w:trHeight w:val="313"/>
        </w:trPr>
        <w:tc>
          <w:tcPr>
            <w:tcW w:w="9356" w:type="dxa"/>
            <w:gridSpan w:val="2"/>
            <w:tcBorders>
              <w:top w:val="single" w:sz="12" w:space="0" w:color="auto"/>
              <w:bottom w:val="single" w:sz="4" w:space="0" w:color="auto"/>
            </w:tcBorders>
            <w:vAlign w:val="center"/>
          </w:tcPr>
          <w:p w14:paraId="5732E1D2" w14:textId="690B31BA" w:rsidR="00C40EBA" w:rsidRPr="0052129B" w:rsidRDefault="00F60537" w:rsidP="005D3174">
            <w:pPr>
              <w:rPr>
                <w:rFonts w:asciiTheme="majorEastAsia" w:eastAsiaTheme="majorEastAsia" w:hAnsiTheme="majorEastAsia"/>
              </w:rPr>
            </w:pPr>
            <w:r w:rsidRPr="0052129B">
              <w:rPr>
                <w:rFonts w:asciiTheme="majorEastAsia" w:eastAsiaTheme="majorEastAsia" w:hAnsiTheme="majorEastAsia" w:hint="eastAsia"/>
              </w:rPr>
              <w:t>（１）　①</w:t>
            </w:r>
            <w:r w:rsidR="00C40EBA" w:rsidRPr="0052129B">
              <w:rPr>
                <w:rFonts w:asciiTheme="majorEastAsia" w:eastAsiaTheme="majorEastAsia" w:hAnsiTheme="majorEastAsia" w:hint="eastAsia"/>
              </w:rPr>
              <w:t xml:space="preserve">　消費税</w:t>
            </w:r>
            <w:r w:rsidR="00717246" w:rsidRPr="0052129B">
              <w:rPr>
                <w:rFonts w:asciiTheme="majorEastAsia" w:eastAsiaTheme="majorEastAsia" w:hAnsiTheme="majorEastAsia" w:hint="eastAsia"/>
              </w:rPr>
              <w:t>額</w:t>
            </w:r>
            <w:r w:rsidR="00C40EBA" w:rsidRPr="0052129B">
              <w:rPr>
                <w:rFonts w:asciiTheme="majorEastAsia" w:eastAsiaTheme="majorEastAsia" w:hAnsiTheme="majorEastAsia" w:hint="eastAsia"/>
              </w:rPr>
              <w:t>を助成対象経費に含めないで国庫補助所要額を算定</w:t>
            </w:r>
          </w:p>
          <w:p w14:paraId="2761251A" w14:textId="06528DDE" w:rsidR="003532DE" w:rsidRPr="0052129B" w:rsidRDefault="00F60537" w:rsidP="00C40EBA">
            <w:pPr>
              <w:ind w:firstLineChars="400" w:firstLine="840"/>
              <w:rPr>
                <w:rFonts w:asciiTheme="majorEastAsia" w:eastAsiaTheme="majorEastAsia" w:hAnsiTheme="majorEastAsia"/>
              </w:rPr>
            </w:pPr>
            <w:r w:rsidRPr="0052129B">
              <w:rPr>
                <w:rFonts w:asciiTheme="majorEastAsia" w:eastAsiaTheme="majorEastAsia" w:hAnsiTheme="majorEastAsia" w:hint="eastAsia"/>
              </w:rPr>
              <w:t>②</w:t>
            </w:r>
            <w:r w:rsidR="00C40EBA" w:rsidRPr="0052129B">
              <w:rPr>
                <w:rFonts w:asciiTheme="majorEastAsia" w:eastAsiaTheme="majorEastAsia" w:hAnsiTheme="majorEastAsia" w:hint="eastAsia"/>
              </w:rPr>
              <w:t xml:space="preserve">　消費税</w:t>
            </w:r>
            <w:r w:rsidR="00717246" w:rsidRPr="0052129B">
              <w:rPr>
                <w:rFonts w:asciiTheme="majorEastAsia" w:eastAsiaTheme="majorEastAsia" w:hAnsiTheme="majorEastAsia" w:hint="eastAsia"/>
              </w:rPr>
              <w:t>額</w:t>
            </w:r>
            <w:r w:rsidR="00C40EBA" w:rsidRPr="0052129B">
              <w:rPr>
                <w:rFonts w:asciiTheme="majorEastAsia" w:eastAsiaTheme="majorEastAsia" w:hAnsiTheme="majorEastAsia" w:hint="eastAsia"/>
              </w:rPr>
              <w:t>を助成対象経費に含めて国庫補助所要額を算定</w:t>
            </w:r>
          </w:p>
        </w:tc>
      </w:tr>
      <w:tr w:rsidR="00C40EBA" w:rsidRPr="0052129B" w14:paraId="48491EA9" w14:textId="77777777" w:rsidTr="00F111EC">
        <w:trPr>
          <w:trHeight w:val="330"/>
        </w:trPr>
        <w:tc>
          <w:tcPr>
            <w:tcW w:w="9356" w:type="dxa"/>
            <w:gridSpan w:val="2"/>
            <w:tcBorders>
              <w:top w:val="single" w:sz="4" w:space="0" w:color="auto"/>
              <w:bottom w:val="dashSmallGap" w:sz="4" w:space="0" w:color="auto"/>
            </w:tcBorders>
            <w:vAlign w:val="center"/>
          </w:tcPr>
          <w:p w14:paraId="6776813E" w14:textId="383A1D34" w:rsidR="00C40EBA" w:rsidRPr="0052129B" w:rsidRDefault="00C40EBA" w:rsidP="00C40EBA">
            <w:pPr>
              <w:rPr>
                <w:rFonts w:asciiTheme="majorEastAsia" w:eastAsiaTheme="majorEastAsia" w:hAnsiTheme="majorEastAsia"/>
              </w:rPr>
            </w:pPr>
            <w:r w:rsidRPr="0052129B">
              <w:rPr>
                <w:rFonts w:asciiTheme="majorEastAsia" w:eastAsiaTheme="majorEastAsia" w:hAnsiTheme="majorEastAsia" w:hint="eastAsia"/>
              </w:rPr>
              <w:t xml:space="preserve">（２） </w:t>
            </w:r>
            <w:r w:rsidR="00F60537" w:rsidRPr="0052129B">
              <w:rPr>
                <w:rFonts w:asciiTheme="majorEastAsia" w:eastAsiaTheme="majorEastAsia" w:hAnsiTheme="majorEastAsia" w:hint="eastAsia"/>
              </w:rPr>
              <w:t>（１）で②</w:t>
            </w:r>
            <w:r w:rsidRPr="0052129B">
              <w:rPr>
                <w:rFonts w:asciiTheme="majorEastAsia" w:eastAsiaTheme="majorEastAsia" w:hAnsiTheme="majorEastAsia" w:hint="eastAsia"/>
              </w:rPr>
              <w:t>を選択した理由</w:t>
            </w:r>
          </w:p>
        </w:tc>
      </w:tr>
      <w:tr w:rsidR="00C40EBA" w:rsidRPr="0052129B" w14:paraId="57B07679" w14:textId="705D8C5E" w:rsidTr="00163F47">
        <w:trPr>
          <w:trHeight w:val="619"/>
        </w:trPr>
        <w:tc>
          <w:tcPr>
            <w:tcW w:w="4747" w:type="dxa"/>
            <w:tcBorders>
              <w:top w:val="dashSmallGap" w:sz="4" w:space="0" w:color="auto"/>
              <w:bottom w:val="single" w:sz="12" w:space="0" w:color="auto"/>
            </w:tcBorders>
          </w:tcPr>
          <w:p w14:paraId="6D3C486D" w14:textId="7CCA5E99" w:rsidR="00C40EBA" w:rsidRPr="0052129B" w:rsidRDefault="00F20C8E" w:rsidP="000E7D3F">
            <w:pPr>
              <w:ind w:left="420" w:hangingChars="200" w:hanging="420"/>
              <w:rPr>
                <w:rFonts w:asciiTheme="majorEastAsia" w:eastAsiaTheme="majorEastAsia" w:hAnsiTheme="majorEastAsia"/>
              </w:rPr>
            </w:pPr>
            <w:r w:rsidRPr="0052129B">
              <w:rPr>
                <w:rFonts w:asciiTheme="majorEastAsia" w:eastAsiaTheme="majorEastAsia" w:hAnsiTheme="majorEastAsia" w:hint="eastAsia"/>
              </w:rPr>
              <w:t>①</w:t>
            </w:r>
            <w:r w:rsidR="00C40EBA" w:rsidRPr="0052129B">
              <w:rPr>
                <w:rFonts w:asciiTheme="majorEastAsia" w:eastAsiaTheme="majorEastAsia" w:hAnsiTheme="majorEastAsia" w:hint="eastAsia"/>
              </w:rPr>
              <w:t xml:space="preserve">　免税事業者である</w:t>
            </w:r>
          </w:p>
          <w:p w14:paraId="227AAFA1" w14:textId="30696B24" w:rsidR="00C40EBA" w:rsidRPr="0052129B" w:rsidRDefault="00C24C96" w:rsidP="00C40EBA">
            <w:pPr>
              <w:rPr>
                <w:rFonts w:asciiTheme="majorEastAsia" w:eastAsiaTheme="majorEastAsia" w:hAnsiTheme="majorEastAsia"/>
              </w:rPr>
            </w:pPr>
            <w:r w:rsidRPr="0052129B">
              <w:rPr>
                <w:rFonts w:asciiTheme="majorEastAsia" w:eastAsiaTheme="majorEastAsia" w:hAnsiTheme="majorEastAsia" w:hint="eastAsia"/>
              </w:rPr>
              <w:t>③　消費税法別表第３に掲げる法人である</w:t>
            </w:r>
          </w:p>
        </w:tc>
        <w:tc>
          <w:tcPr>
            <w:tcW w:w="4609" w:type="dxa"/>
            <w:tcBorders>
              <w:top w:val="dashSmallGap" w:sz="4" w:space="0" w:color="auto"/>
              <w:bottom w:val="single" w:sz="12" w:space="0" w:color="auto"/>
            </w:tcBorders>
          </w:tcPr>
          <w:p w14:paraId="0C2114FF" w14:textId="6AAE0101" w:rsidR="00C40EBA" w:rsidRPr="0052129B" w:rsidRDefault="00C24C96" w:rsidP="00C40EBA">
            <w:pPr>
              <w:rPr>
                <w:rFonts w:asciiTheme="majorEastAsia" w:eastAsiaTheme="majorEastAsia" w:hAnsiTheme="majorEastAsia"/>
              </w:rPr>
            </w:pPr>
            <w:r w:rsidRPr="0052129B">
              <w:rPr>
                <w:rFonts w:asciiTheme="majorEastAsia" w:eastAsiaTheme="majorEastAsia" w:hAnsiTheme="majorEastAsia" w:hint="eastAsia"/>
              </w:rPr>
              <w:t>②　簡易課税事業者である</w:t>
            </w:r>
          </w:p>
          <w:p w14:paraId="4FDEDE7E" w14:textId="07AD918F" w:rsidR="00C40EBA" w:rsidRPr="0052129B" w:rsidRDefault="00F20C8E" w:rsidP="00BB7AF0">
            <w:pPr>
              <w:ind w:left="420" w:hangingChars="200" w:hanging="420"/>
              <w:rPr>
                <w:rFonts w:asciiTheme="majorEastAsia" w:eastAsiaTheme="majorEastAsia" w:hAnsiTheme="majorEastAsia"/>
              </w:rPr>
            </w:pPr>
            <w:r w:rsidRPr="0052129B">
              <w:rPr>
                <w:rFonts w:asciiTheme="majorEastAsia" w:eastAsiaTheme="majorEastAsia" w:hAnsiTheme="majorEastAsia" w:hint="eastAsia"/>
              </w:rPr>
              <w:t>④　①</w:t>
            </w:r>
            <w:r w:rsidR="00C40EBA" w:rsidRPr="0052129B">
              <w:rPr>
                <w:rFonts w:asciiTheme="majorEastAsia" w:eastAsiaTheme="majorEastAsia" w:hAnsiTheme="majorEastAsia" w:hint="eastAsia"/>
              </w:rPr>
              <w:t>～</w:t>
            </w:r>
            <w:r w:rsidRPr="0052129B">
              <w:rPr>
                <w:rFonts w:asciiTheme="majorEastAsia" w:eastAsiaTheme="majorEastAsia" w:hAnsiTheme="majorEastAsia" w:hint="eastAsia"/>
              </w:rPr>
              <w:t>③</w:t>
            </w:r>
            <w:r w:rsidR="00C40EBA" w:rsidRPr="0052129B">
              <w:rPr>
                <w:rFonts w:asciiTheme="majorEastAsia" w:eastAsiaTheme="majorEastAsia" w:hAnsiTheme="majorEastAsia" w:hint="eastAsia"/>
              </w:rPr>
              <w:t>以外の者であって、消費税仕入控除税</w:t>
            </w:r>
            <w:r w:rsidR="00BB7AF0" w:rsidRPr="0052129B">
              <w:rPr>
                <w:rFonts w:asciiTheme="majorEastAsia" w:eastAsiaTheme="majorEastAsia" w:hAnsiTheme="majorEastAsia" w:hint="eastAsia"/>
              </w:rPr>
              <w:t>額</w:t>
            </w:r>
            <w:r w:rsidR="00C40EBA" w:rsidRPr="0052129B">
              <w:rPr>
                <w:rFonts w:asciiTheme="majorEastAsia" w:eastAsiaTheme="majorEastAsia" w:hAnsiTheme="majorEastAsia" w:hint="eastAsia"/>
              </w:rPr>
              <w:t>の</w:t>
            </w:r>
            <w:r w:rsidR="00BB7AF0" w:rsidRPr="0052129B">
              <w:rPr>
                <w:rFonts w:asciiTheme="majorEastAsia" w:eastAsiaTheme="majorEastAsia" w:hAnsiTheme="majorEastAsia" w:hint="eastAsia"/>
              </w:rPr>
              <w:t>報告及び</w:t>
            </w:r>
            <w:r w:rsidR="00C40EBA" w:rsidRPr="0052129B">
              <w:rPr>
                <w:rFonts w:asciiTheme="majorEastAsia" w:eastAsiaTheme="majorEastAsia" w:hAnsiTheme="majorEastAsia" w:hint="eastAsia"/>
              </w:rPr>
              <w:t>返還を選択する</w:t>
            </w:r>
          </w:p>
        </w:tc>
      </w:tr>
    </w:tbl>
    <w:p w14:paraId="37B8338A" w14:textId="77777777" w:rsidR="005D3174" w:rsidRPr="0052129B" w:rsidRDefault="005D3174">
      <w:pPr>
        <w:widowControl/>
        <w:jc w:val="left"/>
        <w:rPr>
          <w:rFonts w:asciiTheme="majorEastAsia" w:eastAsiaTheme="majorEastAsia" w:hAnsiTheme="majorEastAsia"/>
        </w:rPr>
      </w:pPr>
    </w:p>
    <w:p w14:paraId="4F1693A6" w14:textId="627C12E9" w:rsidR="0028221A" w:rsidRPr="0052129B" w:rsidRDefault="005D3174" w:rsidP="0028221A">
      <w:pPr>
        <w:widowControl/>
        <w:jc w:val="left"/>
        <w:rPr>
          <w:rFonts w:asciiTheme="majorEastAsia" w:eastAsiaTheme="majorEastAsia" w:hAnsiTheme="majorEastAsia"/>
        </w:rPr>
      </w:pPr>
      <w:r w:rsidRPr="0052129B">
        <w:rPr>
          <w:rFonts w:asciiTheme="majorEastAsia" w:eastAsiaTheme="majorEastAsia" w:hAnsiTheme="majorEastAsia" w:hint="eastAsia"/>
        </w:rPr>
        <w:t>５</w:t>
      </w:r>
      <w:r w:rsidR="0028221A" w:rsidRPr="0052129B">
        <w:rPr>
          <w:rFonts w:asciiTheme="majorEastAsia" w:eastAsiaTheme="majorEastAsia" w:hAnsiTheme="majorEastAsia" w:hint="eastAsia"/>
        </w:rPr>
        <w:t xml:space="preserve">　その他</w:t>
      </w:r>
    </w:p>
    <w:tbl>
      <w:tblPr>
        <w:tblStyle w:val="a5"/>
        <w:tblW w:w="9356" w:type="dxa"/>
        <w:tblInd w:w="-157" w:type="dxa"/>
        <w:tblBorders>
          <w:top w:val="single" w:sz="8" w:space="0" w:color="auto"/>
          <w:left w:val="single" w:sz="12" w:space="0" w:color="auto"/>
          <w:bottom w:val="single" w:sz="12" w:space="0" w:color="auto"/>
          <w:right w:val="single" w:sz="12" w:space="0" w:color="auto"/>
        </w:tblBorders>
        <w:tblLook w:val="04A0" w:firstRow="1" w:lastRow="0" w:firstColumn="1" w:lastColumn="0" w:noHBand="0" w:noVBand="1"/>
      </w:tblPr>
      <w:tblGrid>
        <w:gridCol w:w="5529"/>
        <w:gridCol w:w="3827"/>
      </w:tblGrid>
      <w:tr w:rsidR="0028221A" w:rsidRPr="0052129B" w14:paraId="0F3E956F" w14:textId="77777777" w:rsidTr="00A77BC0">
        <w:tc>
          <w:tcPr>
            <w:tcW w:w="5529" w:type="dxa"/>
            <w:tcBorders>
              <w:top w:val="single" w:sz="12" w:space="0" w:color="auto"/>
              <w:bottom w:val="single" w:sz="4" w:space="0" w:color="auto"/>
            </w:tcBorders>
            <w:vAlign w:val="center"/>
          </w:tcPr>
          <w:p w14:paraId="2B253ACD" w14:textId="62BE9A6F" w:rsidR="0028221A" w:rsidRPr="0052129B" w:rsidRDefault="0028221A" w:rsidP="00CF304A">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2E31E1" w:rsidRPr="0052129B">
              <w:rPr>
                <w:rFonts w:asciiTheme="majorEastAsia" w:eastAsiaTheme="majorEastAsia" w:hAnsiTheme="majorEastAsia" w:hint="eastAsia"/>
              </w:rPr>
              <w:t>１</w:t>
            </w:r>
            <w:r w:rsidRPr="0052129B">
              <w:rPr>
                <w:rFonts w:asciiTheme="majorEastAsia" w:eastAsiaTheme="majorEastAsia" w:hAnsiTheme="majorEastAsia" w:hint="eastAsia"/>
              </w:rPr>
              <w:t>）過去３年間に助成金の不正受給を行っていないか</w:t>
            </w:r>
          </w:p>
        </w:tc>
        <w:tc>
          <w:tcPr>
            <w:tcW w:w="3827" w:type="dxa"/>
            <w:tcBorders>
              <w:top w:val="single" w:sz="12" w:space="0" w:color="auto"/>
              <w:bottom w:val="single" w:sz="4" w:space="0" w:color="auto"/>
            </w:tcBorders>
            <w:vAlign w:val="center"/>
          </w:tcPr>
          <w:p w14:paraId="4E4D86F0" w14:textId="77777777" w:rsidR="0028221A" w:rsidRPr="0052129B" w:rsidRDefault="0028221A" w:rsidP="00566D45">
            <w:pPr>
              <w:widowControl/>
              <w:jc w:val="center"/>
              <w:rPr>
                <w:rFonts w:asciiTheme="majorEastAsia" w:eastAsiaTheme="majorEastAsia" w:hAnsiTheme="majorEastAsia"/>
              </w:rPr>
            </w:pPr>
            <w:r w:rsidRPr="0052129B">
              <w:rPr>
                <w:rFonts w:asciiTheme="majorEastAsia" w:eastAsiaTheme="majorEastAsia" w:hAnsiTheme="majorEastAsia" w:hint="eastAsia"/>
              </w:rPr>
              <w:t>行っていない　・　行った</w:t>
            </w:r>
          </w:p>
        </w:tc>
      </w:tr>
      <w:tr w:rsidR="0028221A" w:rsidRPr="0052129B" w14:paraId="5689DB5D" w14:textId="77777777" w:rsidTr="00A77BC0">
        <w:tc>
          <w:tcPr>
            <w:tcW w:w="5529" w:type="dxa"/>
            <w:tcBorders>
              <w:top w:val="single" w:sz="4" w:space="0" w:color="auto"/>
            </w:tcBorders>
            <w:vAlign w:val="center"/>
          </w:tcPr>
          <w:p w14:paraId="6EF77A8B" w14:textId="453781DF" w:rsidR="0028221A" w:rsidRPr="0052129B" w:rsidRDefault="0028221A" w:rsidP="00CF304A">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2E31E1" w:rsidRPr="0052129B">
              <w:rPr>
                <w:rFonts w:asciiTheme="majorEastAsia" w:eastAsiaTheme="majorEastAsia" w:hAnsiTheme="majorEastAsia" w:hint="eastAsia"/>
              </w:rPr>
              <w:t>２</w:t>
            </w:r>
            <w:r w:rsidRPr="0052129B">
              <w:rPr>
                <w:rFonts w:asciiTheme="majorEastAsia" w:eastAsiaTheme="majorEastAsia" w:hAnsiTheme="majorEastAsia" w:hint="eastAsia"/>
              </w:rPr>
              <w:t>）暴力団関係事業</w:t>
            </w:r>
            <w:r w:rsidR="00CF304A" w:rsidRPr="0052129B">
              <w:rPr>
                <w:rFonts w:asciiTheme="majorEastAsia" w:eastAsiaTheme="majorEastAsia" w:hAnsiTheme="majorEastAsia" w:hint="eastAsia"/>
              </w:rPr>
              <w:t>主</w:t>
            </w:r>
            <w:r w:rsidR="00B05478" w:rsidRPr="0052129B">
              <w:rPr>
                <w:rFonts w:asciiTheme="majorEastAsia" w:eastAsiaTheme="majorEastAsia" w:hAnsiTheme="majorEastAsia" w:hint="eastAsia"/>
              </w:rPr>
              <w:t>に該当し</w:t>
            </w:r>
            <w:r w:rsidRPr="0052129B">
              <w:rPr>
                <w:rFonts w:asciiTheme="majorEastAsia" w:eastAsiaTheme="majorEastAsia" w:hAnsiTheme="majorEastAsia" w:hint="eastAsia"/>
              </w:rPr>
              <w:t>ないか</w:t>
            </w:r>
          </w:p>
        </w:tc>
        <w:tc>
          <w:tcPr>
            <w:tcW w:w="3827" w:type="dxa"/>
            <w:tcBorders>
              <w:top w:val="single" w:sz="4" w:space="0" w:color="auto"/>
            </w:tcBorders>
            <w:vAlign w:val="center"/>
          </w:tcPr>
          <w:p w14:paraId="272521AE" w14:textId="77777777" w:rsidR="0028221A" w:rsidRPr="0052129B" w:rsidRDefault="00B05478" w:rsidP="00566D45">
            <w:pPr>
              <w:widowControl/>
              <w:jc w:val="center"/>
              <w:rPr>
                <w:rFonts w:asciiTheme="majorEastAsia" w:eastAsiaTheme="majorEastAsia" w:hAnsiTheme="majorEastAsia"/>
              </w:rPr>
            </w:pPr>
            <w:r w:rsidRPr="0052129B">
              <w:rPr>
                <w:rFonts w:asciiTheme="majorEastAsia" w:eastAsiaTheme="majorEastAsia" w:hAnsiTheme="majorEastAsia" w:hint="eastAsia"/>
              </w:rPr>
              <w:t>該当</w:t>
            </w:r>
            <w:r w:rsidR="0028221A" w:rsidRPr="0052129B">
              <w:rPr>
                <w:rFonts w:asciiTheme="majorEastAsia" w:eastAsiaTheme="majorEastAsia" w:hAnsiTheme="majorEastAsia" w:hint="eastAsia"/>
              </w:rPr>
              <w:t xml:space="preserve">しない　・　</w:t>
            </w:r>
            <w:r w:rsidRPr="0052129B">
              <w:rPr>
                <w:rFonts w:asciiTheme="majorEastAsia" w:eastAsiaTheme="majorEastAsia" w:hAnsiTheme="majorEastAsia" w:hint="eastAsia"/>
              </w:rPr>
              <w:t>該当</w:t>
            </w:r>
            <w:r w:rsidR="0028221A" w:rsidRPr="0052129B">
              <w:rPr>
                <w:rFonts w:asciiTheme="majorEastAsia" w:eastAsiaTheme="majorEastAsia" w:hAnsiTheme="majorEastAsia" w:hint="eastAsia"/>
              </w:rPr>
              <w:t>する</w:t>
            </w:r>
          </w:p>
        </w:tc>
      </w:tr>
      <w:tr w:rsidR="0051565A" w:rsidRPr="0052129B" w14:paraId="7BDA53AD" w14:textId="77777777" w:rsidTr="0042073D">
        <w:tc>
          <w:tcPr>
            <w:tcW w:w="5529" w:type="dxa"/>
            <w:vAlign w:val="center"/>
          </w:tcPr>
          <w:p w14:paraId="6388BB5A" w14:textId="685BD718" w:rsidR="0051565A" w:rsidRPr="0052129B" w:rsidRDefault="0051565A" w:rsidP="0051565A">
            <w:pPr>
              <w:widowControl/>
              <w:ind w:leftChars="-13" w:left="603"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w:t>
            </w:r>
            <w:r w:rsidR="002E31E1" w:rsidRPr="0052129B">
              <w:rPr>
                <w:rFonts w:asciiTheme="majorEastAsia" w:eastAsiaTheme="majorEastAsia" w:hAnsiTheme="majorEastAsia" w:cs="ＭＳ 明朝" w:hint="eastAsia"/>
                <w:snapToGrid w:val="0"/>
                <w:kern w:val="0"/>
                <w:szCs w:val="21"/>
              </w:rPr>
              <w:t>３</w:t>
            </w:r>
            <w:r w:rsidRPr="0052129B">
              <w:rPr>
                <w:rFonts w:asciiTheme="majorEastAsia" w:eastAsiaTheme="majorEastAsia" w:hAnsiTheme="majorEastAsia" w:cs="ＭＳ 明朝" w:hint="eastAsia"/>
                <w:snapToGrid w:val="0"/>
                <w:kern w:val="0"/>
                <w:szCs w:val="21"/>
              </w:rPr>
              <w:t>）交付申請日の前日から起算して</w:t>
            </w:r>
            <w:r w:rsidR="00787DAE" w:rsidRPr="0052129B">
              <w:rPr>
                <w:rFonts w:asciiTheme="majorEastAsia" w:eastAsiaTheme="majorEastAsia" w:hAnsiTheme="majorEastAsia" w:cs="ＭＳ 明朝" w:hint="eastAsia"/>
                <w:snapToGrid w:val="0"/>
                <w:kern w:val="0"/>
                <w:szCs w:val="21"/>
              </w:rPr>
              <w:t>過去</w:t>
            </w:r>
            <w:r w:rsidRPr="0052129B">
              <w:rPr>
                <w:rFonts w:asciiTheme="majorEastAsia" w:eastAsiaTheme="majorEastAsia" w:hAnsiTheme="majorEastAsia" w:cs="ＭＳ 明朝" w:hint="eastAsia"/>
                <w:snapToGrid w:val="0"/>
                <w:kern w:val="0"/>
                <w:szCs w:val="21"/>
              </w:rPr>
              <w:t>１年間に</w:t>
            </w:r>
            <w:r w:rsidRPr="0052129B">
              <w:rPr>
                <w:rFonts w:asciiTheme="majorEastAsia" w:eastAsiaTheme="majorEastAsia" w:hAnsiTheme="majorEastAsia" w:hint="eastAsia"/>
                <w:snapToGrid w:val="0"/>
                <w:kern w:val="0"/>
                <w:szCs w:val="21"/>
              </w:rPr>
              <w:t>賃金不払等の労働関係法令違反を行っていないか。</w:t>
            </w:r>
          </w:p>
        </w:tc>
        <w:tc>
          <w:tcPr>
            <w:tcW w:w="3827" w:type="dxa"/>
            <w:vAlign w:val="center"/>
          </w:tcPr>
          <w:p w14:paraId="0F8852BA" w14:textId="0B61AA07" w:rsidR="0051565A" w:rsidRPr="0052129B" w:rsidRDefault="0051565A" w:rsidP="00566D45">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CF304A" w:rsidRPr="0052129B" w14:paraId="00EEDFD9" w14:textId="77777777" w:rsidTr="00163F47">
        <w:trPr>
          <w:trHeight w:val="59"/>
        </w:trPr>
        <w:tc>
          <w:tcPr>
            <w:tcW w:w="5529" w:type="dxa"/>
            <w:vAlign w:val="center"/>
          </w:tcPr>
          <w:p w14:paraId="2B2B022E" w14:textId="265797C0" w:rsidR="00CF304A" w:rsidRPr="0052129B" w:rsidRDefault="00CF304A" w:rsidP="00CF304A">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787DAE" w:rsidRPr="0052129B">
              <w:rPr>
                <w:rFonts w:asciiTheme="majorEastAsia" w:eastAsiaTheme="majorEastAsia" w:hAnsiTheme="majorEastAsia" w:hint="eastAsia"/>
              </w:rPr>
              <w:t>４</w:t>
            </w:r>
            <w:r w:rsidRPr="0052129B">
              <w:rPr>
                <w:rFonts w:asciiTheme="majorEastAsia" w:eastAsiaTheme="majorEastAsia" w:hAnsiTheme="majorEastAsia" w:hint="eastAsia"/>
              </w:rPr>
              <w:t>）倒産していないか</w:t>
            </w:r>
          </w:p>
        </w:tc>
        <w:tc>
          <w:tcPr>
            <w:tcW w:w="3827" w:type="dxa"/>
            <w:vAlign w:val="center"/>
          </w:tcPr>
          <w:p w14:paraId="2BFF6C6A" w14:textId="70A8ED6E" w:rsidR="00CF304A" w:rsidRPr="0052129B" w:rsidRDefault="00CF304A" w:rsidP="00566D45">
            <w:pPr>
              <w:widowControl/>
              <w:jc w:val="center"/>
              <w:rPr>
                <w:rFonts w:asciiTheme="majorEastAsia" w:eastAsiaTheme="majorEastAsia" w:hAnsiTheme="majorEastAsia"/>
              </w:rPr>
            </w:pPr>
            <w:r w:rsidRPr="0052129B">
              <w:rPr>
                <w:rFonts w:asciiTheme="majorEastAsia" w:eastAsiaTheme="majorEastAsia" w:hAnsiTheme="majorEastAsia" w:hint="eastAsia"/>
              </w:rPr>
              <w:t>倒産していない　・　倒産している</w:t>
            </w:r>
          </w:p>
        </w:tc>
      </w:tr>
      <w:tr w:rsidR="00855DF4" w:rsidRPr="0052129B" w14:paraId="27DD8557" w14:textId="77777777" w:rsidTr="0042073D">
        <w:tc>
          <w:tcPr>
            <w:tcW w:w="5529" w:type="dxa"/>
            <w:vAlign w:val="center"/>
          </w:tcPr>
          <w:p w14:paraId="5595A920" w14:textId="639C87DC"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w:t>
            </w:r>
            <w:r w:rsidR="00787DAE" w:rsidRPr="0052129B">
              <w:rPr>
                <w:rFonts w:asciiTheme="majorEastAsia" w:eastAsiaTheme="majorEastAsia" w:hAnsiTheme="majorEastAsia" w:cs="ＭＳ 明朝" w:hint="eastAsia"/>
                <w:snapToGrid w:val="0"/>
                <w:kern w:val="0"/>
                <w:szCs w:val="21"/>
              </w:rPr>
              <w:t>５</w:t>
            </w:r>
            <w:r w:rsidRPr="0052129B">
              <w:rPr>
                <w:rFonts w:asciiTheme="majorEastAsia" w:eastAsiaTheme="majorEastAsia" w:hAnsiTheme="majorEastAsia" w:cs="ＭＳ 明朝" w:hint="eastAsia"/>
                <w:snapToGrid w:val="0"/>
                <w:kern w:val="0"/>
                <w:szCs w:val="21"/>
              </w:rPr>
              <w:t>）</w:t>
            </w:r>
            <w:r w:rsidR="00E31F02" w:rsidRPr="0052129B">
              <w:rPr>
                <w:rFonts w:asciiTheme="majorEastAsia" w:eastAsiaTheme="majorEastAsia" w:hAnsiTheme="majorEastAsia" w:hint="eastAsia"/>
              </w:rPr>
              <w:t>令和</w:t>
            </w:r>
            <w:r w:rsidR="00787DAE" w:rsidRPr="0052129B">
              <w:rPr>
                <w:rFonts w:asciiTheme="majorEastAsia" w:eastAsiaTheme="majorEastAsia" w:hAnsiTheme="majorEastAsia" w:hint="eastAsia"/>
              </w:rPr>
              <w:t>７</w:t>
            </w:r>
            <w:r w:rsidR="00E31F02" w:rsidRPr="0052129B">
              <w:rPr>
                <w:rFonts w:asciiTheme="majorEastAsia" w:eastAsiaTheme="majorEastAsia" w:hAnsiTheme="majorEastAsia" w:hint="eastAsia"/>
              </w:rPr>
              <w:t>年</w:t>
            </w:r>
            <w:r w:rsidR="00D50009" w:rsidRPr="0052129B">
              <w:rPr>
                <w:rFonts w:asciiTheme="majorEastAsia" w:eastAsiaTheme="majorEastAsia" w:hAnsiTheme="majorEastAsia" w:hint="eastAsia"/>
              </w:rPr>
              <w:t>４</w:t>
            </w:r>
            <w:r w:rsidR="00FB4B5D" w:rsidRPr="0052129B">
              <w:rPr>
                <w:rFonts w:asciiTheme="majorEastAsia" w:eastAsiaTheme="majorEastAsia" w:hAnsiTheme="majorEastAsia" w:hint="eastAsia"/>
              </w:rPr>
              <w:t>月</w:t>
            </w:r>
            <w:r w:rsidR="00D50009" w:rsidRPr="0052129B">
              <w:rPr>
                <w:rFonts w:asciiTheme="majorEastAsia" w:eastAsiaTheme="majorEastAsia" w:hAnsiTheme="majorEastAsia" w:hint="eastAsia"/>
              </w:rPr>
              <w:t>１</w:t>
            </w:r>
            <w:r w:rsidR="00FB4B5D" w:rsidRPr="0052129B">
              <w:rPr>
                <w:rFonts w:asciiTheme="majorEastAsia" w:eastAsiaTheme="majorEastAsia" w:hAnsiTheme="majorEastAsia" w:hint="eastAsia"/>
              </w:rPr>
              <w:t>日</w:t>
            </w:r>
            <w:r w:rsidR="00410EBA" w:rsidRPr="0052129B">
              <w:rPr>
                <w:rFonts w:asciiTheme="majorEastAsia" w:eastAsiaTheme="majorEastAsia" w:hAnsiTheme="majorEastAsia" w:hint="eastAsia"/>
              </w:rPr>
              <w:t>から交付申請日までの間に</w:t>
            </w:r>
            <w:r w:rsidR="00D14BBA" w:rsidRPr="0052129B">
              <w:rPr>
                <w:rFonts w:asciiTheme="majorEastAsia" w:eastAsiaTheme="majorEastAsia" w:hAnsiTheme="majorEastAsia" w:cs="ＭＳ 明朝" w:hint="eastAsia"/>
                <w:snapToGrid w:val="0"/>
                <w:kern w:val="0"/>
                <w:szCs w:val="21"/>
              </w:rPr>
              <w:t>指定</w:t>
            </w:r>
            <w:r w:rsidRPr="0052129B">
              <w:rPr>
                <w:rFonts w:asciiTheme="majorEastAsia" w:eastAsiaTheme="majorEastAsia" w:hAnsiTheme="majorEastAsia" w:cs="ＭＳ 明朝" w:hint="eastAsia"/>
                <w:snapToGrid w:val="0"/>
                <w:kern w:val="0"/>
                <w:szCs w:val="21"/>
              </w:rPr>
              <w:t>対象事業場の労働者の時間当たりの賃金額を引き下げていないか。</w:t>
            </w:r>
          </w:p>
          <w:p w14:paraId="769B33CA" w14:textId="69861554" w:rsidR="00855DF4" w:rsidRPr="0052129B" w:rsidRDefault="00855DF4" w:rsidP="00855DF4">
            <w:pPr>
              <w:widowControl/>
              <w:ind w:left="630" w:hangingChars="300" w:hanging="630"/>
              <w:rPr>
                <w:rFonts w:asciiTheme="majorEastAsia" w:eastAsiaTheme="majorEastAsia" w:hAnsiTheme="majorEastAsia"/>
              </w:rPr>
            </w:pPr>
            <w:r w:rsidRPr="0052129B">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827" w:type="dxa"/>
            <w:vAlign w:val="center"/>
          </w:tcPr>
          <w:p w14:paraId="3B1ECE4F" w14:textId="4BAF3947" w:rsidR="00855DF4" w:rsidRPr="0052129B" w:rsidRDefault="00855DF4" w:rsidP="00566D45">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87631B" w:rsidRPr="0052129B" w14:paraId="6DE977C1" w14:textId="77777777" w:rsidTr="0042073D">
        <w:tc>
          <w:tcPr>
            <w:tcW w:w="5529" w:type="dxa"/>
            <w:vAlign w:val="center"/>
          </w:tcPr>
          <w:p w14:paraId="64563A99" w14:textId="0714FC29" w:rsidR="0087631B" w:rsidRPr="0052129B" w:rsidRDefault="0087631B" w:rsidP="0087631B">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w:t>
            </w:r>
            <w:r w:rsidR="00787DAE" w:rsidRPr="0052129B">
              <w:rPr>
                <w:rFonts w:asciiTheme="majorEastAsia" w:eastAsiaTheme="majorEastAsia" w:hAnsiTheme="majorEastAsia" w:hint="eastAsia"/>
              </w:rPr>
              <w:t>６</w:t>
            </w:r>
            <w:r w:rsidRPr="0052129B">
              <w:rPr>
                <w:rFonts w:asciiTheme="majorEastAsia" w:eastAsiaTheme="majorEastAsia" w:hAnsiTheme="majorEastAsia" w:hint="eastAsia"/>
              </w:rPr>
              <w:t>）</w:t>
            </w:r>
            <w:r w:rsidRPr="0052129B">
              <w:rPr>
                <w:rFonts w:asciiTheme="majorEastAsia" w:eastAsiaTheme="majorEastAsia" w:hAnsiTheme="majorEastAsia" w:cs="ＭＳ 明朝" w:hint="eastAsia"/>
                <w:snapToGrid w:val="0"/>
                <w:kern w:val="0"/>
                <w:szCs w:val="21"/>
              </w:rPr>
              <w:t>交付申請日の前日から起算して３月前の日から交付申請日までの間に指定対象事業場において解雇等を行っていないか。</w:t>
            </w:r>
          </w:p>
          <w:p w14:paraId="527B91C4" w14:textId="5B12E243" w:rsidR="0087631B" w:rsidRPr="0052129B" w:rsidRDefault="0087631B" w:rsidP="0087631B">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827" w:type="dxa"/>
            <w:vAlign w:val="center"/>
          </w:tcPr>
          <w:p w14:paraId="699400A4" w14:textId="6A2ECDC4" w:rsidR="0087631B" w:rsidRPr="0052129B" w:rsidRDefault="0087631B" w:rsidP="0087631B">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87631B" w:rsidRPr="0052129B" w14:paraId="49395C34" w14:textId="77777777" w:rsidTr="0042073D">
        <w:tc>
          <w:tcPr>
            <w:tcW w:w="5529" w:type="dxa"/>
            <w:vAlign w:val="center"/>
          </w:tcPr>
          <w:p w14:paraId="254AE639" w14:textId="4B1A6053" w:rsidR="0087631B" w:rsidRPr="0052129B" w:rsidRDefault="0087631B" w:rsidP="0087631B">
            <w:pPr>
              <w:widowControl/>
              <w:ind w:left="630" w:hangingChars="300" w:hanging="630"/>
              <w:rPr>
                <w:rFonts w:asciiTheme="majorEastAsia" w:eastAsiaTheme="majorEastAsia" w:hAnsiTheme="majorEastAsia"/>
                <w:szCs w:val="21"/>
              </w:rPr>
            </w:pPr>
            <w:r w:rsidRPr="0052129B">
              <w:rPr>
                <w:rFonts w:asciiTheme="majorEastAsia" w:eastAsiaTheme="majorEastAsia" w:hAnsiTheme="majorEastAsia" w:hint="eastAsia"/>
                <w:szCs w:val="21"/>
              </w:rPr>
              <w:t>（</w:t>
            </w:r>
            <w:r w:rsidR="00787DAE" w:rsidRPr="0052129B">
              <w:rPr>
                <w:rFonts w:asciiTheme="majorEastAsia" w:eastAsiaTheme="majorEastAsia" w:hAnsiTheme="majorEastAsia" w:hint="eastAsia"/>
                <w:szCs w:val="21"/>
              </w:rPr>
              <w:t>７</w:t>
            </w:r>
            <w:r w:rsidRPr="0052129B">
              <w:rPr>
                <w:rFonts w:asciiTheme="majorEastAsia" w:eastAsiaTheme="majorEastAsia" w:hAnsiTheme="majorEastAsia" w:hint="eastAsia"/>
                <w:szCs w:val="21"/>
              </w:rPr>
              <w:t>）（全ての業種の方がご回答ください。）</w:t>
            </w:r>
          </w:p>
          <w:p w14:paraId="62CEF71D" w14:textId="77A247CF" w:rsidR="0087631B" w:rsidRPr="0052129B" w:rsidRDefault="0087631B" w:rsidP="00E12ADB">
            <w:pPr>
              <w:widowControl/>
              <w:spacing w:line="320" w:lineRule="exact"/>
              <w:ind w:leftChars="284" w:left="596" w:firstLineChars="100" w:firstLine="21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全ての申請者が、</w:t>
            </w:r>
            <w:r w:rsidR="00A32958" w:rsidRPr="0052129B">
              <w:rPr>
                <w:rFonts w:asciiTheme="majorEastAsia" w:eastAsiaTheme="majorEastAsia" w:hAnsiTheme="majorEastAsia" w:hint="eastAsia"/>
                <w:szCs w:val="21"/>
                <w:u w:val="single"/>
              </w:rPr>
              <w:t>建設業に対しての発注者・施主</w:t>
            </w:r>
            <w:r w:rsidR="00A32958" w:rsidRPr="0052129B">
              <w:rPr>
                <w:rFonts w:asciiTheme="majorEastAsia" w:eastAsiaTheme="majorEastAsia" w:hAnsiTheme="majorEastAsia" w:hint="eastAsia"/>
                <w:szCs w:val="21"/>
              </w:rPr>
              <w:t>、</w:t>
            </w:r>
            <w:r w:rsidR="00A32958" w:rsidRPr="0052129B">
              <w:rPr>
                <w:rFonts w:asciiTheme="majorEastAsia" w:eastAsiaTheme="majorEastAsia" w:hAnsiTheme="majorEastAsia" w:hint="eastAsia"/>
                <w:szCs w:val="21"/>
                <w:u w:val="single"/>
              </w:rPr>
              <w:t>運送業に対しての荷主</w:t>
            </w:r>
            <w:r w:rsidR="00A32958" w:rsidRPr="0052129B">
              <w:rPr>
                <w:rFonts w:asciiTheme="majorEastAsia" w:eastAsiaTheme="majorEastAsia" w:hAnsiTheme="majorEastAsia" w:hint="eastAsia"/>
                <w:szCs w:val="21"/>
              </w:rPr>
              <w:t>、また当該企業の労働者が</w:t>
            </w:r>
            <w:r w:rsidR="00A32958" w:rsidRPr="0052129B">
              <w:rPr>
                <w:rFonts w:asciiTheme="majorEastAsia" w:eastAsiaTheme="majorEastAsia" w:hAnsiTheme="majorEastAsia" w:hint="eastAsia"/>
                <w:szCs w:val="21"/>
                <w:u w:val="single"/>
              </w:rPr>
              <w:t>医師に対しての患者</w:t>
            </w:r>
            <w:r w:rsidR="00A32958" w:rsidRPr="0052129B">
              <w:rPr>
                <w:rFonts w:asciiTheme="majorEastAsia" w:eastAsiaTheme="majorEastAsia" w:hAnsiTheme="majorEastAsia" w:hint="eastAsia"/>
                <w:szCs w:val="21"/>
              </w:rPr>
              <w:t>とな</w:t>
            </w:r>
            <w:r w:rsidR="006A1D60" w:rsidRPr="0052129B">
              <w:rPr>
                <w:rFonts w:asciiTheme="majorEastAsia" w:eastAsiaTheme="majorEastAsia" w:hAnsiTheme="majorEastAsia" w:hint="eastAsia"/>
                <w:szCs w:val="21"/>
              </w:rPr>
              <w:t>りうる</w:t>
            </w:r>
            <w:r w:rsidR="00A32958" w:rsidRPr="0052129B">
              <w:rPr>
                <w:rFonts w:asciiTheme="majorEastAsia" w:eastAsiaTheme="majorEastAsia" w:hAnsiTheme="majorEastAsia" w:hint="eastAsia"/>
                <w:szCs w:val="21"/>
              </w:rPr>
              <w:t>ことから、</w:t>
            </w:r>
            <w:r w:rsidR="00524130" w:rsidRPr="0052129B">
              <w:rPr>
                <w:rFonts w:asciiTheme="majorEastAsia" w:eastAsiaTheme="majorEastAsia" w:hAnsiTheme="majorEastAsia" w:cs="ＭＳ 明朝" w:hint="eastAsia"/>
                <w:snapToGrid w:val="0"/>
                <w:kern w:val="0"/>
                <w:szCs w:val="21"/>
              </w:rPr>
              <w:t>各業種等の取引改善等に向け、</w:t>
            </w:r>
            <w:r w:rsidRPr="0052129B">
              <w:rPr>
                <w:rFonts w:asciiTheme="majorEastAsia" w:eastAsiaTheme="majorEastAsia" w:hAnsiTheme="majorEastAsia" w:cs="ＭＳ 明朝" w:hint="eastAsia"/>
                <w:snapToGrid w:val="0"/>
                <w:kern w:val="0"/>
                <w:szCs w:val="21"/>
              </w:rPr>
              <w:t>以下の事項について協力</w:t>
            </w:r>
            <w:r w:rsidR="0066598D" w:rsidRPr="0052129B">
              <w:rPr>
                <w:rFonts w:asciiTheme="majorEastAsia" w:eastAsiaTheme="majorEastAsia" w:hAnsiTheme="majorEastAsia" w:cs="ＭＳ 明朝" w:hint="eastAsia"/>
                <w:snapToGrid w:val="0"/>
                <w:kern w:val="0"/>
                <w:szCs w:val="21"/>
              </w:rPr>
              <w:t>す</w:t>
            </w:r>
            <w:r w:rsidR="00524130" w:rsidRPr="0052129B">
              <w:rPr>
                <w:rFonts w:asciiTheme="majorEastAsia" w:eastAsiaTheme="majorEastAsia" w:hAnsiTheme="majorEastAsia" w:cs="ＭＳ 明朝" w:hint="eastAsia"/>
                <w:snapToGrid w:val="0"/>
                <w:kern w:val="0"/>
                <w:szCs w:val="21"/>
              </w:rPr>
              <w:t>るか。</w:t>
            </w:r>
          </w:p>
          <w:p w14:paraId="0A65ED95" w14:textId="0F25A71C" w:rsidR="0087631B" w:rsidRPr="0052129B" w:rsidRDefault="00524130" w:rsidP="00E12ADB">
            <w:pPr>
              <w:widowControl/>
              <w:spacing w:line="320" w:lineRule="exact"/>
              <w:ind w:leftChars="-53" w:left="630" w:hangingChars="353" w:hanging="741"/>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【建設業】</w:t>
            </w:r>
            <w:r w:rsidR="006A1D60" w:rsidRPr="0052129B">
              <w:rPr>
                <w:rFonts w:asciiTheme="majorEastAsia" w:eastAsiaTheme="majorEastAsia" w:hAnsiTheme="majorEastAsia" w:cs="ＭＳ 明朝" w:hint="eastAsia"/>
                <w:snapToGrid w:val="0"/>
                <w:kern w:val="0"/>
                <w:szCs w:val="21"/>
              </w:rPr>
              <w:t>発注者・</w:t>
            </w:r>
            <w:r w:rsidRPr="0052129B">
              <w:rPr>
                <w:rFonts w:asciiTheme="majorEastAsia" w:eastAsiaTheme="majorEastAsia" w:hAnsiTheme="majorEastAsia" w:cs="ＭＳ 明朝" w:hint="eastAsia"/>
                <w:snapToGrid w:val="0"/>
                <w:kern w:val="0"/>
                <w:szCs w:val="21"/>
              </w:rPr>
              <w:t>施主となった場合、週休２日工事の推進のため、著しく短い工期による契約締結を行わないこと</w:t>
            </w:r>
            <w:r w:rsidR="0066598D" w:rsidRPr="0052129B">
              <w:rPr>
                <w:rFonts w:asciiTheme="majorEastAsia" w:eastAsiaTheme="majorEastAsia" w:hAnsiTheme="majorEastAsia" w:cs="ＭＳ 明朝" w:hint="eastAsia"/>
                <w:snapToGrid w:val="0"/>
                <w:kern w:val="0"/>
                <w:szCs w:val="21"/>
              </w:rPr>
              <w:t>。</w:t>
            </w:r>
          </w:p>
          <w:p w14:paraId="52D57057" w14:textId="38C954DB" w:rsidR="00524130" w:rsidRPr="0052129B" w:rsidRDefault="00524130" w:rsidP="00E12ADB">
            <w:pPr>
              <w:spacing w:line="320" w:lineRule="exact"/>
              <w:ind w:leftChars="-53" w:left="563" w:hangingChars="321" w:hanging="674"/>
              <w:rPr>
                <w:rFonts w:asciiTheme="majorEastAsia" w:eastAsiaTheme="majorEastAsia" w:hAnsiTheme="majorEastAsia"/>
                <w:szCs w:val="21"/>
              </w:rPr>
            </w:pPr>
            <w:r w:rsidRPr="0052129B">
              <w:rPr>
                <w:rFonts w:asciiTheme="majorEastAsia" w:eastAsiaTheme="majorEastAsia" w:hAnsiTheme="majorEastAsia" w:hint="eastAsia"/>
                <w:szCs w:val="21"/>
              </w:rPr>
              <w:t>【自動車】荷主となった場合、運送契約の締結等に際して、提供する役務の内容やその対価（附帯業務料、燃料サーチャージ等を含む。）等について記載した書面による交付すること。</w:t>
            </w:r>
          </w:p>
          <w:p w14:paraId="7ACFF640" w14:textId="379F5FFA" w:rsidR="00524130" w:rsidRPr="0052129B" w:rsidRDefault="00524130" w:rsidP="00E12ADB">
            <w:pPr>
              <w:widowControl/>
              <w:spacing w:line="320" w:lineRule="exact"/>
              <w:ind w:leftChars="-53" w:left="630" w:hangingChars="353" w:hanging="741"/>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【医師】病院・診療所の診療時間内に診療ができるように、労働者の休暇取得に配慮すること。また申請者は、労働者に対し、病院・診療所の診療時間内に受診するように呼びかけを行うこと。</w:t>
            </w:r>
          </w:p>
        </w:tc>
        <w:tc>
          <w:tcPr>
            <w:tcW w:w="3827" w:type="dxa"/>
            <w:vAlign w:val="center"/>
          </w:tcPr>
          <w:p w14:paraId="1726DEAD" w14:textId="4500B575" w:rsidR="0087631B" w:rsidRPr="0052129B" w:rsidRDefault="003E4087" w:rsidP="0087631B">
            <w:pPr>
              <w:widowControl/>
              <w:jc w:val="center"/>
              <w:rPr>
                <w:rFonts w:asciiTheme="majorEastAsia" w:eastAsiaTheme="majorEastAsia" w:hAnsiTheme="majorEastAsia"/>
              </w:rPr>
            </w:pPr>
            <w:r w:rsidRPr="0052129B">
              <w:rPr>
                <w:rFonts w:asciiTheme="majorEastAsia" w:eastAsiaTheme="majorEastAsia" w:hAnsiTheme="majorEastAsia" w:hint="eastAsia"/>
              </w:rPr>
              <w:t>協力する</w:t>
            </w:r>
            <w:r w:rsidR="0087631B" w:rsidRPr="0052129B">
              <w:rPr>
                <w:rFonts w:asciiTheme="majorEastAsia" w:eastAsiaTheme="majorEastAsia" w:hAnsiTheme="majorEastAsia" w:hint="eastAsia"/>
              </w:rPr>
              <w:t xml:space="preserve">　・　</w:t>
            </w:r>
            <w:r w:rsidRPr="0052129B">
              <w:rPr>
                <w:rFonts w:asciiTheme="majorEastAsia" w:eastAsiaTheme="majorEastAsia" w:hAnsiTheme="majorEastAsia" w:hint="eastAsia"/>
              </w:rPr>
              <w:t>協力しない</w:t>
            </w:r>
          </w:p>
        </w:tc>
      </w:tr>
    </w:tbl>
    <w:p w14:paraId="0810FFAC" w14:textId="77777777" w:rsidR="0093667D" w:rsidRPr="0052129B" w:rsidRDefault="0093667D">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78030D3E" w14:textId="17A78749" w:rsidR="00E12ADB" w:rsidRPr="0052129B" w:rsidRDefault="0093667D">
      <w:pPr>
        <w:rPr>
          <w:rFonts w:asciiTheme="majorEastAsia" w:eastAsiaTheme="majorEastAsia" w:hAnsiTheme="majorEastAsia"/>
        </w:rPr>
      </w:pPr>
      <w:r w:rsidRPr="0052129B">
        <w:rPr>
          <w:rFonts w:asciiTheme="majorEastAsia" w:eastAsiaTheme="majorEastAsia" w:hAnsiTheme="majorEastAsia" w:hint="eastAsia"/>
        </w:rPr>
        <w:lastRenderedPageBreak/>
        <w:t>様式第１号（続紙６）</w:t>
      </w:r>
    </w:p>
    <w:p w14:paraId="287D9F32" w14:textId="77777777" w:rsidR="00E12ADB" w:rsidRPr="0052129B" w:rsidRDefault="00E12ADB">
      <w:pPr>
        <w:rPr>
          <w:rFonts w:asciiTheme="majorEastAsia" w:eastAsiaTheme="majorEastAsia" w:hAnsiTheme="majorEastAsia"/>
        </w:rPr>
      </w:pP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29"/>
        <w:gridCol w:w="3827"/>
      </w:tblGrid>
      <w:tr w:rsidR="0042073D" w:rsidRPr="0052129B" w14:paraId="4AD16CB4" w14:textId="77777777" w:rsidTr="0093667D">
        <w:tc>
          <w:tcPr>
            <w:tcW w:w="5529" w:type="dxa"/>
          </w:tcPr>
          <w:p w14:paraId="28DF926E" w14:textId="77777777" w:rsidR="0042073D" w:rsidRPr="0052129B" w:rsidRDefault="0042073D" w:rsidP="00696F14">
            <w:pPr>
              <w:widowControl/>
              <w:ind w:left="525" w:hangingChars="250" w:hanging="525"/>
              <w:rPr>
                <w:rFonts w:asciiTheme="majorEastAsia" w:eastAsiaTheme="majorEastAsia" w:hAnsiTheme="majorEastAsia"/>
                <w:szCs w:val="21"/>
              </w:rPr>
            </w:pPr>
            <w:r w:rsidRPr="0052129B">
              <w:rPr>
                <w:rFonts w:asciiTheme="majorEastAsia" w:eastAsiaTheme="majorEastAsia" w:hAnsiTheme="majorEastAsia" w:hint="eastAsia"/>
              </w:rPr>
              <w:t>（８）国や地方公共団体からの他の補助金の申請、受給の有無について（本年度の状況）</w:t>
            </w:r>
          </w:p>
        </w:tc>
        <w:tc>
          <w:tcPr>
            <w:tcW w:w="3827" w:type="dxa"/>
          </w:tcPr>
          <w:p w14:paraId="240157B6" w14:textId="77777777" w:rsidR="0042073D" w:rsidRPr="0052129B" w:rsidRDefault="0042073D" w:rsidP="00696F14">
            <w:pPr>
              <w:widowControl/>
              <w:jc w:val="center"/>
              <w:rPr>
                <w:rFonts w:asciiTheme="majorEastAsia" w:eastAsiaTheme="majorEastAsia" w:hAnsiTheme="majorEastAsia"/>
              </w:rPr>
            </w:pPr>
            <w:r w:rsidRPr="0052129B">
              <w:rPr>
                <w:rFonts w:asciiTheme="majorEastAsia" w:eastAsiaTheme="majorEastAsia" w:hAnsiTheme="majorEastAsia" w:hint="eastAsia"/>
              </w:rPr>
              <w:t>無</w:t>
            </w:r>
          </w:p>
          <w:p w14:paraId="628E9B1C" w14:textId="77777777" w:rsidR="0042073D" w:rsidRPr="0052129B" w:rsidRDefault="0042073D" w:rsidP="00696F14">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有 → 補助金の名称</w:t>
            </w:r>
          </w:p>
          <w:p w14:paraId="13E171A4" w14:textId="77777777" w:rsidR="0042073D" w:rsidRPr="0052129B" w:rsidRDefault="0042073D" w:rsidP="00696F14">
            <w:pPr>
              <w:widowControl/>
              <w:jc w:val="center"/>
              <w:rPr>
                <w:rFonts w:asciiTheme="majorEastAsia" w:eastAsiaTheme="majorEastAsia" w:hAnsiTheme="majorEastAsia"/>
              </w:rPr>
            </w:pPr>
            <w:r w:rsidRPr="0052129B">
              <w:rPr>
                <w:rFonts w:asciiTheme="majorEastAsia" w:eastAsiaTheme="majorEastAsia" w:hAnsiTheme="majorEastAsia" w:hint="eastAsia"/>
              </w:rPr>
              <w:t>[　　　　　　　　　　　　　　　]</w:t>
            </w:r>
          </w:p>
        </w:tc>
      </w:tr>
    </w:tbl>
    <w:p w14:paraId="164D8098" w14:textId="77777777" w:rsidR="0042073D" w:rsidRPr="0052129B" w:rsidRDefault="0042073D" w:rsidP="0030124B">
      <w:pPr>
        <w:widowControl/>
        <w:jc w:val="left"/>
        <w:rPr>
          <w:rFonts w:asciiTheme="majorEastAsia" w:eastAsiaTheme="majorEastAsia" w:hAnsiTheme="majorEastAsia"/>
          <w:szCs w:val="21"/>
        </w:rPr>
      </w:pPr>
    </w:p>
    <w:p w14:paraId="44028E1D" w14:textId="2B13165C" w:rsidR="00CD05CF" w:rsidRPr="0052129B" w:rsidRDefault="00CD05CF" w:rsidP="0030124B">
      <w:pPr>
        <w:widowControl/>
        <w:jc w:val="left"/>
        <w:rPr>
          <w:rFonts w:asciiTheme="majorEastAsia" w:eastAsiaTheme="majorEastAsia" w:hAnsiTheme="majorEastAsia"/>
          <w:szCs w:val="21"/>
        </w:rPr>
      </w:pPr>
      <w:r w:rsidRPr="0052129B">
        <w:rPr>
          <w:rFonts w:asciiTheme="majorEastAsia" w:eastAsiaTheme="majorEastAsia" w:hAnsiTheme="majorEastAsia" w:hint="eastAsia"/>
          <w:szCs w:val="21"/>
        </w:rPr>
        <w:t>（添付書類）</w:t>
      </w:r>
    </w:p>
    <w:p w14:paraId="3112D0FC" w14:textId="14BDFEDD" w:rsidR="00CD05CF" w:rsidRPr="0052129B" w:rsidRDefault="00CD05CF" w:rsidP="0030124B">
      <w:pPr>
        <w:widowControl/>
        <w:jc w:val="left"/>
        <w:rPr>
          <w:rFonts w:asciiTheme="majorEastAsia" w:eastAsiaTheme="majorEastAsia" w:hAnsiTheme="majorEastAsia"/>
          <w:szCs w:val="21"/>
        </w:rPr>
      </w:pPr>
      <w:r w:rsidRPr="0052129B">
        <w:rPr>
          <w:rFonts w:asciiTheme="majorEastAsia" w:eastAsiaTheme="majorEastAsia" w:hAnsiTheme="majorEastAsia" w:hint="eastAsia"/>
          <w:szCs w:val="21"/>
        </w:rPr>
        <w:t xml:space="preserve">　１　</w:t>
      </w:r>
      <w:r w:rsidR="00F20C8E" w:rsidRPr="0052129B">
        <w:rPr>
          <w:rFonts w:asciiTheme="majorEastAsia" w:eastAsiaTheme="majorEastAsia" w:hAnsiTheme="majorEastAsia" w:hint="eastAsia"/>
          <w:szCs w:val="21"/>
        </w:rPr>
        <w:t>働き方改革推進支援助成金</w:t>
      </w:r>
      <w:r w:rsidRPr="0052129B">
        <w:rPr>
          <w:rFonts w:asciiTheme="majorEastAsia" w:eastAsiaTheme="majorEastAsia" w:hAnsiTheme="majorEastAsia" w:hint="eastAsia"/>
          <w:szCs w:val="21"/>
        </w:rPr>
        <w:t>事業実施計画</w:t>
      </w:r>
    </w:p>
    <w:p w14:paraId="20BA3B10" w14:textId="3171D776" w:rsidR="00F6234C" w:rsidRPr="0052129B" w:rsidRDefault="00CD05CF">
      <w:pPr>
        <w:widowControl/>
        <w:jc w:val="left"/>
        <w:rPr>
          <w:rFonts w:asciiTheme="majorEastAsia" w:eastAsiaTheme="majorEastAsia" w:hAnsiTheme="majorEastAsia"/>
        </w:rPr>
      </w:pPr>
      <w:r w:rsidRPr="0052129B">
        <w:rPr>
          <w:rFonts w:asciiTheme="majorEastAsia" w:eastAsiaTheme="majorEastAsia" w:hAnsiTheme="majorEastAsia" w:hint="eastAsia"/>
          <w:szCs w:val="21"/>
        </w:rPr>
        <w:t xml:space="preserve">　２　その他関係資料</w:t>
      </w:r>
      <w:r w:rsidR="00F6234C" w:rsidRPr="0052129B">
        <w:rPr>
          <w:rFonts w:asciiTheme="majorEastAsia" w:eastAsiaTheme="majorEastAsia" w:hAnsiTheme="majorEastAsia"/>
        </w:rPr>
        <w:br w:type="page"/>
      </w:r>
    </w:p>
    <w:p w14:paraId="23788B83" w14:textId="77777777" w:rsidR="007416E6" w:rsidRPr="0052129B" w:rsidRDefault="007416E6" w:rsidP="00D757B8">
      <w:pPr>
        <w:ind w:firstLineChars="100" w:firstLine="210"/>
        <w:rPr>
          <w:rFonts w:asciiTheme="majorEastAsia" w:eastAsiaTheme="majorEastAsia" w:hAnsiTheme="majorEastAsia"/>
        </w:rPr>
      </w:pPr>
      <w:r w:rsidRPr="0052129B">
        <w:rPr>
          <w:rFonts w:asciiTheme="majorEastAsia" w:eastAsiaTheme="majorEastAsia" w:hAnsiTheme="majorEastAsia" w:hint="eastAsia"/>
        </w:rPr>
        <w:lastRenderedPageBreak/>
        <w:t>様式第１号別添</w:t>
      </w:r>
    </w:p>
    <w:p w14:paraId="628CEAFE" w14:textId="77777777" w:rsidR="007416E6" w:rsidRPr="0052129B" w:rsidRDefault="007416E6" w:rsidP="007416E6">
      <w:pPr>
        <w:rPr>
          <w:rFonts w:asciiTheme="majorEastAsia" w:eastAsiaTheme="majorEastAsia" w:hAnsiTheme="majorEastAsia"/>
        </w:rPr>
      </w:pPr>
    </w:p>
    <w:p w14:paraId="531FFA46" w14:textId="5639F483" w:rsidR="007416E6" w:rsidRPr="0052129B" w:rsidRDefault="00F20C8E" w:rsidP="007416E6">
      <w:pPr>
        <w:jc w:val="center"/>
        <w:rPr>
          <w:rFonts w:asciiTheme="majorEastAsia" w:eastAsiaTheme="majorEastAsia" w:hAnsiTheme="majorEastAsia"/>
          <w:sz w:val="28"/>
        </w:rPr>
      </w:pPr>
      <w:r w:rsidRPr="0052129B">
        <w:rPr>
          <w:rFonts w:asciiTheme="majorEastAsia" w:eastAsiaTheme="majorEastAsia" w:hAnsiTheme="majorEastAsia" w:hint="eastAsia"/>
          <w:sz w:val="28"/>
        </w:rPr>
        <w:t>働き方改革推進支援助成金</w:t>
      </w:r>
      <w:r w:rsidR="007416E6" w:rsidRPr="0052129B">
        <w:rPr>
          <w:rFonts w:asciiTheme="majorEastAsia" w:eastAsiaTheme="majorEastAsia" w:hAnsiTheme="majorEastAsia" w:hint="eastAsia"/>
          <w:sz w:val="28"/>
        </w:rPr>
        <w:t>事業実施計画</w:t>
      </w:r>
    </w:p>
    <w:p w14:paraId="0CD12DC5" w14:textId="77777777" w:rsidR="007416E6" w:rsidRPr="0052129B" w:rsidRDefault="007416E6" w:rsidP="007416E6">
      <w:pPr>
        <w:rPr>
          <w:rFonts w:asciiTheme="majorEastAsia" w:eastAsiaTheme="majorEastAsia" w:hAnsiTheme="majorEastAsia"/>
        </w:rPr>
      </w:pPr>
    </w:p>
    <w:p w14:paraId="4FD585FA" w14:textId="77777777" w:rsidR="007416E6" w:rsidRPr="0052129B" w:rsidRDefault="007416E6" w:rsidP="007416E6">
      <w:pPr>
        <w:rPr>
          <w:rFonts w:asciiTheme="majorEastAsia" w:eastAsiaTheme="majorEastAsia" w:hAnsiTheme="majorEastAsia"/>
        </w:rPr>
      </w:pPr>
      <w:r w:rsidRPr="0052129B">
        <w:rPr>
          <w:rFonts w:asciiTheme="majorEastAsia" w:eastAsiaTheme="majorEastAsia" w:hAnsiTheme="maj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8"/>
        <w:gridCol w:w="4604"/>
        <w:gridCol w:w="2278"/>
      </w:tblGrid>
      <w:tr w:rsidR="006969AB" w:rsidRPr="0052129B" w14:paraId="5F2B8445" w14:textId="77777777" w:rsidTr="00890DE0">
        <w:tc>
          <w:tcPr>
            <w:tcW w:w="2235" w:type="dxa"/>
            <w:vAlign w:val="center"/>
          </w:tcPr>
          <w:p w14:paraId="4D81B67D" w14:textId="77777777" w:rsidR="006969AB" w:rsidRPr="0052129B" w:rsidRDefault="006969AB">
            <w:pPr>
              <w:jc w:val="center"/>
              <w:rPr>
                <w:rFonts w:asciiTheme="majorEastAsia" w:eastAsiaTheme="majorEastAsia" w:hAnsiTheme="majorEastAsia"/>
              </w:rPr>
            </w:pPr>
          </w:p>
        </w:tc>
        <w:tc>
          <w:tcPr>
            <w:tcW w:w="4677" w:type="dxa"/>
            <w:tcBorders>
              <w:right w:val="dashSmallGap" w:sz="4" w:space="0" w:color="auto"/>
            </w:tcBorders>
            <w:vAlign w:val="center"/>
          </w:tcPr>
          <w:p w14:paraId="0442BE1E" w14:textId="77777777" w:rsidR="006969AB" w:rsidRPr="0052129B" w:rsidRDefault="005842EC">
            <w:pPr>
              <w:jc w:val="center"/>
              <w:rPr>
                <w:rFonts w:asciiTheme="majorEastAsia" w:eastAsiaTheme="majorEastAsia" w:hAnsiTheme="majorEastAsia"/>
              </w:rPr>
            </w:pPr>
            <w:r w:rsidRPr="0052129B">
              <w:rPr>
                <w:rFonts w:asciiTheme="majorEastAsia" w:eastAsiaTheme="majorEastAsia" w:hAnsiTheme="majorEastAsia" w:hint="eastAsia"/>
              </w:rPr>
              <w:t>措置内容</w:t>
            </w:r>
          </w:p>
        </w:tc>
        <w:tc>
          <w:tcPr>
            <w:tcW w:w="2374" w:type="dxa"/>
            <w:tcBorders>
              <w:top w:val="single" w:sz="12" w:space="0" w:color="auto"/>
              <w:left w:val="dashSmallGap" w:sz="4" w:space="0" w:color="auto"/>
              <w:bottom w:val="single" w:sz="4" w:space="0" w:color="auto"/>
            </w:tcBorders>
            <w:vAlign w:val="center"/>
          </w:tcPr>
          <w:p w14:paraId="0F843D2C" w14:textId="7F5A53BE" w:rsidR="005842EC" w:rsidRPr="0052129B" w:rsidRDefault="006969AB">
            <w:pPr>
              <w:jc w:val="center"/>
              <w:rPr>
                <w:rFonts w:asciiTheme="majorEastAsia" w:eastAsiaTheme="majorEastAsia" w:hAnsiTheme="majorEastAsia"/>
              </w:rPr>
            </w:pPr>
            <w:r w:rsidRPr="0052129B">
              <w:rPr>
                <w:rFonts w:asciiTheme="majorEastAsia" w:eastAsiaTheme="majorEastAsia" w:hAnsiTheme="majorEastAsia" w:hint="eastAsia"/>
              </w:rPr>
              <w:t>実施予定時期</w:t>
            </w:r>
            <w:r w:rsidR="005842EC" w:rsidRPr="0052129B">
              <w:rPr>
                <w:rFonts w:asciiTheme="majorEastAsia" w:eastAsiaTheme="majorEastAsia" w:hAnsiTheme="majorEastAsia" w:hint="eastAsia"/>
              </w:rPr>
              <w:t>（※</w:t>
            </w:r>
            <w:r w:rsidR="0051565A" w:rsidRPr="0052129B">
              <w:rPr>
                <w:rFonts w:asciiTheme="majorEastAsia" w:eastAsiaTheme="majorEastAsia" w:hAnsiTheme="majorEastAsia" w:hint="eastAsia"/>
              </w:rPr>
              <w:t>1</w:t>
            </w:r>
            <w:r w:rsidR="005842EC" w:rsidRPr="0052129B">
              <w:rPr>
                <w:rFonts w:asciiTheme="majorEastAsia" w:eastAsiaTheme="majorEastAsia" w:hAnsiTheme="majorEastAsia" w:hint="eastAsia"/>
              </w:rPr>
              <w:t>）</w:t>
            </w:r>
          </w:p>
        </w:tc>
      </w:tr>
      <w:tr w:rsidR="006969AB" w:rsidRPr="0052129B" w14:paraId="4119A85C" w14:textId="77777777" w:rsidTr="0051565A">
        <w:trPr>
          <w:trHeight w:val="2396"/>
        </w:trPr>
        <w:tc>
          <w:tcPr>
            <w:tcW w:w="2235" w:type="dxa"/>
            <w:vAlign w:val="center"/>
          </w:tcPr>
          <w:p w14:paraId="74BA582F" w14:textId="4552F9BB" w:rsidR="006969AB" w:rsidRPr="0052129B" w:rsidRDefault="006969AB" w:rsidP="0016281B">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(1)労働時間等設定改善委員会の設置等労使の話し合いの機会の整備</w:t>
            </w:r>
            <w:r w:rsidR="0051565A" w:rsidRPr="0052129B">
              <w:rPr>
                <w:rFonts w:asciiTheme="majorEastAsia" w:eastAsiaTheme="majorEastAsia" w:hAnsiTheme="majorEastAsia" w:hint="eastAsia"/>
              </w:rPr>
              <w:t>（※２、※３）</w:t>
            </w:r>
          </w:p>
          <w:p w14:paraId="237E2941" w14:textId="0C3DD1AC" w:rsidR="005D3174" w:rsidRPr="0052129B" w:rsidRDefault="005D3174" w:rsidP="005D3174">
            <w:pPr>
              <w:ind w:left="210" w:hangingChars="100" w:hanging="210"/>
              <w:rPr>
                <w:rFonts w:asciiTheme="majorEastAsia" w:eastAsiaTheme="majorEastAsia" w:hAnsiTheme="majorEastAsia"/>
              </w:rPr>
            </w:pPr>
          </w:p>
        </w:tc>
        <w:tc>
          <w:tcPr>
            <w:tcW w:w="4677" w:type="dxa"/>
            <w:tcBorders>
              <w:right w:val="dashSmallGap" w:sz="4" w:space="0" w:color="auto"/>
            </w:tcBorders>
          </w:tcPr>
          <w:p w14:paraId="3A016274" w14:textId="6B026CE4" w:rsidR="006969AB"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xml:space="preserve">　労働時間や年次有給休暇などに関する事項について、労使で話し合う機会を設け、</w:t>
            </w:r>
            <w:r w:rsidR="00613BDF" w:rsidRPr="0052129B">
              <w:rPr>
                <w:rFonts w:asciiTheme="majorEastAsia" w:eastAsiaTheme="majorEastAsia" w:hAnsiTheme="majorEastAsia" w:hint="eastAsia"/>
              </w:rPr>
              <w:t>会議を</w:t>
            </w:r>
            <w:r w:rsidR="005D3174" w:rsidRPr="0052129B">
              <w:rPr>
                <w:rFonts w:asciiTheme="majorEastAsia" w:eastAsiaTheme="majorEastAsia" w:hAnsiTheme="majorEastAsia" w:hint="eastAsia"/>
              </w:rPr>
              <w:t>開催し</w:t>
            </w:r>
            <w:r w:rsidRPr="0052129B">
              <w:rPr>
                <w:rFonts w:asciiTheme="majorEastAsia" w:eastAsiaTheme="majorEastAsia" w:hAnsiTheme="majorEastAsia" w:hint="eastAsia"/>
              </w:rPr>
              <w:t>議事録を作成する。</w:t>
            </w:r>
          </w:p>
          <w:p w14:paraId="622ACCB0" w14:textId="77777777" w:rsidR="001F22A1" w:rsidRPr="0052129B" w:rsidRDefault="001F22A1" w:rsidP="007416E6">
            <w:pPr>
              <w:rPr>
                <w:rFonts w:asciiTheme="majorEastAsia" w:eastAsiaTheme="majorEastAsia" w:hAnsiTheme="majorEastAsia"/>
                <w:u w:val="single"/>
              </w:rPr>
            </w:pPr>
            <w:r w:rsidRPr="0052129B">
              <w:rPr>
                <w:rFonts w:asciiTheme="majorEastAsia" w:eastAsiaTheme="majorEastAsia" w:hAnsiTheme="majorEastAsia" w:hint="eastAsia"/>
                <w:u w:val="single"/>
              </w:rPr>
              <w:t xml:space="preserve">会議の名称　　　　　　　　　　　　　　　　</w:t>
            </w:r>
          </w:p>
          <w:p w14:paraId="1EFB5FE5" w14:textId="77777777" w:rsidR="001F22A1" w:rsidRPr="0052129B" w:rsidRDefault="001F22A1" w:rsidP="007416E6">
            <w:pPr>
              <w:rPr>
                <w:rFonts w:asciiTheme="majorEastAsia" w:eastAsiaTheme="majorEastAsia" w:hAnsiTheme="majorEastAsia"/>
                <w:u w:val="single"/>
              </w:rPr>
            </w:pPr>
            <w:r w:rsidRPr="0052129B">
              <w:rPr>
                <w:rFonts w:asciiTheme="majorEastAsia" w:eastAsiaTheme="majorEastAsia" w:hAnsiTheme="maj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2C9A9382" w14:textId="77777777" w:rsidR="006969AB" w:rsidRPr="0052129B" w:rsidRDefault="006969AB" w:rsidP="007416E6">
            <w:pPr>
              <w:rPr>
                <w:rFonts w:asciiTheme="majorEastAsia" w:eastAsiaTheme="majorEastAsia" w:hAnsiTheme="majorEastAsia"/>
              </w:rPr>
            </w:pPr>
          </w:p>
        </w:tc>
      </w:tr>
      <w:tr w:rsidR="006969AB" w:rsidRPr="0052129B" w14:paraId="467E12E5" w14:textId="77777777" w:rsidTr="0051565A">
        <w:trPr>
          <w:trHeight w:val="2685"/>
        </w:trPr>
        <w:tc>
          <w:tcPr>
            <w:tcW w:w="2235" w:type="dxa"/>
            <w:vAlign w:val="center"/>
          </w:tcPr>
          <w:p w14:paraId="105CABDD" w14:textId="48A02B10" w:rsidR="006969AB" w:rsidRPr="0052129B" w:rsidRDefault="006969AB" w:rsidP="0016281B">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(2)労働時間等に関する個々の苦情、意見及び要望を受け付けるための担当者の選任</w:t>
            </w:r>
            <w:r w:rsidR="0051565A" w:rsidRPr="0052129B">
              <w:rPr>
                <w:rFonts w:asciiTheme="majorEastAsia" w:eastAsiaTheme="majorEastAsia" w:hAnsiTheme="majorEastAsia" w:hint="eastAsia"/>
              </w:rPr>
              <w:t>（※４）</w:t>
            </w:r>
          </w:p>
        </w:tc>
        <w:tc>
          <w:tcPr>
            <w:tcW w:w="4677" w:type="dxa"/>
            <w:tcBorders>
              <w:right w:val="dashSmallGap" w:sz="4" w:space="0" w:color="auto"/>
            </w:tcBorders>
          </w:tcPr>
          <w:p w14:paraId="4E39F9FA" w14:textId="77777777" w:rsidR="006969AB"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xml:space="preserve">　職場の意識を改善するため、労使からの労働時間に関する個別の苦情、意見及び要望を受け付ける担当者として、</w:t>
            </w:r>
          </w:p>
          <w:p w14:paraId="2137CA9B" w14:textId="77777777" w:rsidR="001F22A1" w:rsidRPr="0052129B" w:rsidRDefault="001F22A1" w:rsidP="001F22A1">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職名：　　　　　　　　　　</w:t>
            </w:r>
          </w:p>
          <w:p w14:paraId="74646D87" w14:textId="77777777" w:rsidR="001F22A1" w:rsidRPr="0052129B" w:rsidRDefault="001F22A1" w:rsidP="001F22A1">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氏名：　　　　　　　　　　</w:t>
            </w:r>
          </w:p>
          <w:p w14:paraId="4BCAD059" w14:textId="77777777" w:rsidR="001F22A1"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3EA7CD5C" w14:textId="77777777" w:rsidR="006969AB" w:rsidRPr="0052129B" w:rsidRDefault="006969AB" w:rsidP="007416E6">
            <w:pPr>
              <w:rPr>
                <w:rFonts w:asciiTheme="majorEastAsia" w:eastAsiaTheme="majorEastAsia" w:hAnsiTheme="majorEastAsia"/>
              </w:rPr>
            </w:pPr>
          </w:p>
        </w:tc>
      </w:tr>
      <w:tr w:rsidR="006969AB" w:rsidRPr="0052129B" w14:paraId="4C4AF1D6" w14:textId="77777777" w:rsidTr="0051565A">
        <w:trPr>
          <w:trHeight w:val="2699"/>
        </w:trPr>
        <w:tc>
          <w:tcPr>
            <w:tcW w:w="2235" w:type="dxa"/>
            <w:vAlign w:val="center"/>
          </w:tcPr>
          <w:p w14:paraId="6DA7B82D" w14:textId="57184F6D" w:rsidR="006969AB" w:rsidRPr="0052129B" w:rsidRDefault="006969AB" w:rsidP="0016281B">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(3)労働者に対する事業実施計画の周知</w:t>
            </w:r>
            <w:r w:rsidR="0051565A" w:rsidRPr="0052129B">
              <w:rPr>
                <w:rFonts w:asciiTheme="majorEastAsia" w:eastAsiaTheme="majorEastAsia" w:hAnsiTheme="majorEastAsia" w:hint="eastAsia"/>
              </w:rPr>
              <w:t>（※</w:t>
            </w:r>
            <w:r w:rsidR="00593E31" w:rsidRPr="0052129B">
              <w:rPr>
                <w:rFonts w:asciiTheme="majorEastAsia" w:eastAsiaTheme="majorEastAsia" w:hAnsiTheme="majorEastAsia" w:hint="eastAsia"/>
              </w:rPr>
              <w:t>４</w:t>
            </w:r>
            <w:r w:rsidR="0051565A" w:rsidRPr="0052129B">
              <w:rPr>
                <w:rFonts w:asciiTheme="majorEastAsia" w:eastAsiaTheme="majorEastAsia" w:hAnsiTheme="majorEastAsia" w:hint="eastAsia"/>
              </w:rPr>
              <w:t>）</w:t>
            </w:r>
          </w:p>
        </w:tc>
        <w:tc>
          <w:tcPr>
            <w:tcW w:w="4677" w:type="dxa"/>
            <w:tcBorders>
              <w:right w:val="dashSmallGap" w:sz="4" w:space="0" w:color="auto"/>
            </w:tcBorders>
          </w:tcPr>
          <w:p w14:paraId="56518025" w14:textId="530AA43B" w:rsidR="006969AB"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xml:space="preserve">　労働者に対して、</w:t>
            </w:r>
            <w:r w:rsidR="00F20C8E" w:rsidRPr="0052129B">
              <w:rPr>
                <w:rFonts w:asciiTheme="majorEastAsia" w:eastAsiaTheme="majorEastAsia" w:hAnsiTheme="majorEastAsia" w:hint="eastAsia"/>
              </w:rPr>
              <w:t>働き方改革推進支援助成金</w:t>
            </w:r>
            <w:r w:rsidRPr="0052129B">
              <w:rPr>
                <w:rFonts w:asciiTheme="majorEastAsia" w:eastAsiaTheme="majorEastAsia" w:hAnsiTheme="majorEastAsia" w:hint="eastAsia"/>
              </w:rPr>
              <w:t>事業実施計画</w:t>
            </w:r>
            <w:r w:rsidR="0051565A" w:rsidRPr="0052129B">
              <w:rPr>
                <w:rFonts w:asciiTheme="majorEastAsia" w:eastAsiaTheme="majorEastAsia" w:hAnsiTheme="majorEastAsia" w:hint="eastAsia"/>
              </w:rPr>
              <w:t>（様式第１号別添、続紙１、続紙２、別紙１）</w:t>
            </w:r>
            <w:r w:rsidRPr="0052129B">
              <w:rPr>
                <w:rFonts w:asciiTheme="majorEastAsia" w:eastAsiaTheme="majorEastAsia" w:hAnsiTheme="majorEastAsia" w:hint="eastAsia"/>
              </w:rPr>
              <w:t>の周知を図るため、</w:t>
            </w:r>
          </w:p>
          <w:p w14:paraId="0FADF791" w14:textId="77777777" w:rsidR="001F22A1"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社内メール</w:t>
            </w:r>
          </w:p>
          <w:p w14:paraId="1FFF2D46" w14:textId="77777777" w:rsidR="001F22A1"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事務所の見やすい場所へ掲示</w:t>
            </w:r>
          </w:p>
          <w:p w14:paraId="1B78A7BB" w14:textId="77777777" w:rsidR="001F22A1"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労働者に直接文書を交付</w:t>
            </w:r>
          </w:p>
          <w:p w14:paraId="7EC7677A" w14:textId="77777777" w:rsidR="001F22A1"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　その他（　　　　　　　　　　　　　）</w:t>
            </w:r>
          </w:p>
          <w:p w14:paraId="42D9BC84" w14:textId="77777777" w:rsidR="001F22A1" w:rsidRPr="0052129B" w:rsidRDefault="001F22A1" w:rsidP="007416E6">
            <w:pPr>
              <w:rPr>
                <w:rFonts w:asciiTheme="majorEastAsia" w:eastAsiaTheme="majorEastAsia" w:hAnsiTheme="majorEastAsia"/>
              </w:rPr>
            </w:pPr>
            <w:r w:rsidRPr="0052129B">
              <w:rPr>
                <w:rFonts w:asciiTheme="majorEastAsia" w:eastAsiaTheme="majorEastAsia" w:hAnsiTheme="majorEastAsia" w:hint="eastAsia"/>
              </w:rPr>
              <w:t>を実施する。</w:t>
            </w:r>
          </w:p>
        </w:tc>
        <w:tc>
          <w:tcPr>
            <w:tcW w:w="2374" w:type="dxa"/>
            <w:tcBorders>
              <w:top w:val="single" w:sz="4" w:space="0" w:color="auto"/>
              <w:left w:val="dashSmallGap" w:sz="4" w:space="0" w:color="auto"/>
              <w:bottom w:val="single" w:sz="12" w:space="0" w:color="auto"/>
            </w:tcBorders>
          </w:tcPr>
          <w:p w14:paraId="3621DDE9" w14:textId="77777777" w:rsidR="006969AB" w:rsidRPr="0052129B" w:rsidRDefault="006969AB" w:rsidP="007416E6">
            <w:pPr>
              <w:rPr>
                <w:rFonts w:asciiTheme="majorEastAsia" w:eastAsiaTheme="majorEastAsia" w:hAnsiTheme="majorEastAsia"/>
              </w:rPr>
            </w:pPr>
          </w:p>
        </w:tc>
      </w:tr>
    </w:tbl>
    <w:p w14:paraId="722C6F70" w14:textId="3A6B8CF6" w:rsidR="005842EC" w:rsidRPr="0052129B" w:rsidRDefault="005842EC">
      <w:pPr>
        <w:widowControl/>
        <w:jc w:val="left"/>
        <w:rPr>
          <w:rFonts w:asciiTheme="majorEastAsia" w:eastAsiaTheme="majorEastAsia" w:hAnsiTheme="majorEastAsia"/>
          <w:sz w:val="24"/>
        </w:rPr>
      </w:pPr>
      <w:r w:rsidRPr="0052129B">
        <w:rPr>
          <w:rFonts w:asciiTheme="majorEastAsia" w:eastAsiaTheme="majorEastAsia" w:hAnsiTheme="majorEastAsia" w:hint="eastAsia"/>
        </w:rPr>
        <w:t>※</w:t>
      </w:r>
      <w:r w:rsidR="0051565A" w:rsidRPr="0052129B">
        <w:rPr>
          <w:rFonts w:asciiTheme="majorEastAsia" w:eastAsiaTheme="majorEastAsia" w:hAnsiTheme="majorEastAsia" w:hint="eastAsia"/>
        </w:rPr>
        <w:t xml:space="preserve">１　</w:t>
      </w:r>
      <w:r w:rsidRPr="0052129B">
        <w:rPr>
          <w:rFonts w:asciiTheme="majorEastAsia" w:eastAsiaTheme="majorEastAsia" w:hAnsiTheme="majorEastAsia"/>
        </w:rPr>
        <w:t>既に実施している場合には、「実施中」と記入すること。</w:t>
      </w:r>
    </w:p>
    <w:p w14:paraId="46BFDB3D" w14:textId="349FB003" w:rsidR="0051565A" w:rsidRPr="0052129B" w:rsidRDefault="0051565A" w:rsidP="001134F5">
      <w:pPr>
        <w:widowControl/>
        <w:ind w:left="420" w:hangingChars="200" w:hanging="420"/>
        <w:jc w:val="left"/>
        <w:rPr>
          <w:rFonts w:asciiTheme="majorEastAsia" w:eastAsiaTheme="majorEastAsia" w:hAnsiTheme="majorEastAsia"/>
          <w:sz w:val="24"/>
        </w:rPr>
      </w:pPr>
      <w:r w:rsidRPr="0052129B">
        <w:rPr>
          <w:rFonts w:asciiTheme="majorEastAsia" w:eastAsiaTheme="majorEastAsia" w:hAnsiTheme="majorEastAsia" w:hint="eastAsia"/>
        </w:rPr>
        <w:t xml:space="preserve">※２　</w:t>
      </w:r>
      <w:r w:rsidR="00EC41F0" w:rsidRPr="0052129B">
        <w:rPr>
          <w:rFonts w:asciiTheme="majorEastAsia" w:eastAsiaTheme="majorEastAsia" w:hAnsiTheme="majorEastAsia" w:hint="eastAsia"/>
        </w:rPr>
        <w:t>労働時間の</w:t>
      </w:r>
      <w:r w:rsidR="00FE42ED" w:rsidRPr="0052129B">
        <w:rPr>
          <w:rFonts w:asciiTheme="majorEastAsia" w:eastAsiaTheme="majorEastAsia" w:hAnsiTheme="majorEastAsia" w:hint="eastAsia"/>
        </w:rPr>
        <w:t>削減</w:t>
      </w:r>
      <w:r w:rsidR="00EC41F0" w:rsidRPr="0052129B">
        <w:rPr>
          <w:rFonts w:asciiTheme="majorEastAsia" w:eastAsiaTheme="majorEastAsia" w:hAnsiTheme="majorEastAsia" w:hint="eastAsia"/>
        </w:rPr>
        <w:t>や</w:t>
      </w:r>
      <w:r w:rsidR="00792ABC" w:rsidRPr="0052129B">
        <w:rPr>
          <w:rFonts w:asciiTheme="majorEastAsia" w:eastAsiaTheme="majorEastAsia" w:hAnsiTheme="majorEastAsia" w:hint="eastAsia"/>
        </w:rPr>
        <w:t>勤務間インターバル制度</w:t>
      </w:r>
      <w:r w:rsidR="001134F5" w:rsidRPr="0052129B">
        <w:rPr>
          <w:rFonts w:asciiTheme="majorEastAsia" w:eastAsiaTheme="majorEastAsia" w:hAnsiTheme="majorEastAsia" w:hint="eastAsia"/>
        </w:rPr>
        <w:t>導入、労働時間の実態把握</w:t>
      </w:r>
      <w:r w:rsidRPr="0052129B">
        <w:rPr>
          <w:rFonts w:asciiTheme="majorEastAsia" w:eastAsiaTheme="majorEastAsia" w:hAnsiTheme="majorEastAsia" w:hint="eastAsia"/>
        </w:rPr>
        <w:t>等に向けて話合いを行うこと</w:t>
      </w:r>
      <w:r w:rsidR="008C2A03" w:rsidRPr="0052129B">
        <w:rPr>
          <w:rFonts w:asciiTheme="majorEastAsia" w:eastAsiaTheme="majorEastAsia" w:hAnsiTheme="majorEastAsia" w:hint="eastAsia"/>
        </w:rPr>
        <w:t>。</w:t>
      </w:r>
    </w:p>
    <w:p w14:paraId="494A8EDF" w14:textId="774A2DA5" w:rsidR="0051565A" w:rsidRPr="0052129B" w:rsidRDefault="0051565A" w:rsidP="0051565A">
      <w:pPr>
        <w:widowControl/>
        <w:ind w:left="420" w:hangingChars="200" w:hanging="420"/>
        <w:jc w:val="left"/>
        <w:rPr>
          <w:rFonts w:asciiTheme="majorEastAsia" w:eastAsiaTheme="majorEastAsia" w:hAnsiTheme="majorEastAsia"/>
        </w:rPr>
      </w:pPr>
      <w:r w:rsidRPr="0052129B">
        <w:rPr>
          <w:rFonts w:asciiTheme="majorEastAsia" w:eastAsiaTheme="majorEastAsia" w:hAnsiTheme="majorEastAsia" w:hint="eastAsia"/>
        </w:rPr>
        <w:t>※３　労働設定等設定改善委員会や衛生委員会などの名称を問わず、既存の会議において議題を追加することでも可能。メンバーには</w:t>
      </w:r>
      <w:r w:rsidR="00987DF4" w:rsidRPr="0052129B">
        <w:rPr>
          <w:rFonts w:asciiTheme="majorEastAsia" w:eastAsiaTheme="majorEastAsia" w:hAnsiTheme="majorEastAsia" w:hint="eastAsia"/>
        </w:rPr>
        <w:t>使用者</w:t>
      </w:r>
      <w:r w:rsidRPr="0052129B">
        <w:rPr>
          <w:rFonts w:asciiTheme="majorEastAsia" w:eastAsiaTheme="majorEastAsia" w:hAnsiTheme="majorEastAsia" w:hint="eastAsia"/>
        </w:rPr>
        <w:t>と労働者の双方を含めること。支給申請時には、証拠書類として、最低限、参加者名簿、議事録、話し合いを行った際の写真を添付すること。</w:t>
      </w:r>
    </w:p>
    <w:p w14:paraId="4C57E770" w14:textId="5AABF850" w:rsidR="0051565A" w:rsidRPr="0052129B" w:rsidRDefault="0051565A" w:rsidP="0051565A">
      <w:pPr>
        <w:widowControl/>
        <w:ind w:left="420" w:hangingChars="200" w:hanging="420"/>
        <w:jc w:val="left"/>
        <w:rPr>
          <w:rFonts w:asciiTheme="majorEastAsia" w:eastAsiaTheme="majorEastAsia" w:hAnsiTheme="majorEastAsia"/>
        </w:rPr>
      </w:pPr>
      <w:r w:rsidRPr="0052129B">
        <w:rPr>
          <w:rFonts w:asciiTheme="majorEastAsia" w:eastAsiaTheme="majorEastAsia" w:hAnsiTheme="majorEastAsia" w:hint="eastAsia"/>
        </w:rPr>
        <w:t>※４　支給申請時には証拠書類として</w:t>
      </w:r>
      <w:r w:rsidR="0085767D" w:rsidRPr="0052129B">
        <w:rPr>
          <w:rFonts w:asciiTheme="majorEastAsia" w:eastAsiaTheme="majorEastAsia" w:hAnsiTheme="majorEastAsia" w:hint="eastAsia"/>
        </w:rPr>
        <w:t>、</w:t>
      </w:r>
      <w:r w:rsidRPr="0052129B">
        <w:rPr>
          <w:rFonts w:asciiTheme="majorEastAsia" w:eastAsiaTheme="majorEastAsia" w:hAnsiTheme="majorEastAsia" w:hint="eastAsia"/>
        </w:rPr>
        <w:t>最低限、周知文書及び</w:t>
      </w:r>
      <w:r w:rsidR="0085767D" w:rsidRPr="0052129B">
        <w:rPr>
          <w:rFonts w:asciiTheme="majorEastAsia" w:eastAsiaTheme="majorEastAsia" w:hAnsiTheme="majorEastAsia" w:hint="eastAsia"/>
        </w:rPr>
        <w:t>周知状況が分かる書類（</w:t>
      </w:r>
      <w:r w:rsidRPr="0052129B">
        <w:rPr>
          <w:rFonts w:asciiTheme="majorEastAsia" w:eastAsiaTheme="majorEastAsia" w:hAnsiTheme="majorEastAsia" w:hint="eastAsia"/>
        </w:rPr>
        <w:t>事業場に提示した場合は、掲示した状況の写真</w:t>
      </w:r>
      <w:r w:rsidR="0085767D" w:rsidRPr="0052129B">
        <w:rPr>
          <w:rFonts w:asciiTheme="majorEastAsia" w:eastAsiaTheme="majorEastAsia" w:hAnsiTheme="majorEastAsia" w:hint="eastAsia"/>
        </w:rPr>
        <w:t>等）</w:t>
      </w:r>
      <w:r w:rsidRPr="0052129B">
        <w:rPr>
          <w:rFonts w:asciiTheme="majorEastAsia" w:eastAsiaTheme="majorEastAsia" w:hAnsiTheme="majorEastAsia" w:hint="eastAsia"/>
        </w:rPr>
        <w:t>を添付すること。</w:t>
      </w:r>
      <w:r w:rsidR="00593E31" w:rsidRPr="0052129B">
        <w:rPr>
          <w:rFonts w:asciiTheme="majorEastAsia" w:eastAsiaTheme="majorEastAsia" w:hAnsiTheme="majorEastAsia" w:hint="eastAsia"/>
        </w:rPr>
        <w:t>（口頭による周知は、実施したことを客観的に確認することができないため不可とする。）</w:t>
      </w:r>
    </w:p>
    <w:p w14:paraId="2DBC0D94" w14:textId="56D6CEE2" w:rsidR="007416E6" w:rsidRPr="0052129B" w:rsidRDefault="00EC41F0" w:rsidP="00EC41F0">
      <w:pPr>
        <w:widowControl/>
        <w:ind w:left="420" w:hangingChars="200" w:hanging="420"/>
        <w:jc w:val="left"/>
        <w:rPr>
          <w:rFonts w:asciiTheme="majorEastAsia" w:eastAsiaTheme="majorEastAsia" w:hAnsiTheme="majorEastAsia"/>
        </w:rPr>
      </w:pPr>
      <w:r w:rsidRPr="0052129B">
        <w:rPr>
          <w:rFonts w:asciiTheme="majorEastAsia" w:eastAsiaTheme="majorEastAsia" w:hAnsiTheme="majorEastAsia" w:hint="eastAsia"/>
        </w:rPr>
        <w:t>※</w:t>
      </w:r>
      <w:r w:rsidR="00593E31" w:rsidRPr="0052129B">
        <w:rPr>
          <w:rFonts w:asciiTheme="majorEastAsia" w:eastAsiaTheme="majorEastAsia" w:hAnsiTheme="majorEastAsia" w:hint="eastAsia"/>
        </w:rPr>
        <w:t>５</w:t>
      </w:r>
      <w:r w:rsidRPr="0052129B">
        <w:rPr>
          <w:rFonts w:asciiTheme="majorEastAsia" w:eastAsiaTheme="majorEastAsia" w:hAnsiTheme="majorEastAsia" w:hint="eastAsia"/>
        </w:rPr>
        <w:t xml:space="preserve">　全ての</w:t>
      </w:r>
      <w:r w:rsidR="00D14BBA" w:rsidRPr="0052129B">
        <w:rPr>
          <w:rFonts w:asciiTheme="majorEastAsia" w:eastAsiaTheme="majorEastAsia" w:hAnsiTheme="majorEastAsia" w:hint="eastAsia"/>
        </w:rPr>
        <w:t>指定</w:t>
      </w:r>
      <w:r w:rsidRPr="0052129B">
        <w:rPr>
          <w:rFonts w:asciiTheme="majorEastAsia" w:eastAsiaTheme="majorEastAsia" w:hAnsiTheme="majorEastAsia" w:hint="eastAsia"/>
        </w:rPr>
        <w:t>対象事業場で実施すること。</w:t>
      </w:r>
    </w:p>
    <w:p w14:paraId="1BB0C5C6" w14:textId="6DF89722" w:rsidR="007416E6" w:rsidRPr="0052129B" w:rsidRDefault="005842EC" w:rsidP="00183FA1">
      <w:pPr>
        <w:widowControl/>
        <w:jc w:val="left"/>
        <w:rPr>
          <w:rFonts w:asciiTheme="majorEastAsia" w:eastAsiaTheme="majorEastAsia" w:hAnsiTheme="majorEastAsia"/>
        </w:rPr>
      </w:pPr>
      <w:r w:rsidRPr="0052129B">
        <w:rPr>
          <w:rFonts w:asciiTheme="majorEastAsia" w:eastAsiaTheme="majorEastAsia" w:hAnsiTheme="majorEastAsia"/>
        </w:rPr>
        <w:br w:type="page"/>
      </w:r>
      <w:r w:rsidR="007416E6" w:rsidRPr="0052129B">
        <w:rPr>
          <w:rFonts w:asciiTheme="majorEastAsia" w:eastAsiaTheme="majorEastAsia" w:hAnsiTheme="majorEastAsia" w:hint="eastAsia"/>
        </w:rPr>
        <w:lastRenderedPageBreak/>
        <w:t>様式第１号別添</w:t>
      </w:r>
      <w:r w:rsidR="00194041" w:rsidRPr="0052129B">
        <w:rPr>
          <w:rFonts w:asciiTheme="majorEastAsia" w:eastAsiaTheme="majorEastAsia" w:hAnsiTheme="majorEastAsia" w:hint="eastAsia"/>
        </w:rPr>
        <w:t>（続紙</w:t>
      </w:r>
      <w:r w:rsidR="001D1B09" w:rsidRPr="0052129B">
        <w:rPr>
          <w:rFonts w:asciiTheme="majorEastAsia" w:eastAsiaTheme="majorEastAsia" w:hAnsiTheme="majorEastAsia" w:hint="eastAsia"/>
        </w:rPr>
        <w:t>１</w:t>
      </w:r>
      <w:r w:rsidR="00194041" w:rsidRPr="0052129B">
        <w:rPr>
          <w:rFonts w:asciiTheme="majorEastAsia" w:eastAsiaTheme="majorEastAsia" w:hAnsiTheme="majorEastAsia" w:hint="eastAsia"/>
        </w:rPr>
        <w:t>）</w:t>
      </w:r>
    </w:p>
    <w:p w14:paraId="67A01053" w14:textId="77777777" w:rsidR="007416E6" w:rsidRPr="0052129B" w:rsidRDefault="007416E6">
      <w:pPr>
        <w:widowControl/>
        <w:jc w:val="left"/>
        <w:rPr>
          <w:rFonts w:asciiTheme="majorEastAsia" w:eastAsiaTheme="majorEastAsia" w:hAnsiTheme="majorEastAsia"/>
        </w:rPr>
      </w:pPr>
    </w:p>
    <w:p w14:paraId="029F205D" w14:textId="77777777" w:rsidR="007416E6" w:rsidRPr="0052129B" w:rsidRDefault="007416E6">
      <w:pPr>
        <w:widowControl/>
        <w:jc w:val="left"/>
        <w:rPr>
          <w:rFonts w:asciiTheme="majorEastAsia" w:eastAsiaTheme="majorEastAsia" w:hAnsiTheme="majorEastAsia"/>
        </w:rPr>
      </w:pPr>
      <w:r w:rsidRPr="0052129B">
        <w:rPr>
          <w:rFonts w:asciiTheme="majorEastAsia" w:eastAsiaTheme="majorEastAsia" w:hAnsiTheme="majorEastAsia" w:hint="eastAsia"/>
        </w:rPr>
        <w:t>２　支給対象の事業</w:t>
      </w:r>
    </w:p>
    <w:tbl>
      <w:tblPr>
        <w:tblStyle w:val="a5"/>
        <w:tblW w:w="9356" w:type="dxa"/>
        <w:tblInd w:w="-157" w:type="dxa"/>
        <w:tblLook w:val="04A0" w:firstRow="1" w:lastRow="0" w:firstColumn="1" w:lastColumn="0" w:noHBand="0" w:noVBand="1"/>
      </w:tblPr>
      <w:tblGrid>
        <w:gridCol w:w="3167"/>
        <w:gridCol w:w="1512"/>
        <w:gridCol w:w="4677"/>
      </w:tblGrid>
      <w:tr w:rsidR="00016BDF" w:rsidRPr="0052129B" w14:paraId="1C47E5CD" w14:textId="77777777" w:rsidTr="006333E7">
        <w:trPr>
          <w:trHeight w:val="582"/>
        </w:trPr>
        <w:tc>
          <w:tcPr>
            <w:tcW w:w="4679" w:type="dxa"/>
            <w:gridSpan w:val="2"/>
            <w:tcBorders>
              <w:top w:val="single" w:sz="12" w:space="0" w:color="auto"/>
              <w:left w:val="single" w:sz="12" w:space="0" w:color="auto"/>
              <w:bottom w:val="single" w:sz="8" w:space="0" w:color="auto"/>
              <w:right w:val="single" w:sz="4" w:space="0" w:color="auto"/>
            </w:tcBorders>
            <w:vAlign w:val="center"/>
          </w:tcPr>
          <w:p w14:paraId="2DA94BF4" w14:textId="2D86188D" w:rsidR="00016BDF" w:rsidRPr="0052129B" w:rsidRDefault="00016BDF" w:rsidP="00BB27BD">
            <w:pPr>
              <w:rPr>
                <w:rFonts w:asciiTheme="majorEastAsia" w:eastAsiaTheme="majorEastAsia" w:hAnsiTheme="majorEastAsia"/>
              </w:rPr>
            </w:pPr>
            <w:r w:rsidRPr="0052129B">
              <w:rPr>
                <w:rFonts w:asciiTheme="majorEastAsia" w:eastAsiaTheme="majorEastAsia" w:hAnsiTheme="majorEastAsia" w:hint="eastAsia"/>
              </w:rPr>
              <w:t>(1)</w:t>
            </w:r>
            <w:r w:rsidR="00D14BBA" w:rsidRPr="0052129B">
              <w:rPr>
                <w:rFonts w:asciiTheme="majorEastAsia" w:eastAsiaTheme="majorEastAsia" w:hAnsiTheme="majorEastAsia" w:hint="eastAsia"/>
              </w:rPr>
              <w:t>指定</w:t>
            </w:r>
            <w:r w:rsidRPr="0052129B">
              <w:rPr>
                <w:rFonts w:asciiTheme="majorEastAsia" w:eastAsiaTheme="majorEastAsia" w:hAnsiTheme="majorEastAsia" w:hint="eastAsia"/>
              </w:rPr>
              <w:t>対象事業場数（詳細は別紙</w:t>
            </w:r>
            <w:r w:rsidR="007C3032" w:rsidRPr="0052129B">
              <w:rPr>
                <w:rFonts w:asciiTheme="majorEastAsia" w:eastAsiaTheme="majorEastAsia" w:hAnsiTheme="majorEastAsia" w:hint="eastAsia"/>
              </w:rPr>
              <w:t>１</w:t>
            </w:r>
            <w:r w:rsidRPr="0052129B">
              <w:rPr>
                <w:rFonts w:asciiTheme="majorEastAsia" w:eastAsiaTheme="majorEastAsia" w:hAnsiTheme="majorEastAsia" w:hint="eastAsia"/>
              </w:rPr>
              <w:t>に記載）</w:t>
            </w:r>
          </w:p>
        </w:tc>
        <w:tc>
          <w:tcPr>
            <w:tcW w:w="4677" w:type="dxa"/>
            <w:tcBorders>
              <w:top w:val="single" w:sz="12" w:space="0" w:color="auto"/>
              <w:left w:val="single" w:sz="4" w:space="0" w:color="auto"/>
              <w:bottom w:val="single" w:sz="8" w:space="0" w:color="auto"/>
              <w:right w:val="single" w:sz="12" w:space="0" w:color="auto"/>
            </w:tcBorders>
            <w:vAlign w:val="center"/>
          </w:tcPr>
          <w:p w14:paraId="52D3A403" w14:textId="77777777" w:rsidR="00016BDF" w:rsidRPr="0052129B" w:rsidRDefault="00016BDF" w:rsidP="00016BDF">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事業場　　</w:t>
            </w:r>
          </w:p>
        </w:tc>
      </w:tr>
      <w:tr w:rsidR="004950A3" w:rsidRPr="0052129B" w14:paraId="6DD8ED6D" w14:textId="77777777" w:rsidTr="006333E7">
        <w:trPr>
          <w:trHeight w:val="582"/>
        </w:trPr>
        <w:tc>
          <w:tcPr>
            <w:tcW w:w="4679" w:type="dxa"/>
            <w:gridSpan w:val="2"/>
            <w:tcBorders>
              <w:top w:val="single" w:sz="8" w:space="0" w:color="auto"/>
              <w:left w:val="single" w:sz="12" w:space="0" w:color="auto"/>
              <w:bottom w:val="single" w:sz="8" w:space="0" w:color="auto"/>
              <w:right w:val="single" w:sz="4" w:space="0" w:color="auto"/>
            </w:tcBorders>
            <w:vAlign w:val="center"/>
          </w:tcPr>
          <w:p w14:paraId="0D47B3BB" w14:textId="36873914" w:rsidR="004950A3" w:rsidRPr="0052129B" w:rsidRDefault="004950A3" w:rsidP="00E4096A">
            <w:pPr>
              <w:rPr>
                <w:rFonts w:asciiTheme="majorEastAsia" w:eastAsiaTheme="majorEastAsia" w:hAnsiTheme="majorEastAsia"/>
              </w:rPr>
            </w:pPr>
            <w:r w:rsidRPr="0052129B">
              <w:rPr>
                <w:rFonts w:asciiTheme="majorEastAsia" w:eastAsiaTheme="majorEastAsia" w:hAnsiTheme="majorEastAsia" w:hint="eastAsia"/>
              </w:rPr>
              <w:t>(2)</w:t>
            </w:r>
            <w:r w:rsidR="00E4096A" w:rsidRPr="0052129B">
              <w:rPr>
                <w:rFonts w:asciiTheme="majorEastAsia" w:eastAsiaTheme="majorEastAsia" w:hAnsiTheme="majorEastAsia" w:hint="eastAsia"/>
              </w:rPr>
              <w:t>事業実施</w:t>
            </w:r>
            <w:r w:rsidR="00D14BBA" w:rsidRPr="0052129B">
              <w:rPr>
                <w:rFonts w:asciiTheme="majorEastAsia" w:eastAsiaTheme="majorEastAsia" w:hAnsiTheme="majorEastAsia" w:hint="eastAsia"/>
              </w:rPr>
              <w:t>予定</w:t>
            </w:r>
            <w:r w:rsidRPr="0052129B">
              <w:rPr>
                <w:rFonts w:asciiTheme="majorEastAsia" w:eastAsiaTheme="majorEastAsia" w:hAnsiTheme="majorEastAsia" w:hint="eastAsia"/>
              </w:rPr>
              <w:t>期間</w:t>
            </w:r>
          </w:p>
        </w:tc>
        <w:tc>
          <w:tcPr>
            <w:tcW w:w="4677" w:type="dxa"/>
            <w:tcBorders>
              <w:top w:val="single" w:sz="8" w:space="0" w:color="auto"/>
              <w:left w:val="single" w:sz="4" w:space="0" w:color="auto"/>
              <w:bottom w:val="single" w:sz="8" w:space="0" w:color="auto"/>
              <w:right w:val="single" w:sz="12" w:space="0" w:color="auto"/>
            </w:tcBorders>
            <w:vAlign w:val="center"/>
          </w:tcPr>
          <w:p w14:paraId="12C6C0A3" w14:textId="6438E3E1" w:rsidR="004950A3" w:rsidRPr="0052129B" w:rsidRDefault="003C4B21" w:rsidP="003C4B21">
            <w:pPr>
              <w:wordWrap w:val="0"/>
              <w:jc w:val="right"/>
              <w:rPr>
                <w:rFonts w:asciiTheme="majorEastAsia" w:eastAsiaTheme="majorEastAsia" w:hAnsiTheme="majorEastAsia"/>
              </w:rPr>
            </w:pPr>
            <w:r w:rsidRPr="0052129B">
              <w:rPr>
                <w:rFonts w:asciiTheme="majorEastAsia" w:eastAsiaTheme="majorEastAsia" w:hAnsiTheme="majorEastAsia" w:hint="eastAsia"/>
              </w:rPr>
              <w:t>交付決定の</w:t>
            </w:r>
            <w:r w:rsidR="00A7597F" w:rsidRPr="0052129B">
              <w:rPr>
                <w:rFonts w:asciiTheme="majorEastAsia" w:eastAsiaTheme="majorEastAsia" w:hAnsiTheme="majorEastAsia" w:hint="eastAsia"/>
              </w:rPr>
              <w:t>日</w:t>
            </w:r>
            <w:r w:rsidRPr="0052129B">
              <w:rPr>
                <w:rFonts w:asciiTheme="majorEastAsia" w:eastAsiaTheme="majorEastAsia" w:hAnsiTheme="majorEastAsia" w:hint="eastAsia"/>
              </w:rPr>
              <w:t xml:space="preserve">　</w:t>
            </w:r>
            <w:r w:rsidR="00A7597F" w:rsidRPr="0052129B">
              <w:rPr>
                <w:rFonts w:asciiTheme="majorEastAsia" w:eastAsiaTheme="majorEastAsia" w:hAnsiTheme="majorEastAsia" w:hint="eastAsia"/>
              </w:rPr>
              <w:t xml:space="preserve">から　</w:t>
            </w:r>
            <w:r w:rsidR="0014460A" w:rsidRPr="0052129B">
              <w:rPr>
                <w:rFonts w:asciiTheme="majorEastAsia" w:eastAsiaTheme="majorEastAsia" w:hAnsiTheme="majorEastAsia" w:hint="eastAsia"/>
              </w:rPr>
              <w:t xml:space="preserve">　</w:t>
            </w:r>
            <w:r w:rsidR="00A7597F" w:rsidRPr="0052129B">
              <w:rPr>
                <w:rFonts w:asciiTheme="majorEastAsia" w:eastAsiaTheme="majorEastAsia" w:hAnsiTheme="majorEastAsia" w:hint="eastAsia"/>
              </w:rPr>
              <w:t xml:space="preserve">月　</w:t>
            </w:r>
            <w:r w:rsidR="0014460A" w:rsidRPr="0052129B">
              <w:rPr>
                <w:rFonts w:asciiTheme="majorEastAsia" w:eastAsiaTheme="majorEastAsia" w:hAnsiTheme="majorEastAsia" w:hint="eastAsia"/>
              </w:rPr>
              <w:t xml:space="preserve">　</w:t>
            </w:r>
            <w:r w:rsidR="00A7597F" w:rsidRPr="0052129B">
              <w:rPr>
                <w:rFonts w:asciiTheme="majorEastAsia" w:eastAsiaTheme="majorEastAsia" w:hAnsiTheme="majorEastAsia" w:hint="eastAsia"/>
              </w:rPr>
              <w:t>日</w:t>
            </w:r>
            <w:r w:rsidR="00E4096A" w:rsidRPr="0052129B">
              <w:rPr>
                <w:rFonts w:asciiTheme="majorEastAsia" w:eastAsiaTheme="majorEastAsia" w:hAnsiTheme="majorEastAsia" w:hint="eastAsia"/>
              </w:rPr>
              <w:t>まで</w:t>
            </w:r>
            <w:r w:rsidR="004950A3" w:rsidRPr="0052129B">
              <w:rPr>
                <w:rFonts w:asciiTheme="majorEastAsia" w:eastAsiaTheme="majorEastAsia" w:hAnsiTheme="majorEastAsia" w:hint="eastAsia"/>
              </w:rPr>
              <w:t xml:space="preserve">　　</w:t>
            </w:r>
          </w:p>
        </w:tc>
      </w:tr>
      <w:tr w:rsidR="00BB27BD" w:rsidRPr="0052129B" w14:paraId="19842988" w14:textId="77777777" w:rsidTr="006333E7">
        <w:trPr>
          <w:trHeight w:val="369"/>
        </w:trPr>
        <w:tc>
          <w:tcPr>
            <w:tcW w:w="9356" w:type="dxa"/>
            <w:gridSpan w:val="3"/>
            <w:tcBorders>
              <w:top w:val="single" w:sz="8" w:space="0" w:color="auto"/>
              <w:left w:val="single" w:sz="12" w:space="0" w:color="auto"/>
              <w:bottom w:val="single" w:sz="4" w:space="0" w:color="auto"/>
              <w:right w:val="single" w:sz="12" w:space="0" w:color="auto"/>
            </w:tcBorders>
            <w:vAlign w:val="center"/>
            <w:hideMark/>
          </w:tcPr>
          <w:p w14:paraId="06D0F643" w14:textId="487C6A40" w:rsidR="00BB27BD" w:rsidRPr="0052129B" w:rsidRDefault="00BB27BD" w:rsidP="00433341">
            <w:pPr>
              <w:rPr>
                <w:rFonts w:asciiTheme="majorEastAsia" w:eastAsiaTheme="majorEastAsia" w:hAnsiTheme="majorEastAsia"/>
              </w:rPr>
            </w:pPr>
            <w:r w:rsidRPr="0052129B">
              <w:rPr>
                <w:rFonts w:asciiTheme="majorEastAsia" w:eastAsiaTheme="majorEastAsia" w:hAnsiTheme="majorEastAsia" w:hint="eastAsia"/>
              </w:rPr>
              <w:t>(</w:t>
            </w:r>
            <w:r w:rsidR="004950A3" w:rsidRPr="0052129B">
              <w:rPr>
                <w:rFonts w:asciiTheme="majorEastAsia" w:eastAsiaTheme="majorEastAsia" w:hAnsiTheme="majorEastAsia" w:hint="eastAsia"/>
              </w:rPr>
              <w:t>3</w:t>
            </w:r>
            <w:r w:rsidRPr="0052129B">
              <w:rPr>
                <w:rFonts w:asciiTheme="majorEastAsia" w:eastAsiaTheme="majorEastAsia" w:hAnsiTheme="majorEastAsia" w:hint="eastAsia"/>
              </w:rPr>
              <w:t>)事業の詳細</w:t>
            </w:r>
          </w:p>
        </w:tc>
      </w:tr>
      <w:tr w:rsidR="004950A3" w:rsidRPr="0052129B" w14:paraId="53FA0FDA" w14:textId="77777777" w:rsidTr="00A30CE3">
        <w:trPr>
          <w:trHeight w:val="461"/>
        </w:trPr>
        <w:tc>
          <w:tcPr>
            <w:tcW w:w="3167" w:type="dxa"/>
            <w:tcBorders>
              <w:top w:val="single" w:sz="4" w:space="0" w:color="auto"/>
              <w:left w:val="single" w:sz="12" w:space="0" w:color="auto"/>
              <w:bottom w:val="single" w:sz="4" w:space="0" w:color="auto"/>
              <w:right w:val="single" w:sz="4" w:space="0" w:color="auto"/>
            </w:tcBorders>
            <w:vAlign w:val="center"/>
          </w:tcPr>
          <w:p w14:paraId="7E39FAED" w14:textId="77777777" w:rsidR="004950A3" w:rsidRPr="0052129B" w:rsidRDefault="004950A3" w:rsidP="004950A3">
            <w:pPr>
              <w:jc w:val="center"/>
              <w:rPr>
                <w:rFonts w:asciiTheme="majorEastAsia" w:eastAsiaTheme="majorEastAsia" w:hAnsiTheme="majorEastAsia"/>
              </w:rPr>
            </w:pPr>
            <w:r w:rsidRPr="0052129B">
              <w:rPr>
                <w:rFonts w:asciiTheme="majorEastAsia" w:eastAsiaTheme="majorEastAsia" w:hAnsiTheme="majorEastAsia" w:hint="eastAsia"/>
              </w:rPr>
              <w:t>事業の内容</w:t>
            </w:r>
          </w:p>
        </w:tc>
        <w:tc>
          <w:tcPr>
            <w:tcW w:w="1512" w:type="dxa"/>
            <w:tcBorders>
              <w:top w:val="single" w:sz="4" w:space="0" w:color="auto"/>
              <w:left w:val="single" w:sz="4" w:space="0" w:color="auto"/>
              <w:bottom w:val="single" w:sz="4" w:space="0" w:color="auto"/>
              <w:right w:val="single" w:sz="4" w:space="0" w:color="auto"/>
            </w:tcBorders>
            <w:vAlign w:val="center"/>
          </w:tcPr>
          <w:p w14:paraId="115C62F7" w14:textId="77777777" w:rsidR="004950A3" w:rsidRPr="0052129B" w:rsidRDefault="004950A3" w:rsidP="004950A3">
            <w:pPr>
              <w:jc w:val="center"/>
              <w:rPr>
                <w:rFonts w:asciiTheme="majorEastAsia" w:eastAsiaTheme="majorEastAsia" w:hAnsiTheme="majorEastAsia"/>
              </w:rPr>
            </w:pPr>
            <w:r w:rsidRPr="0052129B">
              <w:rPr>
                <w:rFonts w:asciiTheme="majorEastAsia" w:eastAsiaTheme="majorEastAsia" w:hAnsiTheme="majorEastAsia" w:hint="eastAsia"/>
              </w:rPr>
              <w:t>実施予定時期</w:t>
            </w:r>
          </w:p>
        </w:tc>
        <w:tc>
          <w:tcPr>
            <w:tcW w:w="4677" w:type="dxa"/>
            <w:tcBorders>
              <w:top w:val="single" w:sz="4" w:space="0" w:color="auto"/>
              <w:left w:val="single" w:sz="4" w:space="0" w:color="auto"/>
              <w:bottom w:val="single" w:sz="4" w:space="0" w:color="auto"/>
              <w:right w:val="single" w:sz="12" w:space="0" w:color="auto"/>
            </w:tcBorders>
            <w:vAlign w:val="center"/>
          </w:tcPr>
          <w:p w14:paraId="204D63CA" w14:textId="0CB4777E" w:rsidR="004950A3" w:rsidRPr="0052129B" w:rsidRDefault="004950A3" w:rsidP="004950A3">
            <w:pPr>
              <w:jc w:val="center"/>
              <w:rPr>
                <w:rFonts w:asciiTheme="majorEastAsia" w:eastAsiaTheme="majorEastAsia" w:hAnsiTheme="majorEastAsia"/>
              </w:rPr>
            </w:pPr>
            <w:r w:rsidRPr="0052129B">
              <w:rPr>
                <w:rFonts w:asciiTheme="majorEastAsia" w:eastAsiaTheme="majorEastAsia" w:hAnsiTheme="majorEastAsia" w:hint="eastAsia"/>
              </w:rPr>
              <w:t>所要額の内訳</w:t>
            </w:r>
            <w:r w:rsidR="00CC566A" w:rsidRPr="0052129B">
              <w:rPr>
                <w:rFonts w:asciiTheme="majorEastAsia" w:eastAsiaTheme="majorEastAsia" w:hAnsiTheme="majorEastAsia" w:hint="eastAsia"/>
              </w:rPr>
              <w:t>【 税抜 ・ 税込 】</w:t>
            </w:r>
          </w:p>
        </w:tc>
      </w:tr>
      <w:tr w:rsidR="00433341" w:rsidRPr="0052129B" w14:paraId="7BBDEBEB" w14:textId="77777777" w:rsidTr="00A30CE3">
        <w:trPr>
          <w:trHeight w:val="353"/>
        </w:trPr>
        <w:tc>
          <w:tcPr>
            <w:tcW w:w="9356" w:type="dxa"/>
            <w:gridSpan w:val="3"/>
            <w:tcBorders>
              <w:top w:val="single" w:sz="4" w:space="0" w:color="auto"/>
              <w:left w:val="single" w:sz="12" w:space="0" w:color="auto"/>
              <w:bottom w:val="dashed" w:sz="4" w:space="0" w:color="auto"/>
              <w:right w:val="single" w:sz="12" w:space="0" w:color="auto"/>
            </w:tcBorders>
            <w:vAlign w:val="center"/>
          </w:tcPr>
          <w:p w14:paraId="3B3F055F" w14:textId="758B275F" w:rsidR="00433341" w:rsidRPr="0052129B" w:rsidRDefault="00280879" w:rsidP="0051565A">
            <w:pPr>
              <w:jc w:val="left"/>
              <w:rPr>
                <w:rFonts w:asciiTheme="majorEastAsia" w:eastAsiaTheme="majorEastAsia" w:hAnsiTheme="majorEastAsia"/>
              </w:rPr>
            </w:pPr>
            <w:r w:rsidRPr="0052129B">
              <w:rPr>
                <w:rFonts w:asciiTheme="majorEastAsia" w:eastAsiaTheme="majorEastAsia" w:hAnsiTheme="majorEastAsia" w:hint="eastAsia"/>
              </w:rPr>
              <w:t>ア</w:t>
            </w:r>
            <w:r w:rsidR="00433341"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00006912" w:rsidRPr="0052129B">
              <w:rPr>
                <w:rFonts w:asciiTheme="majorEastAsia" w:eastAsiaTheme="majorEastAsia" w:hAnsiTheme="majorEastAsia" w:hint="eastAsia"/>
              </w:rPr>
              <w:t>交付</w:t>
            </w:r>
            <w:r w:rsidR="00433341" w:rsidRPr="0052129B">
              <w:rPr>
                <w:rFonts w:asciiTheme="majorEastAsia" w:eastAsiaTheme="majorEastAsia" w:hAnsiTheme="majorEastAsia" w:hint="eastAsia"/>
              </w:rPr>
              <w:t>申請書</w:t>
            </w:r>
            <w:r w:rsidR="0051565A" w:rsidRPr="0052129B">
              <w:rPr>
                <w:rFonts w:asciiTheme="majorEastAsia" w:eastAsiaTheme="majorEastAsia" w:hAnsiTheme="majorEastAsia" w:hint="eastAsia"/>
              </w:rPr>
              <w:t>２（１）①～⑤</w:t>
            </w:r>
            <w:r w:rsidR="00433341" w:rsidRPr="0052129B">
              <w:rPr>
                <w:rFonts w:asciiTheme="majorEastAsia" w:eastAsiaTheme="majorEastAsia" w:hAnsiTheme="majorEastAsia" w:hint="eastAsia"/>
              </w:rPr>
              <w:t>の事業</w:t>
            </w:r>
          </w:p>
        </w:tc>
      </w:tr>
      <w:tr w:rsidR="00433341" w:rsidRPr="0052129B" w14:paraId="51AC60D3" w14:textId="77777777" w:rsidTr="00A30CE3">
        <w:trPr>
          <w:trHeight w:val="1695"/>
        </w:trPr>
        <w:tc>
          <w:tcPr>
            <w:tcW w:w="3167" w:type="dxa"/>
            <w:tcBorders>
              <w:top w:val="dotted" w:sz="4" w:space="0" w:color="auto"/>
              <w:left w:val="single" w:sz="12" w:space="0" w:color="auto"/>
              <w:bottom w:val="single" w:sz="4" w:space="0" w:color="auto"/>
              <w:right w:val="single" w:sz="4" w:space="0" w:color="auto"/>
            </w:tcBorders>
          </w:tcPr>
          <w:p w14:paraId="4E010C99" w14:textId="77777777" w:rsidR="00433341" w:rsidRPr="0052129B" w:rsidDel="00FB374C" w:rsidRDefault="00433341" w:rsidP="0045083B">
            <w:pPr>
              <w:rPr>
                <w:rFonts w:asciiTheme="majorEastAsia" w:eastAsiaTheme="majorEastAsia" w:hAnsiTheme="majorEastAsia"/>
                <w:sz w:val="20"/>
              </w:rPr>
            </w:pPr>
          </w:p>
        </w:tc>
        <w:tc>
          <w:tcPr>
            <w:tcW w:w="1512" w:type="dxa"/>
            <w:tcBorders>
              <w:top w:val="dotted" w:sz="4" w:space="0" w:color="auto"/>
              <w:left w:val="single" w:sz="4" w:space="0" w:color="auto"/>
              <w:bottom w:val="single" w:sz="4" w:space="0" w:color="auto"/>
              <w:right w:val="single" w:sz="4" w:space="0" w:color="auto"/>
            </w:tcBorders>
          </w:tcPr>
          <w:p w14:paraId="194D2094" w14:textId="77777777" w:rsidR="00433341" w:rsidRPr="0052129B" w:rsidRDefault="00433341" w:rsidP="0045083B">
            <w:pPr>
              <w:rPr>
                <w:rFonts w:asciiTheme="majorEastAsia" w:eastAsiaTheme="majorEastAsia" w:hAnsiTheme="majorEastAsia"/>
                <w:sz w:val="20"/>
              </w:rPr>
            </w:pPr>
          </w:p>
        </w:tc>
        <w:tc>
          <w:tcPr>
            <w:tcW w:w="4677" w:type="dxa"/>
            <w:tcBorders>
              <w:top w:val="dotted" w:sz="4" w:space="0" w:color="auto"/>
              <w:left w:val="single" w:sz="4" w:space="0" w:color="auto"/>
              <w:bottom w:val="single" w:sz="4" w:space="0" w:color="auto"/>
              <w:right w:val="single" w:sz="12" w:space="0" w:color="auto"/>
            </w:tcBorders>
          </w:tcPr>
          <w:p w14:paraId="59AAC0F8" w14:textId="77777777" w:rsidR="00A02F42" w:rsidRPr="0052129B" w:rsidRDefault="00A02F42">
            <w:pPr>
              <w:rPr>
                <w:rFonts w:asciiTheme="majorEastAsia" w:eastAsiaTheme="majorEastAsia" w:hAnsiTheme="majorEastAsia"/>
              </w:rPr>
            </w:pPr>
          </w:p>
          <w:p w14:paraId="06B9BF5E" w14:textId="77777777" w:rsidR="00A02F42" w:rsidRPr="0052129B" w:rsidRDefault="00A02F42">
            <w:pPr>
              <w:rPr>
                <w:rFonts w:asciiTheme="majorEastAsia" w:eastAsiaTheme="majorEastAsia" w:hAnsiTheme="majorEastAsia"/>
              </w:rPr>
            </w:pPr>
          </w:p>
          <w:p w14:paraId="1EEF2163" w14:textId="77777777" w:rsidR="00A02F42" w:rsidRPr="0052129B" w:rsidRDefault="00A02F42">
            <w:pPr>
              <w:rPr>
                <w:rFonts w:asciiTheme="majorEastAsia" w:eastAsiaTheme="majorEastAsia" w:hAnsiTheme="majorEastAsia"/>
              </w:rPr>
            </w:pPr>
          </w:p>
          <w:p w14:paraId="56E09B32" w14:textId="77777777" w:rsidR="00A02F42" w:rsidRPr="0052129B" w:rsidRDefault="00A02F42">
            <w:pPr>
              <w:rPr>
                <w:rFonts w:asciiTheme="majorEastAsia" w:eastAsiaTheme="majorEastAsia" w:hAnsiTheme="majorEastAsia"/>
              </w:rPr>
            </w:pPr>
          </w:p>
          <w:p w14:paraId="230F39C0" w14:textId="77777777" w:rsidR="0051565A" w:rsidRPr="0052129B" w:rsidRDefault="0051565A">
            <w:pPr>
              <w:rPr>
                <w:rFonts w:asciiTheme="majorEastAsia" w:eastAsiaTheme="majorEastAsia" w:hAnsiTheme="majorEastAsia"/>
              </w:rPr>
            </w:pPr>
          </w:p>
          <w:p w14:paraId="22458849" w14:textId="77777777" w:rsidR="0051565A" w:rsidRPr="0052129B" w:rsidRDefault="0051565A">
            <w:pPr>
              <w:rPr>
                <w:rFonts w:asciiTheme="majorEastAsia" w:eastAsiaTheme="majorEastAsia" w:hAnsiTheme="majorEastAsia"/>
              </w:rPr>
            </w:pPr>
          </w:p>
          <w:p w14:paraId="2B9EDFF0" w14:textId="77777777" w:rsidR="0051565A" w:rsidRPr="0052129B" w:rsidRDefault="0051565A">
            <w:pPr>
              <w:rPr>
                <w:rFonts w:asciiTheme="majorEastAsia" w:eastAsiaTheme="majorEastAsia" w:hAnsiTheme="majorEastAsia"/>
              </w:rPr>
            </w:pPr>
          </w:p>
          <w:p w14:paraId="0901CEDC" w14:textId="77777777" w:rsidR="0051565A" w:rsidRPr="0052129B" w:rsidRDefault="0051565A">
            <w:pPr>
              <w:rPr>
                <w:rFonts w:asciiTheme="majorEastAsia" w:eastAsiaTheme="majorEastAsia" w:hAnsiTheme="majorEastAsia"/>
              </w:rPr>
            </w:pPr>
          </w:p>
          <w:p w14:paraId="12B77A78" w14:textId="77777777" w:rsidR="00A02F42" w:rsidRPr="0052129B" w:rsidRDefault="00A02F42">
            <w:pPr>
              <w:rPr>
                <w:rFonts w:asciiTheme="majorEastAsia" w:eastAsiaTheme="majorEastAsia" w:hAnsiTheme="majorEastAsia"/>
              </w:rPr>
            </w:pPr>
          </w:p>
          <w:p w14:paraId="24DF1C50" w14:textId="77777777" w:rsidR="00A02F42" w:rsidRPr="0052129B" w:rsidRDefault="00A02F42">
            <w:pPr>
              <w:rPr>
                <w:rFonts w:asciiTheme="majorEastAsia" w:eastAsiaTheme="majorEastAsia" w:hAnsiTheme="majorEastAsia"/>
              </w:rPr>
            </w:pPr>
          </w:p>
          <w:p w14:paraId="3EE77CD2" w14:textId="76725248" w:rsidR="00A02F42" w:rsidRPr="0052129B" w:rsidRDefault="00280879">
            <w:pPr>
              <w:rPr>
                <w:rFonts w:asciiTheme="majorEastAsia" w:eastAsiaTheme="majorEastAsia" w:hAnsiTheme="majorEastAsia"/>
              </w:rPr>
            </w:pPr>
            <w:r w:rsidRPr="0052129B">
              <w:rPr>
                <w:rFonts w:asciiTheme="majorEastAsia" w:eastAsiaTheme="majorEastAsia" w:hAnsiTheme="majorEastAsia" w:hint="eastAsia"/>
              </w:rPr>
              <w:t>ア</w:t>
            </w:r>
            <w:r w:rsidR="00A02F42" w:rsidRPr="0052129B">
              <w:rPr>
                <w:rFonts w:asciiTheme="majorEastAsia" w:eastAsiaTheme="majorEastAsia" w:hAnsiTheme="majorEastAsia" w:hint="eastAsia"/>
              </w:rPr>
              <w:t>の所要額計　　　　　　　　　　　　　　円</w:t>
            </w:r>
          </w:p>
        </w:tc>
      </w:tr>
      <w:tr w:rsidR="00433341" w:rsidRPr="0052129B" w14:paraId="192EB5DA" w14:textId="77777777" w:rsidTr="006333E7">
        <w:trPr>
          <w:trHeight w:val="365"/>
        </w:trPr>
        <w:tc>
          <w:tcPr>
            <w:tcW w:w="9356" w:type="dxa"/>
            <w:gridSpan w:val="3"/>
            <w:tcBorders>
              <w:top w:val="nil"/>
              <w:left w:val="single" w:sz="12" w:space="0" w:color="auto"/>
              <w:bottom w:val="dotted" w:sz="4" w:space="0" w:color="auto"/>
              <w:right w:val="single" w:sz="12" w:space="0" w:color="auto"/>
            </w:tcBorders>
          </w:tcPr>
          <w:p w14:paraId="5D0B6501" w14:textId="0E1BA9C7" w:rsidR="00433341" w:rsidRPr="0052129B" w:rsidRDefault="00280879" w:rsidP="00593E31">
            <w:pPr>
              <w:rPr>
                <w:rFonts w:asciiTheme="majorEastAsia" w:eastAsiaTheme="majorEastAsia" w:hAnsiTheme="majorEastAsia"/>
              </w:rPr>
            </w:pPr>
            <w:r w:rsidRPr="0052129B">
              <w:rPr>
                <w:rFonts w:asciiTheme="majorEastAsia" w:eastAsiaTheme="majorEastAsia" w:hAnsiTheme="majorEastAsia" w:hint="eastAsia"/>
                <w:sz w:val="20"/>
              </w:rPr>
              <w:t>イ</w:t>
            </w:r>
            <w:r w:rsidR="00433341" w:rsidRPr="0052129B">
              <w:rPr>
                <w:rFonts w:asciiTheme="majorEastAsia" w:eastAsiaTheme="majorEastAsia" w:hAnsiTheme="majorEastAsia" w:hint="eastAsia"/>
                <w:sz w:val="20"/>
              </w:rPr>
              <w:t xml:space="preserve">　</w:t>
            </w:r>
            <w:r w:rsidR="0051565A" w:rsidRPr="0052129B">
              <w:rPr>
                <w:rFonts w:asciiTheme="majorEastAsia" w:eastAsiaTheme="majorEastAsia" w:hAnsiTheme="majorEastAsia" w:hint="eastAsia"/>
              </w:rPr>
              <w:t>働き方改革推進支援助成金交付</w:t>
            </w:r>
            <w:r w:rsidR="0051565A" w:rsidRPr="0052129B">
              <w:rPr>
                <w:rFonts w:asciiTheme="majorEastAsia" w:eastAsiaTheme="majorEastAsia" w:hAnsiTheme="majorEastAsia" w:hint="eastAsia"/>
                <w:szCs w:val="21"/>
              </w:rPr>
              <w:t>申請書２（１）⑥～</w:t>
            </w:r>
            <w:r w:rsidR="00593E31" w:rsidRPr="0052129B">
              <w:rPr>
                <w:rFonts w:asciiTheme="majorEastAsia" w:eastAsiaTheme="majorEastAsia" w:hAnsiTheme="majorEastAsia" w:hint="eastAsia"/>
                <w:szCs w:val="21"/>
              </w:rPr>
              <w:t>⑨</w:t>
            </w:r>
            <w:r w:rsidR="00433341" w:rsidRPr="0052129B">
              <w:rPr>
                <w:rFonts w:asciiTheme="majorEastAsia" w:eastAsiaTheme="majorEastAsia" w:hAnsiTheme="majorEastAsia" w:hint="eastAsia"/>
                <w:szCs w:val="21"/>
              </w:rPr>
              <w:t>の事業</w:t>
            </w:r>
          </w:p>
        </w:tc>
      </w:tr>
      <w:tr w:rsidR="001F22A1" w:rsidRPr="0052129B" w14:paraId="63D99832" w14:textId="77777777" w:rsidTr="006333E7">
        <w:trPr>
          <w:trHeight w:val="3573"/>
        </w:trPr>
        <w:tc>
          <w:tcPr>
            <w:tcW w:w="3167" w:type="dxa"/>
            <w:tcBorders>
              <w:top w:val="dotted" w:sz="4" w:space="0" w:color="auto"/>
              <w:left w:val="single" w:sz="12" w:space="0" w:color="auto"/>
              <w:bottom w:val="single" w:sz="12" w:space="0" w:color="auto"/>
              <w:right w:val="single" w:sz="4" w:space="0" w:color="auto"/>
            </w:tcBorders>
            <w:hideMark/>
          </w:tcPr>
          <w:p w14:paraId="3003218C" w14:textId="6804EEBE" w:rsidR="001F22A1" w:rsidRPr="0052129B" w:rsidRDefault="001F22A1" w:rsidP="0045083B">
            <w:pPr>
              <w:rPr>
                <w:rFonts w:asciiTheme="majorEastAsia" w:eastAsiaTheme="majorEastAsia" w:hAnsiTheme="majorEastAsia"/>
                <w:sz w:val="20"/>
              </w:rPr>
            </w:pPr>
            <w:r w:rsidRPr="0052129B">
              <w:rPr>
                <w:rFonts w:asciiTheme="majorEastAsia" w:eastAsiaTheme="majorEastAsia" w:hAnsiTheme="majorEastAsia" w:hint="eastAsia"/>
                <w:sz w:val="20"/>
              </w:rPr>
              <w:t xml:space="preserve">　</w:t>
            </w:r>
          </w:p>
          <w:p w14:paraId="032AB7ED" w14:textId="77777777" w:rsidR="001F22A1" w:rsidRPr="0052129B" w:rsidRDefault="001F22A1" w:rsidP="0045083B">
            <w:pPr>
              <w:rPr>
                <w:rFonts w:asciiTheme="majorEastAsia" w:eastAsiaTheme="majorEastAsia" w:hAnsiTheme="majorEastAsia"/>
                <w:sz w:val="20"/>
              </w:rPr>
            </w:pPr>
          </w:p>
        </w:tc>
        <w:tc>
          <w:tcPr>
            <w:tcW w:w="1512" w:type="dxa"/>
            <w:tcBorders>
              <w:top w:val="dotted" w:sz="4" w:space="0" w:color="auto"/>
              <w:left w:val="single" w:sz="4" w:space="0" w:color="auto"/>
              <w:bottom w:val="single" w:sz="12" w:space="0" w:color="auto"/>
              <w:right w:val="single" w:sz="4" w:space="0" w:color="auto"/>
            </w:tcBorders>
          </w:tcPr>
          <w:p w14:paraId="18DEBE31" w14:textId="77777777" w:rsidR="001F22A1" w:rsidRPr="0052129B" w:rsidRDefault="001F22A1" w:rsidP="0045083B">
            <w:pPr>
              <w:rPr>
                <w:rFonts w:asciiTheme="majorEastAsia" w:eastAsiaTheme="majorEastAsia" w:hAnsiTheme="majorEastAsia"/>
                <w:sz w:val="20"/>
              </w:rPr>
            </w:pPr>
          </w:p>
          <w:p w14:paraId="34330F08" w14:textId="77777777" w:rsidR="001F22A1" w:rsidRPr="0052129B" w:rsidRDefault="001F22A1" w:rsidP="0045083B">
            <w:pPr>
              <w:rPr>
                <w:rFonts w:asciiTheme="majorEastAsia" w:eastAsiaTheme="majorEastAsia" w:hAnsiTheme="majorEastAsia"/>
                <w:sz w:val="20"/>
              </w:rPr>
            </w:pPr>
          </w:p>
        </w:tc>
        <w:tc>
          <w:tcPr>
            <w:tcW w:w="4677" w:type="dxa"/>
            <w:tcBorders>
              <w:top w:val="dotted" w:sz="4" w:space="0" w:color="auto"/>
              <w:left w:val="single" w:sz="4" w:space="0" w:color="auto"/>
              <w:bottom w:val="single" w:sz="12" w:space="0" w:color="auto"/>
              <w:right w:val="single" w:sz="12" w:space="0" w:color="auto"/>
            </w:tcBorders>
          </w:tcPr>
          <w:p w14:paraId="77DE88ED" w14:textId="77777777" w:rsidR="001F22A1" w:rsidRPr="0052129B" w:rsidRDefault="001F22A1">
            <w:pPr>
              <w:rPr>
                <w:rFonts w:asciiTheme="majorEastAsia" w:eastAsiaTheme="majorEastAsia" w:hAnsiTheme="majorEastAsia"/>
              </w:rPr>
            </w:pPr>
          </w:p>
          <w:p w14:paraId="33EBDBA5" w14:textId="77777777" w:rsidR="00A02F42" w:rsidRPr="0052129B" w:rsidRDefault="00A02F42">
            <w:pPr>
              <w:rPr>
                <w:rFonts w:asciiTheme="majorEastAsia" w:eastAsiaTheme="majorEastAsia" w:hAnsiTheme="majorEastAsia"/>
              </w:rPr>
            </w:pPr>
          </w:p>
          <w:p w14:paraId="0F4E9946" w14:textId="77777777" w:rsidR="00A02F42" w:rsidRPr="0052129B" w:rsidRDefault="00A02F42">
            <w:pPr>
              <w:rPr>
                <w:rFonts w:asciiTheme="majorEastAsia" w:eastAsiaTheme="majorEastAsia" w:hAnsiTheme="majorEastAsia"/>
              </w:rPr>
            </w:pPr>
          </w:p>
          <w:p w14:paraId="25698B24" w14:textId="77777777" w:rsidR="0051565A" w:rsidRPr="0052129B" w:rsidRDefault="0051565A">
            <w:pPr>
              <w:rPr>
                <w:rFonts w:asciiTheme="majorEastAsia" w:eastAsiaTheme="majorEastAsia" w:hAnsiTheme="majorEastAsia"/>
              </w:rPr>
            </w:pPr>
          </w:p>
          <w:p w14:paraId="1959BA1C" w14:textId="77777777" w:rsidR="0051565A" w:rsidRPr="0052129B" w:rsidRDefault="0051565A">
            <w:pPr>
              <w:rPr>
                <w:rFonts w:asciiTheme="majorEastAsia" w:eastAsiaTheme="majorEastAsia" w:hAnsiTheme="majorEastAsia"/>
              </w:rPr>
            </w:pPr>
          </w:p>
          <w:p w14:paraId="23E1FE60" w14:textId="77777777" w:rsidR="00A02F42" w:rsidRPr="0052129B" w:rsidRDefault="00A02F42">
            <w:pPr>
              <w:rPr>
                <w:rFonts w:asciiTheme="majorEastAsia" w:eastAsiaTheme="majorEastAsia" w:hAnsiTheme="majorEastAsia"/>
              </w:rPr>
            </w:pPr>
          </w:p>
          <w:p w14:paraId="2FE865DE" w14:textId="77777777" w:rsidR="00A02F42" w:rsidRPr="0052129B" w:rsidRDefault="00A02F42">
            <w:pPr>
              <w:rPr>
                <w:rFonts w:asciiTheme="majorEastAsia" w:eastAsiaTheme="majorEastAsia" w:hAnsiTheme="majorEastAsia"/>
              </w:rPr>
            </w:pPr>
          </w:p>
          <w:p w14:paraId="608A1044" w14:textId="77777777" w:rsidR="0051565A" w:rsidRPr="0052129B" w:rsidRDefault="0051565A">
            <w:pPr>
              <w:rPr>
                <w:rFonts w:asciiTheme="majorEastAsia" w:eastAsiaTheme="majorEastAsia" w:hAnsiTheme="majorEastAsia"/>
              </w:rPr>
            </w:pPr>
          </w:p>
          <w:p w14:paraId="5D0BA6EA" w14:textId="77777777" w:rsidR="0051565A" w:rsidRPr="0052129B" w:rsidRDefault="0051565A">
            <w:pPr>
              <w:rPr>
                <w:rFonts w:asciiTheme="majorEastAsia" w:eastAsiaTheme="majorEastAsia" w:hAnsiTheme="majorEastAsia"/>
              </w:rPr>
            </w:pPr>
          </w:p>
          <w:p w14:paraId="0198C9F2" w14:textId="77777777" w:rsidR="00A02F42" w:rsidRPr="0052129B" w:rsidRDefault="00A02F42">
            <w:pPr>
              <w:rPr>
                <w:rFonts w:asciiTheme="majorEastAsia" w:eastAsiaTheme="majorEastAsia" w:hAnsiTheme="majorEastAsia"/>
              </w:rPr>
            </w:pPr>
          </w:p>
          <w:p w14:paraId="5D8809A7" w14:textId="77777777" w:rsidR="00A02F42" w:rsidRPr="0052129B" w:rsidRDefault="00A02F42">
            <w:pPr>
              <w:rPr>
                <w:rFonts w:asciiTheme="majorEastAsia" w:eastAsiaTheme="majorEastAsia" w:hAnsiTheme="majorEastAsia"/>
              </w:rPr>
            </w:pPr>
          </w:p>
          <w:p w14:paraId="5BB5ECD1" w14:textId="77777777" w:rsidR="00A02F42" w:rsidRPr="0052129B" w:rsidRDefault="00A02F42">
            <w:pPr>
              <w:rPr>
                <w:rFonts w:asciiTheme="majorEastAsia" w:eastAsiaTheme="majorEastAsia" w:hAnsiTheme="majorEastAsia"/>
              </w:rPr>
            </w:pPr>
          </w:p>
          <w:p w14:paraId="25D47D59" w14:textId="564CE9F2" w:rsidR="00A02F42" w:rsidRPr="0052129B" w:rsidRDefault="00280879">
            <w:pPr>
              <w:rPr>
                <w:rFonts w:asciiTheme="majorEastAsia" w:eastAsiaTheme="majorEastAsia" w:hAnsiTheme="majorEastAsia"/>
              </w:rPr>
            </w:pPr>
            <w:r w:rsidRPr="0052129B">
              <w:rPr>
                <w:rFonts w:asciiTheme="majorEastAsia" w:eastAsiaTheme="majorEastAsia" w:hAnsiTheme="majorEastAsia" w:hint="eastAsia"/>
              </w:rPr>
              <w:t>イ</w:t>
            </w:r>
            <w:r w:rsidR="00A02F42" w:rsidRPr="0052129B">
              <w:rPr>
                <w:rFonts w:asciiTheme="majorEastAsia" w:eastAsiaTheme="majorEastAsia" w:hAnsiTheme="majorEastAsia" w:hint="eastAsia"/>
              </w:rPr>
              <w:t>の所要額計　　　　　　　　　　　　　　円</w:t>
            </w:r>
          </w:p>
        </w:tc>
      </w:tr>
    </w:tbl>
    <w:p w14:paraId="4F16A288" w14:textId="5C2BDA12" w:rsidR="00306201" w:rsidRPr="0052129B" w:rsidRDefault="0051565A" w:rsidP="00855DF4">
      <w:pPr>
        <w:widowControl/>
        <w:ind w:left="180" w:hangingChars="100" w:hanging="180"/>
        <w:jc w:val="left"/>
        <w:rPr>
          <w:rFonts w:asciiTheme="majorEastAsia" w:eastAsiaTheme="majorEastAsia" w:hAnsiTheme="majorEastAsia"/>
        </w:rPr>
      </w:pPr>
      <w:r w:rsidRPr="0052129B">
        <w:rPr>
          <w:rFonts w:asciiTheme="majorEastAsia" w:eastAsiaTheme="majorEastAsia" w:hAnsiTheme="majorEastAsia" w:cs="ＭＳ 明朝" w:hint="eastAsia"/>
          <w:sz w:val="18"/>
        </w:rPr>
        <w:t>※　改善事業の実施に向けて、現状の作業方法(問題点)、事業実施による生産性向上、労働者の労働能率の増進、業務改善の効果について、具体的に記入すること。</w:t>
      </w:r>
    </w:p>
    <w:p w14:paraId="68B8907A" w14:textId="522A2C1A" w:rsidR="0051565A" w:rsidRPr="0052129B" w:rsidRDefault="0051565A">
      <w:pPr>
        <w:widowControl/>
        <w:jc w:val="left"/>
        <w:rPr>
          <w:rFonts w:asciiTheme="majorEastAsia" w:eastAsiaTheme="majorEastAsia" w:hAnsiTheme="majorEastAsia"/>
        </w:rPr>
      </w:pPr>
    </w:p>
    <w:p w14:paraId="36EABD9C" w14:textId="6678CD2E" w:rsidR="001366F6" w:rsidRPr="0052129B" w:rsidRDefault="001366F6">
      <w:pPr>
        <w:widowControl/>
        <w:jc w:val="left"/>
        <w:rPr>
          <w:rFonts w:asciiTheme="majorEastAsia" w:eastAsiaTheme="majorEastAsia" w:hAnsiTheme="majorEastAsia"/>
        </w:rPr>
      </w:pPr>
    </w:p>
    <w:p w14:paraId="436450CD" w14:textId="7A7CA24F" w:rsidR="001366F6" w:rsidRPr="0052129B" w:rsidRDefault="001366F6">
      <w:pPr>
        <w:widowControl/>
        <w:jc w:val="left"/>
        <w:rPr>
          <w:rFonts w:asciiTheme="majorEastAsia" w:eastAsiaTheme="majorEastAsia" w:hAnsiTheme="majorEastAsia"/>
        </w:rPr>
      </w:pPr>
    </w:p>
    <w:p w14:paraId="1A6BA8BD" w14:textId="2F350DD6" w:rsidR="001366F6" w:rsidRPr="0052129B" w:rsidRDefault="001366F6">
      <w:pPr>
        <w:widowControl/>
        <w:jc w:val="left"/>
        <w:rPr>
          <w:rFonts w:asciiTheme="majorEastAsia" w:eastAsiaTheme="majorEastAsia" w:hAnsiTheme="majorEastAsia"/>
        </w:rPr>
      </w:pPr>
    </w:p>
    <w:p w14:paraId="2160A6E8" w14:textId="77777777" w:rsidR="001366F6" w:rsidRPr="0052129B" w:rsidRDefault="001366F6">
      <w:pPr>
        <w:widowControl/>
        <w:jc w:val="left"/>
        <w:rPr>
          <w:rFonts w:asciiTheme="majorEastAsia" w:eastAsiaTheme="majorEastAsia" w:hAnsiTheme="majorEastAsia"/>
        </w:rPr>
      </w:pPr>
    </w:p>
    <w:p w14:paraId="17B9F225" w14:textId="203CC80D" w:rsidR="001D1B09" w:rsidRPr="0052129B" w:rsidRDefault="001D1B09" w:rsidP="0051565A">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様式第１号別添（続紙２）</w:t>
      </w:r>
    </w:p>
    <w:p w14:paraId="5666D93F" w14:textId="77777777" w:rsidR="00EA3354" w:rsidRPr="0052129B" w:rsidRDefault="00EA3354" w:rsidP="007B4BCC">
      <w:pPr>
        <w:widowControl/>
        <w:spacing w:line="200" w:lineRule="exact"/>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7228"/>
        <w:gridCol w:w="1844"/>
      </w:tblGrid>
      <w:tr w:rsidR="00D47CD2" w:rsidRPr="0052129B" w14:paraId="54CAC6BE" w14:textId="77777777" w:rsidTr="006333E7">
        <w:trPr>
          <w:trHeight w:val="460"/>
        </w:trPr>
        <w:tc>
          <w:tcPr>
            <w:tcW w:w="9072" w:type="dxa"/>
            <w:gridSpan w:val="2"/>
            <w:tcBorders>
              <w:top w:val="single" w:sz="8" w:space="0" w:color="auto"/>
              <w:left w:val="single" w:sz="12" w:space="0" w:color="auto"/>
              <w:bottom w:val="dashSmallGap" w:sz="4" w:space="0" w:color="auto"/>
              <w:right w:val="single" w:sz="12" w:space="0" w:color="auto"/>
            </w:tcBorders>
            <w:vAlign w:val="center"/>
          </w:tcPr>
          <w:p w14:paraId="6D86507D" w14:textId="0373F874" w:rsidR="00D47CD2" w:rsidRPr="0052129B" w:rsidRDefault="00D47CD2" w:rsidP="00D47CD2">
            <w:pPr>
              <w:jc w:val="left"/>
              <w:rPr>
                <w:rFonts w:asciiTheme="majorEastAsia" w:eastAsiaTheme="majorEastAsia" w:hAnsiTheme="majorEastAsia"/>
              </w:rPr>
            </w:pPr>
            <w:bookmarkStart w:id="3" w:name="_Hlk160286442"/>
            <w:bookmarkStart w:id="4" w:name="_Hlk127278712"/>
            <w:r w:rsidRPr="0052129B">
              <w:rPr>
                <w:rFonts w:asciiTheme="majorEastAsia" w:eastAsiaTheme="majorEastAsia" w:hAnsiTheme="majorEastAsia" w:hint="eastAsia"/>
              </w:rPr>
              <w:t>(</w:t>
            </w:r>
            <w:r w:rsidR="00655DD0" w:rsidRPr="0052129B">
              <w:rPr>
                <w:rFonts w:asciiTheme="majorEastAsia" w:eastAsiaTheme="majorEastAsia" w:hAnsiTheme="majorEastAsia"/>
              </w:rPr>
              <w:t>4</w:t>
            </w:r>
            <w:r w:rsidRPr="0052129B">
              <w:rPr>
                <w:rFonts w:asciiTheme="majorEastAsia" w:eastAsiaTheme="majorEastAsia" w:hAnsiTheme="majorEastAsia" w:hint="eastAsia"/>
              </w:rPr>
              <w:t>)事業の目的（成果目標）</w:t>
            </w:r>
          </w:p>
        </w:tc>
      </w:tr>
      <w:tr w:rsidR="001D1B09" w:rsidRPr="0052129B" w14:paraId="3B14EB78" w14:textId="7E8DA173" w:rsidTr="00ED3824">
        <w:trPr>
          <w:trHeight w:val="772"/>
        </w:trPr>
        <w:tc>
          <w:tcPr>
            <w:tcW w:w="7228" w:type="dxa"/>
            <w:tcBorders>
              <w:top w:val="dashSmallGap" w:sz="4" w:space="0" w:color="auto"/>
              <w:left w:val="single" w:sz="12" w:space="0" w:color="auto"/>
              <w:bottom w:val="dotted" w:sz="4" w:space="0" w:color="auto"/>
              <w:right w:val="dotted" w:sz="4" w:space="0" w:color="auto"/>
            </w:tcBorders>
            <w:vAlign w:val="center"/>
            <w:hideMark/>
          </w:tcPr>
          <w:p w14:paraId="67B2A4C1" w14:textId="1CBBEB0F" w:rsidR="001D1B09" w:rsidRPr="0052129B" w:rsidRDefault="00280879" w:rsidP="00384D03">
            <w:pPr>
              <w:jc w:val="left"/>
              <w:rPr>
                <w:rFonts w:asciiTheme="majorEastAsia" w:eastAsiaTheme="majorEastAsia" w:hAnsiTheme="majorEastAsia"/>
              </w:rPr>
            </w:pPr>
            <w:r w:rsidRPr="0052129B">
              <w:rPr>
                <w:rFonts w:asciiTheme="majorEastAsia" w:eastAsiaTheme="majorEastAsia" w:hAnsiTheme="majorEastAsia" w:hint="eastAsia"/>
              </w:rPr>
              <w:t>ア</w:t>
            </w:r>
            <w:r w:rsidR="001D1B09" w:rsidRPr="0052129B">
              <w:rPr>
                <w:rFonts w:asciiTheme="majorEastAsia" w:eastAsiaTheme="majorEastAsia" w:hAnsiTheme="majorEastAsia" w:hint="eastAsia"/>
              </w:rPr>
              <w:t xml:space="preserve">　時間外労働の上限設定</w:t>
            </w:r>
            <w:r w:rsidR="00D17D16" w:rsidRPr="0052129B">
              <w:rPr>
                <w:rFonts w:asciiTheme="majorEastAsia" w:eastAsiaTheme="majorEastAsia" w:hAnsiTheme="majorEastAsia" w:hint="eastAsia"/>
              </w:rPr>
              <w:t>（全業種）</w:t>
            </w:r>
          </w:p>
          <w:p w14:paraId="43B2BD4C" w14:textId="04C04896" w:rsidR="001D1B09" w:rsidRPr="0052129B" w:rsidRDefault="001D1B09" w:rsidP="00384D03">
            <w:pPr>
              <w:rPr>
                <w:rFonts w:asciiTheme="majorEastAsia" w:eastAsiaTheme="majorEastAsia" w:hAnsiTheme="majorEastAsia"/>
              </w:rPr>
            </w:pPr>
            <w:r w:rsidRPr="0052129B">
              <w:rPr>
                <w:rFonts w:asciiTheme="majorEastAsia" w:eastAsiaTheme="majorEastAsia" w:hAnsiTheme="majorEastAsia" w:hint="eastAsia"/>
                <w:sz w:val="20"/>
                <w:szCs w:val="21"/>
              </w:rPr>
              <w:t>※別紙の</w:t>
            </w:r>
            <w:r w:rsidR="00D14BBA" w:rsidRPr="0052129B">
              <w:rPr>
                <w:rFonts w:asciiTheme="majorEastAsia" w:eastAsiaTheme="majorEastAsia" w:hAnsiTheme="majorEastAsia" w:hint="eastAsia"/>
                <w:sz w:val="20"/>
                <w:szCs w:val="21"/>
              </w:rPr>
              <w:t>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844" w:type="dxa"/>
            <w:tcBorders>
              <w:top w:val="dashSmallGap" w:sz="4" w:space="0" w:color="auto"/>
              <w:left w:val="dotted" w:sz="4" w:space="0" w:color="auto"/>
              <w:bottom w:val="dotted" w:sz="4" w:space="0" w:color="auto"/>
              <w:right w:val="single" w:sz="12" w:space="0" w:color="auto"/>
            </w:tcBorders>
            <w:vAlign w:val="center"/>
          </w:tcPr>
          <w:p w14:paraId="1A67F82B" w14:textId="77777777" w:rsidR="001D1B09" w:rsidRPr="0052129B" w:rsidRDefault="001D1B09" w:rsidP="001D1B09">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1A77AC2B" w14:textId="2E4143D4" w:rsidR="001D1B09" w:rsidRPr="0052129B" w:rsidRDefault="001D1B09" w:rsidP="001D1B09">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384D03" w:rsidRPr="0052129B" w14:paraId="3F117B09" w14:textId="77777777" w:rsidTr="00153A9F">
        <w:trPr>
          <w:trHeight w:val="1407"/>
        </w:trPr>
        <w:tc>
          <w:tcPr>
            <w:tcW w:w="9072" w:type="dxa"/>
            <w:gridSpan w:val="2"/>
            <w:tcBorders>
              <w:top w:val="dotted" w:sz="4" w:space="0" w:color="auto"/>
              <w:left w:val="single" w:sz="12" w:space="0" w:color="auto"/>
              <w:bottom w:val="dotted" w:sz="4" w:space="0" w:color="auto"/>
              <w:right w:val="single" w:sz="12" w:space="0" w:color="auto"/>
            </w:tcBorders>
            <w:vAlign w:val="center"/>
          </w:tcPr>
          <w:p w14:paraId="44FD2964" w14:textId="77777777" w:rsidR="00384D03" w:rsidRPr="0052129B" w:rsidRDefault="00384D03" w:rsidP="00A30CE3">
            <w:pPr>
              <w:ind w:left="210" w:hangingChars="100" w:hanging="210"/>
              <w:rPr>
                <w:rFonts w:asciiTheme="majorEastAsia" w:eastAsiaTheme="majorEastAsia" w:hAnsiTheme="majorEastAsia"/>
              </w:rPr>
            </w:pPr>
            <w:bookmarkStart w:id="5" w:name="_Hlk127212138"/>
            <w:r w:rsidRPr="0052129B">
              <w:rPr>
                <w:rFonts w:asciiTheme="majorEastAsia" w:eastAsiaTheme="majorEastAsia" w:hAnsiTheme="majorEastAsia" w:hint="eastAsia"/>
              </w:rPr>
              <w:t>【事業実施前】（１つ選択）</w:t>
            </w:r>
          </w:p>
          <w:p w14:paraId="74CF3BB4" w14:textId="1514DB73" w:rsidR="00153A9F" w:rsidRPr="0052129B" w:rsidRDefault="00555E00" w:rsidP="00A30CE3">
            <w:pPr>
              <w:ind w:left="210" w:hangingChars="100" w:hanging="210"/>
              <w:rPr>
                <w:rFonts w:asciiTheme="majorEastAsia" w:eastAsiaTheme="majorEastAsia" w:hAnsiTheme="majorEastAsia" w:cs="MS-Mincho"/>
                <w:kern w:val="0"/>
                <w:szCs w:val="20"/>
              </w:rPr>
            </w:pPr>
            <w:r w:rsidRPr="0052129B">
              <w:rPr>
                <w:rFonts w:asciiTheme="majorEastAsia" w:eastAsiaTheme="majorEastAsia" w:hAnsiTheme="majorEastAsia" w:cs="MS-Mincho" w:hint="eastAsia"/>
                <w:kern w:val="0"/>
                <w:szCs w:val="20"/>
              </w:rPr>
              <w:t>現に有効な36協定において、</w:t>
            </w:r>
          </w:p>
          <w:p w14:paraId="4DD1F92C" w14:textId="55FB7C36" w:rsidR="00384D03" w:rsidRPr="0052129B" w:rsidRDefault="00153A9F" w:rsidP="00153A9F">
            <w:pPr>
              <w:rPr>
                <w:rFonts w:asciiTheme="majorEastAsia" w:eastAsiaTheme="majorEastAsia" w:hAnsiTheme="majorEastAsia" w:cs="MS-Mincho"/>
                <w:spacing w:val="-6"/>
                <w:kern w:val="0"/>
                <w:szCs w:val="20"/>
              </w:rPr>
            </w:pPr>
            <w:r w:rsidRPr="0052129B">
              <w:rPr>
                <w:rFonts w:asciiTheme="majorEastAsia" w:eastAsiaTheme="majorEastAsia" w:hAnsiTheme="majorEastAsia" w:cs="MS-Mincho" w:hint="eastAsia"/>
                <w:kern w:val="0"/>
                <w:szCs w:val="20"/>
              </w:rPr>
              <w:t xml:space="preserve">①　</w:t>
            </w:r>
            <w:r w:rsidR="00555E00" w:rsidRPr="0052129B">
              <w:rPr>
                <w:rFonts w:asciiTheme="majorEastAsia" w:eastAsiaTheme="majorEastAsia" w:hAnsiTheme="majorEastAsia" w:cs="MS-Mincho" w:hint="eastAsia"/>
                <w:kern w:val="0"/>
                <w:szCs w:val="20"/>
              </w:rPr>
              <w:t>時間外労働</w:t>
            </w:r>
            <w:r w:rsidR="00593E31" w:rsidRPr="0052129B">
              <w:rPr>
                <w:rFonts w:asciiTheme="majorEastAsia" w:eastAsiaTheme="majorEastAsia" w:hAnsiTheme="majorEastAsia" w:cs="MS-Mincho" w:hint="eastAsia"/>
                <w:kern w:val="0"/>
                <w:szCs w:val="20"/>
              </w:rPr>
              <w:t>と休日労働の合計</w:t>
            </w:r>
            <w:r w:rsidR="00555E00" w:rsidRPr="0052129B">
              <w:rPr>
                <w:rFonts w:asciiTheme="majorEastAsia" w:eastAsiaTheme="majorEastAsia" w:hAnsiTheme="majorEastAsia" w:cs="MS-Mincho" w:hint="eastAsia"/>
                <w:kern w:val="0"/>
                <w:szCs w:val="20"/>
              </w:rPr>
              <w:t>時間数</w:t>
            </w:r>
            <w:r w:rsidR="00593E31" w:rsidRPr="0052129B">
              <w:rPr>
                <w:rFonts w:asciiTheme="majorEastAsia" w:eastAsiaTheme="majorEastAsia" w:hAnsiTheme="majorEastAsia" w:cs="MS-Mincho" w:hint="eastAsia"/>
                <w:kern w:val="0"/>
                <w:szCs w:val="20"/>
              </w:rPr>
              <w:t>を</w:t>
            </w:r>
            <w:r w:rsidR="00555E00" w:rsidRPr="0052129B">
              <w:rPr>
                <w:rFonts w:asciiTheme="majorEastAsia" w:eastAsiaTheme="majorEastAsia" w:hAnsiTheme="majorEastAsia" w:cs="MS-Mincho" w:hint="eastAsia"/>
                <w:kern w:val="0"/>
                <w:szCs w:val="20"/>
              </w:rPr>
              <w:t>月80時間を超え</w:t>
            </w:r>
            <w:r w:rsidR="00593E31" w:rsidRPr="0052129B">
              <w:rPr>
                <w:rFonts w:asciiTheme="majorEastAsia" w:eastAsiaTheme="majorEastAsia" w:hAnsiTheme="majorEastAsia" w:cs="MS-Mincho" w:hint="eastAsia"/>
                <w:kern w:val="0"/>
                <w:szCs w:val="20"/>
              </w:rPr>
              <w:t>て</w:t>
            </w:r>
            <w:r w:rsidR="00555E00" w:rsidRPr="0052129B">
              <w:rPr>
                <w:rFonts w:asciiTheme="majorEastAsia" w:eastAsiaTheme="majorEastAsia" w:hAnsiTheme="majorEastAsia" w:cs="MS-Mincho" w:hint="eastAsia"/>
                <w:kern w:val="0"/>
                <w:szCs w:val="20"/>
              </w:rPr>
              <w:t>設定している事業場</w:t>
            </w:r>
          </w:p>
          <w:p w14:paraId="2B0C6A87" w14:textId="77777777" w:rsidR="00384D03" w:rsidRPr="0052129B" w:rsidRDefault="00280879" w:rsidP="00153A9F">
            <w:pPr>
              <w:ind w:left="198" w:hangingChars="100" w:hanging="198"/>
              <w:rPr>
                <w:rFonts w:asciiTheme="majorEastAsia" w:eastAsiaTheme="majorEastAsia" w:hAnsiTheme="majorEastAsia" w:cs="MS-Mincho"/>
                <w:kern w:val="0"/>
                <w:szCs w:val="21"/>
              </w:rPr>
            </w:pPr>
            <w:r w:rsidRPr="0052129B">
              <w:rPr>
                <w:rFonts w:asciiTheme="majorEastAsia" w:eastAsiaTheme="majorEastAsia" w:hAnsiTheme="majorEastAsia" w:hint="eastAsia"/>
                <w:spacing w:val="-6"/>
                <w:szCs w:val="21"/>
              </w:rPr>
              <w:t>②</w:t>
            </w:r>
            <w:r w:rsidR="00384D03" w:rsidRPr="0052129B">
              <w:rPr>
                <w:rFonts w:asciiTheme="majorEastAsia" w:eastAsiaTheme="majorEastAsia" w:hAnsiTheme="majorEastAsia" w:hint="eastAsia"/>
                <w:spacing w:val="-6"/>
                <w:szCs w:val="21"/>
              </w:rPr>
              <w:t xml:space="preserve">　</w:t>
            </w:r>
            <w:r w:rsidR="00555E00" w:rsidRPr="0052129B">
              <w:rPr>
                <w:rFonts w:asciiTheme="majorEastAsia" w:eastAsiaTheme="majorEastAsia" w:hAnsiTheme="majorEastAsia" w:cs="MS-Mincho" w:hint="eastAsia"/>
                <w:kern w:val="0"/>
                <w:szCs w:val="21"/>
              </w:rPr>
              <w:t>時間外労働</w:t>
            </w:r>
            <w:r w:rsidR="00593E31" w:rsidRPr="0052129B">
              <w:rPr>
                <w:rFonts w:asciiTheme="majorEastAsia" w:eastAsiaTheme="majorEastAsia" w:hAnsiTheme="majorEastAsia" w:cs="MS-Mincho" w:hint="eastAsia"/>
                <w:kern w:val="0"/>
                <w:szCs w:val="21"/>
              </w:rPr>
              <w:t>と休日労働の合計</w:t>
            </w:r>
            <w:r w:rsidR="00555E00" w:rsidRPr="0052129B">
              <w:rPr>
                <w:rFonts w:asciiTheme="majorEastAsia" w:eastAsiaTheme="majorEastAsia" w:hAnsiTheme="majorEastAsia" w:cs="MS-Mincho" w:hint="eastAsia"/>
                <w:kern w:val="0"/>
                <w:szCs w:val="21"/>
              </w:rPr>
              <w:t>時間数</w:t>
            </w:r>
            <w:r w:rsidR="00593E31" w:rsidRPr="0052129B">
              <w:rPr>
                <w:rFonts w:asciiTheme="majorEastAsia" w:eastAsiaTheme="majorEastAsia" w:hAnsiTheme="majorEastAsia" w:cs="MS-Mincho" w:hint="eastAsia"/>
                <w:kern w:val="0"/>
                <w:szCs w:val="21"/>
              </w:rPr>
              <w:t>を</w:t>
            </w:r>
            <w:r w:rsidR="00555E00" w:rsidRPr="0052129B">
              <w:rPr>
                <w:rFonts w:asciiTheme="majorEastAsia" w:eastAsiaTheme="majorEastAsia" w:hAnsiTheme="majorEastAsia" w:cs="MS-Mincho" w:hint="eastAsia"/>
                <w:kern w:val="0"/>
                <w:szCs w:val="21"/>
              </w:rPr>
              <w:t>月60時間を超え</w:t>
            </w:r>
            <w:r w:rsidR="00593E31" w:rsidRPr="0052129B">
              <w:rPr>
                <w:rFonts w:asciiTheme="majorEastAsia" w:eastAsiaTheme="majorEastAsia" w:hAnsiTheme="majorEastAsia" w:cs="MS-Mincho" w:hint="eastAsia"/>
                <w:kern w:val="0"/>
                <w:szCs w:val="21"/>
              </w:rPr>
              <w:t>て</w:t>
            </w:r>
            <w:r w:rsidR="00555E00" w:rsidRPr="0052129B">
              <w:rPr>
                <w:rFonts w:asciiTheme="majorEastAsia" w:eastAsiaTheme="majorEastAsia" w:hAnsiTheme="majorEastAsia" w:cs="MS-Mincho" w:hint="eastAsia"/>
                <w:kern w:val="0"/>
                <w:szCs w:val="21"/>
              </w:rPr>
              <w:t>設定している事業場</w:t>
            </w:r>
          </w:p>
          <w:p w14:paraId="2BBD226A" w14:textId="77777777" w:rsidR="00153606" w:rsidRPr="0052129B" w:rsidRDefault="00153606" w:rsidP="00153606">
            <w:pPr>
              <w:ind w:left="210" w:hangingChars="100" w:hanging="210"/>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③　時間外労働と休日労働の合計時間数を月60時間を超えて設定している事業場（※）</w:t>
            </w:r>
          </w:p>
          <w:p w14:paraId="11DE0B69" w14:textId="77777777" w:rsidR="00153606" w:rsidRPr="0052129B" w:rsidRDefault="00153606" w:rsidP="00153606">
            <w:pPr>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④　時間外労働と休日労働の合計時間数を月60時間以下で設定している事業場（※）</w:t>
            </w:r>
          </w:p>
          <w:p w14:paraId="0A717E93" w14:textId="0E6878E4" w:rsidR="00153606" w:rsidRPr="0052129B" w:rsidRDefault="00153606" w:rsidP="00153606">
            <w:pPr>
              <w:ind w:left="180" w:hangingChars="100" w:hanging="180"/>
              <w:rPr>
                <w:rFonts w:asciiTheme="majorEastAsia" w:eastAsiaTheme="majorEastAsia" w:hAnsiTheme="majorEastAsia"/>
                <w:spacing w:val="-6"/>
                <w:szCs w:val="21"/>
              </w:rPr>
            </w:pPr>
            <w:r w:rsidRPr="0052129B">
              <w:rPr>
                <w:rFonts w:asciiTheme="majorEastAsia" w:eastAsiaTheme="majorEastAsia" w:hAnsiTheme="majorEastAsia" w:cs="MS-Mincho" w:hint="eastAsia"/>
                <w:kern w:val="0"/>
                <w:sz w:val="18"/>
                <w:szCs w:val="18"/>
              </w:rPr>
              <w:t>※過年度に、</w:t>
            </w:r>
            <w:r w:rsidRPr="0052129B">
              <w:rPr>
                <w:rFonts w:asciiTheme="majorEastAsia" w:eastAsiaTheme="majorEastAsia" w:hAnsiTheme="majorEastAsia" w:cs="MS-Mincho" w:hint="eastAsia"/>
                <w:spacing w:val="-6"/>
                <w:kern w:val="0"/>
                <w:sz w:val="18"/>
                <w:szCs w:val="18"/>
              </w:rPr>
              <w:t>成果目標「時間外労働の上限設定」を設定の上、所轄労働基準監督署長に届出を行い、助成金の支給を受けた中小企業事業主が選択すること</w:t>
            </w:r>
          </w:p>
        </w:tc>
      </w:tr>
      <w:tr w:rsidR="00EA3354" w:rsidRPr="0052129B" w14:paraId="30DF4434" w14:textId="77777777" w:rsidTr="00280879">
        <w:trPr>
          <w:trHeight w:val="1035"/>
        </w:trPr>
        <w:tc>
          <w:tcPr>
            <w:tcW w:w="9072" w:type="dxa"/>
            <w:gridSpan w:val="2"/>
            <w:tcBorders>
              <w:top w:val="dotted" w:sz="4" w:space="0" w:color="auto"/>
              <w:left w:val="single" w:sz="12" w:space="0" w:color="auto"/>
              <w:right w:val="single" w:sz="12" w:space="0" w:color="auto"/>
            </w:tcBorders>
            <w:hideMark/>
          </w:tcPr>
          <w:p w14:paraId="2C9A32C9" w14:textId="7678B911" w:rsidR="00EA3354" w:rsidRPr="0052129B" w:rsidRDefault="00D47CD2" w:rsidP="00A30CE3">
            <w:pPr>
              <w:ind w:rightChars="4" w:right="8"/>
              <w:rPr>
                <w:rFonts w:asciiTheme="majorEastAsia" w:eastAsiaTheme="majorEastAsia" w:hAnsiTheme="majorEastAsia"/>
              </w:rPr>
            </w:pPr>
            <w:r w:rsidRPr="0052129B">
              <w:rPr>
                <w:rFonts w:asciiTheme="majorEastAsia" w:eastAsiaTheme="majorEastAsia" w:hAnsiTheme="majorEastAsia" w:hint="eastAsia"/>
              </w:rPr>
              <w:t>【事業実施後</w:t>
            </w:r>
            <w:r w:rsidR="00EA3354" w:rsidRPr="0052129B">
              <w:rPr>
                <w:rFonts w:asciiTheme="majorEastAsia" w:eastAsiaTheme="majorEastAsia" w:hAnsiTheme="majorEastAsia" w:hint="eastAsia"/>
              </w:rPr>
              <w:t>】</w:t>
            </w:r>
            <w:r w:rsidR="00437012" w:rsidRPr="0052129B">
              <w:rPr>
                <w:rFonts w:asciiTheme="majorEastAsia" w:eastAsiaTheme="majorEastAsia" w:hAnsiTheme="majorEastAsia" w:hint="eastAsia"/>
              </w:rPr>
              <w:t>（１つ選択）</w:t>
            </w:r>
          </w:p>
          <w:p w14:paraId="329B1AD8" w14:textId="3AAEA470" w:rsidR="00D47CD2" w:rsidRPr="0052129B" w:rsidRDefault="00280879" w:rsidP="00A30CE3">
            <w:pPr>
              <w:ind w:rightChars="4" w:right="8"/>
              <w:rPr>
                <w:rFonts w:asciiTheme="majorEastAsia" w:eastAsiaTheme="majorEastAsia" w:hAnsiTheme="majorEastAsia"/>
                <w:spacing w:val="-6"/>
                <w:szCs w:val="21"/>
              </w:rPr>
            </w:pPr>
            <w:r w:rsidRPr="0052129B">
              <w:rPr>
                <w:rFonts w:asciiTheme="majorEastAsia" w:eastAsiaTheme="majorEastAsia" w:hAnsiTheme="majorEastAsia" w:hint="eastAsia"/>
                <w:spacing w:val="-6"/>
                <w:szCs w:val="21"/>
              </w:rPr>
              <w:t>①</w:t>
            </w:r>
            <w:r w:rsidR="00437012" w:rsidRPr="0052129B">
              <w:rPr>
                <w:rFonts w:asciiTheme="majorEastAsia" w:eastAsiaTheme="majorEastAsia" w:hAnsiTheme="majorEastAsia" w:hint="eastAsia"/>
                <w:spacing w:val="-6"/>
                <w:szCs w:val="21"/>
              </w:rPr>
              <w:t xml:space="preserve">　</w:t>
            </w:r>
            <w:r w:rsidR="00BB18DC" w:rsidRPr="0052129B">
              <w:rPr>
                <w:rFonts w:asciiTheme="majorEastAsia" w:eastAsiaTheme="majorEastAsia" w:hAnsiTheme="majorEastAsia" w:cs="MS-Mincho" w:hint="eastAsia"/>
                <w:spacing w:val="-6"/>
                <w:kern w:val="0"/>
                <w:szCs w:val="21"/>
              </w:rPr>
              <w:t>時間外労働</w:t>
            </w:r>
            <w:r w:rsidR="00593E31" w:rsidRPr="0052129B">
              <w:rPr>
                <w:rFonts w:asciiTheme="majorEastAsia" w:eastAsiaTheme="majorEastAsia" w:hAnsiTheme="majorEastAsia" w:cs="MS-Mincho" w:hint="eastAsia"/>
                <w:spacing w:val="-6"/>
                <w:kern w:val="0"/>
                <w:szCs w:val="21"/>
              </w:rPr>
              <w:t>と休日労働の合計</w:t>
            </w:r>
            <w:r w:rsidR="00BB18DC" w:rsidRPr="0052129B">
              <w:rPr>
                <w:rFonts w:asciiTheme="majorEastAsia" w:eastAsiaTheme="majorEastAsia" w:hAnsiTheme="majorEastAsia" w:cs="MS-Mincho" w:hint="eastAsia"/>
                <w:spacing w:val="-6"/>
                <w:kern w:val="0"/>
                <w:szCs w:val="21"/>
              </w:rPr>
              <w:t>時間数</w:t>
            </w:r>
            <w:r w:rsidR="00593E31" w:rsidRPr="0052129B">
              <w:rPr>
                <w:rFonts w:asciiTheme="majorEastAsia" w:eastAsiaTheme="majorEastAsia" w:hAnsiTheme="majorEastAsia" w:cs="MS-Mincho" w:hint="eastAsia"/>
                <w:spacing w:val="-6"/>
                <w:kern w:val="0"/>
                <w:szCs w:val="21"/>
              </w:rPr>
              <w:t>を</w:t>
            </w:r>
            <w:r w:rsidR="00BB18DC" w:rsidRPr="0052129B">
              <w:rPr>
                <w:rFonts w:asciiTheme="majorEastAsia" w:eastAsiaTheme="majorEastAsia" w:hAnsiTheme="majorEastAsia" w:cs="MS-Mincho" w:hint="eastAsia"/>
                <w:spacing w:val="-6"/>
                <w:kern w:val="0"/>
                <w:szCs w:val="21"/>
              </w:rPr>
              <w:t>月</w:t>
            </w:r>
            <w:r w:rsidR="00577A15" w:rsidRPr="0052129B">
              <w:rPr>
                <w:rFonts w:asciiTheme="majorEastAsia" w:eastAsiaTheme="majorEastAsia" w:hAnsiTheme="majorEastAsia" w:cs="MS-Mincho" w:hint="eastAsia"/>
                <w:spacing w:val="-6"/>
                <w:kern w:val="0"/>
                <w:szCs w:val="21"/>
              </w:rPr>
              <w:t>60</w:t>
            </w:r>
            <w:r w:rsidR="00BB18DC" w:rsidRPr="0052129B">
              <w:rPr>
                <w:rFonts w:asciiTheme="majorEastAsia" w:eastAsiaTheme="majorEastAsia" w:hAnsiTheme="majorEastAsia" w:cs="MS-Mincho" w:hint="eastAsia"/>
                <w:spacing w:val="-6"/>
                <w:kern w:val="0"/>
                <w:szCs w:val="21"/>
              </w:rPr>
              <w:t>時間以下に設定</w:t>
            </w:r>
          </w:p>
          <w:p w14:paraId="5115154E" w14:textId="57444B9A" w:rsidR="00E31F02" w:rsidRPr="0052129B" w:rsidRDefault="00280879" w:rsidP="00132839">
            <w:pPr>
              <w:ind w:rightChars="4" w:right="8"/>
              <w:rPr>
                <w:rFonts w:asciiTheme="majorEastAsia" w:eastAsiaTheme="majorEastAsia" w:hAnsiTheme="majorEastAsia" w:cs="MS-Mincho"/>
                <w:spacing w:val="-6"/>
                <w:kern w:val="0"/>
                <w:szCs w:val="21"/>
              </w:rPr>
            </w:pPr>
            <w:r w:rsidRPr="0052129B">
              <w:rPr>
                <w:rFonts w:asciiTheme="majorEastAsia" w:eastAsiaTheme="majorEastAsia" w:hAnsiTheme="majorEastAsia" w:hint="eastAsia"/>
                <w:spacing w:val="-6"/>
                <w:szCs w:val="21"/>
              </w:rPr>
              <w:t>②</w:t>
            </w:r>
            <w:r w:rsidR="00437012" w:rsidRPr="0052129B">
              <w:rPr>
                <w:rFonts w:asciiTheme="majorEastAsia" w:eastAsiaTheme="majorEastAsia" w:hAnsiTheme="majorEastAsia" w:hint="eastAsia"/>
                <w:spacing w:val="-6"/>
                <w:szCs w:val="21"/>
              </w:rPr>
              <w:t xml:space="preserve">　</w:t>
            </w:r>
            <w:r w:rsidR="00BB18DC" w:rsidRPr="0052129B">
              <w:rPr>
                <w:rFonts w:asciiTheme="majorEastAsia" w:eastAsiaTheme="majorEastAsia" w:hAnsiTheme="majorEastAsia" w:cs="MS-Mincho" w:hint="eastAsia"/>
                <w:spacing w:val="-6"/>
                <w:kern w:val="0"/>
                <w:szCs w:val="21"/>
              </w:rPr>
              <w:t>時間外労働</w:t>
            </w:r>
            <w:r w:rsidR="00593E31" w:rsidRPr="0052129B">
              <w:rPr>
                <w:rFonts w:asciiTheme="majorEastAsia" w:eastAsiaTheme="majorEastAsia" w:hAnsiTheme="majorEastAsia" w:cs="MS-Mincho" w:hint="eastAsia"/>
                <w:spacing w:val="-6"/>
                <w:kern w:val="0"/>
                <w:szCs w:val="21"/>
              </w:rPr>
              <w:t>と休日労働の合計</w:t>
            </w:r>
            <w:r w:rsidR="00BB18DC" w:rsidRPr="0052129B">
              <w:rPr>
                <w:rFonts w:asciiTheme="majorEastAsia" w:eastAsiaTheme="majorEastAsia" w:hAnsiTheme="majorEastAsia" w:cs="MS-Mincho" w:hint="eastAsia"/>
                <w:spacing w:val="-6"/>
                <w:kern w:val="0"/>
                <w:szCs w:val="21"/>
              </w:rPr>
              <w:t>時間数</w:t>
            </w:r>
            <w:r w:rsidR="00593E31" w:rsidRPr="0052129B">
              <w:rPr>
                <w:rFonts w:asciiTheme="majorEastAsia" w:eastAsiaTheme="majorEastAsia" w:hAnsiTheme="majorEastAsia" w:cs="MS-Mincho" w:hint="eastAsia"/>
                <w:spacing w:val="-6"/>
                <w:kern w:val="0"/>
                <w:szCs w:val="21"/>
              </w:rPr>
              <w:t>を</w:t>
            </w:r>
            <w:r w:rsidR="00BB18DC" w:rsidRPr="0052129B">
              <w:rPr>
                <w:rFonts w:asciiTheme="majorEastAsia" w:eastAsiaTheme="majorEastAsia" w:hAnsiTheme="majorEastAsia" w:cs="MS-Mincho" w:hint="eastAsia"/>
                <w:spacing w:val="-6"/>
                <w:kern w:val="0"/>
                <w:szCs w:val="21"/>
              </w:rPr>
              <w:t>月60時間を超え月80時間以下に設定</w:t>
            </w:r>
          </w:p>
        </w:tc>
      </w:tr>
      <w:tr w:rsidR="00ED3824" w:rsidRPr="0052129B" w14:paraId="078A001C" w14:textId="77777777" w:rsidTr="00843AAC">
        <w:trPr>
          <w:trHeight w:val="512"/>
        </w:trPr>
        <w:tc>
          <w:tcPr>
            <w:tcW w:w="9072" w:type="dxa"/>
            <w:gridSpan w:val="2"/>
            <w:tcBorders>
              <w:top w:val="dashSmallGap" w:sz="4" w:space="0" w:color="auto"/>
              <w:left w:val="single" w:sz="12" w:space="0" w:color="auto"/>
              <w:bottom w:val="dashSmallGap" w:sz="4" w:space="0" w:color="auto"/>
              <w:right w:val="single" w:sz="12" w:space="0" w:color="auto"/>
            </w:tcBorders>
            <w:vAlign w:val="center"/>
          </w:tcPr>
          <w:p w14:paraId="4C4D8B80" w14:textId="77777777" w:rsidR="00B356F6" w:rsidRPr="0052129B" w:rsidRDefault="00B356F6" w:rsidP="00B356F6">
            <w:pPr>
              <w:ind w:rightChars="4" w:right="8"/>
              <w:rPr>
                <w:rFonts w:asciiTheme="majorEastAsia" w:eastAsiaTheme="majorEastAsia" w:hAnsiTheme="majorEastAsia"/>
              </w:rPr>
            </w:pPr>
            <w:r w:rsidRPr="0052129B">
              <w:rPr>
                <w:rFonts w:asciiTheme="majorEastAsia" w:eastAsiaTheme="majorEastAsia" w:hAnsiTheme="majorEastAsia" w:hint="eastAsia"/>
              </w:rPr>
              <w:t>【交付要綱第３条第３項（１）①イ</w:t>
            </w:r>
            <w:r>
              <w:rPr>
                <w:rFonts w:asciiTheme="majorEastAsia" w:eastAsiaTheme="majorEastAsia" w:hAnsiTheme="majorEastAsia" w:hint="eastAsia"/>
              </w:rPr>
              <w:t>のなお書き</w:t>
            </w:r>
            <w:r w:rsidRPr="0052129B">
              <w:rPr>
                <w:rFonts w:asciiTheme="majorEastAsia" w:eastAsiaTheme="majorEastAsia" w:hAnsiTheme="majorEastAsia" w:hint="eastAsia"/>
              </w:rPr>
              <w:t>に該当する場合】</w:t>
            </w:r>
          </w:p>
          <w:p w14:paraId="06A0296B" w14:textId="77777777" w:rsidR="00ED3824" w:rsidRPr="0052129B" w:rsidRDefault="00ED3824" w:rsidP="00ED3824">
            <w:pPr>
              <w:ind w:left="210" w:rightChars="4" w:right="8" w:hangingChars="100" w:hanging="210"/>
              <w:rPr>
                <w:rFonts w:asciiTheme="majorEastAsia" w:eastAsiaTheme="majorEastAsia" w:hAnsiTheme="majorEastAsia"/>
              </w:rPr>
            </w:pPr>
            <w:r w:rsidRPr="0052129B">
              <w:rPr>
                <w:rFonts w:asciiTheme="majorEastAsia" w:eastAsiaTheme="majorEastAsia" w:hAnsiTheme="majorEastAsia" w:hint="eastAsia"/>
              </w:rPr>
              <w:t>・交付要綱第３条第１項の改善事業の実施による36協定の削減見込み</w:t>
            </w:r>
            <w:r w:rsidRPr="0052129B">
              <w:rPr>
                <w:rFonts w:asciiTheme="majorEastAsia" w:eastAsiaTheme="majorEastAsia" w:hAnsiTheme="majorEastAsia" w:hint="eastAsia"/>
                <w:u w:val="thick"/>
              </w:rPr>
              <w:t xml:space="preserve">　　　　　</w:t>
            </w:r>
            <w:r w:rsidRPr="0052129B">
              <w:rPr>
                <w:rFonts w:asciiTheme="majorEastAsia" w:eastAsiaTheme="majorEastAsia" w:hAnsiTheme="majorEastAsia" w:hint="eastAsia"/>
              </w:rPr>
              <w:t>時間</w:t>
            </w:r>
          </w:p>
          <w:p w14:paraId="4DA68004" w14:textId="1BE3EAE7" w:rsidR="00ED3824" w:rsidRPr="0052129B" w:rsidRDefault="00ED3824" w:rsidP="00346083">
            <w:pPr>
              <w:jc w:val="left"/>
              <w:rPr>
                <w:rFonts w:asciiTheme="majorEastAsia" w:eastAsiaTheme="majorEastAsia" w:hAnsiTheme="majorEastAsia"/>
              </w:rPr>
            </w:pPr>
            <w:r w:rsidRPr="0052129B">
              <w:rPr>
                <w:rFonts w:asciiTheme="majorEastAsia" w:eastAsiaTheme="majorEastAsia" w:hAnsiTheme="majorEastAsia" w:hint="eastAsia"/>
                <w:sz w:val="18"/>
                <w:szCs w:val="20"/>
              </w:rPr>
              <w:t>（時間は、交付申請時点で有効な36協定における１月あたりの時間外労働と休日労働の合計時間数と比較して、削減可能な時間数を10時間以上で記載すること。）</w:t>
            </w:r>
          </w:p>
        </w:tc>
      </w:tr>
      <w:bookmarkEnd w:id="5"/>
      <w:tr w:rsidR="00F262B3" w:rsidRPr="0052129B" w14:paraId="6A627A5F" w14:textId="77777777" w:rsidTr="00155DE2">
        <w:trPr>
          <w:trHeight w:val="512"/>
        </w:trPr>
        <w:tc>
          <w:tcPr>
            <w:tcW w:w="7228" w:type="dxa"/>
            <w:tcBorders>
              <w:top w:val="dashSmallGap" w:sz="4" w:space="0" w:color="auto"/>
              <w:left w:val="single" w:sz="12" w:space="0" w:color="auto"/>
              <w:bottom w:val="dashSmallGap" w:sz="4" w:space="0" w:color="auto"/>
              <w:right w:val="dotted" w:sz="4" w:space="0" w:color="auto"/>
            </w:tcBorders>
            <w:vAlign w:val="center"/>
          </w:tcPr>
          <w:p w14:paraId="46EA3F41" w14:textId="2FB78E71" w:rsidR="00F262B3" w:rsidRPr="0052129B" w:rsidRDefault="00F262B3" w:rsidP="00153A9F">
            <w:pPr>
              <w:jc w:val="left"/>
              <w:rPr>
                <w:rFonts w:asciiTheme="majorEastAsia" w:eastAsiaTheme="majorEastAsia" w:hAnsiTheme="majorEastAsia"/>
              </w:rPr>
            </w:pPr>
            <w:r w:rsidRPr="0052129B">
              <w:rPr>
                <w:rFonts w:asciiTheme="majorEastAsia" w:eastAsiaTheme="majorEastAsia" w:hAnsiTheme="majorEastAsia" w:hint="eastAsia"/>
              </w:rPr>
              <w:t xml:space="preserve">イ　</w:t>
            </w:r>
            <w:r w:rsidRPr="0052129B">
              <w:rPr>
                <w:rFonts w:asciiTheme="majorEastAsia" w:eastAsiaTheme="majorEastAsia" w:hAnsiTheme="majorEastAsia" w:hint="eastAsia"/>
                <w:kern w:val="0"/>
              </w:rPr>
              <w:t>年休の計画的付与の導入</w:t>
            </w:r>
            <w:r w:rsidR="000B3991" w:rsidRPr="0052129B">
              <w:rPr>
                <w:rFonts w:asciiTheme="majorEastAsia" w:eastAsiaTheme="majorEastAsia" w:hAnsiTheme="majorEastAsia" w:hint="eastAsia"/>
                <w:kern w:val="0"/>
              </w:rPr>
              <w:t>（全業種）</w:t>
            </w:r>
          </w:p>
        </w:tc>
        <w:tc>
          <w:tcPr>
            <w:tcW w:w="1844" w:type="dxa"/>
            <w:tcBorders>
              <w:top w:val="dashSmallGap" w:sz="4" w:space="0" w:color="auto"/>
              <w:left w:val="dotted" w:sz="4" w:space="0" w:color="auto"/>
              <w:bottom w:val="dashSmallGap" w:sz="4" w:space="0" w:color="auto"/>
              <w:right w:val="single" w:sz="12" w:space="0" w:color="auto"/>
            </w:tcBorders>
            <w:vAlign w:val="center"/>
          </w:tcPr>
          <w:p w14:paraId="50161084" w14:textId="77777777" w:rsidR="00F262B3" w:rsidRPr="0052129B" w:rsidRDefault="00F262B3" w:rsidP="00346083">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23896E8A" w14:textId="186A51B2" w:rsidR="00F262B3" w:rsidRPr="0052129B" w:rsidRDefault="00F262B3" w:rsidP="002942E1">
            <w:pPr>
              <w:ind w:leftChars="86" w:left="181"/>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DB695A" w:rsidRPr="0052129B" w14:paraId="1C7A0FDE" w14:textId="77777777" w:rsidTr="00155DE2">
        <w:trPr>
          <w:trHeight w:val="3250"/>
        </w:trPr>
        <w:tc>
          <w:tcPr>
            <w:tcW w:w="7228" w:type="dxa"/>
            <w:tcBorders>
              <w:top w:val="dashSmallGap" w:sz="4" w:space="0" w:color="auto"/>
              <w:left w:val="single" w:sz="12" w:space="0" w:color="auto"/>
              <w:bottom w:val="single" w:sz="12" w:space="0" w:color="auto"/>
              <w:right w:val="dotted" w:sz="4" w:space="0" w:color="auto"/>
            </w:tcBorders>
            <w:vAlign w:val="center"/>
          </w:tcPr>
          <w:p w14:paraId="406CB174" w14:textId="530DBE4B" w:rsidR="00DB695A" w:rsidRPr="0052129B" w:rsidRDefault="00DB695A" w:rsidP="00D17D16">
            <w:pPr>
              <w:jc w:val="left"/>
              <w:rPr>
                <w:rFonts w:asciiTheme="majorEastAsia" w:eastAsiaTheme="majorEastAsia" w:hAnsiTheme="majorEastAsia"/>
              </w:rPr>
            </w:pPr>
            <w:r w:rsidRPr="0052129B">
              <w:rPr>
                <w:rFonts w:asciiTheme="majorEastAsia" w:eastAsiaTheme="majorEastAsia" w:hAnsiTheme="majorEastAsia" w:hint="eastAsia"/>
              </w:rPr>
              <w:t>ウ　時間単位年休の導入及び新たに導入する特別休暇</w:t>
            </w:r>
            <w:r w:rsidRPr="0052129B">
              <w:rPr>
                <w:rFonts w:asciiTheme="majorEastAsia" w:eastAsiaTheme="majorEastAsia" w:hAnsiTheme="majorEastAsia" w:hint="eastAsia"/>
                <w:kern w:val="0"/>
              </w:rPr>
              <w:t>（全業種）</w:t>
            </w:r>
          </w:p>
          <w:p w14:paraId="44B92E02" w14:textId="77777777" w:rsidR="00F14920" w:rsidRPr="0052129B" w:rsidRDefault="00F14920" w:rsidP="00F14920">
            <w:pPr>
              <w:jc w:val="left"/>
              <w:rPr>
                <w:rFonts w:asciiTheme="majorEastAsia" w:eastAsiaTheme="majorEastAsia" w:hAnsiTheme="majorEastAsia"/>
              </w:rPr>
            </w:pPr>
            <w:r w:rsidRPr="0052129B">
              <w:rPr>
                <w:rFonts w:asciiTheme="majorEastAsia" w:eastAsiaTheme="majorEastAsia" w:hAnsiTheme="majorEastAsia" w:hint="eastAsia"/>
                <w:kern w:val="0"/>
              </w:rPr>
              <w:t xml:space="preserve">　（以下①及び②を記入）</w:t>
            </w:r>
          </w:p>
          <w:p w14:paraId="0F26D321" w14:textId="77777777" w:rsidR="00F14920" w:rsidRPr="0052129B" w:rsidRDefault="00F14920" w:rsidP="00F14920">
            <w:pPr>
              <w:ind w:leftChars="100" w:left="420" w:hangingChars="100" w:hanging="210"/>
              <w:jc w:val="left"/>
              <w:rPr>
                <w:rFonts w:asciiTheme="majorEastAsia" w:eastAsiaTheme="majorEastAsia" w:hAnsiTheme="majorEastAsia"/>
              </w:rPr>
            </w:pPr>
            <w:r w:rsidRPr="0052129B">
              <w:rPr>
                <w:rFonts w:asciiTheme="majorEastAsia" w:eastAsiaTheme="majorEastAsia" w:hAnsiTheme="majorEastAsia" w:hint="eastAsia"/>
              </w:rPr>
              <w:t>①　労働時間等見直しガイドライン２の（２）関係</w:t>
            </w:r>
          </w:p>
          <w:p w14:paraId="5F7E48A4" w14:textId="77777777" w:rsidR="00F14920" w:rsidRPr="0052129B" w:rsidRDefault="00F14920" w:rsidP="00F14920">
            <w:pPr>
              <w:ind w:leftChars="200" w:left="840" w:hangingChars="200" w:hanging="420"/>
              <w:jc w:val="left"/>
              <w:rPr>
                <w:rFonts w:asciiTheme="majorEastAsia" w:eastAsiaTheme="majorEastAsia" w:hAnsiTheme="majorEastAsia"/>
              </w:rPr>
            </w:pPr>
            <w:r w:rsidRPr="0052129B">
              <w:rPr>
                <w:rFonts w:asciiTheme="majorEastAsia" w:eastAsiaTheme="majorEastAsia" w:hAnsiTheme="majorEastAsia" w:hint="eastAsia"/>
              </w:rPr>
              <w:t>イ　特に健康の保持に努める必要があると認められる労働者に対する特別休暇</w:t>
            </w:r>
          </w:p>
          <w:p w14:paraId="0AB5A980" w14:textId="77777777" w:rsidR="00F14920" w:rsidRPr="0052129B" w:rsidRDefault="00F14920" w:rsidP="00F14920">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ニ　公民権の行使又は公の職務の執行をする労働者に対する特別休暇</w:t>
            </w:r>
          </w:p>
          <w:p w14:paraId="763458E1" w14:textId="77777777" w:rsidR="00F14920" w:rsidRPr="0052129B" w:rsidRDefault="00F14920" w:rsidP="00F14920">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ホ　単身赴任者に対する特別休暇</w:t>
            </w:r>
          </w:p>
          <w:p w14:paraId="5142B795" w14:textId="77777777" w:rsidR="00F14920" w:rsidRPr="0052129B" w:rsidRDefault="00F14920" w:rsidP="00F14920">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ヘ　自発的な職業能力開発を図る労働者に対する特別休暇</w:t>
            </w:r>
          </w:p>
          <w:p w14:paraId="0789B51C" w14:textId="77777777" w:rsidR="00F14920" w:rsidRPr="0052129B" w:rsidRDefault="00F14920" w:rsidP="00F14920">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ト　地域活動等を行う労働者に対する特別休暇</w:t>
            </w:r>
          </w:p>
          <w:p w14:paraId="48F5AED1" w14:textId="77777777" w:rsidR="00F14920" w:rsidRPr="0052129B" w:rsidRDefault="00F14920" w:rsidP="00F14920">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チ　その他特に配慮を必要とする労働者に対する特別休暇</w:t>
            </w:r>
          </w:p>
          <w:p w14:paraId="144051E2" w14:textId="77777777" w:rsidR="00F14920" w:rsidRPr="0052129B" w:rsidRDefault="00F14920" w:rsidP="00F14920">
            <w:pPr>
              <w:ind w:firstLineChars="400" w:firstLine="840"/>
              <w:jc w:val="left"/>
              <w:rPr>
                <w:rFonts w:asciiTheme="majorEastAsia" w:eastAsiaTheme="majorEastAsia" w:hAnsiTheme="majorEastAsia"/>
              </w:rPr>
            </w:pPr>
            <w:r w:rsidRPr="0052129B">
              <w:rPr>
                <w:rFonts w:asciiTheme="majorEastAsia" w:eastAsiaTheme="majorEastAsia" w:hAnsiTheme="majorEastAsia" w:hint="eastAsia"/>
              </w:rPr>
              <w:t>特別休暇名〔　　　　　　　　　　　　　　　　　　　　　〕</w:t>
            </w:r>
          </w:p>
          <w:p w14:paraId="0292094C" w14:textId="77777777" w:rsidR="00F14920" w:rsidRPr="0052129B" w:rsidRDefault="00F14920" w:rsidP="00F14920">
            <w:pPr>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②事業実施予定期間中、指定対象事業場における、</w:t>
            </w:r>
          </w:p>
          <w:p w14:paraId="377B52F2" w14:textId="77777777" w:rsidR="00F14920" w:rsidRPr="0052129B" w:rsidRDefault="00F14920" w:rsidP="00F14920">
            <w:pPr>
              <w:ind w:leftChars="86" w:left="181"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 xml:space="preserve">・時間単位年休の取得見込み　　　　　　　　</w:t>
            </w:r>
            <w:r w:rsidRPr="0052129B">
              <w:rPr>
                <w:rFonts w:asciiTheme="majorEastAsia" w:eastAsiaTheme="majorEastAsia" w:hAnsiTheme="majorEastAsia" w:hint="eastAsia"/>
                <w:u w:val="single"/>
              </w:rPr>
              <w:t xml:space="preserve">　　　人　　　時間</w:t>
            </w:r>
          </w:p>
          <w:p w14:paraId="1129D973" w14:textId="77777777" w:rsidR="00F14920" w:rsidRPr="0052129B" w:rsidRDefault="00F14920" w:rsidP="00F14920">
            <w:pPr>
              <w:ind w:leftChars="186" w:left="1861" w:hangingChars="700" w:hanging="1470"/>
              <w:jc w:val="left"/>
              <w:rPr>
                <w:rFonts w:asciiTheme="majorEastAsia" w:eastAsiaTheme="majorEastAsia" w:hAnsiTheme="majorEastAsia"/>
              </w:rPr>
            </w:pPr>
            <w:r w:rsidRPr="0052129B">
              <w:rPr>
                <w:rFonts w:asciiTheme="majorEastAsia" w:eastAsiaTheme="majorEastAsia" w:hAnsiTheme="majorEastAsia" w:hint="eastAsia"/>
              </w:rPr>
              <w:t xml:space="preserve">・特別休暇の取得見込み　　　　　　　　　　</w:t>
            </w:r>
            <w:r w:rsidRPr="0052129B">
              <w:rPr>
                <w:rFonts w:asciiTheme="majorEastAsia" w:eastAsiaTheme="majorEastAsia" w:hAnsiTheme="majorEastAsia" w:hint="eastAsia"/>
                <w:u w:val="single"/>
              </w:rPr>
              <w:t xml:space="preserve">　　　人　　　日</w:t>
            </w:r>
          </w:p>
          <w:p w14:paraId="4A1EC2A1" w14:textId="03049F66" w:rsidR="00DB695A" w:rsidRPr="0052129B" w:rsidRDefault="00F14920" w:rsidP="00D17D16">
            <w:pPr>
              <w:ind w:leftChars="172" w:left="361" w:firstLineChars="500" w:firstLine="1050"/>
              <w:jc w:val="left"/>
              <w:rPr>
                <w:rFonts w:asciiTheme="majorEastAsia" w:eastAsiaTheme="majorEastAsia" w:hAnsiTheme="majorEastAsia"/>
              </w:rPr>
            </w:pPr>
            <w:r w:rsidRPr="0052129B">
              <w:rPr>
                <w:rFonts w:asciiTheme="majorEastAsia" w:eastAsiaTheme="majorEastAsia" w:hAnsiTheme="majorEastAsia" w:hint="eastAsia"/>
              </w:rPr>
              <w:t>（人は実人数を、時間・日は延べ数を記載。）</w:t>
            </w:r>
          </w:p>
        </w:tc>
        <w:tc>
          <w:tcPr>
            <w:tcW w:w="1844" w:type="dxa"/>
            <w:tcBorders>
              <w:top w:val="dashSmallGap" w:sz="4" w:space="0" w:color="auto"/>
              <w:left w:val="dotted" w:sz="4" w:space="0" w:color="auto"/>
              <w:bottom w:val="single" w:sz="12" w:space="0" w:color="auto"/>
              <w:right w:val="single" w:sz="12" w:space="0" w:color="auto"/>
            </w:tcBorders>
            <w:vAlign w:val="center"/>
          </w:tcPr>
          <w:p w14:paraId="15824265" w14:textId="77777777" w:rsidR="00DB695A" w:rsidRPr="0052129B" w:rsidRDefault="00DB695A" w:rsidP="00346083">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191D84BD" w14:textId="7AFB100D" w:rsidR="00DB695A" w:rsidRPr="0052129B" w:rsidRDefault="00DB695A" w:rsidP="002942E1">
            <w:pPr>
              <w:ind w:leftChars="172" w:left="361"/>
              <w:jc w:val="right"/>
              <w:rPr>
                <w:rFonts w:asciiTheme="majorEastAsia" w:eastAsiaTheme="majorEastAsia" w:hAnsiTheme="majorEastAsia"/>
              </w:rPr>
            </w:pPr>
            <w:r w:rsidRPr="0052129B">
              <w:rPr>
                <w:rFonts w:asciiTheme="majorEastAsia" w:eastAsiaTheme="majorEastAsia" w:hAnsiTheme="majorEastAsia" w:hint="eastAsia"/>
              </w:rPr>
              <w:t>円</w:t>
            </w:r>
          </w:p>
        </w:tc>
      </w:tr>
    </w:tbl>
    <w:p w14:paraId="2EDD656F" w14:textId="3365B7C6" w:rsidR="003E7C09" w:rsidRPr="0052129B" w:rsidRDefault="003E7C09">
      <w:pPr>
        <w:rPr>
          <w:rFonts w:asciiTheme="majorEastAsia" w:eastAsiaTheme="majorEastAsia" w:hAnsiTheme="majorEastAsia"/>
        </w:rPr>
      </w:pPr>
    </w:p>
    <w:p w14:paraId="6047E4F8" w14:textId="77777777" w:rsidR="003E7C09" w:rsidRPr="0052129B" w:rsidRDefault="003E7C09">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13C62427" w14:textId="7F0A52FD" w:rsidR="003E7C09" w:rsidRPr="0052129B" w:rsidRDefault="00F14478">
      <w:pPr>
        <w:rPr>
          <w:rFonts w:asciiTheme="majorEastAsia" w:eastAsiaTheme="majorEastAsia" w:hAnsiTheme="majorEastAsia"/>
        </w:rPr>
      </w:pPr>
      <w:r w:rsidRPr="0052129B">
        <w:rPr>
          <w:rFonts w:asciiTheme="majorEastAsia" w:eastAsiaTheme="majorEastAsia" w:hAnsiTheme="majorEastAsia" w:hint="eastAsia"/>
        </w:rPr>
        <w:lastRenderedPageBreak/>
        <w:t>様式第１号別添（続紙３）</w:t>
      </w:r>
    </w:p>
    <w:p w14:paraId="28215D32" w14:textId="77777777" w:rsidR="00F14478" w:rsidRPr="0052129B" w:rsidRDefault="00F14478">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536"/>
        <w:gridCol w:w="1147"/>
        <w:gridCol w:w="1529"/>
        <w:gridCol w:w="16"/>
        <w:gridCol w:w="1844"/>
      </w:tblGrid>
      <w:tr w:rsidR="002942E1" w:rsidRPr="0052129B" w14:paraId="6776F60F" w14:textId="77777777" w:rsidTr="00F14478">
        <w:trPr>
          <w:trHeight w:val="484"/>
        </w:trPr>
        <w:tc>
          <w:tcPr>
            <w:tcW w:w="7228" w:type="dxa"/>
            <w:gridSpan w:val="4"/>
            <w:tcBorders>
              <w:top w:val="single" w:sz="12" w:space="0" w:color="auto"/>
              <w:left w:val="single" w:sz="12" w:space="0" w:color="auto"/>
              <w:bottom w:val="dashSmallGap" w:sz="4" w:space="0" w:color="auto"/>
              <w:right w:val="dotted" w:sz="4" w:space="0" w:color="auto"/>
            </w:tcBorders>
            <w:vAlign w:val="center"/>
          </w:tcPr>
          <w:p w14:paraId="2A0E8174" w14:textId="3994D5E1" w:rsidR="002942E1" w:rsidRPr="0052129B" w:rsidRDefault="002942E1" w:rsidP="002942E1">
            <w:pPr>
              <w:jc w:val="left"/>
              <w:rPr>
                <w:rFonts w:asciiTheme="majorEastAsia" w:eastAsiaTheme="majorEastAsia" w:hAnsiTheme="majorEastAsia"/>
              </w:rPr>
            </w:pPr>
            <w:r w:rsidRPr="0052129B">
              <w:rPr>
                <w:rFonts w:asciiTheme="majorEastAsia" w:eastAsiaTheme="majorEastAsia" w:hAnsiTheme="majorEastAsia" w:hint="eastAsia"/>
              </w:rPr>
              <w:t xml:space="preserve">エ　</w:t>
            </w:r>
            <w:r w:rsidRPr="0052129B">
              <w:rPr>
                <w:rFonts w:asciiTheme="majorEastAsia" w:eastAsiaTheme="majorEastAsia" w:hAnsiTheme="majorEastAsia" w:hint="eastAsia"/>
                <w:kern w:val="0"/>
              </w:rPr>
              <w:t>勤務間インターバルの導入</w:t>
            </w:r>
            <w:r w:rsidR="005A23DF" w:rsidRPr="0052129B">
              <w:rPr>
                <w:rFonts w:asciiTheme="majorEastAsia" w:eastAsiaTheme="majorEastAsia" w:hAnsiTheme="majorEastAsia" w:hint="eastAsia"/>
                <w:kern w:val="0"/>
              </w:rPr>
              <w:t>（全業種）</w:t>
            </w:r>
          </w:p>
        </w:tc>
        <w:tc>
          <w:tcPr>
            <w:tcW w:w="1844" w:type="dxa"/>
            <w:tcBorders>
              <w:top w:val="single" w:sz="12" w:space="0" w:color="auto"/>
              <w:left w:val="dotted" w:sz="4" w:space="0" w:color="auto"/>
              <w:bottom w:val="dashSmallGap" w:sz="4" w:space="0" w:color="auto"/>
              <w:right w:val="single" w:sz="12" w:space="0" w:color="auto"/>
            </w:tcBorders>
            <w:vAlign w:val="center"/>
          </w:tcPr>
          <w:p w14:paraId="0A252AB8" w14:textId="298BB67C" w:rsidR="002942E1" w:rsidRPr="0052129B" w:rsidRDefault="002942E1" w:rsidP="000B3991">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0988FDA2" w14:textId="77C0BC7A" w:rsidR="002942E1" w:rsidRPr="0052129B" w:rsidRDefault="002942E1" w:rsidP="002942E1">
            <w:pPr>
              <w:ind w:leftChars="86" w:left="181"/>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F48A3" w:rsidRPr="0052129B" w14:paraId="4782A72F" w14:textId="77777777" w:rsidTr="006F48A3">
        <w:trPr>
          <w:trHeight w:val="183"/>
        </w:trPr>
        <w:tc>
          <w:tcPr>
            <w:tcW w:w="9072" w:type="dxa"/>
            <w:gridSpan w:val="5"/>
            <w:tcBorders>
              <w:top w:val="dashSmallGap" w:sz="4" w:space="0" w:color="auto"/>
              <w:left w:val="single" w:sz="12" w:space="0" w:color="auto"/>
              <w:bottom w:val="dotted" w:sz="4" w:space="0" w:color="auto"/>
              <w:right w:val="single" w:sz="12" w:space="0" w:color="auto"/>
            </w:tcBorders>
            <w:vAlign w:val="center"/>
          </w:tcPr>
          <w:p w14:paraId="2AC0F4F8" w14:textId="41ACC004" w:rsidR="006F48A3" w:rsidRPr="0052129B" w:rsidRDefault="006F48A3" w:rsidP="002942E1">
            <w:pPr>
              <w:ind w:leftChars="86" w:left="181"/>
              <w:rPr>
                <w:rFonts w:asciiTheme="majorEastAsia" w:eastAsiaTheme="majorEastAsia" w:hAnsiTheme="majorEastAsia"/>
              </w:rPr>
            </w:pPr>
            <w:r w:rsidRPr="0052129B">
              <w:rPr>
                <w:rFonts w:asciiTheme="majorEastAsia" w:eastAsiaTheme="majorEastAsia" w:hAnsiTheme="majorEastAsia" w:hint="eastAsia"/>
              </w:rPr>
              <w:t>（ア）建設業、砂糖製造業</w:t>
            </w:r>
            <w:r w:rsidR="00DE5053" w:rsidRPr="0052129B">
              <w:rPr>
                <w:rFonts w:asciiTheme="majorEastAsia" w:eastAsiaTheme="majorEastAsia" w:hAnsiTheme="majorEastAsia" w:hint="eastAsia"/>
              </w:rPr>
              <w:t>、情報通信業又は宿泊業</w:t>
            </w:r>
            <w:r w:rsidRPr="0052129B">
              <w:rPr>
                <w:rFonts w:asciiTheme="majorEastAsia" w:eastAsiaTheme="majorEastAsia" w:hAnsiTheme="majorEastAsia" w:hint="eastAsia"/>
              </w:rPr>
              <w:t>が当該成果目標を選択する場合（※１）</w:t>
            </w:r>
          </w:p>
        </w:tc>
      </w:tr>
      <w:tr w:rsidR="006F48A3" w:rsidRPr="0052129B" w14:paraId="2F57CB01" w14:textId="77777777" w:rsidTr="006F48A3">
        <w:trPr>
          <w:trHeight w:val="183"/>
        </w:trPr>
        <w:tc>
          <w:tcPr>
            <w:tcW w:w="9072" w:type="dxa"/>
            <w:gridSpan w:val="5"/>
            <w:tcBorders>
              <w:top w:val="dotted" w:sz="4" w:space="0" w:color="auto"/>
              <w:left w:val="single" w:sz="12" w:space="0" w:color="auto"/>
              <w:bottom w:val="dashSmallGap" w:sz="4" w:space="0" w:color="auto"/>
              <w:right w:val="single" w:sz="12" w:space="0" w:color="auto"/>
            </w:tcBorders>
            <w:vAlign w:val="center"/>
          </w:tcPr>
          <w:p w14:paraId="08F6108C" w14:textId="6363C838" w:rsidR="006F48A3" w:rsidRPr="0052129B" w:rsidRDefault="006F48A3" w:rsidP="006F48A3">
            <w:pPr>
              <w:ind w:leftChars="86" w:left="181"/>
              <w:rPr>
                <w:rFonts w:asciiTheme="majorEastAsia" w:eastAsiaTheme="majorEastAsia" w:hAnsiTheme="majorEastAsia"/>
              </w:rPr>
            </w:pPr>
            <w:r w:rsidRPr="0052129B">
              <w:rPr>
                <w:rFonts w:asciiTheme="majorEastAsia" w:eastAsiaTheme="majorEastAsia" w:hAnsiTheme="majorEastAsia" w:hint="eastAsia"/>
              </w:rPr>
              <w:t xml:space="preserve">①　</w:t>
            </w:r>
            <w:r w:rsidRPr="0052129B">
              <w:rPr>
                <w:rFonts w:asciiTheme="majorEastAsia" w:eastAsiaTheme="majorEastAsia" w:hAnsiTheme="majorEastAsia" w:hint="eastAsia"/>
                <w:sz w:val="20"/>
                <w:szCs w:val="20"/>
              </w:rPr>
              <w:t>新規導入で、休息時間数が９時間以上11時間未満</w:t>
            </w:r>
          </w:p>
          <w:p w14:paraId="62E570C5" w14:textId="06050715" w:rsidR="006F48A3" w:rsidRPr="0052129B" w:rsidRDefault="006F48A3" w:rsidP="006F48A3">
            <w:pPr>
              <w:ind w:leftChars="86" w:left="181"/>
              <w:rPr>
                <w:rFonts w:asciiTheme="majorEastAsia" w:eastAsiaTheme="majorEastAsia" w:hAnsiTheme="majorEastAsia"/>
                <w:sz w:val="20"/>
                <w:szCs w:val="20"/>
              </w:rPr>
            </w:pPr>
            <w:r w:rsidRPr="0052129B">
              <w:rPr>
                <w:rFonts w:asciiTheme="majorEastAsia" w:eastAsiaTheme="majorEastAsia" w:hAnsiTheme="majorEastAsia" w:hint="eastAsia"/>
              </w:rPr>
              <w:t xml:space="preserve">②　</w:t>
            </w:r>
            <w:r w:rsidRPr="0052129B">
              <w:rPr>
                <w:rFonts w:asciiTheme="majorEastAsia" w:eastAsiaTheme="majorEastAsia" w:hAnsiTheme="majorEastAsia" w:hint="eastAsia"/>
                <w:sz w:val="20"/>
                <w:szCs w:val="20"/>
              </w:rPr>
              <w:t>新規導入で、休息時間数が11時間以上</w:t>
            </w:r>
          </w:p>
          <w:p w14:paraId="36E44028" w14:textId="690A4F5C" w:rsidR="00864E66" w:rsidRPr="0052129B" w:rsidRDefault="006F48A3" w:rsidP="00864E66">
            <w:pPr>
              <w:ind w:leftChars="86" w:left="381" w:hangingChars="100" w:hanging="20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適用範囲の拡大又は時間延長の場合で、休息時間数が９時間以上11時間未満</w:t>
            </w:r>
          </w:p>
          <w:p w14:paraId="742E4D48" w14:textId="4B936013" w:rsidR="006F48A3" w:rsidRPr="0052129B" w:rsidRDefault="006F48A3" w:rsidP="00864E66">
            <w:pPr>
              <w:ind w:leftChars="86" w:left="381" w:hangingChars="100" w:hanging="20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④　適用範囲の拡大又は時間延長の場合で、休息時間数が11時間以上</w:t>
            </w:r>
          </w:p>
        </w:tc>
      </w:tr>
      <w:tr w:rsidR="006F48A3" w:rsidRPr="0052129B" w14:paraId="7181B9AD" w14:textId="77777777" w:rsidTr="006F48A3">
        <w:trPr>
          <w:trHeight w:val="183"/>
        </w:trPr>
        <w:tc>
          <w:tcPr>
            <w:tcW w:w="9072" w:type="dxa"/>
            <w:gridSpan w:val="5"/>
            <w:tcBorders>
              <w:top w:val="dashSmallGap" w:sz="4" w:space="0" w:color="auto"/>
              <w:left w:val="single" w:sz="12" w:space="0" w:color="auto"/>
              <w:bottom w:val="dotted" w:sz="4" w:space="0" w:color="auto"/>
              <w:right w:val="single" w:sz="12" w:space="0" w:color="auto"/>
            </w:tcBorders>
            <w:vAlign w:val="center"/>
          </w:tcPr>
          <w:p w14:paraId="7129F3FA" w14:textId="2CE802B0" w:rsidR="006F48A3" w:rsidRPr="0052129B" w:rsidRDefault="006F48A3" w:rsidP="002942E1">
            <w:pPr>
              <w:ind w:leftChars="86" w:left="181"/>
              <w:rPr>
                <w:rFonts w:asciiTheme="majorEastAsia" w:eastAsiaTheme="majorEastAsia" w:hAnsiTheme="majorEastAsia"/>
              </w:rPr>
            </w:pPr>
            <w:r w:rsidRPr="0052129B">
              <w:rPr>
                <w:rFonts w:asciiTheme="majorEastAsia" w:eastAsiaTheme="majorEastAsia" w:hAnsiTheme="majorEastAsia" w:hint="eastAsia"/>
              </w:rPr>
              <w:t>（イ）</w:t>
            </w:r>
            <w:r w:rsidR="00826BA8">
              <w:rPr>
                <w:rFonts w:asciiTheme="majorEastAsia" w:eastAsiaTheme="majorEastAsia" w:hAnsiTheme="majorEastAsia" w:hint="eastAsia"/>
              </w:rPr>
              <w:t>運送業等</w:t>
            </w:r>
            <w:r w:rsidR="00786A88" w:rsidRPr="0052129B">
              <w:rPr>
                <w:rFonts w:asciiTheme="majorEastAsia" w:eastAsiaTheme="majorEastAsia" w:hAnsiTheme="majorEastAsia" w:hint="eastAsia"/>
              </w:rPr>
              <w:t>（※２）、</w:t>
            </w:r>
            <w:r w:rsidRPr="0052129B">
              <w:rPr>
                <w:rFonts w:asciiTheme="majorEastAsia" w:eastAsiaTheme="majorEastAsia" w:hAnsiTheme="majorEastAsia" w:hint="eastAsia"/>
              </w:rPr>
              <w:t>病院等</w:t>
            </w:r>
            <w:r w:rsidR="00786A88" w:rsidRPr="0052129B">
              <w:rPr>
                <w:rFonts w:asciiTheme="majorEastAsia" w:eastAsiaTheme="majorEastAsia" w:hAnsiTheme="majorEastAsia" w:hint="eastAsia"/>
              </w:rPr>
              <w:t>（※３）</w:t>
            </w:r>
            <w:r w:rsidRPr="0052129B">
              <w:rPr>
                <w:rFonts w:asciiTheme="majorEastAsia" w:eastAsiaTheme="majorEastAsia" w:hAnsiTheme="majorEastAsia" w:hint="eastAsia"/>
              </w:rPr>
              <w:t>が当該成果目標を選択する場合</w:t>
            </w:r>
          </w:p>
        </w:tc>
      </w:tr>
      <w:tr w:rsidR="002942E1" w:rsidRPr="0052129B" w14:paraId="65F01B23" w14:textId="77777777" w:rsidTr="00C54D45">
        <w:trPr>
          <w:trHeight w:val="826"/>
        </w:trPr>
        <w:tc>
          <w:tcPr>
            <w:tcW w:w="9072" w:type="dxa"/>
            <w:gridSpan w:val="5"/>
            <w:tcBorders>
              <w:top w:val="dotted" w:sz="4" w:space="0" w:color="auto"/>
              <w:left w:val="single" w:sz="12" w:space="0" w:color="auto"/>
              <w:bottom w:val="dashSmallGap" w:sz="4" w:space="0" w:color="auto"/>
              <w:right w:val="single" w:sz="12" w:space="0" w:color="auto"/>
            </w:tcBorders>
            <w:vAlign w:val="center"/>
          </w:tcPr>
          <w:p w14:paraId="1057FC8C" w14:textId="5E5FBF5B" w:rsidR="002942E1" w:rsidRPr="0052129B" w:rsidRDefault="006F48A3" w:rsidP="002942E1">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①</w:t>
            </w:r>
            <w:r w:rsidR="002942E1" w:rsidRPr="0052129B">
              <w:rPr>
                <w:rFonts w:asciiTheme="majorEastAsia" w:eastAsiaTheme="majorEastAsia" w:hAnsiTheme="majorEastAsia" w:hint="eastAsia"/>
                <w:sz w:val="20"/>
                <w:szCs w:val="20"/>
              </w:rPr>
              <w:t xml:space="preserve">　新規導入で、休息時間数が９時間以上1</w:t>
            </w:r>
            <w:r w:rsidR="002942E1" w:rsidRPr="0052129B">
              <w:rPr>
                <w:rFonts w:asciiTheme="majorEastAsia" w:eastAsiaTheme="majorEastAsia" w:hAnsiTheme="majorEastAsia"/>
                <w:sz w:val="20"/>
                <w:szCs w:val="20"/>
              </w:rPr>
              <w:t>0</w:t>
            </w:r>
            <w:r w:rsidR="002942E1" w:rsidRPr="0052129B">
              <w:rPr>
                <w:rFonts w:asciiTheme="majorEastAsia" w:eastAsiaTheme="majorEastAsia" w:hAnsiTheme="majorEastAsia" w:hint="eastAsia"/>
                <w:sz w:val="20"/>
                <w:szCs w:val="20"/>
              </w:rPr>
              <w:t>時間未満</w:t>
            </w:r>
            <w:r w:rsidRPr="0052129B">
              <w:rPr>
                <w:rFonts w:asciiTheme="majorEastAsia" w:eastAsiaTheme="majorEastAsia" w:hAnsiTheme="majorEastAsia" w:hint="eastAsia"/>
                <w:sz w:val="20"/>
                <w:szCs w:val="20"/>
              </w:rPr>
              <w:t>（</w:t>
            </w:r>
            <w:r w:rsidR="003C5EF2" w:rsidRPr="0052129B">
              <w:rPr>
                <w:rFonts w:asciiTheme="majorEastAsia" w:eastAsiaTheme="majorEastAsia" w:hAnsiTheme="majorEastAsia" w:hint="eastAsia"/>
                <w:sz w:val="20"/>
                <w:szCs w:val="20"/>
              </w:rPr>
              <w:t>病院等</w:t>
            </w:r>
            <w:r w:rsidRPr="0052129B">
              <w:rPr>
                <w:rFonts w:asciiTheme="majorEastAsia" w:eastAsiaTheme="majorEastAsia" w:hAnsiTheme="majorEastAsia" w:hint="eastAsia"/>
                <w:sz w:val="20"/>
                <w:szCs w:val="20"/>
              </w:rPr>
              <w:t>に限る。）</w:t>
            </w:r>
          </w:p>
          <w:p w14:paraId="4400F29D" w14:textId="26D2B899" w:rsidR="002942E1" w:rsidRPr="0052129B" w:rsidRDefault="006F48A3" w:rsidP="002942E1">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②　新規導入で、休息時間数が1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560C50EA" w14:textId="7ACED991" w:rsidR="006F48A3" w:rsidRPr="0052129B" w:rsidRDefault="006F48A3" w:rsidP="006F48A3">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新規導入で、休息時間数が11時間以上</w:t>
            </w:r>
          </w:p>
          <w:p w14:paraId="77597F55" w14:textId="581057F2" w:rsidR="006F48A3" w:rsidRPr="0052129B" w:rsidRDefault="006F48A3" w:rsidP="006F48A3">
            <w:pPr>
              <w:ind w:leftChars="86" w:left="381" w:hangingChars="100" w:hanging="2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④　適用範囲の拡大又は時間延長の場合で、休息時間数が９時間以上1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w:t>
            </w:r>
            <w:r w:rsidR="003C5EF2" w:rsidRPr="0052129B">
              <w:rPr>
                <w:rFonts w:asciiTheme="majorEastAsia" w:eastAsiaTheme="majorEastAsia" w:hAnsiTheme="majorEastAsia" w:hint="eastAsia"/>
                <w:sz w:val="20"/>
                <w:szCs w:val="20"/>
              </w:rPr>
              <w:t>病院等</w:t>
            </w:r>
            <w:r w:rsidRPr="0052129B">
              <w:rPr>
                <w:rFonts w:asciiTheme="majorEastAsia" w:eastAsiaTheme="majorEastAsia" w:hAnsiTheme="majorEastAsia" w:hint="eastAsia"/>
                <w:sz w:val="20"/>
                <w:szCs w:val="20"/>
              </w:rPr>
              <w:t>に</w:t>
            </w:r>
          </w:p>
          <w:p w14:paraId="0B72ED8A" w14:textId="199EACD7" w:rsidR="006F48A3" w:rsidRPr="0052129B" w:rsidRDefault="006F48A3" w:rsidP="006F48A3">
            <w:pPr>
              <w:ind w:leftChars="186" w:left="39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限る。）</w:t>
            </w:r>
          </w:p>
          <w:p w14:paraId="530F8207" w14:textId="1B753E8C" w:rsidR="006F48A3" w:rsidRPr="0052129B" w:rsidRDefault="006F48A3" w:rsidP="006F48A3">
            <w:pPr>
              <w:ind w:leftChars="86" w:left="581" w:hangingChars="200" w:hanging="4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⑤　適用範囲の拡大又は時間延長の場合で、休息時間数が1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789E24A1" w14:textId="3D6A8EF4" w:rsidR="006F48A3" w:rsidRPr="0052129B" w:rsidRDefault="006F48A3" w:rsidP="002942E1">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⑥　適用範囲の拡大又は時間延長の場合で、休息時間数が11時間以上</w:t>
            </w:r>
          </w:p>
        </w:tc>
      </w:tr>
      <w:tr w:rsidR="002942E1" w:rsidRPr="0052129B" w14:paraId="35D010AA" w14:textId="30DA8561" w:rsidTr="00841657">
        <w:trPr>
          <w:trHeight w:val="530"/>
        </w:trPr>
        <w:tc>
          <w:tcPr>
            <w:tcW w:w="7228" w:type="dxa"/>
            <w:gridSpan w:val="4"/>
            <w:tcBorders>
              <w:top w:val="dashSmallGap" w:sz="4" w:space="0" w:color="auto"/>
              <w:left w:val="single" w:sz="12" w:space="0" w:color="auto"/>
              <w:bottom w:val="dashSmallGap" w:sz="4" w:space="0" w:color="auto"/>
              <w:right w:val="dotted" w:sz="4" w:space="0" w:color="auto"/>
            </w:tcBorders>
            <w:vAlign w:val="center"/>
          </w:tcPr>
          <w:p w14:paraId="7B96FA7B" w14:textId="77777777" w:rsidR="00223BE9" w:rsidRPr="0052129B" w:rsidRDefault="002942E1" w:rsidP="000B3991">
            <w:pPr>
              <w:jc w:val="left"/>
              <w:rPr>
                <w:rFonts w:asciiTheme="majorEastAsia" w:eastAsiaTheme="majorEastAsia" w:hAnsiTheme="majorEastAsia"/>
              </w:rPr>
            </w:pPr>
            <w:r w:rsidRPr="0052129B">
              <w:rPr>
                <w:rFonts w:asciiTheme="majorEastAsia" w:eastAsiaTheme="majorEastAsia" w:hAnsiTheme="majorEastAsia" w:hint="eastAsia"/>
              </w:rPr>
              <w:t>オ　週休２日制の推進（建設業）</w:t>
            </w:r>
          </w:p>
          <w:p w14:paraId="66FDE892" w14:textId="2D4A3ADB" w:rsidR="002942E1" w:rsidRPr="0052129B" w:rsidRDefault="002942E1" w:rsidP="000B3991">
            <w:pPr>
              <w:ind w:firstLineChars="100" w:firstLine="200"/>
              <w:jc w:val="left"/>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844" w:type="dxa"/>
            <w:tcBorders>
              <w:top w:val="dashSmallGap" w:sz="4" w:space="0" w:color="auto"/>
              <w:left w:val="dotted" w:sz="4" w:space="0" w:color="auto"/>
              <w:bottom w:val="dashSmallGap" w:sz="4" w:space="0" w:color="auto"/>
              <w:right w:val="single" w:sz="12" w:space="0" w:color="auto"/>
            </w:tcBorders>
            <w:vAlign w:val="center"/>
          </w:tcPr>
          <w:p w14:paraId="5D26FB4A" w14:textId="77777777" w:rsidR="002942E1" w:rsidRPr="0052129B" w:rsidRDefault="002942E1" w:rsidP="00223BE9">
            <w:pPr>
              <w:rPr>
                <w:rFonts w:asciiTheme="majorEastAsia" w:eastAsiaTheme="majorEastAsia" w:hAnsiTheme="majorEastAsia"/>
              </w:rPr>
            </w:pPr>
            <w:r w:rsidRPr="0052129B">
              <w:rPr>
                <w:rFonts w:asciiTheme="majorEastAsia" w:eastAsiaTheme="majorEastAsia" w:hAnsiTheme="majorEastAsia" w:hint="eastAsia"/>
              </w:rPr>
              <w:t>上限額</w:t>
            </w:r>
          </w:p>
          <w:p w14:paraId="4A3BA58A" w14:textId="3B8337B3" w:rsidR="002942E1" w:rsidRPr="0052129B" w:rsidRDefault="002942E1" w:rsidP="002942E1">
            <w:pPr>
              <w:ind w:leftChars="86" w:left="181"/>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2942E1" w:rsidRPr="0052129B" w14:paraId="0342D624" w14:textId="77777777" w:rsidTr="00841657">
        <w:trPr>
          <w:trHeight w:val="1381"/>
        </w:trPr>
        <w:tc>
          <w:tcPr>
            <w:tcW w:w="4536" w:type="dxa"/>
            <w:tcBorders>
              <w:top w:val="dashSmallGap" w:sz="4" w:space="0" w:color="auto"/>
              <w:left w:val="single" w:sz="12" w:space="0" w:color="auto"/>
              <w:bottom w:val="dashSmallGap" w:sz="4" w:space="0" w:color="auto"/>
              <w:right w:val="dotted" w:sz="4" w:space="0" w:color="auto"/>
            </w:tcBorders>
            <w:vAlign w:val="center"/>
          </w:tcPr>
          <w:p w14:paraId="4F75CDCF" w14:textId="77777777" w:rsidR="002942E1" w:rsidRPr="0052129B" w:rsidRDefault="002942E1" w:rsidP="002942E1">
            <w:pPr>
              <w:rPr>
                <w:rFonts w:asciiTheme="majorEastAsia" w:eastAsiaTheme="majorEastAsia" w:hAnsiTheme="majorEastAsia"/>
              </w:rPr>
            </w:pPr>
            <w:bookmarkStart w:id="6" w:name="_Hlk160286567"/>
            <w:bookmarkEnd w:id="3"/>
            <w:r w:rsidRPr="0052129B">
              <w:rPr>
                <w:rFonts w:asciiTheme="majorEastAsia" w:eastAsiaTheme="majorEastAsia" w:hAnsiTheme="majorEastAsia" w:hint="eastAsia"/>
              </w:rPr>
              <w:t>【事業実施前】（１つ選択）</w:t>
            </w:r>
          </w:p>
          <w:p w14:paraId="75655DA8" w14:textId="70F09B65" w:rsidR="002942E1" w:rsidRPr="0052129B" w:rsidRDefault="002942E1" w:rsidP="002942E1">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４週当たり４日</w:t>
            </w:r>
          </w:p>
          <w:p w14:paraId="4CC6DF9B" w14:textId="0743BC1C" w:rsidR="002942E1" w:rsidRPr="0052129B" w:rsidRDefault="002942E1" w:rsidP="002942E1">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４週当たり５日</w:t>
            </w:r>
          </w:p>
          <w:p w14:paraId="047D149B" w14:textId="052390FB" w:rsidR="002942E1" w:rsidRPr="0052129B" w:rsidRDefault="002942E1" w:rsidP="002942E1">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４週当たり６日</w:t>
            </w:r>
          </w:p>
          <w:p w14:paraId="4D8C22E0" w14:textId="78621FAC" w:rsidR="002942E1" w:rsidRPr="0052129B" w:rsidRDefault="002942E1" w:rsidP="002942E1">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４週当たり７日</w:t>
            </w:r>
          </w:p>
        </w:tc>
        <w:tc>
          <w:tcPr>
            <w:tcW w:w="4536" w:type="dxa"/>
            <w:gridSpan w:val="4"/>
            <w:tcBorders>
              <w:top w:val="dashSmallGap" w:sz="4" w:space="0" w:color="auto"/>
              <w:left w:val="dotted" w:sz="4" w:space="0" w:color="auto"/>
              <w:bottom w:val="dashSmallGap" w:sz="4" w:space="0" w:color="auto"/>
              <w:right w:val="single" w:sz="12" w:space="0" w:color="auto"/>
            </w:tcBorders>
            <w:vAlign w:val="center"/>
          </w:tcPr>
          <w:p w14:paraId="1422B76E" w14:textId="77777777" w:rsidR="002942E1" w:rsidRPr="0052129B" w:rsidRDefault="002942E1" w:rsidP="002942E1">
            <w:pPr>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12E3B874" w14:textId="3FC2CEE7" w:rsidR="002942E1" w:rsidRPr="0052129B" w:rsidRDefault="002942E1" w:rsidP="002942E1">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４週当たり５日</w:t>
            </w:r>
          </w:p>
          <w:p w14:paraId="4527E42D" w14:textId="59E36008" w:rsidR="002942E1" w:rsidRPr="0052129B" w:rsidRDefault="002942E1" w:rsidP="002942E1">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４週当たり６日</w:t>
            </w:r>
          </w:p>
          <w:p w14:paraId="2669685E" w14:textId="14223C79" w:rsidR="002942E1" w:rsidRPr="0052129B" w:rsidRDefault="002942E1" w:rsidP="002942E1">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４週当たり７日</w:t>
            </w:r>
          </w:p>
          <w:p w14:paraId="34D5A5B5" w14:textId="1DCB2E9C" w:rsidR="002942E1" w:rsidRPr="0052129B" w:rsidRDefault="002942E1" w:rsidP="002942E1">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４週当たり８日以上</w:t>
            </w:r>
          </w:p>
        </w:tc>
      </w:tr>
      <w:tr w:rsidR="00223BE9" w:rsidRPr="0052129B" w14:paraId="0E714B6D" w14:textId="77777777" w:rsidTr="00ED3824">
        <w:trPr>
          <w:trHeight w:val="658"/>
        </w:trPr>
        <w:tc>
          <w:tcPr>
            <w:tcW w:w="7228" w:type="dxa"/>
            <w:gridSpan w:val="4"/>
            <w:tcBorders>
              <w:top w:val="dashSmallGap" w:sz="4" w:space="0" w:color="auto"/>
              <w:left w:val="single" w:sz="12" w:space="0" w:color="auto"/>
              <w:bottom w:val="dashSmallGap" w:sz="4" w:space="0" w:color="auto"/>
              <w:right w:val="dotted" w:sz="4" w:space="0" w:color="auto"/>
            </w:tcBorders>
            <w:vAlign w:val="center"/>
          </w:tcPr>
          <w:p w14:paraId="660481E0" w14:textId="051D6B4F" w:rsidR="00223BE9" w:rsidRPr="0052129B" w:rsidRDefault="00223BE9" w:rsidP="000B3991">
            <w:pPr>
              <w:rPr>
                <w:rFonts w:asciiTheme="majorEastAsia" w:eastAsiaTheme="majorEastAsia" w:hAnsiTheme="majorEastAsia"/>
              </w:rPr>
            </w:pPr>
            <w:r w:rsidRPr="0052129B">
              <w:rPr>
                <w:rFonts w:asciiTheme="majorEastAsia" w:eastAsiaTheme="majorEastAsia" w:hAnsiTheme="majorEastAsia" w:hint="eastAsia"/>
              </w:rPr>
              <w:t xml:space="preserve">カ　</w:t>
            </w:r>
            <w:r w:rsidR="000B3991" w:rsidRPr="0052129B">
              <w:rPr>
                <w:rFonts w:asciiTheme="majorEastAsia" w:eastAsiaTheme="majorEastAsia" w:hAnsiTheme="majorEastAsia" w:hint="eastAsia"/>
              </w:rPr>
              <w:t>医師の働き方改革の推進</w:t>
            </w:r>
            <w:r w:rsidRPr="0052129B">
              <w:rPr>
                <w:rFonts w:asciiTheme="majorEastAsia" w:eastAsiaTheme="majorEastAsia" w:hAnsiTheme="majorEastAsia" w:hint="eastAsia"/>
              </w:rPr>
              <w:t>（病院等）</w:t>
            </w:r>
          </w:p>
        </w:tc>
        <w:tc>
          <w:tcPr>
            <w:tcW w:w="1844" w:type="dxa"/>
            <w:tcBorders>
              <w:top w:val="dashSmallGap" w:sz="4" w:space="0" w:color="auto"/>
              <w:left w:val="dotted" w:sz="4" w:space="0" w:color="auto"/>
              <w:bottom w:val="dashSmallGap" w:sz="4" w:space="0" w:color="auto"/>
              <w:right w:val="single" w:sz="12" w:space="0" w:color="auto"/>
            </w:tcBorders>
            <w:vAlign w:val="center"/>
          </w:tcPr>
          <w:p w14:paraId="700028B5" w14:textId="77777777" w:rsidR="00223BE9" w:rsidRPr="0052129B" w:rsidRDefault="00223BE9" w:rsidP="00223BE9">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55F761D7" w14:textId="5126990B" w:rsidR="00223BE9" w:rsidRPr="0052129B" w:rsidRDefault="00223BE9" w:rsidP="00223BE9">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FD5D0A" w:rsidRPr="0052129B" w14:paraId="646771CB" w14:textId="77777777" w:rsidTr="002F762F">
        <w:trPr>
          <w:trHeight w:val="475"/>
        </w:trPr>
        <w:tc>
          <w:tcPr>
            <w:tcW w:w="7212" w:type="dxa"/>
            <w:gridSpan w:val="3"/>
            <w:tcBorders>
              <w:top w:val="nil"/>
              <w:left w:val="single" w:sz="12" w:space="0" w:color="auto"/>
              <w:bottom w:val="dotted" w:sz="4" w:space="0" w:color="auto"/>
              <w:right w:val="dotted" w:sz="4" w:space="0" w:color="000000"/>
            </w:tcBorders>
            <w:vAlign w:val="center"/>
          </w:tcPr>
          <w:p w14:paraId="2C290196" w14:textId="5FD96E4A" w:rsidR="00FD5D0A" w:rsidRPr="0052129B" w:rsidRDefault="00DE5053" w:rsidP="00FD5D0A">
            <w:pPr>
              <w:jc w:val="left"/>
              <w:rPr>
                <w:rFonts w:asciiTheme="majorEastAsia" w:eastAsiaTheme="majorEastAsia" w:hAnsiTheme="majorEastAsia"/>
              </w:rPr>
            </w:pPr>
            <w:r w:rsidRPr="0052129B">
              <w:rPr>
                <w:rFonts w:asciiTheme="majorEastAsia" w:eastAsiaTheme="majorEastAsia" w:hAnsiTheme="majorEastAsia" w:hint="eastAsia"/>
              </w:rPr>
              <w:t>キ</w:t>
            </w:r>
            <w:r w:rsidR="00FD5D0A" w:rsidRPr="0052129B">
              <w:rPr>
                <w:rFonts w:asciiTheme="majorEastAsia" w:eastAsiaTheme="majorEastAsia" w:hAnsiTheme="majorEastAsia" w:hint="eastAsia"/>
              </w:rPr>
              <w:t xml:space="preserve">　３直３交代制等の勤務割表の整備（砂糖製造業）</w:t>
            </w:r>
          </w:p>
        </w:tc>
        <w:tc>
          <w:tcPr>
            <w:tcW w:w="1860" w:type="dxa"/>
            <w:gridSpan w:val="2"/>
            <w:tcBorders>
              <w:top w:val="nil"/>
              <w:left w:val="dotted" w:sz="4" w:space="0" w:color="000000"/>
              <w:bottom w:val="dotted" w:sz="4" w:space="0" w:color="auto"/>
              <w:right w:val="single" w:sz="12" w:space="0" w:color="auto"/>
            </w:tcBorders>
            <w:vAlign w:val="center"/>
          </w:tcPr>
          <w:p w14:paraId="68EBB1CE" w14:textId="77777777" w:rsidR="00FD5D0A" w:rsidRPr="0052129B" w:rsidRDefault="00FD5D0A" w:rsidP="00223BE9">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C2EA472" w14:textId="19D82D45" w:rsidR="00FD5D0A" w:rsidRPr="0052129B" w:rsidRDefault="00FD5D0A" w:rsidP="00FD5D0A">
            <w:pPr>
              <w:jc w:val="right"/>
              <w:rPr>
                <w:rFonts w:asciiTheme="majorEastAsia" w:eastAsiaTheme="majorEastAsia" w:hAnsiTheme="majorEastAsia"/>
              </w:rPr>
            </w:pPr>
            <w:r w:rsidRPr="0052129B">
              <w:rPr>
                <w:rFonts w:asciiTheme="majorEastAsia" w:eastAsiaTheme="majorEastAsia" w:hAnsiTheme="majorEastAsia" w:hint="eastAsia"/>
              </w:rPr>
              <w:t>円</w:t>
            </w:r>
          </w:p>
        </w:tc>
      </w:tr>
      <w:bookmarkEnd w:id="4"/>
      <w:tr w:rsidR="00223BE9" w:rsidRPr="0052129B" w14:paraId="2A6FB24C" w14:textId="19816620" w:rsidTr="00ED3824">
        <w:trPr>
          <w:trHeight w:val="475"/>
        </w:trPr>
        <w:tc>
          <w:tcPr>
            <w:tcW w:w="4536" w:type="dxa"/>
            <w:tcBorders>
              <w:top w:val="nil"/>
              <w:left w:val="single" w:sz="12" w:space="0" w:color="auto"/>
              <w:bottom w:val="dotted" w:sz="4" w:space="0" w:color="auto"/>
              <w:right w:val="dotted" w:sz="4" w:space="0" w:color="000000"/>
            </w:tcBorders>
            <w:vAlign w:val="center"/>
          </w:tcPr>
          <w:p w14:paraId="501756F4" w14:textId="3368F363" w:rsidR="00223BE9" w:rsidRPr="0052129B" w:rsidRDefault="00DE5053" w:rsidP="00223BE9">
            <w:pPr>
              <w:jc w:val="left"/>
              <w:rPr>
                <w:rFonts w:asciiTheme="majorEastAsia" w:eastAsiaTheme="majorEastAsia" w:hAnsiTheme="majorEastAsia"/>
              </w:rPr>
            </w:pPr>
            <w:r w:rsidRPr="0052129B">
              <w:rPr>
                <w:rFonts w:asciiTheme="majorEastAsia" w:eastAsiaTheme="majorEastAsia" w:hAnsiTheme="majorEastAsia" w:hint="eastAsia"/>
              </w:rPr>
              <w:t>ク</w:t>
            </w:r>
            <w:r w:rsidR="00223BE9" w:rsidRPr="0052129B">
              <w:rPr>
                <w:rFonts w:asciiTheme="majorEastAsia" w:eastAsiaTheme="majorEastAsia" w:hAnsiTheme="majorEastAsia" w:hint="eastAsia"/>
              </w:rPr>
              <w:t xml:space="preserve">　対象労働者の賃金引上げ</w:t>
            </w:r>
          </w:p>
        </w:tc>
        <w:tc>
          <w:tcPr>
            <w:tcW w:w="2676" w:type="dxa"/>
            <w:gridSpan w:val="2"/>
            <w:tcBorders>
              <w:top w:val="nil"/>
              <w:left w:val="dotted" w:sz="4" w:space="0" w:color="000000"/>
              <w:bottom w:val="dotted" w:sz="4" w:space="0" w:color="auto"/>
              <w:right w:val="dotted" w:sz="4" w:space="0" w:color="000000"/>
            </w:tcBorders>
            <w:vAlign w:val="center"/>
          </w:tcPr>
          <w:p w14:paraId="02DD69A2" w14:textId="36AADE62" w:rsidR="00223BE9" w:rsidRPr="0052129B" w:rsidRDefault="00223BE9" w:rsidP="00223BE9">
            <w:pPr>
              <w:jc w:val="center"/>
              <w:rPr>
                <w:rFonts w:asciiTheme="majorEastAsia" w:eastAsiaTheme="majorEastAsia" w:hAnsiTheme="majorEastAsia"/>
              </w:rPr>
            </w:pPr>
            <w:r w:rsidRPr="0052129B">
              <w:rPr>
                <w:rFonts w:asciiTheme="majorEastAsia" w:eastAsiaTheme="majorEastAsia" w:hAnsiTheme="majorEastAsia" w:hint="eastAsia"/>
              </w:rPr>
              <w:t>有　・　無</w:t>
            </w:r>
          </w:p>
        </w:tc>
        <w:tc>
          <w:tcPr>
            <w:tcW w:w="1860" w:type="dxa"/>
            <w:gridSpan w:val="2"/>
            <w:tcBorders>
              <w:top w:val="nil"/>
              <w:left w:val="dotted" w:sz="4" w:space="0" w:color="000000"/>
              <w:bottom w:val="dotted" w:sz="4" w:space="0" w:color="auto"/>
              <w:right w:val="single" w:sz="12" w:space="0" w:color="auto"/>
            </w:tcBorders>
            <w:vAlign w:val="center"/>
          </w:tcPr>
          <w:p w14:paraId="542217FD" w14:textId="77777777" w:rsidR="00223BE9" w:rsidRPr="0052129B" w:rsidRDefault="00223BE9" w:rsidP="00223BE9">
            <w:pPr>
              <w:jc w:val="left"/>
              <w:rPr>
                <w:rFonts w:asciiTheme="majorEastAsia" w:eastAsiaTheme="majorEastAsia" w:hAnsiTheme="majorEastAsia"/>
              </w:rPr>
            </w:pPr>
            <w:r w:rsidRPr="0052129B">
              <w:rPr>
                <w:rFonts w:asciiTheme="majorEastAsia" w:eastAsiaTheme="majorEastAsia" w:hAnsiTheme="majorEastAsia" w:hint="eastAsia"/>
              </w:rPr>
              <w:t>加算額</w:t>
            </w:r>
          </w:p>
          <w:p w14:paraId="14379C64" w14:textId="2FB9CA9A" w:rsidR="00223BE9" w:rsidRPr="0052129B" w:rsidRDefault="00223BE9" w:rsidP="00223BE9">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223BE9" w:rsidRPr="0052129B" w14:paraId="0DD8E826" w14:textId="77777777" w:rsidTr="00F44046">
        <w:trPr>
          <w:trHeight w:val="475"/>
        </w:trPr>
        <w:tc>
          <w:tcPr>
            <w:tcW w:w="9072" w:type="dxa"/>
            <w:gridSpan w:val="5"/>
            <w:tcBorders>
              <w:top w:val="dotted" w:sz="4" w:space="0" w:color="auto"/>
              <w:left w:val="single" w:sz="12" w:space="0" w:color="auto"/>
              <w:bottom w:val="dotted" w:sz="4" w:space="0" w:color="auto"/>
              <w:right w:val="single" w:sz="12" w:space="0" w:color="auto"/>
            </w:tcBorders>
            <w:vAlign w:val="center"/>
          </w:tcPr>
          <w:p w14:paraId="638C0641" w14:textId="77777777" w:rsidR="00223BE9" w:rsidRPr="0052129B" w:rsidRDefault="00223BE9" w:rsidP="00223BE9">
            <w:pPr>
              <w:jc w:val="left"/>
              <w:rPr>
                <w:rFonts w:asciiTheme="majorEastAsia" w:eastAsiaTheme="majorEastAsia" w:hAnsiTheme="majorEastAsia"/>
              </w:rPr>
            </w:pPr>
            <w:r w:rsidRPr="0052129B">
              <w:rPr>
                <w:rFonts w:asciiTheme="majorEastAsia" w:eastAsiaTheme="majorEastAsia" w:hAnsiTheme="majorEastAsia" w:hint="eastAsia"/>
              </w:rPr>
              <w:t>有の場合の実施予定内容</w:t>
            </w:r>
          </w:p>
        </w:tc>
      </w:tr>
      <w:tr w:rsidR="00EA2FDF" w:rsidRPr="0052129B" w14:paraId="2666589B" w14:textId="77777777" w:rsidTr="004948D2">
        <w:trPr>
          <w:trHeight w:val="115"/>
        </w:trPr>
        <w:tc>
          <w:tcPr>
            <w:tcW w:w="5683" w:type="dxa"/>
            <w:gridSpan w:val="2"/>
            <w:tcBorders>
              <w:top w:val="dotted" w:sz="4" w:space="0" w:color="auto"/>
              <w:left w:val="single" w:sz="12" w:space="0" w:color="auto"/>
              <w:bottom w:val="dotted" w:sz="4" w:space="0" w:color="auto"/>
              <w:right w:val="dotted" w:sz="4" w:space="0" w:color="auto"/>
            </w:tcBorders>
            <w:vAlign w:val="center"/>
          </w:tcPr>
          <w:p w14:paraId="451C3334" w14:textId="14ECBF26" w:rsidR="00EA2FDF" w:rsidRPr="0052129B" w:rsidRDefault="00EA2FDF" w:rsidP="00223BE9">
            <w:pPr>
              <w:rPr>
                <w:rFonts w:asciiTheme="majorEastAsia" w:eastAsiaTheme="majorEastAsia" w:hAnsiTheme="majorEastAsia"/>
              </w:rPr>
            </w:pPr>
            <w:r w:rsidRPr="0052129B">
              <w:rPr>
                <w:rFonts w:asciiTheme="majorEastAsia" w:eastAsiaTheme="majorEastAsia" w:hAnsiTheme="majorEastAsia" w:hint="eastAsia"/>
              </w:rPr>
              <w:t>①　賃金引上げ率</w:t>
            </w:r>
          </w:p>
        </w:tc>
        <w:tc>
          <w:tcPr>
            <w:tcW w:w="3389" w:type="dxa"/>
            <w:gridSpan w:val="3"/>
            <w:tcBorders>
              <w:top w:val="dotted" w:sz="4" w:space="0" w:color="auto"/>
              <w:left w:val="dotted" w:sz="4" w:space="0" w:color="auto"/>
              <w:bottom w:val="dotted" w:sz="4" w:space="0" w:color="auto"/>
              <w:right w:val="single" w:sz="12" w:space="0" w:color="auto"/>
            </w:tcBorders>
            <w:vAlign w:val="center"/>
          </w:tcPr>
          <w:p w14:paraId="65E53D1C" w14:textId="330B30A7" w:rsidR="00EA2FDF" w:rsidRPr="0052129B" w:rsidRDefault="002F46DC" w:rsidP="00223BE9">
            <w:pPr>
              <w:jc w:val="left"/>
              <w:rPr>
                <w:rFonts w:asciiTheme="majorEastAsia" w:eastAsiaTheme="majorEastAsia" w:hAnsiTheme="majorEastAsia"/>
              </w:rPr>
            </w:pPr>
            <w:r w:rsidRPr="0052129B">
              <w:rPr>
                <w:rFonts w:asciiTheme="majorEastAsia" w:eastAsiaTheme="majorEastAsia" w:hAnsiTheme="majorEastAsia" w:hint="eastAsia"/>
              </w:rPr>
              <w:t>３％以上・５％以上</w:t>
            </w:r>
            <w:r w:rsidR="00EA6B1D" w:rsidRPr="0052129B">
              <w:rPr>
                <w:rFonts w:asciiTheme="majorEastAsia" w:eastAsiaTheme="majorEastAsia" w:hAnsiTheme="majorEastAsia" w:hint="eastAsia"/>
              </w:rPr>
              <w:t>・７％以上</w:t>
            </w:r>
          </w:p>
        </w:tc>
      </w:tr>
      <w:tr w:rsidR="00223BE9" w:rsidRPr="0052129B" w14:paraId="4638182A" w14:textId="77777777" w:rsidTr="004948D2">
        <w:trPr>
          <w:trHeight w:val="331"/>
        </w:trPr>
        <w:tc>
          <w:tcPr>
            <w:tcW w:w="5683" w:type="dxa"/>
            <w:gridSpan w:val="2"/>
            <w:tcBorders>
              <w:top w:val="dotted" w:sz="4" w:space="0" w:color="auto"/>
              <w:left w:val="single" w:sz="12" w:space="0" w:color="auto"/>
              <w:bottom w:val="dotted" w:sz="4" w:space="0" w:color="000000"/>
              <w:right w:val="dotted" w:sz="4" w:space="0" w:color="auto"/>
            </w:tcBorders>
          </w:tcPr>
          <w:p w14:paraId="6B24B23E" w14:textId="21B3D685"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②　賃金計算期間</w:t>
            </w:r>
          </w:p>
        </w:tc>
        <w:tc>
          <w:tcPr>
            <w:tcW w:w="3389" w:type="dxa"/>
            <w:gridSpan w:val="3"/>
            <w:tcBorders>
              <w:top w:val="dotted" w:sz="4" w:space="0" w:color="auto"/>
              <w:left w:val="dotted" w:sz="4" w:space="0" w:color="auto"/>
              <w:bottom w:val="dotted" w:sz="4" w:space="0" w:color="000000"/>
              <w:right w:val="single" w:sz="12" w:space="0" w:color="auto"/>
            </w:tcBorders>
          </w:tcPr>
          <w:p w14:paraId="79D6F313" w14:textId="77777777" w:rsidR="00223BE9" w:rsidRPr="0052129B" w:rsidRDefault="00223BE9" w:rsidP="00223BE9">
            <w:pPr>
              <w:ind w:firstLineChars="200" w:firstLine="420"/>
              <w:rPr>
                <w:rFonts w:asciiTheme="majorEastAsia" w:eastAsiaTheme="majorEastAsia" w:hAnsiTheme="majorEastAsia"/>
              </w:rPr>
            </w:pPr>
          </w:p>
        </w:tc>
      </w:tr>
      <w:tr w:rsidR="00223BE9" w:rsidRPr="0052129B" w14:paraId="59492886" w14:textId="77777777" w:rsidTr="004948D2">
        <w:trPr>
          <w:trHeight w:val="70"/>
        </w:trPr>
        <w:tc>
          <w:tcPr>
            <w:tcW w:w="5683" w:type="dxa"/>
            <w:gridSpan w:val="2"/>
            <w:tcBorders>
              <w:top w:val="dotted" w:sz="4" w:space="0" w:color="auto"/>
              <w:left w:val="single" w:sz="12" w:space="0" w:color="auto"/>
              <w:bottom w:val="dotted" w:sz="4" w:space="0" w:color="000000"/>
              <w:right w:val="dotted" w:sz="4" w:space="0" w:color="auto"/>
            </w:tcBorders>
          </w:tcPr>
          <w:p w14:paraId="7103CB43" w14:textId="0B396651"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③　賃金支払日</w:t>
            </w:r>
          </w:p>
        </w:tc>
        <w:tc>
          <w:tcPr>
            <w:tcW w:w="3389" w:type="dxa"/>
            <w:gridSpan w:val="3"/>
            <w:tcBorders>
              <w:top w:val="dotted" w:sz="4" w:space="0" w:color="auto"/>
              <w:left w:val="dotted" w:sz="4" w:space="0" w:color="auto"/>
              <w:bottom w:val="dotted" w:sz="4" w:space="0" w:color="000000"/>
              <w:right w:val="single" w:sz="12" w:space="0" w:color="auto"/>
            </w:tcBorders>
          </w:tcPr>
          <w:p w14:paraId="3999B889" w14:textId="77777777" w:rsidR="00223BE9" w:rsidRPr="0052129B" w:rsidRDefault="00223BE9" w:rsidP="00223BE9">
            <w:pPr>
              <w:ind w:firstLineChars="200" w:firstLine="420"/>
              <w:rPr>
                <w:rFonts w:asciiTheme="majorEastAsia" w:eastAsiaTheme="majorEastAsia" w:hAnsiTheme="majorEastAsia"/>
              </w:rPr>
            </w:pPr>
          </w:p>
        </w:tc>
      </w:tr>
      <w:tr w:rsidR="00223BE9" w:rsidRPr="0052129B" w14:paraId="2539CD6B" w14:textId="77777777" w:rsidTr="008E373D">
        <w:trPr>
          <w:trHeight w:val="285"/>
        </w:trPr>
        <w:tc>
          <w:tcPr>
            <w:tcW w:w="5683" w:type="dxa"/>
            <w:gridSpan w:val="2"/>
            <w:tcBorders>
              <w:top w:val="dotted" w:sz="4" w:space="0" w:color="auto"/>
              <w:left w:val="single" w:sz="12" w:space="0" w:color="auto"/>
              <w:bottom w:val="dotted" w:sz="4" w:space="0" w:color="000000"/>
              <w:right w:val="dotted" w:sz="4" w:space="0" w:color="auto"/>
            </w:tcBorders>
          </w:tcPr>
          <w:p w14:paraId="66A484D4" w14:textId="3416D52B"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④　賃金引上げ年月日（予定）</w:t>
            </w:r>
          </w:p>
        </w:tc>
        <w:tc>
          <w:tcPr>
            <w:tcW w:w="3389" w:type="dxa"/>
            <w:gridSpan w:val="3"/>
            <w:tcBorders>
              <w:top w:val="dotted" w:sz="4" w:space="0" w:color="auto"/>
              <w:left w:val="dotted" w:sz="4" w:space="0" w:color="auto"/>
              <w:bottom w:val="dotted" w:sz="4" w:space="0" w:color="000000"/>
              <w:right w:val="single" w:sz="12" w:space="0" w:color="auto"/>
            </w:tcBorders>
          </w:tcPr>
          <w:p w14:paraId="5088A549" w14:textId="77777777" w:rsidR="00223BE9" w:rsidRPr="0052129B" w:rsidRDefault="00223BE9" w:rsidP="00223BE9">
            <w:pPr>
              <w:ind w:firstLineChars="200" w:firstLine="420"/>
              <w:rPr>
                <w:rFonts w:asciiTheme="majorEastAsia" w:eastAsiaTheme="majorEastAsia" w:hAnsiTheme="majorEastAsia"/>
              </w:rPr>
            </w:pPr>
          </w:p>
        </w:tc>
      </w:tr>
      <w:tr w:rsidR="00223BE9" w:rsidRPr="0052129B" w14:paraId="02594545" w14:textId="77777777" w:rsidTr="008E373D">
        <w:trPr>
          <w:trHeight w:val="347"/>
        </w:trPr>
        <w:tc>
          <w:tcPr>
            <w:tcW w:w="5683" w:type="dxa"/>
            <w:gridSpan w:val="2"/>
            <w:tcBorders>
              <w:top w:val="dotted" w:sz="4" w:space="0" w:color="000000"/>
              <w:left w:val="single" w:sz="12" w:space="0" w:color="auto"/>
              <w:bottom w:val="single" w:sz="12" w:space="0" w:color="000000"/>
              <w:right w:val="dotted" w:sz="4" w:space="0" w:color="auto"/>
            </w:tcBorders>
          </w:tcPr>
          <w:p w14:paraId="358A4AED" w14:textId="7BE6407E" w:rsidR="00223BE9" w:rsidRPr="0052129B" w:rsidRDefault="00223BE9" w:rsidP="00223BE9">
            <w:pPr>
              <w:widowControl/>
              <w:jc w:val="left"/>
              <w:rPr>
                <w:rFonts w:asciiTheme="majorEastAsia" w:eastAsiaTheme="majorEastAsia" w:hAnsiTheme="majorEastAsia"/>
              </w:rPr>
            </w:pPr>
            <w:r w:rsidRPr="0052129B">
              <w:rPr>
                <w:rFonts w:asciiTheme="majorEastAsia" w:eastAsiaTheme="majorEastAsia" w:hAnsiTheme="majorEastAsia" w:hint="eastAsia"/>
              </w:rPr>
              <w:t>⑤　賃金引上げ人数（詳細は、別紙２）</w:t>
            </w:r>
          </w:p>
        </w:tc>
        <w:tc>
          <w:tcPr>
            <w:tcW w:w="3389" w:type="dxa"/>
            <w:gridSpan w:val="3"/>
            <w:tcBorders>
              <w:top w:val="dotted" w:sz="4" w:space="0" w:color="000000"/>
              <w:left w:val="dotted" w:sz="4" w:space="0" w:color="auto"/>
              <w:bottom w:val="single" w:sz="12" w:space="0" w:color="000000"/>
              <w:right w:val="single" w:sz="12" w:space="0" w:color="auto"/>
            </w:tcBorders>
          </w:tcPr>
          <w:p w14:paraId="156943C3" w14:textId="77777777" w:rsidR="00223BE9" w:rsidRPr="0052129B" w:rsidRDefault="00223BE9" w:rsidP="00223BE9">
            <w:pPr>
              <w:ind w:firstLineChars="600" w:firstLine="1260"/>
              <w:rPr>
                <w:rFonts w:asciiTheme="majorEastAsia" w:eastAsiaTheme="majorEastAsia" w:hAnsiTheme="majorEastAsia"/>
              </w:rPr>
            </w:pPr>
            <w:r w:rsidRPr="0052129B">
              <w:rPr>
                <w:rFonts w:asciiTheme="majorEastAsia" w:eastAsiaTheme="majorEastAsia" w:hAnsiTheme="majorEastAsia" w:hint="eastAsia"/>
              </w:rPr>
              <w:t xml:space="preserve">　人</w:t>
            </w:r>
          </w:p>
        </w:tc>
      </w:tr>
    </w:tbl>
    <w:p w14:paraId="6AFB5E61" w14:textId="2BDAE34A" w:rsidR="00F60A73" w:rsidRPr="0052129B" w:rsidRDefault="00F60A73">
      <w:pPr>
        <w:rPr>
          <w:rFonts w:asciiTheme="majorEastAsia" w:eastAsiaTheme="majorEastAsia" w:hAnsiTheme="majorEastAsia"/>
        </w:rPr>
      </w:pPr>
    </w:p>
    <w:p w14:paraId="074E61A8" w14:textId="77777777" w:rsidR="00F60A73" w:rsidRPr="0052129B" w:rsidRDefault="00F60A73">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6300AC32" w14:textId="5C74A927" w:rsidR="00F60A73" w:rsidRPr="0052129B" w:rsidRDefault="00251D2A">
      <w:pPr>
        <w:rPr>
          <w:rFonts w:asciiTheme="majorEastAsia" w:eastAsiaTheme="majorEastAsia" w:hAnsiTheme="majorEastAsia"/>
        </w:rPr>
      </w:pPr>
      <w:r w:rsidRPr="0052129B">
        <w:rPr>
          <w:rFonts w:asciiTheme="majorEastAsia" w:eastAsiaTheme="majorEastAsia" w:hAnsiTheme="majorEastAsia" w:hint="eastAsia"/>
        </w:rPr>
        <w:lastRenderedPageBreak/>
        <w:t>様式第１号別添（続紙４）</w:t>
      </w:r>
    </w:p>
    <w:p w14:paraId="6030B554" w14:textId="77777777" w:rsidR="00251D2A" w:rsidRPr="0052129B" w:rsidRDefault="00251D2A">
      <w:pPr>
        <w:rPr>
          <w:rFonts w:asciiTheme="majorEastAsia" w:eastAsiaTheme="majorEastAsia" w:hAnsiTheme="majorEastAsia"/>
        </w:rPr>
      </w:pPr>
    </w:p>
    <w:tbl>
      <w:tblPr>
        <w:tblStyle w:val="a5"/>
        <w:tblW w:w="9072" w:type="dxa"/>
        <w:tblInd w:w="-15" w:type="dxa"/>
        <w:tblBorders>
          <w:top w:val="single" w:sz="12" w:space="0" w:color="000000"/>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186"/>
        <w:gridCol w:w="1517"/>
        <w:gridCol w:w="2758"/>
        <w:gridCol w:w="627"/>
        <w:gridCol w:w="1984"/>
      </w:tblGrid>
      <w:tr w:rsidR="00223BE9" w:rsidRPr="0052129B" w14:paraId="7204113B" w14:textId="77777777" w:rsidTr="00E252E4">
        <w:trPr>
          <w:trHeight w:val="347"/>
        </w:trPr>
        <w:tc>
          <w:tcPr>
            <w:tcW w:w="9072" w:type="dxa"/>
            <w:gridSpan w:val="5"/>
          </w:tcPr>
          <w:bookmarkEnd w:id="6"/>
          <w:p w14:paraId="331970AB" w14:textId="51E8AADC" w:rsidR="00223BE9" w:rsidRPr="0052129B" w:rsidRDefault="00223BE9" w:rsidP="00223BE9">
            <w:pPr>
              <w:jc w:val="left"/>
              <w:rPr>
                <w:rFonts w:asciiTheme="majorEastAsia" w:eastAsiaTheme="majorEastAsia" w:hAnsiTheme="majorEastAsia"/>
              </w:rPr>
            </w:pPr>
            <w:r w:rsidRPr="0052129B">
              <w:rPr>
                <w:rFonts w:asciiTheme="majorEastAsia" w:eastAsiaTheme="majorEastAsia" w:hAnsiTheme="majorEastAsia" w:hint="eastAsia"/>
              </w:rPr>
              <w:t xml:space="preserve">(5) </w:t>
            </w:r>
            <w:r w:rsidR="00EA6B1D" w:rsidRPr="0052129B">
              <w:rPr>
                <w:rFonts w:asciiTheme="majorEastAsia" w:eastAsiaTheme="majorEastAsia" w:hAnsiTheme="majorEastAsia" w:hint="eastAsia"/>
              </w:rPr>
              <w:t>上記</w:t>
            </w:r>
            <w:r w:rsidRPr="0052129B">
              <w:rPr>
                <w:rFonts w:asciiTheme="majorEastAsia" w:eastAsiaTheme="majorEastAsia" w:hAnsiTheme="majorEastAsia" w:hint="eastAsia"/>
              </w:rPr>
              <w:t>(3)</w:t>
            </w:r>
            <w:r w:rsidRPr="0052129B">
              <w:rPr>
                <w:rFonts w:asciiTheme="majorEastAsia" w:eastAsiaTheme="majorEastAsia" w:hAnsiTheme="majorEastAsia"/>
              </w:rPr>
              <w:t>, (4)</w:t>
            </w:r>
            <w:r w:rsidRPr="0052129B">
              <w:rPr>
                <w:rFonts w:asciiTheme="majorEastAsia" w:eastAsiaTheme="majorEastAsia" w:hAnsiTheme="majorEastAsia" w:hint="eastAsia"/>
              </w:rPr>
              <w:t>に対する労働者の意見</w:t>
            </w:r>
          </w:p>
        </w:tc>
      </w:tr>
      <w:tr w:rsidR="00223BE9" w:rsidRPr="0052129B" w14:paraId="5E3769BC" w14:textId="77777777" w:rsidTr="00E252E4">
        <w:trPr>
          <w:trHeight w:val="347"/>
        </w:trPr>
        <w:tc>
          <w:tcPr>
            <w:tcW w:w="9072" w:type="dxa"/>
            <w:gridSpan w:val="5"/>
          </w:tcPr>
          <w:p w14:paraId="12BE62FB"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【意見を聴いた労働者の職・氏名】</w:t>
            </w:r>
          </w:p>
          <w:p w14:paraId="2CE7E2CB" w14:textId="77777777" w:rsidR="00223BE9" w:rsidRPr="0052129B" w:rsidRDefault="00223BE9" w:rsidP="00223BE9">
            <w:pPr>
              <w:rPr>
                <w:rFonts w:asciiTheme="majorEastAsia" w:eastAsiaTheme="majorEastAsia" w:hAnsiTheme="majorEastAsia"/>
              </w:rPr>
            </w:pPr>
          </w:p>
          <w:p w14:paraId="56F454A5"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【事業に対する意見】以下にチェックする。</w:t>
            </w:r>
          </w:p>
          <w:p w14:paraId="7660220B"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□意見無し</w:t>
            </w:r>
          </w:p>
          <w:p w14:paraId="6106F39C"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□事業の内容を変更すべき</w:t>
            </w:r>
          </w:p>
          <w:p w14:paraId="62BC8C00"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7653BE27"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□事業の実施予定時期を変更すべき</w:t>
            </w:r>
          </w:p>
          <w:p w14:paraId="05B2DC6D"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39BEF79F"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□その他（　　　　　　　　　　　　　　　　　　　　　　　　　　　　　　　　　　　）</w:t>
            </w:r>
          </w:p>
          <w:p w14:paraId="6E2E672D" w14:textId="77777777" w:rsidR="00223BE9" w:rsidRPr="0052129B" w:rsidRDefault="00223BE9" w:rsidP="00223BE9">
            <w:pPr>
              <w:spacing w:line="240" w:lineRule="exact"/>
              <w:rPr>
                <w:rFonts w:asciiTheme="majorEastAsia" w:eastAsiaTheme="majorEastAsia" w:hAnsiTheme="majorEastAsia"/>
              </w:rPr>
            </w:pPr>
          </w:p>
          <w:p w14:paraId="05391014" w14:textId="677791F2"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【成果目標に対する意見】以下にチェックする。</w:t>
            </w:r>
          </w:p>
          <w:p w14:paraId="792A83F0"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□意見無し</w:t>
            </w:r>
          </w:p>
          <w:p w14:paraId="6F1482A0"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□成果目標を変更すべき</w:t>
            </w:r>
          </w:p>
          <w:p w14:paraId="00E41875"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498AFC5F"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□その他（　　　　　　　　　　　　　　　　　　　　　　　　　　　　　　　　　　　）</w:t>
            </w:r>
          </w:p>
          <w:p w14:paraId="7400A75F" w14:textId="77777777" w:rsidR="00223BE9" w:rsidRPr="0052129B" w:rsidRDefault="00223BE9" w:rsidP="00223BE9">
            <w:pPr>
              <w:spacing w:line="-240" w:lineRule="auto"/>
              <w:rPr>
                <w:rFonts w:asciiTheme="majorEastAsia" w:eastAsiaTheme="majorEastAsia" w:hAnsiTheme="majorEastAsia"/>
              </w:rPr>
            </w:pPr>
          </w:p>
          <w:p w14:paraId="5821CB2A"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【労働者の意見の反映の有無】※意見があった場合のみ記載</w:t>
            </w:r>
          </w:p>
          <w:p w14:paraId="237BFA94"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□全て反映</w:t>
            </w:r>
          </w:p>
          <w:p w14:paraId="6648BDF4"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□一部反映</w:t>
            </w:r>
          </w:p>
          <w:p w14:paraId="0FAC30B4"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5BD534EB"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□反映なし</w:t>
            </w:r>
          </w:p>
          <w:p w14:paraId="1D5BF8CF" w14:textId="77777777"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3FC0B047" w14:textId="758ECD05" w:rsidR="00223BE9" w:rsidRPr="0052129B" w:rsidRDefault="00223BE9" w:rsidP="00223BE9">
            <w:pPr>
              <w:rPr>
                <w:rFonts w:asciiTheme="majorEastAsia" w:eastAsiaTheme="majorEastAsia" w:hAnsiTheme="majorEastAsia"/>
              </w:rPr>
            </w:pPr>
            <w:r w:rsidRPr="0052129B">
              <w:rPr>
                <w:rFonts w:asciiTheme="majorEastAsia" w:eastAsiaTheme="majorEastAsia" w:hAnsiTheme="majorEastAsia" w:hint="eastAsia"/>
              </w:rPr>
              <w:t>※上記を記載することに代えて労使の話合いの際の議事録を添付することでも差し支えない。</w:t>
            </w:r>
          </w:p>
        </w:tc>
      </w:tr>
      <w:tr w:rsidR="001D1B09" w:rsidRPr="0052129B" w14:paraId="0CF0E3D8" w14:textId="77777777" w:rsidTr="0084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
        </w:trPr>
        <w:tc>
          <w:tcPr>
            <w:tcW w:w="7088" w:type="dxa"/>
            <w:gridSpan w:val="4"/>
            <w:tcBorders>
              <w:top w:val="single" w:sz="12" w:space="0" w:color="auto"/>
              <w:left w:val="single" w:sz="12" w:space="0" w:color="auto"/>
              <w:bottom w:val="dotted" w:sz="4" w:space="0" w:color="auto"/>
              <w:right w:val="dotted" w:sz="4" w:space="0" w:color="auto"/>
            </w:tcBorders>
            <w:vAlign w:val="center"/>
            <w:hideMark/>
          </w:tcPr>
          <w:p w14:paraId="586DC09C" w14:textId="5F0523C3" w:rsidR="001D1B09" w:rsidRPr="0052129B" w:rsidRDefault="001D1B09" w:rsidP="001449F1">
            <w:pPr>
              <w:rPr>
                <w:rFonts w:asciiTheme="majorEastAsia" w:eastAsiaTheme="majorEastAsia" w:hAnsiTheme="majorEastAsia"/>
              </w:rPr>
            </w:pPr>
            <w:r w:rsidRPr="0052129B">
              <w:rPr>
                <w:rFonts w:asciiTheme="majorEastAsia" w:eastAsiaTheme="majorEastAsia" w:hAnsiTheme="majorEastAsia" w:hint="eastAsia"/>
              </w:rPr>
              <w:t>(</w:t>
            </w:r>
            <w:r w:rsidR="00306201" w:rsidRPr="0052129B">
              <w:rPr>
                <w:rFonts w:asciiTheme="majorEastAsia" w:eastAsiaTheme="majorEastAsia" w:hAnsiTheme="majorEastAsia" w:hint="eastAsia"/>
              </w:rPr>
              <w:t>6</w:t>
            </w:r>
            <w:r w:rsidRPr="0052129B">
              <w:rPr>
                <w:rFonts w:asciiTheme="majorEastAsia" w:eastAsiaTheme="majorEastAsia" w:hAnsiTheme="majorEastAsia" w:hint="eastAsia"/>
              </w:rPr>
              <w:t xml:space="preserve">) </w:t>
            </w:r>
            <w:r w:rsidR="00EA6B1D" w:rsidRPr="0052129B">
              <w:rPr>
                <w:rFonts w:asciiTheme="majorEastAsia" w:eastAsiaTheme="majorEastAsia" w:hAnsiTheme="majorEastAsia" w:hint="eastAsia"/>
              </w:rPr>
              <w:t>上記</w:t>
            </w:r>
            <w:r w:rsidRPr="0052129B">
              <w:rPr>
                <w:rFonts w:asciiTheme="majorEastAsia" w:eastAsiaTheme="majorEastAsia" w:hAnsiTheme="majorEastAsia" w:hint="eastAsia"/>
              </w:rPr>
              <w:t>(3)の所要額計に補助率を乗じた額（1,000円未満切捨）</w:t>
            </w:r>
          </w:p>
        </w:tc>
        <w:tc>
          <w:tcPr>
            <w:tcW w:w="1984" w:type="dxa"/>
            <w:tcBorders>
              <w:top w:val="single" w:sz="12" w:space="0" w:color="auto"/>
              <w:left w:val="dotted" w:sz="4" w:space="0" w:color="auto"/>
              <w:bottom w:val="dotted" w:sz="4" w:space="0" w:color="auto"/>
              <w:right w:val="single" w:sz="12" w:space="0" w:color="auto"/>
            </w:tcBorders>
            <w:vAlign w:val="center"/>
            <w:hideMark/>
          </w:tcPr>
          <w:p w14:paraId="0582FB57" w14:textId="5D306F10" w:rsidR="001D1B09" w:rsidRPr="0052129B" w:rsidRDefault="001D1B09" w:rsidP="003A01BA">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r w:rsidR="001D1B09" w:rsidRPr="0052129B" w14:paraId="07B2EA65" w14:textId="77777777" w:rsidTr="00577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10618188" w14:textId="77777777" w:rsidR="001D1B09" w:rsidRPr="0052129B" w:rsidRDefault="001D1B09" w:rsidP="003F3E69">
            <w:pPr>
              <w:rPr>
                <w:rFonts w:asciiTheme="majorEastAsia" w:eastAsiaTheme="majorEastAsia" w:hAnsiTheme="majorEastAsia"/>
              </w:rPr>
            </w:pPr>
            <w:r w:rsidRPr="0052129B">
              <w:rPr>
                <w:rFonts w:asciiTheme="majorEastAsia" w:eastAsiaTheme="majorEastAsia" w:hAnsiTheme="majorEastAsia" w:hint="eastAsia"/>
              </w:rPr>
              <w:t>（内訳）</w:t>
            </w:r>
          </w:p>
        </w:tc>
      </w:tr>
      <w:tr w:rsidR="001D1B09" w:rsidRPr="0052129B" w14:paraId="026F8814" w14:textId="77777777" w:rsidTr="00577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75D6C9B4" w14:textId="7862F434" w:rsidR="001D1B09" w:rsidRPr="0052129B" w:rsidRDefault="001D1B09" w:rsidP="004A25E4">
            <w:pPr>
              <w:ind w:firstLineChars="100" w:firstLine="210"/>
              <w:rPr>
                <w:rFonts w:asciiTheme="majorEastAsia" w:eastAsiaTheme="majorEastAsia" w:hAnsiTheme="majorEastAsia"/>
              </w:rPr>
            </w:pPr>
            <w:r w:rsidRPr="0052129B">
              <w:rPr>
                <w:rFonts w:asciiTheme="majorEastAsia" w:eastAsiaTheme="majorEastAsia" w:hAnsiTheme="majorEastAsia" w:hint="eastAsia"/>
              </w:rPr>
              <w:t>(3)</w:t>
            </w:r>
            <w:r w:rsidR="00280879" w:rsidRPr="0052129B">
              <w:rPr>
                <w:rFonts w:asciiTheme="majorEastAsia" w:eastAsiaTheme="majorEastAsia" w:hAnsiTheme="majorEastAsia" w:hint="eastAsia"/>
              </w:rPr>
              <w:t>ア</w:t>
            </w:r>
            <w:r w:rsidRPr="0052129B">
              <w:rPr>
                <w:rFonts w:asciiTheme="majorEastAsia" w:eastAsiaTheme="majorEastAsia" w:hAnsiTheme="maj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4C04F441" w14:textId="77777777" w:rsidR="001D1B09" w:rsidRPr="0052129B" w:rsidRDefault="001D1B09" w:rsidP="003F3E69">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751B30CF" w14:textId="77777777" w:rsidR="001D1B09" w:rsidRPr="0052129B" w:rsidRDefault="001D1B09" w:rsidP="003A01BA">
            <w:pPr>
              <w:rPr>
                <w:rFonts w:asciiTheme="majorEastAsia" w:eastAsiaTheme="majorEastAsia" w:hAnsiTheme="majorEastAsia"/>
              </w:rPr>
            </w:pPr>
            <w:r w:rsidRPr="0052129B">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2F2C752E" w14:textId="77777777" w:rsidR="001D1B09" w:rsidRPr="0052129B" w:rsidRDefault="001D1B09" w:rsidP="003A01BA">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5798227A" w14:textId="77777777" w:rsidR="001D1B09" w:rsidRPr="0052129B" w:rsidRDefault="001D1B09" w:rsidP="003F3E69">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1D1B09" w:rsidRPr="0052129B" w14:paraId="7414E11A" w14:textId="77777777" w:rsidTr="00577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186" w:type="dxa"/>
            <w:vMerge w:val="restart"/>
            <w:tcBorders>
              <w:top w:val="dotted" w:sz="4" w:space="0" w:color="auto"/>
              <w:left w:val="single" w:sz="12" w:space="0" w:color="auto"/>
              <w:right w:val="dotted" w:sz="4" w:space="0" w:color="auto"/>
            </w:tcBorders>
            <w:noWrap/>
            <w:vAlign w:val="center"/>
          </w:tcPr>
          <w:p w14:paraId="0BC40E02" w14:textId="073F619C" w:rsidR="001D1B09" w:rsidRPr="0052129B" w:rsidRDefault="001D1B09" w:rsidP="004E7ADD">
            <w:pPr>
              <w:ind w:firstLineChars="100" w:firstLine="210"/>
              <w:rPr>
                <w:rFonts w:asciiTheme="majorEastAsia" w:eastAsiaTheme="majorEastAsia" w:hAnsiTheme="majorEastAsia"/>
              </w:rPr>
            </w:pPr>
            <w:r w:rsidRPr="0052129B">
              <w:rPr>
                <w:rFonts w:asciiTheme="majorEastAsia" w:eastAsiaTheme="majorEastAsia" w:hAnsiTheme="majorEastAsia" w:hint="eastAsia"/>
              </w:rPr>
              <w:t>(3)</w:t>
            </w:r>
            <w:r w:rsidR="00280879" w:rsidRPr="0052129B">
              <w:rPr>
                <w:rFonts w:asciiTheme="majorEastAsia" w:eastAsiaTheme="majorEastAsia" w:hAnsiTheme="majorEastAsia" w:hint="eastAsia"/>
              </w:rPr>
              <w:t>イ</w:t>
            </w:r>
            <w:r w:rsidRPr="0052129B">
              <w:rPr>
                <w:rFonts w:asciiTheme="majorEastAsia" w:eastAsiaTheme="majorEastAsia" w:hAnsiTheme="maj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7B5A12AE" w14:textId="6262C09C" w:rsidR="001D1B09" w:rsidRPr="0052129B" w:rsidRDefault="001D1B09" w:rsidP="004E7ADD">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498B97A2" w14:textId="42741966" w:rsidR="001D1B09" w:rsidRPr="0052129B" w:rsidRDefault="001D1B09" w:rsidP="004E7ADD">
            <w:pPr>
              <w:rPr>
                <w:rFonts w:asciiTheme="majorEastAsia" w:eastAsiaTheme="majorEastAsia" w:hAnsiTheme="majorEastAsia"/>
              </w:rPr>
            </w:pPr>
            <w:r w:rsidRPr="0052129B">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0B450B47" w14:textId="77777777" w:rsidR="001D1B09" w:rsidRPr="0052129B" w:rsidRDefault="001D1B09" w:rsidP="003A01BA">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2CE6C12" w14:textId="77777777" w:rsidR="001D1B09" w:rsidRPr="0052129B" w:rsidRDefault="001D1B09" w:rsidP="003F3E69">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1D1B09" w:rsidRPr="0052129B" w14:paraId="42D536F7" w14:textId="77777777" w:rsidTr="00577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186" w:type="dxa"/>
            <w:vMerge/>
            <w:tcBorders>
              <w:left w:val="single" w:sz="12" w:space="0" w:color="auto"/>
              <w:bottom w:val="single" w:sz="12" w:space="0" w:color="auto"/>
              <w:right w:val="dotted" w:sz="4" w:space="0" w:color="auto"/>
            </w:tcBorders>
            <w:noWrap/>
            <w:vAlign w:val="center"/>
          </w:tcPr>
          <w:p w14:paraId="600C984E" w14:textId="3698AB26" w:rsidR="001D1B09" w:rsidRPr="0052129B" w:rsidRDefault="001D1B09" w:rsidP="004A25E4">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5E3BDDE6" w14:textId="68690713" w:rsidR="001D1B09" w:rsidRPr="0052129B" w:rsidRDefault="001D1B09" w:rsidP="003F3E69">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39BC9A2B" w14:textId="08ADDBCE" w:rsidR="001D1B09" w:rsidRPr="0052129B" w:rsidRDefault="001D1B09" w:rsidP="00A60A3E">
            <w:pPr>
              <w:rPr>
                <w:rFonts w:asciiTheme="majorEastAsia" w:eastAsiaTheme="majorEastAsia" w:hAnsiTheme="majorEastAsia"/>
              </w:rPr>
            </w:pPr>
            <w:r w:rsidRPr="0052129B">
              <w:rPr>
                <w:rFonts w:asciiTheme="majorEastAsia" w:eastAsiaTheme="majorEastAsia" w:hAnsiTheme="majorEastAsia" w:hint="eastAsia"/>
              </w:rPr>
              <w:t>×４／５（企業全体で常時使用する労働者の数が</w:t>
            </w:r>
            <w:r w:rsidR="007C5388" w:rsidRPr="0052129B">
              <w:rPr>
                <w:rFonts w:asciiTheme="majorEastAsia" w:eastAsiaTheme="majorEastAsia" w:hAnsiTheme="majorEastAsia" w:hint="eastAsia"/>
              </w:rPr>
              <w:t>30人</w:t>
            </w:r>
            <w:r w:rsidRPr="0052129B">
              <w:rPr>
                <w:rFonts w:asciiTheme="majorEastAsia" w:eastAsiaTheme="majorEastAsia" w:hAnsiTheme="majorEastAsia" w:hint="eastAsia"/>
              </w:rPr>
              <w:t>以下かつ、(3)</w:t>
            </w:r>
            <w:r w:rsidR="00C655FF" w:rsidRPr="0052129B">
              <w:rPr>
                <w:rFonts w:asciiTheme="majorEastAsia" w:eastAsiaTheme="majorEastAsia" w:hAnsiTheme="majorEastAsia" w:hint="eastAsia"/>
              </w:rPr>
              <w:t>イ</w:t>
            </w:r>
            <w:r w:rsidRPr="0052129B">
              <w:rPr>
                <w:rFonts w:asciiTheme="majorEastAsia" w:eastAsiaTheme="majorEastAsia" w:hAnsiTheme="majorEastAsia" w:hint="eastAsia"/>
              </w:rPr>
              <w:t>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37346C1" w14:textId="77777777" w:rsidR="001D1B09" w:rsidRPr="0052129B" w:rsidRDefault="001D1B09" w:rsidP="003A01BA">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486E1981" w14:textId="77777777" w:rsidR="001D1B09" w:rsidRPr="0052129B" w:rsidRDefault="001D1B09" w:rsidP="003F3E69">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1D1B09" w:rsidRPr="0052129B" w14:paraId="4DEAEBA5" w14:textId="77777777" w:rsidTr="004B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6461" w:type="dxa"/>
            <w:gridSpan w:val="3"/>
            <w:tcBorders>
              <w:top w:val="single" w:sz="12" w:space="0" w:color="auto"/>
              <w:left w:val="single" w:sz="12" w:space="0" w:color="auto"/>
              <w:bottom w:val="single" w:sz="12" w:space="0" w:color="auto"/>
              <w:right w:val="dotted" w:sz="4" w:space="0" w:color="auto"/>
            </w:tcBorders>
            <w:vAlign w:val="center"/>
          </w:tcPr>
          <w:p w14:paraId="08AA780D" w14:textId="730B2F4C" w:rsidR="00606154" w:rsidRPr="0052129B" w:rsidRDefault="00306201" w:rsidP="00606154">
            <w:pPr>
              <w:jc w:val="left"/>
              <w:rPr>
                <w:rFonts w:asciiTheme="majorEastAsia" w:eastAsiaTheme="majorEastAsia" w:hAnsiTheme="majorEastAsia"/>
              </w:rPr>
            </w:pPr>
            <w:r w:rsidRPr="0052129B">
              <w:rPr>
                <w:rFonts w:asciiTheme="majorEastAsia" w:eastAsiaTheme="majorEastAsia" w:hAnsiTheme="majorEastAsia" w:hint="eastAsia"/>
              </w:rPr>
              <w:t xml:space="preserve">(7) </w:t>
            </w:r>
            <w:r w:rsidR="00EA6B1D" w:rsidRPr="0052129B">
              <w:rPr>
                <w:rFonts w:asciiTheme="majorEastAsia" w:eastAsiaTheme="majorEastAsia" w:hAnsiTheme="majorEastAsia" w:hint="eastAsia"/>
              </w:rPr>
              <w:t>上記</w:t>
            </w:r>
            <w:r w:rsidRPr="0052129B">
              <w:rPr>
                <w:rFonts w:asciiTheme="majorEastAsia" w:eastAsiaTheme="majorEastAsia" w:hAnsiTheme="majorEastAsia" w:hint="eastAsia"/>
              </w:rPr>
              <w:t>(</w:t>
            </w:r>
            <w:r w:rsidR="00DD5499" w:rsidRPr="0052129B">
              <w:rPr>
                <w:rFonts w:asciiTheme="majorEastAsia" w:eastAsiaTheme="majorEastAsia" w:hAnsiTheme="majorEastAsia" w:hint="eastAsia"/>
              </w:rPr>
              <w:t>4</w:t>
            </w:r>
            <w:r w:rsidR="001D1B09" w:rsidRPr="0052129B">
              <w:rPr>
                <w:rFonts w:asciiTheme="majorEastAsia" w:eastAsiaTheme="majorEastAsia" w:hAnsiTheme="majorEastAsia" w:hint="eastAsia"/>
              </w:rPr>
              <w:t>)</w:t>
            </w:r>
            <w:r w:rsidR="00DF254C" w:rsidRPr="0052129B">
              <w:rPr>
                <w:rFonts w:asciiTheme="majorEastAsia" w:eastAsiaTheme="majorEastAsia" w:hAnsiTheme="majorEastAsia" w:hint="eastAsia"/>
              </w:rPr>
              <w:t>の</w:t>
            </w:r>
            <w:r w:rsidR="001D1B09" w:rsidRPr="0052129B">
              <w:rPr>
                <w:rFonts w:asciiTheme="majorEastAsia" w:eastAsiaTheme="majorEastAsia" w:hAnsiTheme="majorEastAsia" w:hint="eastAsia"/>
              </w:rPr>
              <w:t>上限額と加算額の合計</w:t>
            </w:r>
          </w:p>
        </w:tc>
        <w:tc>
          <w:tcPr>
            <w:tcW w:w="2611" w:type="dxa"/>
            <w:gridSpan w:val="2"/>
            <w:tcBorders>
              <w:top w:val="single" w:sz="12" w:space="0" w:color="auto"/>
              <w:left w:val="dotted" w:sz="4" w:space="0" w:color="auto"/>
              <w:bottom w:val="single" w:sz="12" w:space="0" w:color="auto"/>
              <w:right w:val="single" w:sz="12" w:space="0" w:color="auto"/>
            </w:tcBorders>
            <w:vAlign w:val="center"/>
          </w:tcPr>
          <w:p w14:paraId="0ECC47CB" w14:textId="77777777" w:rsidR="001D1B09" w:rsidRPr="0052129B" w:rsidRDefault="001D1B09" w:rsidP="003A01BA">
            <w:pPr>
              <w:wordWrap w:val="0"/>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1D1B09" w:rsidRPr="0052129B" w14:paraId="5A654A91" w14:textId="77777777" w:rsidTr="004B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6461" w:type="dxa"/>
            <w:gridSpan w:val="3"/>
            <w:tcBorders>
              <w:top w:val="single" w:sz="12" w:space="0" w:color="auto"/>
              <w:left w:val="single" w:sz="12" w:space="0" w:color="auto"/>
              <w:bottom w:val="single" w:sz="12" w:space="0" w:color="auto"/>
              <w:right w:val="dotted" w:sz="4" w:space="0" w:color="auto"/>
            </w:tcBorders>
            <w:vAlign w:val="center"/>
            <w:hideMark/>
          </w:tcPr>
          <w:p w14:paraId="485EFBEC" w14:textId="0F370A45" w:rsidR="001D1B09" w:rsidRPr="0052129B" w:rsidRDefault="001D1B09" w:rsidP="00842D86">
            <w:pPr>
              <w:jc w:val="left"/>
              <w:rPr>
                <w:rFonts w:asciiTheme="majorEastAsia" w:eastAsiaTheme="majorEastAsia" w:hAnsiTheme="majorEastAsia"/>
              </w:rPr>
            </w:pPr>
            <w:r w:rsidRPr="0052129B">
              <w:rPr>
                <w:rFonts w:asciiTheme="majorEastAsia" w:eastAsiaTheme="majorEastAsia" w:hAnsiTheme="majorEastAsia" w:hint="eastAsia"/>
              </w:rPr>
              <w:t>(</w:t>
            </w:r>
            <w:r w:rsidR="00306201" w:rsidRPr="0052129B">
              <w:rPr>
                <w:rFonts w:asciiTheme="majorEastAsia" w:eastAsiaTheme="majorEastAsia" w:hAnsiTheme="majorEastAsia" w:hint="eastAsia"/>
              </w:rPr>
              <w:t>8</w:t>
            </w:r>
            <w:r w:rsidRPr="0052129B">
              <w:rPr>
                <w:rFonts w:asciiTheme="majorEastAsia" w:eastAsiaTheme="majorEastAsia" w:hAnsiTheme="majorEastAsia" w:hint="eastAsia"/>
              </w:rPr>
              <w:t>)国庫補助所要額</w:t>
            </w:r>
            <w:r w:rsidRPr="0052129B">
              <w:rPr>
                <w:rFonts w:asciiTheme="majorEastAsia" w:eastAsiaTheme="majorEastAsia" w:hAnsiTheme="majorEastAsia" w:hint="eastAsia"/>
              </w:rPr>
              <w:br/>
            </w:r>
            <w:r w:rsidR="00606154" w:rsidRPr="0052129B">
              <w:rPr>
                <w:rFonts w:asciiTheme="majorEastAsia" w:eastAsiaTheme="majorEastAsia" w:hAnsiTheme="majorEastAsia" w:hint="eastAsia"/>
                <w:spacing w:val="-6"/>
              </w:rPr>
              <w:t>※</w:t>
            </w:r>
            <w:r w:rsidRPr="0052129B">
              <w:rPr>
                <w:rFonts w:asciiTheme="majorEastAsia" w:eastAsiaTheme="majorEastAsia" w:hAnsiTheme="majorEastAsia" w:hint="eastAsia"/>
                <w:spacing w:val="-6"/>
              </w:rPr>
              <w:t>(</w:t>
            </w:r>
            <w:r w:rsidR="00306201" w:rsidRPr="0052129B">
              <w:rPr>
                <w:rFonts w:asciiTheme="majorEastAsia" w:eastAsiaTheme="majorEastAsia" w:hAnsiTheme="majorEastAsia" w:hint="eastAsia"/>
                <w:spacing w:val="-6"/>
              </w:rPr>
              <w:t>6</w:t>
            </w:r>
            <w:r w:rsidRPr="0052129B">
              <w:rPr>
                <w:rFonts w:asciiTheme="majorEastAsia" w:eastAsiaTheme="majorEastAsia" w:hAnsiTheme="majorEastAsia" w:hint="eastAsia"/>
                <w:spacing w:val="-6"/>
              </w:rPr>
              <w:t>)の額。ただし</w:t>
            </w:r>
            <w:r w:rsidR="00842D86" w:rsidRPr="0052129B">
              <w:rPr>
                <w:rFonts w:asciiTheme="majorEastAsia" w:eastAsiaTheme="majorEastAsia" w:hAnsiTheme="majorEastAsia" w:hint="eastAsia"/>
                <w:spacing w:val="-6"/>
              </w:rPr>
              <w:t xml:space="preserve"> </w:t>
            </w:r>
            <w:r w:rsidR="00306201" w:rsidRPr="0052129B">
              <w:rPr>
                <w:rFonts w:asciiTheme="majorEastAsia" w:eastAsiaTheme="majorEastAsia" w:hAnsiTheme="majorEastAsia" w:hint="eastAsia"/>
                <w:spacing w:val="-6"/>
              </w:rPr>
              <w:t>(7</w:t>
            </w:r>
            <w:r w:rsidRPr="0052129B">
              <w:rPr>
                <w:rFonts w:asciiTheme="majorEastAsia" w:eastAsiaTheme="majorEastAsia" w:hAnsiTheme="majorEastAsia" w:hint="eastAsia"/>
                <w:spacing w:val="-6"/>
              </w:rPr>
              <w:t>)</w:t>
            </w:r>
            <w:r w:rsidR="00842D86" w:rsidRPr="0052129B">
              <w:rPr>
                <w:rFonts w:asciiTheme="majorEastAsia" w:eastAsiaTheme="majorEastAsia" w:hAnsiTheme="majorEastAsia" w:hint="eastAsia"/>
                <w:spacing w:val="-6"/>
              </w:rPr>
              <w:t>と比較して</w:t>
            </w:r>
            <w:r w:rsidRPr="0052129B">
              <w:rPr>
                <w:rFonts w:asciiTheme="majorEastAsia" w:eastAsiaTheme="majorEastAsia" w:hAnsiTheme="majorEastAsia" w:hint="eastAsia"/>
                <w:spacing w:val="-6"/>
              </w:rPr>
              <w:t>低い方の額が上限</w:t>
            </w:r>
          </w:p>
        </w:tc>
        <w:tc>
          <w:tcPr>
            <w:tcW w:w="2611" w:type="dxa"/>
            <w:gridSpan w:val="2"/>
            <w:tcBorders>
              <w:top w:val="single" w:sz="12" w:space="0" w:color="auto"/>
              <w:left w:val="dotted" w:sz="4" w:space="0" w:color="auto"/>
              <w:bottom w:val="single" w:sz="12" w:space="0" w:color="auto"/>
              <w:right w:val="single" w:sz="12" w:space="0" w:color="auto"/>
            </w:tcBorders>
            <w:noWrap/>
            <w:vAlign w:val="center"/>
            <w:hideMark/>
          </w:tcPr>
          <w:p w14:paraId="7EF3648C" w14:textId="77777777" w:rsidR="001D1B09" w:rsidRPr="0052129B" w:rsidRDefault="001D1B09" w:rsidP="004A25E4">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bl>
    <w:p w14:paraId="5F3B8DA8" w14:textId="77777777" w:rsidR="00BC0F01" w:rsidRPr="0052129B" w:rsidRDefault="00F111EC" w:rsidP="00BC0F01">
      <w:pPr>
        <w:rPr>
          <w:rFonts w:asciiTheme="majorEastAsia" w:eastAsiaTheme="majorEastAsia" w:hAnsiTheme="majorEastAsia"/>
        </w:rPr>
      </w:pPr>
      <w:bookmarkStart w:id="7" w:name="_Hlk160287518"/>
      <w:r w:rsidRPr="0052129B">
        <w:rPr>
          <w:rFonts w:asciiTheme="majorEastAsia" w:eastAsiaTheme="majorEastAsia" w:hAnsiTheme="majorEastAsia" w:hint="eastAsia"/>
          <w:sz w:val="16"/>
        </w:rPr>
        <w:t>（注</w:t>
      </w:r>
      <w:r w:rsidR="00F01E77" w:rsidRPr="0052129B">
        <w:rPr>
          <w:rFonts w:asciiTheme="majorEastAsia" w:eastAsiaTheme="majorEastAsia" w:hAnsiTheme="majorEastAsia" w:hint="eastAsia"/>
          <w:sz w:val="16"/>
        </w:rPr>
        <w:t>）</w:t>
      </w:r>
      <w:r w:rsidR="000E7D3F" w:rsidRPr="0052129B">
        <w:rPr>
          <w:rFonts w:asciiTheme="majorEastAsia" w:eastAsiaTheme="majorEastAsia" w:hAnsiTheme="majorEastAsia" w:hint="eastAsia"/>
          <w:sz w:val="16"/>
        </w:rPr>
        <w:t>要件の詳細は交付要綱等によること。</w:t>
      </w:r>
    </w:p>
    <w:p w14:paraId="5294AD82" w14:textId="7854AAAD" w:rsidR="004247E2" w:rsidRPr="0052129B" w:rsidRDefault="004247E2" w:rsidP="00E33430">
      <w:pPr>
        <w:spacing w:line="260" w:lineRule="exact"/>
        <w:ind w:left="360" w:hangingChars="200" w:hanging="360"/>
        <w:rPr>
          <w:rFonts w:asciiTheme="majorEastAsia" w:eastAsiaTheme="majorEastAsia" w:hAnsiTheme="majorEastAsia"/>
          <w:sz w:val="18"/>
          <w:szCs w:val="18"/>
        </w:rPr>
      </w:pPr>
      <w:bookmarkStart w:id="8" w:name="_Hlk127279035"/>
      <w:r w:rsidRPr="0052129B">
        <w:rPr>
          <w:rFonts w:asciiTheme="majorEastAsia" w:eastAsiaTheme="majorEastAsia" w:hAnsiTheme="majorEastAsia" w:hint="eastAsia"/>
          <w:sz w:val="18"/>
          <w:szCs w:val="18"/>
        </w:rPr>
        <w:t>（※</w:t>
      </w:r>
      <w:r w:rsidR="006F48A3" w:rsidRPr="0052129B">
        <w:rPr>
          <w:rFonts w:asciiTheme="majorEastAsia" w:eastAsiaTheme="majorEastAsia" w:hAnsiTheme="majorEastAsia" w:hint="eastAsia"/>
          <w:sz w:val="18"/>
          <w:szCs w:val="18"/>
        </w:rPr>
        <w:t>１</w:t>
      </w:r>
      <w:r w:rsidRPr="0052129B">
        <w:rPr>
          <w:rFonts w:asciiTheme="majorEastAsia" w:eastAsiaTheme="majorEastAsia" w:hAnsiTheme="majorEastAsia" w:hint="eastAsia"/>
          <w:sz w:val="18"/>
          <w:szCs w:val="18"/>
        </w:rPr>
        <w:t>）交付要綱第３条第</w:t>
      </w:r>
      <w:r w:rsidR="00E252E4" w:rsidRPr="0052129B">
        <w:rPr>
          <w:rFonts w:asciiTheme="majorEastAsia" w:eastAsiaTheme="majorEastAsia" w:hAnsiTheme="majorEastAsia" w:hint="eastAsia"/>
          <w:sz w:val="18"/>
          <w:szCs w:val="18"/>
        </w:rPr>
        <w:t>５</w:t>
      </w:r>
      <w:r w:rsidRPr="0052129B">
        <w:rPr>
          <w:rFonts w:asciiTheme="majorEastAsia" w:eastAsiaTheme="majorEastAsia" w:hAnsiTheme="majorEastAsia" w:hint="eastAsia"/>
          <w:sz w:val="18"/>
          <w:szCs w:val="18"/>
        </w:rPr>
        <w:t>項</w:t>
      </w:r>
      <w:r w:rsidR="00E252E4" w:rsidRPr="0052129B">
        <w:rPr>
          <w:rFonts w:asciiTheme="majorEastAsia" w:eastAsiaTheme="majorEastAsia" w:hAnsiTheme="majorEastAsia" w:hint="eastAsia"/>
          <w:sz w:val="18"/>
          <w:szCs w:val="18"/>
        </w:rPr>
        <w:t>（３）</w:t>
      </w:r>
      <w:r w:rsidRPr="0052129B">
        <w:rPr>
          <w:rFonts w:asciiTheme="majorEastAsia" w:eastAsiaTheme="majorEastAsia" w:hAnsiTheme="majorEastAsia" w:hint="eastAsia"/>
          <w:sz w:val="18"/>
          <w:szCs w:val="18"/>
        </w:rPr>
        <w:t>に定める１企業当たりの助成金の上限額については、新規導入の場合、休息時間数が９時間以上11時間未満の勤務間インターバルについては</w:t>
      </w:r>
      <w:r w:rsidR="0033647B" w:rsidRPr="0052129B">
        <w:rPr>
          <w:rFonts w:asciiTheme="majorEastAsia" w:eastAsiaTheme="majorEastAsia" w:hAnsiTheme="majorEastAsia" w:hint="eastAsia"/>
          <w:sz w:val="18"/>
          <w:szCs w:val="18"/>
        </w:rPr>
        <w:t>1</w:t>
      </w:r>
      <w:r w:rsidR="00EA6B1D" w:rsidRPr="0052129B">
        <w:rPr>
          <w:rFonts w:asciiTheme="majorEastAsia" w:eastAsiaTheme="majorEastAsia" w:hAnsiTheme="majorEastAsia" w:hint="eastAsia"/>
          <w:sz w:val="18"/>
          <w:szCs w:val="18"/>
        </w:rPr>
        <w:t>2</w:t>
      </w:r>
      <w:r w:rsidR="0033647B" w:rsidRPr="0052129B">
        <w:rPr>
          <w:rFonts w:asciiTheme="majorEastAsia" w:eastAsiaTheme="majorEastAsia" w:hAnsiTheme="majorEastAsia" w:hint="eastAsia"/>
          <w:sz w:val="18"/>
          <w:szCs w:val="18"/>
        </w:rPr>
        <w:t>0</w:t>
      </w:r>
      <w:r w:rsidRPr="0052129B">
        <w:rPr>
          <w:rFonts w:asciiTheme="majorEastAsia" w:eastAsiaTheme="majorEastAsia" w:hAnsiTheme="majorEastAsia" w:hint="eastAsia"/>
          <w:sz w:val="18"/>
          <w:szCs w:val="18"/>
        </w:rPr>
        <w:t>万円、11時間以上の勤務間インターバルについては1</w:t>
      </w:r>
      <w:r w:rsidR="00EA6B1D" w:rsidRPr="0052129B">
        <w:rPr>
          <w:rFonts w:asciiTheme="majorEastAsia" w:eastAsiaTheme="majorEastAsia" w:hAnsiTheme="majorEastAsia" w:hint="eastAsia"/>
          <w:sz w:val="18"/>
          <w:szCs w:val="18"/>
        </w:rPr>
        <w:t>5</w:t>
      </w:r>
      <w:r w:rsidR="0033647B" w:rsidRPr="0052129B">
        <w:rPr>
          <w:rFonts w:asciiTheme="majorEastAsia" w:eastAsiaTheme="majorEastAsia" w:hAnsiTheme="majorEastAsia" w:hint="eastAsia"/>
          <w:sz w:val="18"/>
          <w:szCs w:val="18"/>
        </w:rPr>
        <w:t>0</w:t>
      </w:r>
      <w:r w:rsidRPr="0052129B">
        <w:rPr>
          <w:rFonts w:asciiTheme="majorEastAsia" w:eastAsiaTheme="majorEastAsia" w:hAnsiTheme="majorEastAsia" w:hint="eastAsia"/>
          <w:sz w:val="18"/>
          <w:szCs w:val="18"/>
        </w:rPr>
        <w:t>万円となります。また、適用範囲の拡大又は時間延長の場合、休息時間数が９時間以上11時間未満の勤務間インターバルについては</w:t>
      </w:r>
      <w:r w:rsidR="00EA6B1D" w:rsidRPr="0052129B">
        <w:rPr>
          <w:rFonts w:asciiTheme="majorEastAsia" w:eastAsiaTheme="majorEastAsia" w:hAnsiTheme="majorEastAsia" w:hint="eastAsia"/>
          <w:sz w:val="18"/>
          <w:szCs w:val="18"/>
        </w:rPr>
        <w:t>60</w:t>
      </w:r>
      <w:r w:rsidRPr="0052129B">
        <w:rPr>
          <w:rFonts w:asciiTheme="majorEastAsia" w:eastAsiaTheme="majorEastAsia" w:hAnsiTheme="majorEastAsia" w:hint="eastAsia"/>
          <w:sz w:val="18"/>
          <w:szCs w:val="18"/>
        </w:rPr>
        <w:t>万円、11時間以上の勤務間インターバルについては</w:t>
      </w:r>
      <w:r w:rsidR="00EA6B1D" w:rsidRPr="0052129B">
        <w:rPr>
          <w:rFonts w:asciiTheme="majorEastAsia" w:eastAsiaTheme="majorEastAsia" w:hAnsiTheme="majorEastAsia" w:hint="eastAsia"/>
          <w:sz w:val="18"/>
          <w:szCs w:val="18"/>
        </w:rPr>
        <w:t>75</w:t>
      </w:r>
      <w:r w:rsidRPr="0052129B">
        <w:rPr>
          <w:rFonts w:asciiTheme="majorEastAsia" w:eastAsiaTheme="majorEastAsia" w:hAnsiTheme="majorEastAsia" w:hint="eastAsia"/>
          <w:sz w:val="18"/>
          <w:szCs w:val="18"/>
        </w:rPr>
        <w:t>万円となります。</w:t>
      </w:r>
      <w:r w:rsidR="00E252E4" w:rsidRPr="0052129B">
        <w:rPr>
          <w:rFonts w:asciiTheme="majorEastAsia" w:eastAsiaTheme="majorEastAsia" w:hAnsiTheme="majorEastAsia" w:hint="eastAsia"/>
          <w:sz w:val="18"/>
          <w:szCs w:val="18"/>
        </w:rPr>
        <w:t>【建設業、砂糖製造業</w:t>
      </w:r>
      <w:r w:rsidR="00E33430" w:rsidRPr="0052129B">
        <w:rPr>
          <w:rFonts w:asciiTheme="majorEastAsia" w:eastAsiaTheme="majorEastAsia" w:hAnsiTheme="majorEastAsia" w:hint="eastAsia"/>
          <w:sz w:val="18"/>
          <w:szCs w:val="18"/>
        </w:rPr>
        <w:t>、情報通信業、宿泊業</w:t>
      </w:r>
      <w:r w:rsidR="00E252E4" w:rsidRPr="0052129B">
        <w:rPr>
          <w:rFonts w:asciiTheme="majorEastAsia" w:eastAsiaTheme="majorEastAsia" w:hAnsiTheme="majorEastAsia" w:hint="eastAsia"/>
          <w:sz w:val="18"/>
          <w:szCs w:val="18"/>
        </w:rPr>
        <w:t>】</w:t>
      </w:r>
    </w:p>
    <w:p w14:paraId="2CD12843" w14:textId="77777777" w:rsidR="004247E2" w:rsidRPr="0052129B" w:rsidRDefault="004247E2" w:rsidP="00BC0F01">
      <w:pPr>
        <w:widowControl/>
        <w:spacing w:line="260" w:lineRule="exact"/>
        <w:ind w:leftChars="200" w:left="420" w:firstLineChars="100" w:firstLine="180"/>
        <w:jc w:val="left"/>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lastRenderedPageBreak/>
        <w:t>この場合、休息時間数とは、対象事業場に導入する勤務間インターバルの休息時間数のうち、最も短いものを指します。</w:t>
      </w:r>
    </w:p>
    <w:bookmarkEnd w:id="8"/>
    <w:p w14:paraId="09075ECE" w14:textId="4CE8113F" w:rsidR="00AF64B0" w:rsidRPr="0052129B" w:rsidRDefault="00AF64B0" w:rsidP="00AF64B0">
      <w:pPr>
        <w:spacing w:line="260" w:lineRule="exact"/>
        <w:ind w:left="360" w:hangingChars="200" w:hanging="36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（※２）交付要綱第３条</w:t>
      </w:r>
      <w:r w:rsidR="00E252E4" w:rsidRPr="0052129B">
        <w:rPr>
          <w:rFonts w:asciiTheme="majorEastAsia" w:eastAsiaTheme="majorEastAsia" w:hAnsiTheme="majorEastAsia" w:hint="eastAsia"/>
          <w:sz w:val="18"/>
          <w:szCs w:val="18"/>
        </w:rPr>
        <w:t>第５項（３）</w:t>
      </w:r>
      <w:r w:rsidRPr="0052129B">
        <w:rPr>
          <w:rFonts w:asciiTheme="majorEastAsia" w:eastAsiaTheme="majorEastAsia" w:hAnsiTheme="majorEastAsia" w:hint="eastAsia"/>
          <w:sz w:val="18"/>
          <w:szCs w:val="18"/>
        </w:rPr>
        <w:t>に定める１企業当たりの助成金の上限額については、新規導入の場合、1</w:t>
      </w:r>
      <w:r w:rsidRPr="0052129B">
        <w:rPr>
          <w:rFonts w:asciiTheme="majorEastAsia" w:eastAsiaTheme="majorEastAsia" w:hAnsiTheme="majorEastAsia"/>
          <w:sz w:val="18"/>
          <w:szCs w:val="18"/>
        </w:rPr>
        <w:t>0</w:t>
      </w:r>
      <w:r w:rsidRPr="0052129B">
        <w:rPr>
          <w:rFonts w:asciiTheme="majorEastAsia" w:eastAsiaTheme="majorEastAsia" w:hAnsiTheme="majorEastAsia" w:hint="eastAsia"/>
          <w:sz w:val="18"/>
          <w:szCs w:val="18"/>
        </w:rPr>
        <w:t>時間以上1</w:t>
      </w:r>
      <w:r w:rsidRPr="0052129B">
        <w:rPr>
          <w:rFonts w:asciiTheme="majorEastAsia" w:eastAsiaTheme="majorEastAsia" w:hAnsiTheme="majorEastAsia"/>
          <w:sz w:val="18"/>
          <w:szCs w:val="18"/>
        </w:rPr>
        <w:t>1</w:t>
      </w:r>
      <w:r w:rsidRPr="0052129B">
        <w:rPr>
          <w:rFonts w:asciiTheme="majorEastAsia" w:eastAsiaTheme="majorEastAsia" w:hAnsiTheme="majorEastAsia" w:hint="eastAsia"/>
          <w:sz w:val="18"/>
          <w:szCs w:val="18"/>
        </w:rPr>
        <w:t>時間未満の勤務間インターバルについては1</w:t>
      </w:r>
      <w:r w:rsidRPr="0052129B">
        <w:rPr>
          <w:rFonts w:asciiTheme="majorEastAsia" w:eastAsiaTheme="majorEastAsia" w:hAnsiTheme="majorEastAsia"/>
          <w:sz w:val="18"/>
          <w:szCs w:val="18"/>
        </w:rPr>
        <w:t>50</w:t>
      </w:r>
      <w:r w:rsidRPr="0052129B">
        <w:rPr>
          <w:rFonts w:asciiTheme="majorEastAsia" w:eastAsiaTheme="majorEastAsia" w:hAnsiTheme="majorEastAsia" w:hint="eastAsia"/>
          <w:sz w:val="18"/>
          <w:szCs w:val="18"/>
        </w:rPr>
        <w:t>万円、11時間以上の勤務間インターバルについては170万円となります。また、適用範囲の拡大又は時間延長の場合、1</w:t>
      </w:r>
      <w:r w:rsidRPr="0052129B">
        <w:rPr>
          <w:rFonts w:asciiTheme="majorEastAsia" w:eastAsiaTheme="majorEastAsia" w:hAnsiTheme="majorEastAsia"/>
          <w:sz w:val="18"/>
          <w:szCs w:val="18"/>
        </w:rPr>
        <w:t>0</w:t>
      </w:r>
      <w:r w:rsidRPr="0052129B">
        <w:rPr>
          <w:rFonts w:asciiTheme="majorEastAsia" w:eastAsiaTheme="majorEastAsia" w:hAnsiTheme="majorEastAsia" w:hint="eastAsia"/>
          <w:sz w:val="18"/>
          <w:szCs w:val="18"/>
        </w:rPr>
        <w:t>時間以上1</w:t>
      </w:r>
      <w:r w:rsidRPr="0052129B">
        <w:rPr>
          <w:rFonts w:asciiTheme="majorEastAsia" w:eastAsiaTheme="majorEastAsia" w:hAnsiTheme="majorEastAsia"/>
          <w:sz w:val="18"/>
          <w:szCs w:val="18"/>
        </w:rPr>
        <w:t>1</w:t>
      </w:r>
      <w:r w:rsidRPr="0052129B">
        <w:rPr>
          <w:rFonts w:asciiTheme="majorEastAsia" w:eastAsiaTheme="majorEastAsia" w:hAnsiTheme="majorEastAsia" w:hint="eastAsia"/>
          <w:sz w:val="18"/>
          <w:szCs w:val="18"/>
        </w:rPr>
        <w:t>時間未満の勤務間インターバルについては7</w:t>
      </w:r>
      <w:r w:rsidRPr="0052129B">
        <w:rPr>
          <w:rFonts w:asciiTheme="majorEastAsia" w:eastAsiaTheme="majorEastAsia" w:hAnsiTheme="majorEastAsia"/>
          <w:sz w:val="18"/>
          <w:szCs w:val="18"/>
        </w:rPr>
        <w:t>5</w:t>
      </w:r>
      <w:r w:rsidRPr="0052129B">
        <w:rPr>
          <w:rFonts w:asciiTheme="majorEastAsia" w:eastAsiaTheme="majorEastAsia" w:hAnsiTheme="majorEastAsia" w:hint="eastAsia"/>
          <w:sz w:val="18"/>
          <w:szCs w:val="18"/>
        </w:rPr>
        <w:t>万円、11時間以上の勤務間インターバルについては8</w:t>
      </w:r>
      <w:r w:rsidRPr="0052129B">
        <w:rPr>
          <w:rFonts w:asciiTheme="majorEastAsia" w:eastAsiaTheme="majorEastAsia" w:hAnsiTheme="majorEastAsia"/>
          <w:sz w:val="18"/>
          <w:szCs w:val="18"/>
        </w:rPr>
        <w:t>5</w:t>
      </w:r>
      <w:r w:rsidRPr="0052129B">
        <w:rPr>
          <w:rFonts w:asciiTheme="majorEastAsia" w:eastAsiaTheme="majorEastAsia" w:hAnsiTheme="majorEastAsia" w:hint="eastAsia"/>
          <w:sz w:val="18"/>
          <w:szCs w:val="18"/>
        </w:rPr>
        <w:t>万円となります。</w:t>
      </w:r>
      <w:r w:rsidR="00786A88" w:rsidRPr="0052129B">
        <w:rPr>
          <w:rFonts w:asciiTheme="majorEastAsia" w:eastAsiaTheme="majorEastAsia" w:hAnsiTheme="majorEastAsia" w:hint="eastAsia"/>
          <w:sz w:val="18"/>
          <w:szCs w:val="18"/>
        </w:rPr>
        <w:t>【</w:t>
      </w:r>
      <w:r w:rsidR="00826BA8">
        <w:rPr>
          <w:rFonts w:asciiTheme="majorEastAsia" w:eastAsiaTheme="majorEastAsia" w:hAnsiTheme="majorEastAsia" w:hint="eastAsia"/>
          <w:sz w:val="18"/>
          <w:szCs w:val="18"/>
        </w:rPr>
        <w:t>運送業等</w:t>
      </w:r>
      <w:r w:rsidR="00786A88" w:rsidRPr="0052129B">
        <w:rPr>
          <w:rFonts w:asciiTheme="majorEastAsia" w:eastAsiaTheme="majorEastAsia" w:hAnsiTheme="majorEastAsia" w:hint="eastAsia"/>
          <w:sz w:val="18"/>
          <w:szCs w:val="18"/>
        </w:rPr>
        <w:t>】</w:t>
      </w:r>
    </w:p>
    <w:p w14:paraId="7ACCB71C" w14:textId="77777777" w:rsidR="00AF64B0" w:rsidRPr="0052129B" w:rsidRDefault="00AF64B0" w:rsidP="00E252E4">
      <w:pPr>
        <w:widowControl/>
        <w:spacing w:line="260" w:lineRule="exact"/>
        <w:ind w:leftChars="200" w:left="420" w:firstLineChars="100" w:firstLine="180"/>
        <w:jc w:val="left"/>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この場合、休息時間数とは、対象事業場に導入する勤務間インターバルの休息時間数のうち、最も短いものを指します。</w:t>
      </w:r>
    </w:p>
    <w:p w14:paraId="0AC3DB1D" w14:textId="50817851" w:rsidR="00786A88" w:rsidRPr="0052129B" w:rsidRDefault="00786A88" w:rsidP="00786A88">
      <w:pPr>
        <w:spacing w:line="260" w:lineRule="exact"/>
        <w:ind w:left="360" w:hangingChars="200" w:hanging="360"/>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（※３）交付要綱第３条第５項（３）に定める１企業当たりの助成金の上限額については、新規導入の場合、休息時間数が９時間以上1</w:t>
      </w:r>
      <w:r w:rsidRPr="0052129B">
        <w:rPr>
          <w:rFonts w:asciiTheme="majorEastAsia" w:eastAsiaTheme="majorEastAsia" w:hAnsiTheme="majorEastAsia"/>
          <w:sz w:val="18"/>
          <w:szCs w:val="18"/>
        </w:rPr>
        <w:t>0</w:t>
      </w:r>
      <w:r w:rsidRPr="0052129B">
        <w:rPr>
          <w:rFonts w:asciiTheme="majorEastAsia" w:eastAsiaTheme="majorEastAsia" w:hAnsiTheme="majorEastAsia" w:hint="eastAsia"/>
          <w:sz w:val="18"/>
          <w:szCs w:val="18"/>
        </w:rPr>
        <w:t>時間未満の勤務間インターバルについては1</w:t>
      </w:r>
      <w:r w:rsidRPr="0052129B">
        <w:rPr>
          <w:rFonts w:asciiTheme="majorEastAsia" w:eastAsiaTheme="majorEastAsia" w:hAnsiTheme="majorEastAsia"/>
          <w:sz w:val="18"/>
          <w:szCs w:val="18"/>
        </w:rPr>
        <w:t>2</w:t>
      </w:r>
      <w:r w:rsidRPr="0052129B">
        <w:rPr>
          <w:rFonts w:asciiTheme="majorEastAsia" w:eastAsiaTheme="majorEastAsia" w:hAnsiTheme="majorEastAsia" w:hint="eastAsia"/>
          <w:sz w:val="18"/>
          <w:szCs w:val="18"/>
        </w:rPr>
        <w:t>0万円、1</w:t>
      </w:r>
      <w:r w:rsidRPr="0052129B">
        <w:rPr>
          <w:rFonts w:asciiTheme="majorEastAsia" w:eastAsiaTheme="majorEastAsia" w:hAnsiTheme="majorEastAsia"/>
          <w:sz w:val="18"/>
          <w:szCs w:val="18"/>
        </w:rPr>
        <w:t>0</w:t>
      </w:r>
      <w:r w:rsidRPr="0052129B">
        <w:rPr>
          <w:rFonts w:asciiTheme="majorEastAsia" w:eastAsiaTheme="majorEastAsia" w:hAnsiTheme="majorEastAsia" w:hint="eastAsia"/>
          <w:sz w:val="18"/>
          <w:szCs w:val="18"/>
        </w:rPr>
        <w:t>時間以上1</w:t>
      </w:r>
      <w:r w:rsidRPr="0052129B">
        <w:rPr>
          <w:rFonts w:asciiTheme="majorEastAsia" w:eastAsiaTheme="majorEastAsia" w:hAnsiTheme="majorEastAsia"/>
          <w:sz w:val="18"/>
          <w:szCs w:val="18"/>
        </w:rPr>
        <w:t>1</w:t>
      </w:r>
      <w:r w:rsidRPr="0052129B">
        <w:rPr>
          <w:rFonts w:asciiTheme="majorEastAsia" w:eastAsiaTheme="majorEastAsia" w:hAnsiTheme="majorEastAsia" w:hint="eastAsia"/>
          <w:sz w:val="18"/>
          <w:szCs w:val="18"/>
        </w:rPr>
        <w:t>時間未満の勤務間インターバルについては1</w:t>
      </w:r>
      <w:r w:rsidRPr="0052129B">
        <w:rPr>
          <w:rFonts w:asciiTheme="majorEastAsia" w:eastAsiaTheme="majorEastAsia" w:hAnsiTheme="majorEastAsia"/>
          <w:sz w:val="18"/>
          <w:szCs w:val="18"/>
        </w:rPr>
        <w:t>50</w:t>
      </w:r>
      <w:r w:rsidRPr="0052129B">
        <w:rPr>
          <w:rFonts w:asciiTheme="majorEastAsia" w:eastAsiaTheme="majorEastAsia" w:hAnsiTheme="majorEastAsia" w:hint="eastAsia"/>
          <w:sz w:val="18"/>
          <w:szCs w:val="18"/>
        </w:rPr>
        <w:t>万円、11時間以上の勤務間インターバルについては170万円となります。また、適用範囲の拡大又は時間延長の場合、休息時間数が９時間以上1</w:t>
      </w:r>
      <w:r w:rsidRPr="0052129B">
        <w:rPr>
          <w:rFonts w:asciiTheme="majorEastAsia" w:eastAsiaTheme="majorEastAsia" w:hAnsiTheme="majorEastAsia"/>
          <w:sz w:val="18"/>
          <w:szCs w:val="18"/>
        </w:rPr>
        <w:t>0</w:t>
      </w:r>
      <w:r w:rsidRPr="0052129B">
        <w:rPr>
          <w:rFonts w:asciiTheme="majorEastAsia" w:eastAsiaTheme="majorEastAsia" w:hAnsiTheme="majorEastAsia" w:hint="eastAsia"/>
          <w:sz w:val="18"/>
          <w:szCs w:val="18"/>
        </w:rPr>
        <w:t>時間未満の勤務間インターバルについては</w:t>
      </w:r>
      <w:r w:rsidRPr="0052129B">
        <w:rPr>
          <w:rFonts w:asciiTheme="majorEastAsia" w:eastAsiaTheme="majorEastAsia" w:hAnsiTheme="majorEastAsia"/>
          <w:sz w:val="18"/>
          <w:szCs w:val="18"/>
        </w:rPr>
        <w:t>60</w:t>
      </w:r>
      <w:r w:rsidRPr="0052129B">
        <w:rPr>
          <w:rFonts w:asciiTheme="majorEastAsia" w:eastAsiaTheme="majorEastAsia" w:hAnsiTheme="majorEastAsia" w:hint="eastAsia"/>
          <w:sz w:val="18"/>
          <w:szCs w:val="18"/>
        </w:rPr>
        <w:t>万円、1</w:t>
      </w:r>
      <w:r w:rsidRPr="0052129B">
        <w:rPr>
          <w:rFonts w:asciiTheme="majorEastAsia" w:eastAsiaTheme="majorEastAsia" w:hAnsiTheme="majorEastAsia"/>
          <w:sz w:val="18"/>
          <w:szCs w:val="18"/>
        </w:rPr>
        <w:t>0</w:t>
      </w:r>
      <w:r w:rsidRPr="0052129B">
        <w:rPr>
          <w:rFonts w:asciiTheme="majorEastAsia" w:eastAsiaTheme="majorEastAsia" w:hAnsiTheme="majorEastAsia" w:hint="eastAsia"/>
          <w:sz w:val="18"/>
          <w:szCs w:val="18"/>
        </w:rPr>
        <w:t>時間以上1</w:t>
      </w:r>
      <w:r w:rsidRPr="0052129B">
        <w:rPr>
          <w:rFonts w:asciiTheme="majorEastAsia" w:eastAsiaTheme="majorEastAsia" w:hAnsiTheme="majorEastAsia"/>
          <w:sz w:val="18"/>
          <w:szCs w:val="18"/>
        </w:rPr>
        <w:t>1</w:t>
      </w:r>
      <w:r w:rsidRPr="0052129B">
        <w:rPr>
          <w:rFonts w:asciiTheme="majorEastAsia" w:eastAsiaTheme="majorEastAsia" w:hAnsiTheme="majorEastAsia" w:hint="eastAsia"/>
          <w:sz w:val="18"/>
          <w:szCs w:val="18"/>
        </w:rPr>
        <w:t>時間未満の勤務間インターバルについては7</w:t>
      </w:r>
      <w:r w:rsidRPr="0052129B">
        <w:rPr>
          <w:rFonts w:asciiTheme="majorEastAsia" w:eastAsiaTheme="majorEastAsia" w:hAnsiTheme="majorEastAsia"/>
          <w:sz w:val="18"/>
          <w:szCs w:val="18"/>
        </w:rPr>
        <w:t>5</w:t>
      </w:r>
      <w:r w:rsidRPr="0052129B">
        <w:rPr>
          <w:rFonts w:asciiTheme="majorEastAsia" w:eastAsiaTheme="majorEastAsia" w:hAnsiTheme="majorEastAsia" w:hint="eastAsia"/>
          <w:sz w:val="18"/>
          <w:szCs w:val="18"/>
        </w:rPr>
        <w:t>万円、11時間以上の勤務間インターバルについては8</w:t>
      </w:r>
      <w:r w:rsidRPr="0052129B">
        <w:rPr>
          <w:rFonts w:asciiTheme="majorEastAsia" w:eastAsiaTheme="majorEastAsia" w:hAnsiTheme="majorEastAsia"/>
          <w:sz w:val="18"/>
          <w:szCs w:val="18"/>
        </w:rPr>
        <w:t>5</w:t>
      </w:r>
      <w:r w:rsidRPr="0052129B">
        <w:rPr>
          <w:rFonts w:asciiTheme="majorEastAsia" w:eastAsiaTheme="majorEastAsia" w:hAnsiTheme="majorEastAsia" w:hint="eastAsia"/>
          <w:sz w:val="18"/>
          <w:szCs w:val="18"/>
        </w:rPr>
        <w:t>万円となります。【病院等】</w:t>
      </w:r>
    </w:p>
    <w:p w14:paraId="16B9922C" w14:textId="77777777" w:rsidR="00786A88" w:rsidRPr="0052129B" w:rsidRDefault="00786A88" w:rsidP="00786A88">
      <w:pPr>
        <w:widowControl/>
        <w:spacing w:line="260" w:lineRule="exact"/>
        <w:ind w:leftChars="200" w:left="420" w:firstLineChars="100" w:firstLine="180"/>
        <w:jc w:val="left"/>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この場合、休息時間数とは、対象事業場に導入する勤務間インターバルの休息時間数のうち、最も短いものを指します。</w:t>
      </w:r>
    </w:p>
    <w:bookmarkEnd w:id="7"/>
    <w:p w14:paraId="7C0083A9" w14:textId="77777777" w:rsidR="005A744D" w:rsidRPr="0052129B" w:rsidRDefault="005A744D" w:rsidP="00985005">
      <w:pPr>
        <w:widowControl/>
        <w:jc w:val="left"/>
        <w:rPr>
          <w:rFonts w:asciiTheme="majorEastAsia" w:eastAsiaTheme="majorEastAsia" w:hAnsiTheme="majorEastAsia"/>
        </w:rPr>
      </w:pPr>
    </w:p>
    <w:p w14:paraId="10375143" w14:textId="77777777" w:rsidR="000B7FD5" w:rsidRPr="0052129B" w:rsidRDefault="000B7FD5">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0055D3C3" w14:textId="6280267D" w:rsidR="006551FB" w:rsidRPr="0052129B" w:rsidRDefault="006551FB" w:rsidP="006551FB">
      <w:pPr>
        <w:widowControl/>
        <w:jc w:val="left"/>
        <w:rPr>
          <w:rFonts w:asciiTheme="majorEastAsia" w:eastAsiaTheme="majorEastAsia" w:hAnsiTheme="majorEastAsia"/>
        </w:rPr>
        <w:sectPr w:rsidR="006551FB" w:rsidRPr="0052129B" w:rsidSect="00223BE9">
          <w:headerReference w:type="default" r:id="rId11"/>
          <w:pgSz w:w="11906" w:h="16838" w:code="9"/>
          <w:pgMar w:top="851" w:right="1418" w:bottom="567" w:left="1418" w:header="567" w:footer="283" w:gutter="0"/>
          <w:cols w:space="425"/>
          <w:docGrid w:type="lines" w:linePitch="360"/>
        </w:sectPr>
      </w:pPr>
    </w:p>
    <w:p w14:paraId="4EC53188" w14:textId="0789AFCF" w:rsidR="006551FB" w:rsidRPr="0052129B" w:rsidRDefault="00CE5C87" w:rsidP="006551FB">
      <w:pPr>
        <w:rPr>
          <w:rFonts w:asciiTheme="majorEastAsia" w:eastAsiaTheme="majorEastAsia" w:hAnsiTheme="majorEastAsia"/>
          <w:lang w:eastAsia="zh-CN"/>
        </w:rPr>
      </w:pPr>
      <w:bookmarkStart w:id="9" w:name="_Hlk127275886"/>
      <w:r w:rsidRPr="0052129B">
        <w:rPr>
          <w:rFonts w:asciiTheme="majorEastAsia" w:eastAsiaTheme="majorEastAsia" w:hAnsiTheme="majorEastAsia" w:hint="eastAsia"/>
          <w:lang w:eastAsia="zh-CN"/>
        </w:rPr>
        <w:lastRenderedPageBreak/>
        <w:t>様式第１号別添別紙１</w:t>
      </w:r>
    </w:p>
    <w:p w14:paraId="0A108D19" w14:textId="17F9F873" w:rsidR="00D00B90" w:rsidRPr="0052129B" w:rsidRDefault="00CE5C87" w:rsidP="00CE5C87">
      <w:pPr>
        <w:jc w:val="center"/>
        <w:rPr>
          <w:rFonts w:asciiTheme="majorEastAsia" w:eastAsiaTheme="majorEastAsia" w:hAnsiTheme="majorEastAsia"/>
          <w:lang w:eastAsia="zh-CN"/>
        </w:rPr>
      </w:pPr>
      <w:bookmarkStart w:id="10" w:name="_Hlk127275918"/>
      <w:bookmarkEnd w:id="9"/>
      <w:r w:rsidRPr="0052129B">
        <w:rPr>
          <w:rFonts w:asciiTheme="majorEastAsia" w:eastAsiaTheme="majorEastAsia" w:hAnsiTheme="majorEastAsia" w:hint="eastAsia"/>
          <w:lang w:eastAsia="zh-CN"/>
        </w:rPr>
        <w:t>指定対象事業場一覧</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850"/>
        <w:gridCol w:w="1134"/>
        <w:gridCol w:w="1129"/>
        <w:gridCol w:w="1134"/>
        <w:gridCol w:w="709"/>
        <w:gridCol w:w="1842"/>
        <w:gridCol w:w="1843"/>
        <w:gridCol w:w="851"/>
      </w:tblGrid>
      <w:tr w:rsidR="006551FB" w:rsidRPr="0052129B" w14:paraId="2AFDDA4C" w14:textId="77777777" w:rsidTr="00BB225E">
        <w:trPr>
          <w:trHeight w:val="410"/>
        </w:trPr>
        <w:tc>
          <w:tcPr>
            <w:tcW w:w="710" w:type="dxa"/>
            <w:vMerge w:val="restart"/>
          </w:tcPr>
          <w:p w14:paraId="2DDD3127" w14:textId="77777777" w:rsidR="006551FB" w:rsidRPr="0052129B" w:rsidRDefault="006551FB" w:rsidP="006551FB">
            <w:pPr>
              <w:rPr>
                <w:rFonts w:asciiTheme="majorEastAsia" w:eastAsiaTheme="majorEastAsia" w:hAnsiTheme="majorEastAsia"/>
                <w:lang w:eastAsia="zh-CN"/>
              </w:rPr>
            </w:pPr>
            <w:bookmarkStart w:id="11" w:name="_Hlk127258868"/>
            <w:bookmarkStart w:id="12" w:name="_Hlk127275933"/>
            <w:bookmarkEnd w:id="10"/>
          </w:p>
        </w:tc>
        <w:tc>
          <w:tcPr>
            <w:tcW w:w="1417" w:type="dxa"/>
            <w:vMerge w:val="restart"/>
            <w:vAlign w:val="center"/>
          </w:tcPr>
          <w:p w14:paraId="19B37D83"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15E2C3FD"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378579A2" w14:textId="77777777" w:rsidR="006551FB" w:rsidRPr="0052129B" w:rsidRDefault="006551FB" w:rsidP="006551FB">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16980296" w14:textId="77777777" w:rsidR="006551FB" w:rsidRPr="0052129B" w:rsidRDefault="006551FB" w:rsidP="006551FB">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60A7F9F3" w14:textId="77777777" w:rsidR="006551FB" w:rsidRPr="0052129B" w:rsidRDefault="006551FB" w:rsidP="006551FB">
            <w:pPr>
              <w:jc w:val="left"/>
              <w:rPr>
                <w:rFonts w:asciiTheme="majorEastAsia" w:eastAsiaTheme="majorEastAsia" w:hAnsiTheme="majorEastAsia"/>
              </w:rPr>
            </w:pPr>
            <w:r w:rsidRPr="0052129B">
              <w:rPr>
                <w:rFonts w:asciiTheme="majorEastAsia" w:eastAsiaTheme="majorEastAsia" w:hAnsiTheme="majorEastAsia" w:hint="eastAsia"/>
              </w:rPr>
              <w:t>目標とする36協定の設定時間数</w:t>
            </w:r>
          </w:p>
          <w:p w14:paraId="272CC7BB" w14:textId="77777777" w:rsidR="006551FB" w:rsidRPr="0052129B" w:rsidRDefault="006551FB" w:rsidP="006551FB">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7BF70C59"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4FA1B41B"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098760BB"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目標とする所定休日</w:t>
            </w:r>
          </w:p>
          <w:p w14:paraId="29968F25"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0FFE548A" w14:textId="56B8740E"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00D00B90" w:rsidRPr="0052129B">
              <w:rPr>
                <w:rFonts w:asciiTheme="majorEastAsia" w:eastAsiaTheme="majorEastAsia" w:hAnsiTheme="majorEastAsia" w:hint="eastAsia"/>
                <w:sz w:val="16"/>
                <w:szCs w:val="18"/>
              </w:rPr>
              <w:t>（※５）</w:t>
            </w:r>
          </w:p>
        </w:tc>
      </w:tr>
      <w:tr w:rsidR="006551FB" w:rsidRPr="0052129B" w14:paraId="600AB8F2" w14:textId="77777777" w:rsidTr="00BB225E">
        <w:trPr>
          <w:trHeight w:val="540"/>
        </w:trPr>
        <w:tc>
          <w:tcPr>
            <w:tcW w:w="710" w:type="dxa"/>
            <w:vMerge/>
          </w:tcPr>
          <w:p w14:paraId="67AC56DF" w14:textId="77777777" w:rsidR="006551FB" w:rsidRPr="0052129B" w:rsidRDefault="006551FB" w:rsidP="006551FB">
            <w:pPr>
              <w:rPr>
                <w:rFonts w:asciiTheme="majorEastAsia" w:eastAsiaTheme="majorEastAsia" w:hAnsiTheme="majorEastAsia"/>
              </w:rPr>
            </w:pPr>
          </w:p>
        </w:tc>
        <w:tc>
          <w:tcPr>
            <w:tcW w:w="1417" w:type="dxa"/>
            <w:vMerge/>
            <w:vAlign w:val="center"/>
          </w:tcPr>
          <w:p w14:paraId="598D8ADE" w14:textId="77777777" w:rsidR="006551FB" w:rsidRPr="0052129B" w:rsidRDefault="006551FB" w:rsidP="006551FB">
            <w:pPr>
              <w:jc w:val="center"/>
              <w:rPr>
                <w:rFonts w:asciiTheme="majorEastAsia" w:eastAsiaTheme="majorEastAsia" w:hAnsiTheme="majorEastAsia"/>
              </w:rPr>
            </w:pPr>
          </w:p>
        </w:tc>
        <w:tc>
          <w:tcPr>
            <w:tcW w:w="1418" w:type="dxa"/>
            <w:vMerge/>
            <w:vAlign w:val="center"/>
          </w:tcPr>
          <w:p w14:paraId="26154908" w14:textId="77777777" w:rsidR="006551FB" w:rsidRPr="0052129B" w:rsidRDefault="006551FB" w:rsidP="006551FB">
            <w:pPr>
              <w:jc w:val="center"/>
              <w:rPr>
                <w:rFonts w:asciiTheme="majorEastAsia" w:eastAsiaTheme="majorEastAsia" w:hAnsiTheme="majorEastAsia"/>
              </w:rPr>
            </w:pPr>
          </w:p>
        </w:tc>
        <w:tc>
          <w:tcPr>
            <w:tcW w:w="850" w:type="dxa"/>
            <w:vMerge/>
          </w:tcPr>
          <w:p w14:paraId="199F7E57" w14:textId="77777777" w:rsidR="006551FB" w:rsidRPr="0052129B" w:rsidRDefault="006551FB" w:rsidP="006551FB">
            <w:pPr>
              <w:rPr>
                <w:rFonts w:asciiTheme="majorEastAsia" w:eastAsiaTheme="majorEastAsia" w:hAnsiTheme="majorEastAsia"/>
              </w:rPr>
            </w:pPr>
          </w:p>
        </w:tc>
        <w:tc>
          <w:tcPr>
            <w:tcW w:w="1843" w:type="dxa"/>
            <w:gridSpan w:val="2"/>
            <w:vMerge/>
          </w:tcPr>
          <w:p w14:paraId="16BE9F8F" w14:textId="77777777" w:rsidR="006551FB" w:rsidRPr="0052129B" w:rsidRDefault="006551FB" w:rsidP="006551FB">
            <w:pPr>
              <w:rPr>
                <w:rFonts w:asciiTheme="majorEastAsia" w:eastAsiaTheme="majorEastAsia" w:hAnsiTheme="majorEastAsia"/>
              </w:rPr>
            </w:pPr>
          </w:p>
        </w:tc>
        <w:tc>
          <w:tcPr>
            <w:tcW w:w="1984" w:type="dxa"/>
            <w:gridSpan w:val="2"/>
            <w:vMerge/>
          </w:tcPr>
          <w:p w14:paraId="29FBDD29" w14:textId="77777777" w:rsidR="006551FB" w:rsidRPr="0052129B" w:rsidRDefault="006551FB" w:rsidP="006551FB">
            <w:pPr>
              <w:rPr>
                <w:rFonts w:asciiTheme="majorEastAsia" w:eastAsiaTheme="majorEastAsia" w:hAnsiTheme="majorEastAsia"/>
              </w:rPr>
            </w:pPr>
          </w:p>
        </w:tc>
        <w:tc>
          <w:tcPr>
            <w:tcW w:w="1129" w:type="dxa"/>
            <w:vMerge/>
          </w:tcPr>
          <w:p w14:paraId="3E6027D1" w14:textId="77777777" w:rsidR="006551FB" w:rsidRPr="0052129B" w:rsidRDefault="006551FB" w:rsidP="006551FB">
            <w:pPr>
              <w:jc w:val="center"/>
              <w:rPr>
                <w:rFonts w:asciiTheme="majorEastAsia" w:eastAsiaTheme="majorEastAsia" w:hAnsiTheme="majorEastAsia"/>
              </w:rPr>
            </w:pPr>
          </w:p>
        </w:tc>
        <w:tc>
          <w:tcPr>
            <w:tcW w:w="1134" w:type="dxa"/>
            <w:vMerge/>
          </w:tcPr>
          <w:p w14:paraId="09E44011" w14:textId="77777777" w:rsidR="006551FB" w:rsidRPr="0052129B" w:rsidRDefault="006551FB" w:rsidP="006551FB">
            <w:pPr>
              <w:jc w:val="center"/>
              <w:rPr>
                <w:rFonts w:asciiTheme="majorEastAsia" w:eastAsiaTheme="majorEastAsia" w:hAnsiTheme="majorEastAsia"/>
              </w:rPr>
            </w:pPr>
          </w:p>
        </w:tc>
        <w:tc>
          <w:tcPr>
            <w:tcW w:w="709" w:type="dxa"/>
            <w:vMerge w:val="restart"/>
          </w:tcPr>
          <w:p w14:paraId="147A7610" w14:textId="77777777" w:rsidR="006551FB" w:rsidRPr="0052129B" w:rsidRDefault="006551FB" w:rsidP="005C1153">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39100BE5" w14:textId="77777777" w:rsidR="006551FB" w:rsidRPr="0052129B" w:rsidRDefault="006551FB" w:rsidP="005C1153">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37A51FFE" w14:textId="4E303603" w:rsidR="006551FB" w:rsidRPr="0052129B" w:rsidRDefault="006551FB" w:rsidP="005C1153">
            <w:pPr>
              <w:jc w:val="center"/>
              <w:rPr>
                <w:rFonts w:asciiTheme="majorEastAsia" w:eastAsiaTheme="majorEastAsia" w:hAnsiTheme="majorEastAsia"/>
                <w:sz w:val="16"/>
                <w:szCs w:val="16"/>
              </w:rPr>
            </w:pPr>
            <w:r w:rsidRPr="0052129B">
              <w:rPr>
                <w:rFonts w:asciiTheme="majorEastAsia" w:eastAsiaTheme="majorEastAsia" w:hAnsiTheme="majorEastAsia" w:hint="eastAsia"/>
                <w:sz w:val="14"/>
                <w:szCs w:val="14"/>
              </w:rPr>
              <w:t>(※</w:t>
            </w:r>
            <w:r w:rsidR="00BB225E" w:rsidRPr="0052129B">
              <w:rPr>
                <w:rFonts w:asciiTheme="majorEastAsia" w:eastAsiaTheme="majorEastAsia" w:hAnsiTheme="majorEastAsia" w:hint="eastAsia"/>
                <w:sz w:val="14"/>
                <w:szCs w:val="14"/>
              </w:rPr>
              <w:t>６</w:t>
            </w:r>
            <w:r w:rsidRPr="0052129B">
              <w:rPr>
                <w:rFonts w:asciiTheme="majorEastAsia" w:eastAsiaTheme="majorEastAsia" w:hAnsiTheme="majorEastAsia"/>
                <w:sz w:val="14"/>
                <w:szCs w:val="14"/>
              </w:rPr>
              <w:t>）</w:t>
            </w:r>
          </w:p>
        </w:tc>
        <w:tc>
          <w:tcPr>
            <w:tcW w:w="1842" w:type="dxa"/>
            <w:vMerge w:val="restart"/>
          </w:tcPr>
          <w:p w14:paraId="062121D6" w14:textId="77777777" w:rsidR="0017671D" w:rsidRPr="0052129B" w:rsidRDefault="006551FB" w:rsidP="005C1153">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目標とする勤務間インターバルの時間数（申請時の時間数）</w:t>
            </w:r>
          </w:p>
          <w:p w14:paraId="54C917E8" w14:textId="0FF6B241" w:rsidR="006551FB" w:rsidRPr="0052129B" w:rsidRDefault="006551FB" w:rsidP="005C1153">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hint="eastAsia"/>
                <w:sz w:val="16"/>
                <w:szCs w:val="18"/>
              </w:rPr>
              <w:t>※</w:t>
            </w:r>
            <w:r w:rsidR="00D00B90" w:rsidRPr="0052129B">
              <w:rPr>
                <w:rFonts w:asciiTheme="majorEastAsia" w:eastAsiaTheme="majorEastAsia" w:hAnsiTheme="majorEastAsia" w:hint="eastAsia"/>
                <w:sz w:val="16"/>
                <w:szCs w:val="18"/>
              </w:rPr>
              <w:t>７</w:t>
            </w:r>
            <w:r w:rsidRPr="0052129B">
              <w:rPr>
                <w:rFonts w:asciiTheme="majorEastAsia" w:eastAsiaTheme="majorEastAsia" w:hAnsiTheme="majorEastAsia" w:hint="eastAsia"/>
                <w:sz w:val="16"/>
                <w:szCs w:val="18"/>
              </w:rPr>
              <w:t>）</w:t>
            </w:r>
          </w:p>
        </w:tc>
        <w:tc>
          <w:tcPr>
            <w:tcW w:w="1843" w:type="dxa"/>
            <w:vMerge w:val="restart"/>
            <w:vAlign w:val="center"/>
          </w:tcPr>
          <w:p w14:paraId="41A707CE" w14:textId="38D6C201" w:rsidR="006551FB" w:rsidRPr="0052129B" w:rsidRDefault="006551FB" w:rsidP="005C1153">
            <w:pPr>
              <w:jc w:val="center"/>
              <w:rPr>
                <w:rFonts w:asciiTheme="majorEastAsia" w:eastAsiaTheme="majorEastAsia" w:hAnsiTheme="majorEastAsia"/>
              </w:rPr>
            </w:pPr>
            <w:r w:rsidRPr="0052129B">
              <w:rPr>
                <w:rFonts w:asciiTheme="majorEastAsia" w:eastAsiaTheme="majorEastAsia" w:hAnsiTheme="majorEastAsia" w:hint="eastAsia"/>
              </w:rPr>
              <w:t>対象</w:t>
            </w:r>
            <w:r w:rsidR="005C1153" w:rsidRPr="0052129B">
              <w:rPr>
                <w:rFonts w:asciiTheme="majorEastAsia" w:eastAsiaTheme="majorEastAsia" w:hAnsiTheme="majorEastAsia" w:hint="eastAsia"/>
              </w:rPr>
              <w:t>となる</w:t>
            </w:r>
            <w:r w:rsidR="00516FFC" w:rsidRPr="0052129B">
              <w:rPr>
                <w:rFonts w:asciiTheme="majorEastAsia" w:eastAsiaTheme="majorEastAsia" w:hAnsiTheme="majorEastAsia" w:hint="eastAsia"/>
              </w:rPr>
              <w:t>労働者、</w:t>
            </w:r>
            <w:r w:rsidR="005C1153" w:rsidRPr="0052129B">
              <w:rPr>
                <w:rFonts w:asciiTheme="majorEastAsia" w:eastAsiaTheme="majorEastAsia" w:hAnsiTheme="majorEastAsia" w:hint="eastAsia"/>
              </w:rPr>
              <w:t>自動車運転者又は医師の</w:t>
            </w:r>
            <w:r w:rsidRPr="0052129B">
              <w:rPr>
                <w:rFonts w:asciiTheme="majorEastAsia" w:eastAsiaTheme="majorEastAsia" w:hAnsiTheme="majorEastAsia" w:hint="eastAsia"/>
              </w:rPr>
              <w:t>数等</w:t>
            </w:r>
          </w:p>
          <w:p w14:paraId="3FE35296" w14:textId="4C56E6BB" w:rsidR="006551FB" w:rsidRPr="0052129B" w:rsidRDefault="006551FB" w:rsidP="005C1153">
            <w:pPr>
              <w:jc w:val="center"/>
              <w:rPr>
                <w:rFonts w:asciiTheme="majorEastAsia" w:eastAsiaTheme="majorEastAsia" w:hAnsiTheme="majorEastAsia"/>
              </w:rPr>
            </w:pPr>
            <w:r w:rsidRPr="0052129B">
              <w:rPr>
                <w:rFonts w:asciiTheme="majorEastAsia" w:eastAsiaTheme="majorEastAsia" w:hAnsiTheme="majorEastAsia" w:hint="eastAsia"/>
                <w:sz w:val="16"/>
                <w:szCs w:val="18"/>
              </w:rPr>
              <w:t>（※</w:t>
            </w:r>
            <w:r w:rsidR="00D00B90" w:rsidRPr="0052129B">
              <w:rPr>
                <w:rFonts w:asciiTheme="majorEastAsia" w:eastAsiaTheme="majorEastAsia" w:hAnsiTheme="majorEastAsia" w:hint="eastAsia"/>
                <w:sz w:val="16"/>
                <w:szCs w:val="18"/>
              </w:rPr>
              <w:t>８</w:t>
            </w:r>
            <w:r w:rsidRPr="0052129B">
              <w:rPr>
                <w:rFonts w:asciiTheme="majorEastAsia" w:eastAsiaTheme="majorEastAsia" w:hAnsiTheme="majorEastAsia" w:hint="eastAsia"/>
                <w:sz w:val="16"/>
                <w:szCs w:val="18"/>
              </w:rPr>
              <w:t>）</w:t>
            </w:r>
          </w:p>
        </w:tc>
        <w:tc>
          <w:tcPr>
            <w:tcW w:w="851" w:type="dxa"/>
            <w:vMerge w:val="restart"/>
            <w:vAlign w:val="center"/>
          </w:tcPr>
          <w:p w14:paraId="0EE41BC9" w14:textId="77777777" w:rsidR="006551FB" w:rsidRPr="0052129B" w:rsidRDefault="006551FB" w:rsidP="005C1153">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6551FB" w:rsidRPr="0052129B" w14:paraId="20A87B23" w14:textId="77777777" w:rsidTr="00BB225E">
        <w:trPr>
          <w:trHeight w:val="595"/>
        </w:trPr>
        <w:tc>
          <w:tcPr>
            <w:tcW w:w="710" w:type="dxa"/>
            <w:vMerge/>
          </w:tcPr>
          <w:p w14:paraId="16660E55" w14:textId="77777777" w:rsidR="006551FB" w:rsidRPr="0052129B" w:rsidRDefault="006551FB" w:rsidP="006551FB">
            <w:pPr>
              <w:rPr>
                <w:rFonts w:asciiTheme="majorEastAsia" w:eastAsiaTheme="majorEastAsia" w:hAnsiTheme="majorEastAsia"/>
              </w:rPr>
            </w:pPr>
          </w:p>
        </w:tc>
        <w:tc>
          <w:tcPr>
            <w:tcW w:w="1417" w:type="dxa"/>
            <w:vMerge/>
          </w:tcPr>
          <w:p w14:paraId="6440945D" w14:textId="77777777" w:rsidR="006551FB" w:rsidRPr="0052129B" w:rsidRDefault="006551FB" w:rsidP="006551FB">
            <w:pPr>
              <w:rPr>
                <w:rFonts w:asciiTheme="majorEastAsia" w:eastAsiaTheme="majorEastAsia" w:hAnsiTheme="majorEastAsia"/>
              </w:rPr>
            </w:pPr>
          </w:p>
        </w:tc>
        <w:tc>
          <w:tcPr>
            <w:tcW w:w="1418" w:type="dxa"/>
            <w:vMerge/>
          </w:tcPr>
          <w:p w14:paraId="1C88AA8D" w14:textId="77777777" w:rsidR="006551FB" w:rsidRPr="0052129B" w:rsidRDefault="006551FB" w:rsidP="006551FB">
            <w:pPr>
              <w:rPr>
                <w:rFonts w:asciiTheme="majorEastAsia" w:eastAsiaTheme="majorEastAsia" w:hAnsiTheme="majorEastAsia"/>
              </w:rPr>
            </w:pPr>
          </w:p>
        </w:tc>
        <w:tc>
          <w:tcPr>
            <w:tcW w:w="850" w:type="dxa"/>
            <w:vMerge/>
          </w:tcPr>
          <w:p w14:paraId="420392E1" w14:textId="77777777" w:rsidR="006551FB" w:rsidRPr="0052129B" w:rsidRDefault="006551FB" w:rsidP="006551FB">
            <w:pPr>
              <w:rPr>
                <w:rFonts w:asciiTheme="majorEastAsia" w:eastAsiaTheme="majorEastAsia" w:hAnsiTheme="majorEastAsia"/>
              </w:rPr>
            </w:pPr>
          </w:p>
        </w:tc>
        <w:tc>
          <w:tcPr>
            <w:tcW w:w="709" w:type="dxa"/>
          </w:tcPr>
          <w:p w14:paraId="1E26894C"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476DEDFE"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850" w:type="dxa"/>
          </w:tcPr>
          <w:p w14:paraId="5F500AC1"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1CB97405"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11A4987F" w14:textId="77777777" w:rsidR="006551FB" w:rsidRPr="0052129B" w:rsidRDefault="006551FB" w:rsidP="006551FB">
            <w:pPr>
              <w:rPr>
                <w:rFonts w:asciiTheme="majorEastAsia" w:eastAsiaTheme="majorEastAsia" w:hAnsiTheme="majorEastAsia"/>
              </w:rPr>
            </w:pPr>
          </w:p>
        </w:tc>
        <w:tc>
          <w:tcPr>
            <w:tcW w:w="1134" w:type="dxa"/>
            <w:vMerge/>
          </w:tcPr>
          <w:p w14:paraId="727AE7D9" w14:textId="77777777" w:rsidR="006551FB" w:rsidRPr="0052129B" w:rsidRDefault="006551FB" w:rsidP="006551FB">
            <w:pPr>
              <w:rPr>
                <w:rFonts w:asciiTheme="majorEastAsia" w:eastAsiaTheme="majorEastAsia" w:hAnsiTheme="majorEastAsia"/>
              </w:rPr>
            </w:pPr>
          </w:p>
        </w:tc>
        <w:tc>
          <w:tcPr>
            <w:tcW w:w="709" w:type="dxa"/>
            <w:vMerge/>
          </w:tcPr>
          <w:p w14:paraId="701D5402" w14:textId="77777777" w:rsidR="006551FB" w:rsidRPr="0052129B" w:rsidRDefault="006551FB" w:rsidP="006551FB">
            <w:pPr>
              <w:rPr>
                <w:rFonts w:asciiTheme="majorEastAsia" w:eastAsiaTheme="majorEastAsia" w:hAnsiTheme="majorEastAsia"/>
              </w:rPr>
            </w:pPr>
          </w:p>
        </w:tc>
        <w:tc>
          <w:tcPr>
            <w:tcW w:w="1842" w:type="dxa"/>
            <w:vMerge/>
          </w:tcPr>
          <w:p w14:paraId="302CCB63" w14:textId="77777777" w:rsidR="006551FB" w:rsidRPr="0052129B" w:rsidRDefault="006551FB" w:rsidP="006551FB">
            <w:pPr>
              <w:rPr>
                <w:rFonts w:asciiTheme="majorEastAsia" w:eastAsiaTheme="majorEastAsia" w:hAnsiTheme="majorEastAsia"/>
              </w:rPr>
            </w:pPr>
          </w:p>
        </w:tc>
        <w:tc>
          <w:tcPr>
            <w:tcW w:w="1843" w:type="dxa"/>
            <w:vMerge/>
          </w:tcPr>
          <w:p w14:paraId="418355C7" w14:textId="77777777" w:rsidR="006551FB" w:rsidRPr="0052129B" w:rsidRDefault="006551FB" w:rsidP="006551FB">
            <w:pPr>
              <w:rPr>
                <w:rFonts w:asciiTheme="majorEastAsia" w:eastAsiaTheme="majorEastAsia" w:hAnsiTheme="majorEastAsia"/>
              </w:rPr>
            </w:pPr>
          </w:p>
        </w:tc>
        <w:tc>
          <w:tcPr>
            <w:tcW w:w="851" w:type="dxa"/>
            <w:vMerge/>
          </w:tcPr>
          <w:p w14:paraId="667E91B3" w14:textId="77777777" w:rsidR="006551FB" w:rsidRPr="0052129B" w:rsidRDefault="006551FB" w:rsidP="006551FB">
            <w:pPr>
              <w:rPr>
                <w:rFonts w:asciiTheme="majorEastAsia" w:eastAsiaTheme="majorEastAsia" w:hAnsiTheme="majorEastAsia"/>
              </w:rPr>
            </w:pPr>
          </w:p>
        </w:tc>
      </w:tr>
      <w:bookmarkEnd w:id="11"/>
      <w:tr w:rsidR="006551FB" w:rsidRPr="0052129B" w14:paraId="14DB704B" w14:textId="77777777" w:rsidTr="00F47D55">
        <w:trPr>
          <w:cantSplit/>
          <w:trHeight w:val="1166"/>
        </w:trPr>
        <w:tc>
          <w:tcPr>
            <w:tcW w:w="710" w:type="dxa"/>
            <w:textDirection w:val="tbRlV"/>
            <w:vAlign w:val="center"/>
          </w:tcPr>
          <w:p w14:paraId="7A88B1E5" w14:textId="77777777" w:rsidR="006551FB" w:rsidRPr="0052129B" w:rsidRDefault="006551FB" w:rsidP="006551FB">
            <w:pPr>
              <w:ind w:left="113" w:right="113"/>
              <w:jc w:val="center"/>
              <w:rPr>
                <w:rFonts w:asciiTheme="majorEastAsia" w:eastAsiaTheme="majorEastAsia" w:hAnsiTheme="majorEastAsia"/>
              </w:rPr>
            </w:pPr>
            <w:r w:rsidRPr="0052129B">
              <w:rPr>
                <w:rFonts w:asciiTheme="majorEastAsia" w:eastAsiaTheme="majorEastAsia" w:hAnsiTheme="majorEastAsia" w:hint="eastAsia"/>
              </w:rPr>
              <w:t>記入例</w:t>
            </w:r>
          </w:p>
        </w:tc>
        <w:tc>
          <w:tcPr>
            <w:tcW w:w="1417" w:type="dxa"/>
          </w:tcPr>
          <w:p w14:paraId="691DA9A1"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sz w:val="20"/>
                <w:szCs w:val="20"/>
              </w:rPr>
              <w:t>△△△△</w:t>
            </w:r>
          </w:p>
        </w:tc>
        <w:tc>
          <w:tcPr>
            <w:tcW w:w="1418" w:type="dxa"/>
          </w:tcPr>
          <w:p w14:paraId="3201870A"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w:t>
            </w:r>
          </w:p>
          <w:p w14:paraId="7FA666A4"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w:t>
            </w:r>
          </w:p>
        </w:tc>
        <w:tc>
          <w:tcPr>
            <w:tcW w:w="850" w:type="dxa"/>
          </w:tcPr>
          <w:p w14:paraId="2DBCA3E1"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３０人</w:t>
            </w:r>
          </w:p>
        </w:tc>
        <w:tc>
          <w:tcPr>
            <w:tcW w:w="709" w:type="dxa"/>
          </w:tcPr>
          <w:p w14:paraId="38E7C3C8"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1月</w:t>
            </w:r>
          </w:p>
          <w:p w14:paraId="2E4EAFB7"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134" w:type="dxa"/>
          </w:tcPr>
          <w:p w14:paraId="1BB7D414"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80時間</w:t>
            </w:r>
          </w:p>
          <w:p w14:paraId="764FB983"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720時間</w:t>
            </w:r>
          </w:p>
        </w:tc>
        <w:tc>
          <w:tcPr>
            <w:tcW w:w="850" w:type="dxa"/>
          </w:tcPr>
          <w:p w14:paraId="6B8CC3E8"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1月</w:t>
            </w:r>
          </w:p>
          <w:p w14:paraId="12449C16"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134" w:type="dxa"/>
          </w:tcPr>
          <w:p w14:paraId="6D24B4C2"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45時間</w:t>
            </w:r>
          </w:p>
          <w:p w14:paraId="34375C3B" w14:textId="77777777"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360時間</w:t>
            </w:r>
          </w:p>
        </w:tc>
        <w:tc>
          <w:tcPr>
            <w:tcW w:w="1129" w:type="dxa"/>
          </w:tcPr>
          <w:p w14:paraId="4ADA10AF"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４週４日</w:t>
            </w:r>
          </w:p>
        </w:tc>
        <w:tc>
          <w:tcPr>
            <w:tcW w:w="1134" w:type="dxa"/>
          </w:tcPr>
          <w:p w14:paraId="2ABEEDD4" w14:textId="21DD6E11"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４週</w:t>
            </w:r>
            <w:r w:rsidR="00D05A0C" w:rsidRPr="0052129B">
              <w:rPr>
                <w:rFonts w:asciiTheme="majorEastAsia" w:eastAsiaTheme="majorEastAsia" w:hAnsiTheme="majorEastAsia" w:hint="eastAsia"/>
              </w:rPr>
              <w:t>６</w:t>
            </w:r>
            <w:r w:rsidRPr="0052129B">
              <w:rPr>
                <w:rFonts w:asciiTheme="majorEastAsia" w:eastAsiaTheme="majorEastAsia" w:hAnsiTheme="majorEastAsia" w:hint="eastAsia"/>
              </w:rPr>
              <w:t>日</w:t>
            </w:r>
          </w:p>
        </w:tc>
        <w:tc>
          <w:tcPr>
            <w:tcW w:w="709" w:type="dxa"/>
          </w:tcPr>
          <w:p w14:paraId="79B6B933"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新規</w:t>
            </w:r>
          </w:p>
          <w:p w14:paraId="71EBDBE6"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導入</w:t>
            </w:r>
          </w:p>
        </w:tc>
        <w:tc>
          <w:tcPr>
            <w:tcW w:w="1842" w:type="dxa"/>
          </w:tcPr>
          <w:p w14:paraId="006008DC" w14:textId="77777777" w:rsidR="006551FB" w:rsidRPr="0052129B" w:rsidRDefault="006551FB" w:rsidP="006551FB">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９時間００分  </w:t>
            </w:r>
          </w:p>
          <w:p w14:paraId="7F408E99"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　時間　　分）</w:t>
            </w:r>
          </w:p>
          <w:p w14:paraId="6AAB8A01" w14:textId="77777777" w:rsidR="006551FB" w:rsidRPr="0052129B" w:rsidRDefault="006551FB" w:rsidP="006551FB">
            <w:pPr>
              <w:rPr>
                <w:rFonts w:asciiTheme="majorEastAsia" w:eastAsiaTheme="majorEastAsia" w:hAnsiTheme="majorEastAsia"/>
              </w:rPr>
            </w:pPr>
          </w:p>
        </w:tc>
        <w:tc>
          <w:tcPr>
            <w:tcW w:w="1843" w:type="dxa"/>
            <w:vAlign w:val="center"/>
          </w:tcPr>
          <w:p w14:paraId="51DA2B58" w14:textId="77777777" w:rsidR="006551FB" w:rsidRPr="0052129B" w:rsidRDefault="006551FB" w:rsidP="006551FB">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０人</w:t>
            </w:r>
          </w:p>
          <w:p w14:paraId="39BDA6C9" w14:textId="77777777" w:rsidR="006551FB" w:rsidRPr="0052129B" w:rsidRDefault="006551FB" w:rsidP="006551FB">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３０人</w:t>
            </w:r>
          </w:p>
          <w:p w14:paraId="3BB4425D" w14:textId="77777777" w:rsidR="006551FB" w:rsidRPr="0052129B" w:rsidRDefault="006551FB" w:rsidP="006551FB">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※正規雇用：３０人</w:t>
            </w:r>
          </w:p>
          <w:p w14:paraId="0D62BF5B"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2053CA2C" w14:textId="0D45AFE6"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有</w:t>
            </w:r>
          </w:p>
          <w:p w14:paraId="497FB1BB" w14:textId="78DB7D8E" w:rsidR="006551FB" w:rsidRPr="0052129B" w:rsidRDefault="00BB225E" w:rsidP="006551FB">
            <w:pPr>
              <w:jc w:val="center"/>
              <w:rPr>
                <w:rFonts w:asciiTheme="majorEastAsia" w:eastAsiaTheme="majorEastAsia" w:hAnsiTheme="majorEastAsia"/>
              </w:rPr>
            </w:pPr>
            <w:r w:rsidRPr="0052129B">
              <w:rPr>
                <w:rFonts w:asciiTheme="majorEastAsia" w:eastAsiaTheme="majorEastAsia" w:hAnsiTheme="majorEastAsia" w:hint="eastAsia"/>
                <w:noProof/>
                <w:kern w:val="0"/>
                <w:sz w:val="18"/>
                <w:szCs w:val="21"/>
              </w:rPr>
              <mc:AlternateContent>
                <mc:Choice Requires="wps">
                  <w:drawing>
                    <wp:anchor distT="0" distB="0" distL="114300" distR="114300" simplePos="0" relativeHeight="251658244" behindDoc="0" locked="0" layoutInCell="0" allowOverlap="1" wp14:anchorId="5EE5A3F1" wp14:editId="09CDE2BB">
                      <wp:simplePos x="0" y="0"/>
                      <wp:positionH relativeFrom="column">
                        <wp:posOffset>60960</wp:posOffset>
                      </wp:positionH>
                      <wp:positionV relativeFrom="paragraph">
                        <wp:posOffset>201930</wp:posOffset>
                      </wp:positionV>
                      <wp:extent cx="285750" cy="257175"/>
                      <wp:effectExtent l="17145" t="20320" r="20955" b="1778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4637CFBE">
                    <v:oval id="楕円 1" style="position:absolute;left:0;text-align:left;margin-left:4.8pt;margin-top:15.9pt;width:22.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o:allowincell="f" filled="f" strokeweight="2pt" w14:anchorId="3794A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TlRQIAAFwEAAAOAAAAZHJzL2Uyb0RvYy54bWysVFFuEzEQ/UfiDpb/6WajhJRVNlXVUoRU&#10;oFLLARyvN2vh9ZixN5twgN6AI/RocA7GdlpS+EPsh+XxzDy/eTPe5dmuN2yr0GuwNS9PJpwpK6HR&#10;dlPzz3dXr04580HYRhiwquZ75fnZ6uWL5egqNYUOTKOQEYj11ehq3oXgqqLwslO98CfglCVnC9iL&#10;QCZuigbFSOi9KaaTyetiBGwcglTe0+lldvJVwm9bJcOntvUqMFNz4hbSimldx7VYLUW1QeE6LQ80&#10;xD+w6IW2dOkT1KUIgg2o/4LqtUTw0IYTCX0BbaulSjVQNeXkj2puO+FUqoXE8e5JJv//YOXH7Q0y&#10;3VDvOLOipxb9fPj+4/6elVGb0fmKQm7dDcbqvLsG+cUzCxedsBt1jghjp0RDjFJ88SwhGp5S2Xr8&#10;AA1BiyFAkmnXYh8BSQC2S93YP3VD7QKTdDg9nS/m1DNJrul8US7mkVEhqsdkhz68U9CzuKm5MkY7&#10;H/USldhe+5CjH6PisYUrbUzqubFsjLizCV0hzIamVwZMyR6MbmJgKnnvLwyyraABorlrYLwjgpwZ&#10;4QM5iHX6UqIZeqozx5b5ON819DSF+TyNHBXhE26q59l9CINtUlbU9e1hH4Q2eU+pxlLao7a5R2to&#10;9qQzQh5wepC06QC/cTbScNfcfx0EKqL93lKv3pSzWXwNyZjNF1My8NizPvYIKwkq68OycRHyGxoc&#10;6k1Hd5VJAAvn1OFWJ+kjw8zrQJdGONV7eG7xjRzbKer3T2H1CwAA//8DAFBLAwQUAAYACAAAACEA&#10;37ZFI90AAAAGAQAADwAAAGRycy9kb3ducmV2LnhtbEyP0U7CQBRE3034h80l8U22lIJae0uIBiMx&#10;MSn4AUv30jZ0d2t3ofXvvT7p42QmM2ey9WhacaXeN84izGcRCLKl042tED4P27sHED4oq1XrLCF8&#10;k4d1PrnJVKrdYAu67kMluMT6VCHUIXSplL6sySg/cx1Z9k6uNyqw7CupezVwuWllHEUraVRjeaFW&#10;HT3XVJ73F4MwnN4+kuKrUHq5M91L8v66PUQx4u103DyBCDSGvzD84jM65Mx0dBervWgRHlccRFjM&#10;+QDby4T1EeE+XoDMM/kfP/8BAAD//wMAUEsBAi0AFAAGAAgAAAAhALaDOJL+AAAA4QEAABMAAAAA&#10;AAAAAAAAAAAAAAAAAFtDb250ZW50X1R5cGVzXS54bWxQSwECLQAUAAYACAAAACEAOP0h/9YAAACU&#10;AQAACwAAAAAAAAAAAAAAAAAvAQAAX3JlbHMvLnJlbHNQSwECLQAUAAYACAAAACEARfO05UUCAABc&#10;BAAADgAAAAAAAAAAAAAAAAAuAgAAZHJzL2Uyb0RvYy54bWxQSwECLQAUAAYACAAAACEA37ZFI90A&#10;AAAGAQAADwAAAAAAAAAAAAAAAACfBAAAZHJzL2Rvd25yZXYueG1sUEsFBgAAAAAEAAQA8wAAAKkF&#10;AAAAAA==&#10;"/>
                  </w:pict>
                </mc:Fallback>
              </mc:AlternateContent>
            </w:r>
            <w:r w:rsidR="006551FB" w:rsidRPr="0052129B">
              <w:rPr>
                <w:rFonts w:asciiTheme="majorEastAsia" w:eastAsiaTheme="majorEastAsia" w:hAnsiTheme="majorEastAsia" w:hint="eastAsia"/>
              </w:rPr>
              <w:t>・</w:t>
            </w:r>
          </w:p>
          <w:p w14:paraId="42D2322B" w14:textId="5FAC879D"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6551FB" w:rsidRPr="0052129B" w14:paraId="613F9F2B" w14:textId="77777777" w:rsidTr="00F47D55">
        <w:trPr>
          <w:cantSplit/>
          <w:trHeight w:val="1129"/>
        </w:trPr>
        <w:tc>
          <w:tcPr>
            <w:tcW w:w="710" w:type="dxa"/>
            <w:textDirection w:val="tbRlV"/>
            <w:vAlign w:val="center"/>
          </w:tcPr>
          <w:p w14:paraId="416FAA76" w14:textId="09B4E74B" w:rsidR="006551FB" w:rsidRPr="0052129B" w:rsidRDefault="006551FB" w:rsidP="006551FB">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417" w:type="dxa"/>
          </w:tcPr>
          <w:p w14:paraId="73EB5A10" w14:textId="097B8338" w:rsidR="006551FB" w:rsidRPr="0052129B" w:rsidRDefault="006551FB" w:rsidP="006551FB">
            <w:pPr>
              <w:rPr>
                <w:rFonts w:asciiTheme="majorEastAsia" w:eastAsiaTheme="majorEastAsia" w:hAnsiTheme="majorEastAsia"/>
                <w:sz w:val="20"/>
                <w:szCs w:val="20"/>
              </w:rPr>
            </w:pPr>
          </w:p>
        </w:tc>
        <w:tc>
          <w:tcPr>
            <w:tcW w:w="1418" w:type="dxa"/>
          </w:tcPr>
          <w:p w14:paraId="26EB18EA" w14:textId="2FB68E3D" w:rsidR="00D00B90" w:rsidRPr="0052129B" w:rsidRDefault="006551FB" w:rsidP="00D00B90">
            <w:pPr>
              <w:rPr>
                <w:rFonts w:asciiTheme="majorEastAsia" w:eastAsiaTheme="majorEastAsia" w:hAnsiTheme="majorEastAsia"/>
              </w:rPr>
            </w:pPr>
            <w:r w:rsidRPr="0052129B">
              <w:rPr>
                <w:rFonts w:asciiTheme="majorEastAsia" w:eastAsiaTheme="majorEastAsia" w:hAnsiTheme="majorEastAsia" w:hint="eastAsia"/>
              </w:rPr>
              <w:t>〒</w:t>
            </w:r>
          </w:p>
          <w:p w14:paraId="2427A1A6" w14:textId="184DB2A1" w:rsidR="006551FB" w:rsidRPr="0052129B" w:rsidRDefault="006551FB" w:rsidP="006551FB">
            <w:pPr>
              <w:rPr>
                <w:rFonts w:asciiTheme="majorEastAsia" w:eastAsiaTheme="majorEastAsia" w:hAnsiTheme="majorEastAsia"/>
              </w:rPr>
            </w:pPr>
          </w:p>
        </w:tc>
        <w:tc>
          <w:tcPr>
            <w:tcW w:w="850" w:type="dxa"/>
          </w:tcPr>
          <w:p w14:paraId="1F713293" w14:textId="27CC1C9E" w:rsidR="006551FB" w:rsidRPr="0052129B" w:rsidRDefault="00D00B90" w:rsidP="006551FB">
            <w:pPr>
              <w:rPr>
                <w:rFonts w:asciiTheme="majorEastAsia" w:eastAsiaTheme="majorEastAsia" w:hAnsiTheme="majorEastAsia"/>
              </w:rPr>
            </w:pPr>
            <w:r w:rsidRPr="0052129B">
              <w:rPr>
                <w:rFonts w:asciiTheme="majorEastAsia" w:eastAsiaTheme="majorEastAsia" w:hAnsiTheme="majorEastAsia" w:hint="eastAsia"/>
              </w:rPr>
              <w:t xml:space="preserve">　　</w:t>
            </w:r>
            <w:r w:rsidR="006551FB" w:rsidRPr="0052129B">
              <w:rPr>
                <w:rFonts w:asciiTheme="majorEastAsia" w:eastAsiaTheme="majorEastAsia" w:hAnsiTheme="majorEastAsia" w:hint="eastAsia"/>
              </w:rPr>
              <w:t>人</w:t>
            </w:r>
          </w:p>
        </w:tc>
        <w:tc>
          <w:tcPr>
            <w:tcW w:w="709" w:type="dxa"/>
          </w:tcPr>
          <w:p w14:paraId="54AE0000" w14:textId="7283195D"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月</w:t>
            </w:r>
          </w:p>
          <w:p w14:paraId="3242EE98" w14:textId="6265B2A4"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4CC81AF4" w14:textId="4A07B00B"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3BEE566" w14:textId="160802A2"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3D733CF7" w14:textId="4C59C5B6"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月</w:t>
            </w:r>
          </w:p>
          <w:p w14:paraId="08F6B171" w14:textId="2B02AE2F"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7B01EA21" w14:textId="21CDB63A"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37FE908" w14:textId="649AF468" w:rsidR="006551FB" w:rsidRPr="0052129B" w:rsidRDefault="006551FB" w:rsidP="006551FB">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D1B80E5" w14:textId="6BD49952" w:rsidR="006551FB" w:rsidRPr="0052129B" w:rsidRDefault="006551FB" w:rsidP="006551FB">
            <w:pPr>
              <w:rPr>
                <w:rFonts w:asciiTheme="majorEastAsia" w:eastAsiaTheme="majorEastAsia" w:hAnsiTheme="majorEastAsia"/>
              </w:rPr>
            </w:pPr>
          </w:p>
        </w:tc>
        <w:tc>
          <w:tcPr>
            <w:tcW w:w="1134" w:type="dxa"/>
          </w:tcPr>
          <w:p w14:paraId="132C9262" w14:textId="1C65CB1A" w:rsidR="006551FB" w:rsidRPr="0052129B" w:rsidRDefault="006551FB" w:rsidP="006551FB">
            <w:pPr>
              <w:rPr>
                <w:rFonts w:asciiTheme="majorEastAsia" w:eastAsiaTheme="majorEastAsia" w:hAnsiTheme="majorEastAsia"/>
              </w:rPr>
            </w:pPr>
          </w:p>
        </w:tc>
        <w:tc>
          <w:tcPr>
            <w:tcW w:w="709" w:type="dxa"/>
          </w:tcPr>
          <w:p w14:paraId="68A5A820" w14:textId="32AA95BC" w:rsidR="006551FB" w:rsidRPr="0052129B" w:rsidRDefault="006551FB" w:rsidP="006551FB">
            <w:pPr>
              <w:jc w:val="center"/>
              <w:rPr>
                <w:rFonts w:asciiTheme="majorEastAsia" w:eastAsiaTheme="majorEastAsia" w:hAnsiTheme="majorEastAsia"/>
              </w:rPr>
            </w:pPr>
          </w:p>
        </w:tc>
        <w:tc>
          <w:tcPr>
            <w:tcW w:w="1842" w:type="dxa"/>
          </w:tcPr>
          <w:p w14:paraId="362FC00C" w14:textId="6602197D" w:rsidR="006551FB" w:rsidRPr="0052129B" w:rsidRDefault="006551FB" w:rsidP="00CE5C87">
            <w:pPr>
              <w:ind w:firstLineChars="200" w:firstLine="420"/>
              <w:rPr>
                <w:rFonts w:asciiTheme="majorEastAsia" w:eastAsiaTheme="majorEastAsia" w:hAnsiTheme="majorEastAsia"/>
              </w:rPr>
            </w:pPr>
            <w:r w:rsidRPr="0052129B">
              <w:rPr>
                <w:rFonts w:asciiTheme="majorEastAsia" w:eastAsiaTheme="majorEastAsia" w:hAnsiTheme="majorEastAsia" w:hint="eastAsia"/>
              </w:rPr>
              <w:t>時間</w:t>
            </w:r>
            <w:r w:rsidR="00CE5C87"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 xml:space="preserve">分  </w:t>
            </w:r>
          </w:p>
          <w:p w14:paraId="60E75FD4" w14:textId="77777777" w:rsidR="006551FB" w:rsidRPr="0052129B" w:rsidRDefault="006551FB" w:rsidP="006551FB">
            <w:pPr>
              <w:rPr>
                <w:rFonts w:asciiTheme="majorEastAsia" w:eastAsiaTheme="majorEastAsia" w:hAnsiTheme="majorEastAsia"/>
              </w:rPr>
            </w:pPr>
            <w:r w:rsidRPr="0052129B">
              <w:rPr>
                <w:rFonts w:asciiTheme="majorEastAsia" w:eastAsiaTheme="majorEastAsia" w:hAnsiTheme="majorEastAsia" w:hint="eastAsia"/>
              </w:rPr>
              <w:t>（　時間　　分）</w:t>
            </w:r>
          </w:p>
          <w:p w14:paraId="27542F32" w14:textId="77777777" w:rsidR="006551FB" w:rsidRPr="0052129B" w:rsidRDefault="006551FB" w:rsidP="006551FB">
            <w:pPr>
              <w:ind w:firstLineChars="100" w:firstLine="210"/>
              <w:rPr>
                <w:rFonts w:asciiTheme="majorEastAsia" w:eastAsiaTheme="majorEastAsia" w:hAnsiTheme="majorEastAsia"/>
              </w:rPr>
            </w:pPr>
          </w:p>
        </w:tc>
        <w:tc>
          <w:tcPr>
            <w:tcW w:w="1843" w:type="dxa"/>
            <w:vAlign w:val="center"/>
          </w:tcPr>
          <w:p w14:paraId="63A34935" w14:textId="6F2089D3" w:rsidR="006551FB" w:rsidRPr="0052129B" w:rsidRDefault="006551FB" w:rsidP="006551FB">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w:t>
            </w:r>
            <w:r w:rsidR="00CE5C87" w:rsidRPr="0052129B">
              <w:rPr>
                <w:rFonts w:asciiTheme="majorEastAsia" w:eastAsiaTheme="majorEastAsia" w:hAnsiTheme="majorEastAsia" w:hint="eastAsia"/>
                <w:sz w:val="18"/>
                <w:szCs w:val="21"/>
              </w:rPr>
              <w:t xml:space="preserve">　</w:t>
            </w:r>
            <w:r w:rsidRPr="0052129B">
              <w:rPr>
                <w:rFonts w:asciiTheme="majorEastAsia" w:eastAsiaTheme="majorEastAsia" w:hAnsiTheme="majorEastAsia" w:hint="eastAsia"/>
                <w:sz w:val="18"/>
                <w:szCs w:val="21"/>
              </w:rPr>
              <w:t>人</w:t>
            </w:r>
          </w:p>
          <w:p w14:paraId="0A3C715D" w14:textId="249A726E" w:rsidR="006551FB" w:rsidRPr="0052129B" w:rsidRDefault="006551FB" w:rsidP="006551FB">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w:t>
            </w:r>
            <w:r w:rsidR="00CE5C87" w:rsidRPr="0052129B">
              <w:rPr>
                <w:rFonts w:asciiTheme="majorEastAsia" w:eastAsiaTheme="majorEastAsia" w:hAnsiTheme="majorEastAsia" w:hint="eastAsia"/>
                <w:sz w:val="18"/>
                <w:szCs w:val="21"/>
              </w:rPr>
              <w:t xml:space="preserve">　　</w:t>
            </w:r>
            <w:r w:rsidRPr="0052129B">
              <w:rPr>
                <w:rFonts w:asciiTheme="majorEastAsia" w:eastAsiaTheme="majorEastAsia" w:hAnsiTheme="majorEastAsia" w:hint="eastAsia"/>
                <w:sz w:val="18"/>
                <w:szCs w:val="21"/>
              </w:rPr>
              <w:t>人</w:t>
            </w:r>
          </w:p>
          <w:p w14:paraId="4BD5C0F8" w14:textId="298D9802" w:rsidR="006551FB" w:rsidRPr="0052129B" w:rsidRDefault="006551FB" w:rsidP="006551FB">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w:t>
            </w:r>
            <w:r w:rsidR="00CE5C87" w:rsidRPr="0052129B">
              <w:rPr>
                <w:rFonts w:asciiTheme="majorEastAsia" w:eastAsiaTheme="majorEastAsia" w:hAnsiTheme="majorEastAsia" w:hint="eastAsia"/>
                <w:sz w:val="18"/>
                <w:szCs w:val="21"/>
              </w:rPr>
              <w:t xml:space="preserve">　　</w:t>
            </w:r>
            <w:r w:rsidRPr="0052129B">
              <w:rPr>
                <w:rFonts w:asciiTheme="majorEastAsia" w:eastAsiaTheme="majorEastAsia" w:hAnsiTheme="majorEastAsia" w:hint="eastAsia"/>
                <w:sz w:val="18"/>
                <w:szCs w:val="21"/>
              </w:rPr>
              <w:t>人</w:t>
            </w:r>
          </w:p>
          <w:p w14:paraId="6258CF2C" w14:textId="77777777" w:rsidR="006551FB" w:rsidRPr="0052129B" w:rsidRDefault="006551FB" w:rsidP="006551FB">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0410A61A"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有</w:t>
            </w:r>
          </w:p>
          <w:p w14:paraId="0DC0E221"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w:t>
            </w:r>
          </w:p>
          <w:p w14:paraId="3BAFC5AF" w14:textId="77777777" w:rsidR="006551FB" w:rsidRPr="0052129B" w:rsidRDefault="006551FB" w:rsidP="006551FB">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0A274B1B" w14:textId="4FC5F04D" w:rsidR="006551FB" w:rsidRPr="0052129B" w:rsidRDefault="006551FB" w:rsidP="006655AD">
      <w:pPr>
        <w:spacing w:line="240" w:lineRule="exact"/>
        <w:ind w:firstLineChars="50" w:firstLine="90"/>
        <w:rPr>
          <w:rFonts w:asciiTheme="majorEastAsia" w:eastAsiaTheme="majorEastAsia" w:hAnsiTheme="majorEastAsia"/>
          <w:sz w:val="18"/>
          <w:szCs w:val="20"/>
        </w:rPr>
      </w:pPr>
      <w:bookmarkStart w:id="13" w:name="_Hlk160287593"/>
      <w:bookmarkEnd w:id="12"/>
      <w:r w:rsidRPr="0052129B">
        <w:rPr>
          <w:rFonts w:asciiTheme="majorEastAsia" w:eastAsiaTheme="majorEastAsia" w:hAnsiTheme="majorEastAsia" w:hint="eastAsia"/>
          <w:sz w:val="18"/>
          <w:szCs w:val="20"/>
        </w:rPr>
        <w:t>※１　交付要綱第３条第３項（１）①の成果目標を設定する場合のみ記載すること。</w:t>
      </w:r>
    </w:p>
    <w:p w14:paraId="20790E06" w14:textId="77777777" w:rsidR="006551FB" w:rsidRPr="0052129B" w:rsidRDefault="006551FB" w:rsidP="006655AD">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※２　36協定の１か月当たりの限度時間及び１年間当たりの限度時間のうち、最も長い限度時間数を、事業場ごとに記載すること。 </w:t>
      </w:r>
    </w:p>
    <w:p w14:paraId="5F1BAD08" w14:textId="77A09E4C" w:rsidR="006551FB" w:rsidRPr="0052129B" w:rsidRDefault="006551FB" w:rsidP="006655AD">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※３　交付要綱第３条第３項（１）</w:t>
      </w:r>
      <w:r w:rsidR="00516FFC" w:rsidRPr="0052129B">
        <w:rPr>
          <w:rFonts w:asciiTheme="majorEastAsia" w:eastAsiaTheme="majorEastAsia" w:hAnsiTheme="majorEastAsia" w:hint="eastAsia"/>
          <w:sz w:val="18"/>
          <w:szCs w:val="20"/>
        </w:rPr>
        <w:t>⑤</w:t>
      </w:r>
      <w:r w:rsidRPr="0052129B">
        <w:rPr>
          <w:rFonts w:asciiTheme="majorEastAsia" w:eastAsiaTheme="majorEastAsia" w:hAnsiTheme="majorEastAsia" w:hint="eastAsia"/>
          <w:sz w:val="18"/>
          <w:szCs w:val="20"/>
        </w:rPr>
        <w:t>の成果目標を設定する場合のみ記載すること。</w:t>
      </w:r>
    </w:p>
    <w:p w14:paraId="1413C8C0" w14:textId="36D74327" w:rsidR="006551FB" w:rsidRPr="0052129B" w:rsidRDefault="006551FB" w:rsidP="006655AD">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※４　申請時点で付与される所定休日が最も少ない労働者の所定休日を記載すること。</w:t>
      </w:r>
    </w:p>
    <w:p w14:paraId="56092E56" w14:textId="76BB1407" w:rsidR="006551FB" w:rsidRPr="0052129B" w:rsidRDefault="006551FB" w:rsidP="006655AD">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w:t>
      </w:r>
      <w:r w:rsidR="00D00B90" w:rsidRPr="0052129B">
        <w:rPr>
          <w:rFonts w:asciiTheme="majorEastAsia" w:eastAsiaTheme="majorEastAsia" w:hAnsiTheme="majorEastAsia" w:hint="eastAsia"/>
          <w:sz w:val="18"/>
          <w:szCs w:val="20"/>
        </w:rPr>
        <w:t>５</w:t>
      </w:r>
      <w:r w:rsidRPr="0052129B">
        <w:rPr>
          <w:rFonts w:asciiTheme="majorEastAsia" w:eastAsiaTheme="majorEastAsia" w:hAnsiTheme="majorEastAsia" w:hint="eastAsia"/>
          <w:sz w:val="18"/>
          <w:szCs w:val="20"/>
        </w:rPr>
        <w:t xml:space="preserve">　交付要綱第３条第３項（</w:t>
      </w:r>
      <w:r w:rsidR="00516FFC" w:rsidRPr="0052129B">
        <w:rPr>
          <w:rFonts w:asciiTheme="majorEastAsia" w:eastAsiaTheme="majorEastAsia" w:hAnsiTheme="majorEastAsia" w:hint="eastAsia"/>
          <w:sz w:val="18"/>
          <w:szCs w:val="20"/>
        </w:rPr>
        <w:t>１</w:t>
      </w:r>
      <w:r w:rsidRPr="0052129B">
        <w:rPr>
          <w:rFonts w:asciiTheme="majorEastAsia" w:eastAsiaTheme="majorEastAsia" w:hAnsiTheme="majorEastAsia" w:hint="eastAsia"/>
          <w:sz w:val="18"/>
          <w:szCs w:val="20"/>
        </w:rPr>
        <w:t>）</w:t>
      </w:r>
      <w:r w:rsidR="00516FFC" w:rsidRPr="0052129B">
        <w:rPr>
          <w:rFonts w:asciiTheme="majorEastAsia" w:eastAsiaTheme="majorEastAsia" w:hAnsiTheme="majorEastAsia" w:hint="eastAsia"/>
          <w:sz w:val="18"/>
          <w:szCs w:val="20"/>
        </w:rPr>
        <w:t>④</w:t>
      </w:r>
      <w:r w:rsidRPr="0052129B">
        <w:rPr>
          <w:rFonts w:asciiTheme="majorEastAsia" w:eastAsiaTheme="majorEastAsia" w:hAnsiTheme="majorEastAsia" w:hint="eastAsia"/>
          <w:sz w:val="18"/>
          <w:szCs w:val="20"/>
        </w:rPr>
        <w:t>の成果目標を設定する場合のみ記載すること。</w:t>
      </w:r>
    </w:p>
    <w:p w14:paraId="3943891C" w14:textId="7E2E6657" w:rsidR="006551FB" w:rsidRPr="0052129B" w:rsidRDefault="006551FB" w:rsidP="006655AD">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w:t>
      </w:r>
      <w:r w:rsidR="00D00B90" w:rsidRPr="0052129B">
        <w:rPr>
          <w:rFonts w:asciiTheme="majorEastAsia" w:eastAsiaTheme="majorEastAsia" w:hAnsiTheme="majorEastAsia" w:hint="eastAsia"/>
          <w:sz w:val="18"/>
          <w:szCs w:val="20"/>
        </w:rPr>
        <w:t>６</w:t>
      </w:r>
      <w:r w:rsidRPr="0052129B">
        <w:rPr>
          <w:rFonts w:asciiTheme="majorEastAsia" w:eastAsiaTheme="majorEastAsia" w:hAnsiTheme="majorEastAsia" w:hint="eastAsia"/>
          <w:sz w:val="18"/>
          <w:szCs w:val="20"/>
        </w:rPr>
        <w:t xml:space="preserve">　該当するものを記入すること（各種別については以下を参照ください）。</w:t>
      </w:r>
    </w:p>
    <w:p w14:paraId="6333F488" w14:textId="23D53CA1" w:rsidR="003A4973" w:rsidRPr="0052129B" w:rsidRDefault="006551FB" w:rsidP="00B04188">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新規導入：</w:t>
      </w:r>
      <w:r w:rsidR="00B04188" w:rsidRPr="0052129B">
        <w:rPr>
          <w:rFonts w:asciiTheme="majorEastAsia" w:eastAsiaTheme="majorEastAsia" w:hAnsiTheme="majorEastAsia" w:hint="eastAsia"/>
          <w:sz w:val="18"/>
          <w:szCs w:val="20"/>
        </w:rPr>
        <w:t>勤務間インターバルを導入していない事業場において、新たに当該事業場に所属する労働者の半数を超える労働者を対象とする、休息時間数が９時間以上の勤務間インターバルに関する規定を労働協約又は就業規則に定めること</w:t>
      </w:r>
    </w:p>
    <w:p w14:paraId="5C1B1093" w14:textId="23814EAF" w:rsidR="00B04188" w:rsidRPr="0052129B" w:rsidRDefault="006551FB" w:rsidP="00B04188">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適用範囲の拡大：</w:t>
      </w:r>
      <w:r w:rsidR="00B04188" w:rsidRPr="0052129B">
        <w:rPr>
          <w:rFonts w:asciiTheme="majorEastAsia" w:eastAsiaTheme="majorEastAsia" w:hAnsiTheme="majorEastAsia" w:hint="eastAsia"/>
          <w:sz w:val="18"/>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を労働協約又は就業規則に規定すること</w:t>
      </w:r>
    </w:p>
    <w:p w14:paraId="4659FEB3" w14:textId="63116EC7" w:rsidR="006551FB" w:rsidRPr="0052129B" w:rsidRDefault="006551FB" w:rsidP="00B04188">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時間延長：</w:t>
      </w:r>
      <w:r w:rsidR="00B04188" w:rsidRPr="0052129B">
        <w:rPr>
          <w:rFonts w:asciiTheme="majorEastAsia" w:eastAsiaTheme="majorEastAsia" w:hAnsiTheme="majorEastAsia" w:hint="eastAsia"/>
          <w:sz w:val="18"/>
          <w:szCs w:val="20"/>
        </w:rPr>
        <w:t>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を労働協約又は就業規則に規定すること</w:t>
      </w:r>
      <w:r w:rsidR="00C22098" w:rsidRPr="0052129B">
        <w:rPr>
          <w:rFonts w:asciiTheme="majorEastAsia" w:eastAsiaTheme="majorEastAsia" w:hAnsiTheme="majorEastAsia" w:hint="eastAsia"/>
          <w:sz w:val="18"/>
          <w:szCs w:val="20"/>
        </w:rPr>
        <w:t>（</w:t>
      </w:r>
      <w:r w:rsidR="006266E7" w:rsidRPr="0052129B">
        <w:rPr>
          <w:rFonts w:asciiTheme="majorEastAsia" w:eastAsiaTheme="majorEastAsia" w:hAnsiTheme="majorEastAsia" w:hint="eastAsia"/>
          <w:sz w:val="18"/>
          <w:szCs w:val="20"/>
        </w:rPr>
        <w:t>注</w:t>
      </w:r>
      <w:r w:rsidR="00C22098" w:rsidRPr="0052129B">
        <w:rPr>
          <w:rFonts w:asciiTheme="majorEastAsia" w:eastAsiaTheme="majorEastAsia" w:hAnsiTheme="majorEastAsia" w:hint="eastAsia"/>
          <w:sz w:val="18"/>
          <w:szCs w:val="20"/>
        </w:rPr>
        <w:t>）</w:t>
      </w:r>
    </w:p>
    <w:p w14:paraId="32F661DB" w14:textId="079CAEF4" w:rsidR="006266E7" w:rsidRPr="0052129B" w:rsidRDefault="006266E7" w:rsidP="006266E7">
      <w:pPr>
        <w:spacing w:line="240" w:lineRule="exact"/>
        <w:ind w:firstLineChars="800" w:firstLine="14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（注）</w:t>
      </w:r>
      <w:r w:rsidR="00826BA8">
        <w:rPr>
          <w:rFonts w:asciiTheme="majorEastAsia" w:eastAsiaTheme="majorEastAsia" w:hAnsiTheme="majorEastAsia" w:hint="eastAsia"/>
          <w:sz w:val="18"/>
          <w:szCs w:val="20"/>
        </w:rPr>
        <w:t>運送業等</w:t>
      </w:r>
      <w:r w:rsidRPr="0052129B">
        <w:rPr>
          <w:rFonts w:asciiTheme="majorEastAsia" w:eastAsiaTheme="majorEastAsia" w:hAnsiTheme="majorEastAsia" w:hint="eastAsia"/>
          <w:sz w:val="18"/>
          <w:szCs w:val="20"/>
        </w:rPr>
        <w:t>の場合は、「労働者」を「自動車運転の業務に従事する労働者」と読み替え、「９時間」を「10時間」と読み替える。</w:t>
      </w:r>
    </w:p>
    <w:p w14:paraId="01800BD6" w14:textId="3C1DA38F" w:rsidR="006266E7" w:rsidRPr="0052129B" w:rsidRDefault="006266E7" w:rsidP="006266E7">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病院等の場合は、「労働者」を「医業に従事する医師である労働者（以下「医師」という。）」と読み替え、B水準、連携B水準、C-1、C-2水準の医師の場合は、「９時間」を「10時間」と読み替える。</w:t>
      </w:r>
    </w:p>
    <w:p w14:paraId="4CF355C5" w14:textId="21EADD0A" w:rsidR="005F34BC" w:rsidRPr="0052129B" w:rsidRDefault="006551FB" w:rsidP="00516FFC">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w:t>
      </w:r>
      <w:r w:rsidR="00D00B90" w:rsidRPr="0052129B">
        <w:rPr>
          <w:rFonts w:asciiTheme="majorEastAsia" w:eastAsiaTheme="majorEastAsia" w:hAnsiTheme="majorEastAsia" w:hint="eastAsia"/>
          <w:sz w:val="18"/>
          <w:szCs w:val="20"/>
        </w:rPr>
        <w:t>７</w:t>
      </w:r>
      <w:r w:rsidRPr="0052129B">
        <w:rPr>
          <w:rFonts w:asciiTheme="majorEastAsia" w:eastAsiaTheme="majorEastAsia" w:hAnsiTheme="majorEastAsia" w:hint="eastAsia"/>
          <w:sz w:val="18"/>
          <w:szCs w:val="20"/>
        </w:rPr>
        <w:t xml:space="preserve">　適用範囲の拡大又は時間延長に該当する場合は、交付申請時における勤務間インターバルの休息時間数（最も短いもの）をかっこ内に記入すること。○時以降の残業を禁止し、かつ○時以前の始業を禁止する旨の定めや、所定外労働を行わない旨の定めがある等により休息時間が確保される場合は、その休息時間数（最も短いもの）を記入すること。</w:t>
      </w:r>
    </w:p>
    <w:p w14:paraId="5D027641" w14:textId="0A2C5B57" w:rsidR="00787B50" w:rsidRPr="0052129B" w:rsidRDefault="006551FB" w:rsidP="00787B50">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w:t>
      </w:r>
      <w:r w:rsidR="00D00B90" w:rsidRPr="0052129B">
        <w:rPr>
          <w:rFonts w:asciiTheme="majorEastAsia" w:eastAsiaTheme="majorEastAsia" w:hAnsiTheme="majorEastAsia" w:hint="eastAsia"/>
          <w:sz w:val="18"/>
          <w:szCs w:val="20"/>
        </w:rPr>
        <w:t>８</w:t>
      </w:r>
      <w:r w:rsidRPr="0052129B">
        <w:rPr>
          <w:rFonts w:asciiTheme="majorEastAsia" w:eastAsiaTheme="majorEastAsia" w:hAnsiTheme="majorEastAsia" w:hint="eastAsia"/>
          <w:sz w:val="18"/>
          <w:szCs w:val="20"/>
        </w:rPr>
        <w:t xml:space="preserve">　「申請時」及び「事業実施後」の欄には各時点における勤務間インターバルの対象</w:t>
      </w:r>
      <w:r w:rsidR="00ED5DB1" w:rsidRPr="0052129B">
        <w:rPr>
          <w:rFonts w:asciiTheme="majorEastAsia" w:eastAsiaTheme="majorEastAsia" w:hAnsiTheme="majorEastAsia" w:hint="eastAsia"/>
          <w:sz w:val="18"/>
          <w:szCs w:val="20"/>
        </w:rPr>
        <w:t>となる</w:t>
      </w:r>
      <w:bookmarkStart w:id="14" w:name="_Hlk127294936"/>
      <w:r w:rsidR="005F34BC" w:rsidRPr="0052129B">
        <w:rPr>
          <w:rFonts w:asciiTheme="majorEastAsia" w:eastAsiaTheme="majorEastAsia" w:hAnsiTheme="majorEastAsia" w:hint="eastAsia"/>
          <w:sz w:val="18"/>
          <w:szCs w:val="20"/>
        </w:rPr>
        <w:t>労働者</w:t>
      </w:r>
      <w:r w:rsidR="00ED5DB1" w:rsidRPr="0052129B">
        <w:rPr>
          <w:rFonts w:asciiTheme="majorEastAsia" w:eastAsiaTheme="majorEastAsia" w:hAnsiTheme="majorEastAsia" w:hint="eastAsia"/>
          <w:sz w:val="18"/>
          <w:szCs w:val="20"/>
        </w:rPr>
        <w:t>の</w:t>
      </w:r>
      <w:r w:rsidRPr="0052129B">
        <w:rPr>
          <w:rFonts w:asciiTheme="majorEastAsia" w:eastAsiaTheme="majorEastAsia" w:hAnsiTheme="majorEastAsia" w:hint="eastAsia"/>
          <w:sz w:val="18"/>
          <w:szCs w:val="20"/>
        </w:rPr>
        <w:t>数</w:t>
      </w:r>
      <w:bookmarkEnd w:id="14"/>
      <w:r w:rsidRPr="0052129B">
        <w:rPr>
          <w:rFonts w:asciiTheme="majorEastAsia" w:eastAsiaTheme="majorEastAsia" w:hAnsiTheme="majorEastAsia" w:hint="eastAsia"/>
          <w:sz w:val="18"/>
          <w:szCs w:val="20"/>
        </w:rPr>
        <w:t>を記入</w:t>
      </w:r>
      <w:r w:rsidR="005F34BC" w:rsidRPr="0052129B">
        <w:rPr>
          <w:rFonts w:asciiTheme="majorEastAsia" w:eastAsiaTheme="majorEastAsia" w:hAnsiTheme="majorEastAsia" w:hint="eastAsia"/>
          <w:sz w:val="18"/>
          <w:szCs w:val="20"/>
        </w:rPr>
        <w:t>すること</w:t>
      </w:r>
      <w:r w:rsidR="006655AD" w:rsidRPr="0052129B">
        <w:rPr>
          <w:rFonts w:asciiTheme="majorEastAsia" w:eastAsiaTheme="majorEastAsia" w:hAnsiTheme="majorEastAsia" w:hint="eastAsia"/>
          <w:sz w:val="18"/>
          <w:szCs w:val="20"/>
        </w:rPr>
        <w:t>。事業実施後の欄には</w:t>
      </w:r>
      <w:r w:rsidR="00675F35" w:rsidRPr="0052129B">
        <w:rPr>
          <w:rFonts w:asciiTheme="majorEastAsia" w:eastAsiaTheme="majorEastAsia" w:hAnsiTheme="majorEastAsia" w:hint="eastAsia"/>
          <w:sz w:val="18"/>
          <w:szCs w:val="20"/>
        </w:rPr>
        <w:t>事業場に所属する</w:t>
      </w:r>
      <w:r w:rsidR="005F34BC" w:rsidRPr="0052129B">
        <w:rPr>
          <w:rFonts w:asciiTheme="majorEastAsia" w:eastAsiaTheme="majorEastAsia" w:hAnsiTheme="majorEastAsia" w:hint="eastAsia"/>
          <w:sz w:val="18"/>
          <w:szCs w:val="20"/>
        </w:rPr>
        <w:t>労働者</w:t>
      </w:r>
      <w:r w:rsidR="00C22098" w:rsidRPr="0052129B">
        <w:rPr>
          <w:rFonts w:asciiTheme="majorEastAsia" w:eastAsiaTheme="majorEastAsia" w:hAnsiTheme="majorEastAsia" w:hint="eastAsia"/>
          <w:sz w:val="18"/>
          <w:szCs w:val="20"/>
        </w:rPr>
        <w:t>の半数を超える労働者</w:t>
      </w:r>
      <w:r w:rsidR="006655AD" w:rsidRPr="0052129B">
        <w:rPr>
          <w:rFonts w:asciiTheme="majorEastAsia" w:eastAsiaTheme="majorEastAsia" w:hAnsiTheme="majorEastAsia" w:hint="eastAsia"/>
          <w:sz w:val="18"/>
          <w:szCs w:val="20"/>
        </w:rPr>
        <w:t>数を記入すること。</w:t>
      </w:r>
      <w:r w:rsidRPr="0052129B">
        <w:rPr>
          <w:rFonts w:asciiTheme="majorEastAsia" w:eastAsiaTheme="majorEastAsia" w:hAnsiTheme="majorEastAsia" w:hint="eastAsia"/>
          <w:sz w:val="18"/>
          <w:szCs w:val="20"/>
        </w:rPr>
        <w:t>また、正規雇用及び非正規雇用の欄には、事業実施後の雇用形態別の</w:t>
      </w:r>
      <w:r w:rsidR="00675F35" w:rsidRPr="0052129B">
        <w:rPr>
          <w:rFonts w:asciiTheme="majorEastAsia" w:eastAsiaTheme="majorEastAsia" w:hAnsiTheme="majorEastAsia" w:hint="eastAsia"/>
          <w:sz w:val="18"/>
          <w:szCs w:val="20"/>
        </w:rPr>
        <w:t>労働者</w:t>
      </w:r>
      <w:r w:rsidR="00ED5DB1" w:rsidRPr="0052129B">
        <w:rPr>
          <w:rFonts w:asciiTheme="majorEastAsia" w:eastAsiaTheme="majorEastAsia" w:hAnsiTheme="majorEastAsia" w:hint="eastAsia"/>
          <w:sz w:val="18"/>
          <w:szCs w:val="20"/>
        </w:rPr>
        <w:t>の数</w:t>
      </w:r>
      <w:r w:rsidRPr="0052129B">
        <w:rPr>
          <w:rFonts w:asciiTheme="majorEastAsia" w:eastAsiaTheme="majorEastAsia" w:hAnsiTheme="majorEastAsia" w:hint="eastAsia"/>
          <w:sz w:val="18"/>
          <w:szCs w:val="20"/>
        </w:rPr>
        <w:t>を</w:t>
      </w:r>
      <w:r w:rsidR="00F561FD" w:rsidRPr="0052129B">
        <w:rPr>
          <w:rFonts w:asciiTheme="majorEastAsia" w:eastAsiaTheme="majorEastAsia" w:hAnsiTheme="majorEastAsia" w:hint="eastAsia"/>
          <w:sz w:val="18"/>
          <w:szCs w:val="20"/>
        </w:rPr>
        <w:t>記入</w:t>
      </w:r>
      <w:r w:rsidRPr="0052129B">
        <w:rPr>
          <w:rFonts w:asciiTheme="majorEastAsia" w:eastAsiaTheme="majorEastAsia" w:hAnsiTheme="majorEastAsia" w:hint="eastAsia"/>
          <w:sz w:val="18"/>
          <w:szCs w:val="20"/>
        </w:rPr>
        <w:t>する</w:t>
      </w:r>
      <w:r w:rsidR="00675F35" w:rsidRPr="0052129B">
        <w:rPr>
          <w:rFonts w:asciiTheme="majorEastAsia" w:eastAsiaTheme="majorEastAsia" w:hAnsiTheme="majorEastAsia" w:hint="eastAsia"/>
          <w:sz w:val="18"/>
          <w:szCs w:val="20"/>
        </w:rPr>
        <w:t>こと。</w:t>
      </w:r>
    </w:p>
    <w:bookmarkEnd w:id="13"/>
    <w:p w14:paraId="70F33DEF" w14:textId="7CBC6F2A" w:rsidR="00CE5C87" w:rsidRPr="0052129B" w:rsidRDefault="00CE5C87" w:rsidP="006655AD">
      <w:pPr>
        <w:widowControl/>
        <w:spacing w:line="240" w:lineRule="exact"/>
        <w:jc w:val="left"/>
        <w:rPr>
          <w:rFonts w:asciiTheme="majorEastAsia" w:eastAsiaTheme="majorEastAsia" w:hAnsiTheme="majorEastAsia"/>
          <w:lang w:eastAsia="zh-CN"/>
        </w:rPr>
      </w:pPr>
      <w:r w:rsidRPr="0052129B">
        <w:rPr>
          <w:rFonts w:asciiTheme="majorEastAsia" w:eastAsiaTheme="majorEastAsia" w:hAnsiTheme="majorEastAsia"/>
          <w:lang w:eastAsia="zh-CN"/>
        </w:rPr>
        <w:lastRenderedPageBreak/>
        <w:t>様式</w:t>
      </w:r>
      <w:r w:rsidRPr="0052129B">
        <w:rPr>
          <w:rFonts w:asciiTheme="majorEastAsia" w:eastAsiaTheme="majorEastAsia" w:hAnsiTheme="majorEastAsia" w:hint="eastAsia"/>
          <w:lang w:eastAsia="zh-CN"/>
        </w:rPr>
        <w:t>第１号別添別紙１（続紙１）</w:t>
      </w:r>
    </w:p>
    <w:p w14:paraId="6401A2F4" w14:textId="77777777" w:rsidR="006266E7" w:rsidRPr="0052129B" w:rsidRDefault="006266E7" w:rsidP="006655AD">
      <w:pPr>
        <w:widowControl/>
        <w:spacing w:line="240" w:lineRule="exact"/>
        <w:jc w:val="left"/>
        <w:rPr>
          <w:rFonts w:asciiTheme="majorEastAsia" w:eastAsiaTheme="majorEastAsia" w:hAnsiTheme="majorEastAsia"/>
          <w:lang w:eastAsia="zh-CN"/>
        </w:rPr>
      </w:pPr>
    </w:p>
    <w:p w14:paraId="0468426A" w14:textId="77777777" w:rsidR="00CE5C87" w:rsidRPr="0052129B" w:rsidRDefault="00CE5C87" w:rsidP="00CE5C87">
      <w:pPr>
        <w:jc w:val="center"/>
        <w:rPr>
          <w:rFonts w:asciiTheme="majorEastAsia" w:eastAsiaTheme="majorEastAsia" w:hAnsiTheme="majorEastAsia"/>
        </w:rPr>
      </w:pPr>
      <w:r w:rsidRPr="0052129B">
        <w:rPr>
          <w:rFonts w:asciiTheme="majorEastAsia" w:eastAsiaTheme="majorEastAsia" w:hAnsiTheme="majorEastAsia" w:hint="eastAsia"/>
        </w:rPr>
        <w:t>指定対象事業場一覧</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850"/>
        <w:gridCol w:w="1134"/>
        <w:gridCol w:w="1129"/>
        <w:gridCol w:w="1134"/>
        <w:gridCol w:w="709"/>
        <w:gridCol w:w="1842"/>
        <w:gridCol w:w="1843"/>
        <w:gridCol w:w="851"/>
      </w:tblGrid>
      <w:tr w:rsidR="00CE5C87" w:rsidRPr="0052129B" w14:paraId="67782B4B" w14:textId="77777777" w:rsidTr="00BB225E">
        <w:trPr>
          <w:trHeight w:val="410"/>
        </w:trPr>
        <w:tc>
          <w:tcPr>
            <w:tcW w:w="710" w:type="dxa"/>
            <w:vMerge w:val="restart"/>
          </w:tcPr>
          <w:p w14:paraId="50880177" w14:textId="77777777" w:rsidR="00CE5C87" w:rsidRPr="0052129B" w:rsidRDefault="00CE5C87" w:rsidP="00F63FB1">
            <w:pPr>
              <w:rPr>
                <w:rFonts w:asciiTheme="majorEastAsia" w:eastAsiaTheme="majorEastAsia" w:hAnsiTheme="majorEastAsia"/>
              </w:rPr>
            </w:pPr>
          </w:p>
        </w:tc>
        <w:tc>
          <w:tcPr>
            <w:tcW w:w="1417" w:type="dxa"/>
            <w:vMerge w:val="restart"/>
            <w:vAlign w:val="center"/>
          </w:tcPr>
          <w:p w14:paraId="0CAD155D"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6719502C"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51259B73" w14:textId="77777777" w:rsidR="00CE5C87" w:rsidRPr="0052129B" w:rsidRDefault="00CE5C87" w:rsidP="00F63FB1">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2AC96119" w14:textId="77777777" w:rsidR="00CE5C87" w:rsidRPr="0052129B" w:rsidRDefault="00CE5C87" w:rsidP="00F63FB1">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0A9EB927" w14:textId="77777777" w:rsidR="00CE5C87" w:rsidRPr="0052129B" w:rsidRDefault="00CE5C87" w:rsidP="00F63FB1">
            <w:pPr>
              <w:jc w:val="left"/>
              <w:rPr>
                <w:rFonts w:asciiTheme="majorEastAsia" w:eastAsiaTheme="majorEastAsia" w:hAnsiTheme="majorEastAsia"/>
              </w:rPr>
            </w:pPr>
            <w:r w:rsidRPr="0052129B">
              <w:rPr>
                <w:rFonts w:asciiTheme="majorEastAsia" w:eastAsiaTheme="majorEastAsia" w:hAnsiTheme="majorEastAsia" w:hint="eastAsia"/>
              </w:rPr>
              <w:t>目標とする36協定の設定時間数</w:t>
            </w:r>
          </w:p>
          <w:p w14:paraId="0631C212" w14:textId="77777777" w:rsidR="00CE5C87" w:rsidRPr="0052129B" w:rsidRDefault="00CE5C87" w:rsidP="00F63FB1">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3DEEE928"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11737B5A" w14:textId="77777777" w:rsidR="00CE5C87" w:rsidRPr="0052129B" w:rsidRDefault="00CE5C87" w:rsidP="00F63FB1">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164FDAAE"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目標とする所定休日</w:t>
            </w:r>
          </w:p>
          <w:p w14:paraId="1084F46B" w14:textId="77777777" w:rsidR="00CE5C87" w:rsidRPr="0052129B" w:rsidRDefault="00CE5C87" w:rsidP="00F63FB1">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57A170FB"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CE5C87" w:rsidRPr="0052129B" w14:paraId="2B17D560" w14:textId="77777777" w:rsidTr="00BB225E">
        <w:trPr>
          <w:trHeight w:val="540"/>
        </w:trPr>
        <w:tc>
          <w:tcPr>
            <w:tcW w:w="710" w:type="dxa"/>
            <w:vMerge/>
          </w:tcPr>
          <w:p w14:paraId="0821BB7C" w14:textId="77777777" w:rsidR="00CE5C87" w:rsidRPr="0052129B" w:rsidRDefault="00CE5C87" w:rsidP="00F63FB1">
            <w:pPr>
              <w:rPr>
                <w:rFonts w:asciiTheme="majorEastAsia" w:eastAsiaTheme="majorEastAsia" w:hAnsiTheme="majorEastAsia"/>
              </w:rPr>
            </w:pPr>
          </w:p>
        </w:tc>
        <w:tc>
          <w:tcPr>
            <w:tcW w:w="1417" w:type="dxa"/>
            <w:vMerge/>
            <w:vAlign w:val="center"/>
          </w:tcPr>
          <w:p w14:paraId="1122325B" w14:textId="77777777" w:rsidR="00CE5C87" w:rsidRPr="0052129B" w:rsidRDefault="00CE5C87" w:rsidP="00F63FB1">
            <w:pPr>
              <w:jc w:val="center"/>
              <w:rPr>
                <w:rFonts w:asciiTheme="majorEastAsia" w:eastAsiaTheme="majorEastAsia" w:hAnsiTheme="majorEastAsia"/>
              </w:rPr>
            </w:pPr>
          </w:p>
        </w:tc>
        <w:tc>
          <w:tcPr>
            <w:tcW w:w="1418" w:type="dxa"/>
            <w:vMerge/>
            <w:vAlign w:val="center"/>
          </w:tcPr>
          <w:p w14:paraId="67F28A46" w14:textId="77777777" w:rsidR="00CE5C87" w:rsidRPr="0052129B" w:rsidRDefault="00CE5C87" w:rsidP="00F63FB1">
            <w:pPr>
              <w:jc w:val="center"/>
              <w:rPr>
                <w:rFonts w:asciiTheme="majorEastAsia" w:eastAsiaTheme="majorEastAsia" w:hAnsiTheme="majorEastAsia"/>
              </w:rPr>
            </w:pPr>
          </w:p>
        </w:tc>
        <w:tc>
          <w:tcPr>
            <w:tcW w:w="850" w:type="dxa"/>
            <w:vMerge/>
          </w:tcPr>
          <w:p w14:paraId="5EAF88A1" w14:textId="77777777" w:rsidR="00CE5C87" w:rsidRPr="0052129B" w:rsidRDefault="00CE5C87" w:rsidP="00F63FB1">
            <w:pPr>
              <w:rPr>
                <w:rFonts w:asciiTheme="majorEastAsia" w:eastAsiaTheme="majorEastAsia" w:hAnsiTheme="majorEastAsia"/>
              </w:rPr>
            </w:pPr>
          </w:p>
        </w:tc>
        <w:tc>
          <w:tcPr>
            <w:tcW w:w="1843" w:type="dxa"/>
            <w:gridSpan w:val="2"/>
            <w:vMerge/>
          </w:tcPr>
          <w:p w14:paraId="0F19633B" w14:textId="77777777" w:rsidR="00CE5C87" w:rsidRPr="0052129B" w:rsidRDefault="00CE5C87" w:rsidP="00F63FB1">
            <w:pPr>
              <w:rPr>
                <w:rFonts w:asciiTheme="majorEastAsia" w:eastAsiaTheme="majorEastAsia" w:hAnsiTheme="majorEastAsia"/>
              </w:rPr>
            </w:pPr>
          </w:p>
        </w:tc>
        <w:tc>
          <w:tcPr>
            <w:tcW w:w="1984" w:type="dxa"/>
            <w:gridSpan w:val="2"/>
            <w:vMerge/>
          </w:tcPr>
          <w:p w14:paraId="5C0080A2" w14:textId="77777777" w:rsidR="00CE5C87" w:rsidRPr="0052129B" w:rsidRDefault="00CE5C87" w:rsidP="00F63FB1">
            <w:pPr>
              <w:rPr>
                <w:rFonts w:asciiTheme="majorEastAsia" w:eastAsiaTheme="majorEastAsia" w:hAnsiTheme="majorEastAsia"/>
              </w:rPr>
            </w:pPr>
          </w:p>
        </w:tc>
        <w:tc>
          <w:tcPr>
            <w:tcW w:w="1129" w:type="dxa"/>
            <w:vMerge/>
          </w:tcPr>
          <w:p w14:paraId="1A53BB84" w14:textId="77777777" w:rsidR="00CE5C87" w:rsidRPr="0052129B" w:rsidRDefault="00CE5C87" w:rsidP="00F63FB1">
            <w:pPr>
              <w:jc w:val="center"/>
              <w:rPr>
                <w:rFonts w:asciiTheme="majorEastAsia" w:eastAsiaTheme="majorEastAsia" w:hAnsiTheme="majorEastAsia"/>
              </w:rPr>
            </w:pPr>
          </w:p>
        </w:tc>
        <w:tc>
          <w:tcPr>
            <w:tcW w:w="1134" w:type="dxa"/>
            <w:vMerge/>
          </w:tcPr>
          <w:p w14:paraId="194D89AD" w14:textId="77777777" w:rsidR="00CE5C87" w:rsidRPr="0052129B" w:rsidRDefault="00CE5C87" w:rsidP="00F63FB1">
            <w:pPr>
              <w:jc w:val="center"/>
              <w:rPr>
                <w:rFonts w:asciiTheme="majorEastAsia" w:eastAsiaTheme="majorEastAsia" w:hAnsiTheme="majorEastAsia"/>
              </w:rPr>
            </w:pPr>
          </w:p>
        </w:tc>
        <w:tc>
          <w:tcPr>
            <w:tcW w:w="709" w:type="dxa"/>
            <w:vMerge w:val="restart"/>
          </w:tcPr>
          <w:p w14:paraId="4EA779B4" w14:textId="77777777" w:rsidR="00CE5C87" w:rsidRPr="0052129B" w:rsidRDefault="00CE5C87" w:rsidP="00F63FB1">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09F4CFA7" w14:textId="77777777" w:rsidR="00CE5C87" w:rsidRPr="0052129B" w:rsidRDefault="00CE5C87" w:rsidP="00F63FB1">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0FCEE44E" w14:textId="275611D4"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sz w:val="14"/>
                <w:szCs w:val="14"/>
              </w:rPr>
              <w:t>(※</w:t>
            </w:r>
            <w:r w:rsidR="00BB225E" w:rsidRPr="0052129B">
              <w:rPr>
                <w:rFonts w:asciiTheme="majorEastAsia" w:eastAsiaTheme="majorEastAsia" w:hAnsiTheme="majorEastAsia" w:hint="eastAsia"/>
                <w:sz w:val="14"/>
                <w:szCs w:val="14"/>
              </w:rPr>
              <w:t>６</w:t>
            </w:r>
            <w:r w:rsidRPr="0052129B">
              <w:rPr>
                <w:rFonts w:asciiTheme="majorEastAsia" w:eastAsiaTheme="majorEastAsia" w:hAnsiTheme="majorEastAsia"/>
                <w:sz w:val="14"/>
                <w:szCs w:val="14"/>
              </w:rPr>
              <w:t>）</w:t>
            </w:r>
          </w:p>
        </w:tc>
        <w:tc>
          <w:tcPr>
            <w:tcW w:w="1842" w:type="dxa"/>
            <w:vMerge w:val="restart"/>
          </w:tcPr>
          <w:p w14:paraId="0AA91A46" w14:textId="77777777" w:rsidR="005C1153" w:rsidRPr="0052129B" w:rsidRDefault="00CE5C87" w:rsidP="00F63FB1">
            <w:pPr>
              <w:spacing w:line="280" w:lineRule="exact"/>
              <w:jc w:val="left"/>
              <w:rPr>
                <w:rFonts w:asciiTheme="majorEastAsia" w:eastAsiaTheme="majorEastAsia" w:hAnsiTheme="majorEastAsia"/>
              </w:rPr>
            </w:pPr>
            <w:r w:rsidRPr="0052129B">
              <w:rPr>
                <w:rFonts w:asciiTheme="majorEastAsia" w:eastAsiaTheme="majorEastAsia" w:hAnsiTheme="majorEastAsia" w:hint="eastAsia"/>
              </w:rPr>
              <w:t>目標とする勤務間インターバルの時間数（申請時の時間数）</w:t>
            </w:r>
          </w:p>
          <w:p w14:paraId="0F194561" w14:textId="1512BB53" w:rsidR="00CE5C87" w:rsidRPr="0052129B" w:rsidRDefault="00CE5C87" w:rsidP="00F63FB1">
            <w:pPr>
              <w:spacing w:line="280" w:lineRule="exact"/>
              <w:jc w:val="left"/>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hint="eastAsia"/>
                <w:sz w:val="16"/>
                <w:szCs w:val="18"/>
              </w:rPr>
              <w:t>※７）</w:t>
            </w:r>
          </w:p>
        </w:tc>
        <w:tc>
          <w:tcPr>
            <w:tcW w:w="1843" w:type="dxa"/>
            <w:vMerge w:val="restart"/>
            <w:vAlign w:val="center"/>
          </w:tcPr>
          <w:p w14:paraId="578740D3" w14:textId="0F467F80"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対象</w:t>
            </w:r>
            <w:r w:rsidR="00ED5DB1" w:rsidRPr="0052129B">
              <w:rPr>
                <w:rFonts w:asciiTheme="majorEastAsia" w:eastAsiaTheme="majorEastAsia" w:hAnsiTheme="majorEastAsia" w:hint="eastAsia"/>
              </w:rPr>
              <w:t>となる</w:t>
            </w:r>
            <w:r w:rsidR="005828F4" w:rsidRPr="0052129B">
              <w:rPr>
                <w:rFonts w:asciiTheme="majorEastAsia" w:eastAsiaTheme="majorEastAsia" w:hAnsiTheme="majorEastAsia" w:hint="eastAsia"/>
              </w:rPr>
              <w:t>労働者、</w:t>
            </w:r>
            <w:r w:rsidR="00ED5DB1" w:rsidRPr="0052129B">
              <w:rPr>
                <w:rFonts w:asciiTheme="majorEastAsia" w:eastAsiaTheme="majorEastAsia" w:hAnsiTheme="majorEastAsia" w:hint="eastAsia"/>
              </w:rPr>
              <w:t>自動車運転者又は医師の</w:t>
            </w:r>
            <w:r w:rsidR="005828F4" w:rsidRPr="0052129B">
              <w:rPr>
                <w:rFonts w:asciiTheme="majorEastAsia" w:eastAsiaTheme="majorEastAsia" w:hAnsiTheme="majorEastAsia" w:hint="eastAsia"/>
              </w:rPr>
              <w:t>数</w:t>
            </w:r>
            <w:r w:rsidRPr="0052129B">
              <w:rPr>
                <w:rFonts w:asciiTheme="majorEastAsia" w:eastAsiaTheme="majorEastAsia" w:hAnsiTheme="majorEastAsia" w:hint="eastAsia"/>
              </w:rPr>
              <w:t>等</w:t>
            </w:r>
          </w:p>
          <w:p w14:paraId="7ACECD65"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6AAA875C" w14:textId="77777777" w:rsidR="00CE5C87" w:rsidRPr="0052129B" w:rsidRDefault="00CE5C87" w:rsidP="00F63FB1">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CE5C87" w:rsidRPr="0052129B" w14:paraId="0C5B9E52" w14:textId="77777777" w:rsidTr="00BB225E">
        <w:trPr>
          <w:trHeight w:val="595"/>
        </w:trPr>
        <w:tc>
          <w:tcPr>
            <w:tcW w:w="710" w:type="dxa"/>
            <w:vMerge/>
          </w:tcPr>
          <w:p w14:paraId="4C618E81" w14:textId="77777777" w:rsidR="00CE5C87" w:rsidRPr="0052129B" w:rsidRDefault="00CE5C87" w:rsidP="00F63FB1">
            <w:pPr>
              <w:rPr>
                <w:rFonts w:asciiTheme="majorEastAsia" w:eastAsiaTheme="majorEastAsia" w:hAnsiTheme="majorEastAsia"/>
              </w:rPr>
            </w:pPr>
          </w:p>
        </w:tc>
        <w:tc>
          <w:tcPr>
            <w:tcW w:w="1417" w:type="dxa"/>
            <w:vMerge/>
          </w:tcPr>
          <w:p w14:paraId="55A4C168" w14:textId="77777777" w:rsidR="00CE5C87" w:rsidRPr="0052129B" w:rsidRDefault="00CE5C87" w:rsidP="00F63FB1">
            <w:pPr>
              <w:rPr>
                <w:rFonts w:asciiTheme="majorEastAsia" w:eastAsiaTheme="majorEastAsia" w:hAnsiTheme="majorEastAsia"/>
              </w:rPr>
            </w:pPr>
          </w:p>
        </w:tc>
        <w:tc>
          <w:tcPr>
            <w:tcW w:w="1418" w:type="dxa"/>
            <w:vMerge/>
          </w:tcPr>
          <w:p w14:paraId="2C9C84C1" w14:textId="77777777" w:rsidR="00CE5C87" w:rsidRPr="0052129B" w:rsidRDefault="00CE5C87" w:rsidP="00F63FB1">
            <w:pPr>
              <w:rPr>
                <w:rFonts w:asciiTheme="majorEastAsia" w:eastAsiaTheme="majorEastAsia" w:hAnsiTheme="majorEastAsia"/>
              </w:rPr>
            </w:pPr>
          </w:p>
        </w:tc>
        <w:tc>
          <w:tcPr>
            <w:tcW w:w="850" w:type="dxa"/>
            <w:vMerge/>
          </w:tcPr>
          <w:p w14:paraId="0B9DAF04" w14:textId="77777777" w:rsidR="00CE5C87" w:rsidRPr="0052129B" w:rsidRDefault="00CE5C87" w:rsidP="00F63FB1">
            <w:pPr>
              <w:rPr>
                <w:rFonts w:asciiTheme="majorEastAsia" w:eastAsiaTheme="majorEastAsia" w:hAnsiTheme="majorEastAsia"/>
              </w:rPr>
            </w:pPr>
          </w:p>
        </w:tc>
        <w:tc>
          <w:tcPr>
            <w:tcW w:w="709" w:type="dxa"/>
          </w:tcPr>
          <w:p w14:paraId="3B4FEA32"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03D84D6B"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850" w:type="dxa"/>
          </w:tcPr>
          <w:p w14:paraId="1C1EBFC4"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62AF7707" w14:textId="77777777" w:rsidR="00CE5C87" w:rsidRPr="0052129B" w:rsidRDefault="00CE5C87" w:rsidP="00F63FB1">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0076238F" w14:textId="77777777" w:rsidR="00CE5C87" w:rsidRPr="0052129B" w:rsidRDefault="00CE5C87" w:rsidP="00F63FB1">
            <w:pPr>
              <w:rPr>
                <w:rFonts w:asciiTheme="majorEastAsia" w:eastAsiaTheme="majorEastAsia" w:hAnsiTheme="majorEastAsia"/>
              </w:rPr>
            </w:pPr>
          </w:p>
        </w:tc>
        <w:tc>
          <w:tcPr>
            <w:tcW w:w="1134" w:type="dxa"/>
            <w:vMerge/>
          </w:tcPr>
          <w:p w14:paraId="4F3EDA86" w14:textId="77777777" w:rsidR="00CE5C87" w:rsidRPr="0052129B" w:rsidRDefault="00CE5C87" w:rsidP="00F63FB1">
            <w:pPr>
              <w:rPr>
                <w:rFonts w:asciiTheme="majorEastAsia" w:eastAsiaTheme="majorEastAsia" w:hAnsiTheme="majorEastAsia"/>
              </w:rPr>
            </w:pPr>
          </w:p>
        </w:tc>
        <w:tc>
          <w:tcPr>
            <w:tcW w:w="709" w:type="dxa"/>
            <w:vMerge/>
          </w:tcPr>
          <w:p w14:paraId="39521BA6" w14:textId="77777777" w:rsidR="00CE5C87" w:rsidRPr="0052129B" w:rsidRDefault="00CE5C87" w:rsidP="00F63FB1">
            <w:pPr>
              <w:rPr>
                <w:rFonts w:asciiTheme="majorEastAsia" w:eastAsiaTheme="majorEastAsia" w:hAnsiTheme="majorEastAsia"/>
              </w:rPr>
            </w:pPr>
          </w:p>
        </w:tc>
        <w:tc>
          <w:tcPr>
            <w:tcW w:w="1842" w:type="dxa"/>
            <w:vMerge/>
          </w:tcPr>
          <w:p w14:paraId="1DFB93DC" w14:textId="77777777" w:rsidR="00CE5C87" w:rsidRPr="0052129B" w:rsidRDefault="00CE5C87" w:rsidP="00F63FB1">
            <w:pPr>
              <w:rPr>
                <w:rFonts w:asciiTheme="majorEastAsia" w:eastAsiaTheme="majorEastAsia" w:hAnsiTheme="majorEastAsia"/>
              </w:rPr>
            </w:pPr>
          </w:p>
        </w:tc>
        <w:tc>
          <w:tcPr>
            <w:tcW w:w="1843" w:type="dxa"/>
            <w:vMerge/>
          </w:tcPr>
          <w:p w14:paraId="57642F9E" w14:textId="77777777" w:rsidR="00CE5C87" w:rsidRPr="0052129B" w:rsidRDefault="00CE5C87" w:rsidP="00F63FB1">
            <w:pPr>
              <w:rPr>
                <w:rFonts w:asciiTheme="majorEastAsia" w:eastAsiaTheme="majorEastAsia" w:hAnsiTheme="majorEastAsia"/>
              </w:rPr>
            </w:pPr>
          </w:p>
        </w:tc>
        <w:tc>
          <w:tcPr>
            <w:tcW w:w="851" w:type="dxa"/>
            <w:vMerge/>
          </w:tcPr>
          <w:p w14:paraId="3983B24A" w14:textId="77777777" w:rsidR="00CE5C87" w:rsidRPr="0052129B" w:rsidRDefault="00CE5C87" w:rsidP="00F63FB1">
            <w:pPr>
              <w:rPr>
                <w:rFonts w:asciiTheme="majorEastAsia" w:eastAsiaTheme="majorEastAsia" w:hAnsiTheme="majorEastAsia"/>
              </w:rPr>
            </w:pPr>
          </w:p>
        </w:tc>
      </w:tr>
      <w:tr w:rsidR="000B7FD5" w:rsidRPr="0052129B" w14:paraId="27BA2E1E" w14:textId="77777777" w:rsidTr="00BB225E">
        <w:trPr>
          <w:cantSplit/>
          <w:trHeight w:val="1134"/>
        </w:trPr>
        <w:tc>
          <w:tcPr>
            <w:tcW w:w="710" w:type="dxa"/>
            <w:textDirection w:val="tbRlV"/>
            <w:vAlign w:val="center"/>
          </w:tcPr>
          <w:p w14:paraId="31D576AC" w14:textId="5679FD3E" w:rsidR="000B7FD5" w:rsidRPr="0052129B" w:rsidRDefault="000B7FD5" w:rsidP="000B7FD5">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417" w:type="dxa"/>
          </w:tcPr>
          <w:p w14:paraId="653677E1" w14:textId="20F5117C" w:rsidR="000B7FD5" w:rsidRPr="0052129B" w:rsidRDefault="000B7FD5" w:rsidP="000B7FD5">
            <w:pPr>
              <w:rPr>
                <w:rFonts w:asciiTheme="majorEastAsia" w:eastAsiaTheme="majorEastAsia" w:hAnsiTheme="majorEastAsia"/>
              </w:rPr>
            </w:pPr>
          </w:p>
        </w:tc>
        <w:tc>
          <w:tcPr>
            <w:tcW w:w="1418" w:type="dxa"/>
          </w:tcPr>
          <w:p w14:paraId="1B9D73E2"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w:t>
            </w:r>
          </w:p>
          <w:p w14:paraId="5C267072" w14:textId="74AC9357" w:rsidR="000B7FD5" w:rsidRPr="0052129B" w:rsidRDefault="000B7FD5" w:rsidP="000B7FD5">
            <w:pPr>
              <w:rPr>
                <w:rFonts w:asciiTheme="majorEastAsia" w:eastAsiaTheme="majorEastAsia" w:hAnsiTheme="majorEastAsia"/>
              </w:rPr>
            </w:pPr>
          </w:p>
        </w:tc>
        <w:tc>
          <w:tcPr>
            <w:tcW w:w="850" w:type="dxa"/>
          </w:tcPr>
          <w:p w14:paraId="49B499DC" w14:textId="1F72E7EC"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7D6345D3"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20E9CBC9" w14:textId="647A981A"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C36EF3A"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C40E732" w14:textId="22844662"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04906C27"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0ACA5A7A" w14:textId="3391B97C"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6CDF117"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17A22DD" w14:textId="15A6D381"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15982D30" w14:textId="3C0CAEAA" w:rsidR="000B7FD5" w:rsidRPr="0052129B" w:rsidRDefault="000B7FD5" w:rsidP="000B7FD5">
            <w:pPr>
              <w:rPr>
                <w:rFonts w:asciiTheme="majorEastAsia" w:eastAsiaTheme="majorEastAsia" w:hAnsiTheme="majorEastAsia"/>
              </w:rPr>
            </w:pPr>
          </w:p>
        </w:tc>
        <w:tc>
          <w:tcPr>
            <w:tcW w:w="1134" w:type="dxa"/>
          </w:tcPr>
          <w:p w14:paraId="0A0A470F" w14:textId="4D958F71" w:rsidR="000B7FD5" w:rsidRPr="0052129B" w:rsidRDefault="000B7FD5" w:rsidP="000B7FD5">
            <w:pPr>
              <w:rPr>
                <w:rFonts w:asciiTheme="majorEastAsia" w:eastAsiaTheme="majorEastAsia" w:hAnsiTheme="majorEastAsia"/>
              </w:rPr>
            </w:pPr>
          </w:p>
        </w:tc>
        <w:tc>
          <w:tcPr>
            <w:tcW w:w="709" w:type="dxa"/>
          </w:tcPr>
          <w:p w14:paraId="18B96244" w14:textId="7DACBA2A" w:rsidR="000B7FD5" w:rsidRPr="0052129B" w:rsidRDefault="000B7FD5" w:rsidP="000B7FD5">
            <w:pPr>
              <w:jc w:val="center"/>
              <w:rPr>
                <w:rFonts w:asciiTheme="majorEastAsia" w:eastAsiaTheme="majorEastAsia" w:hAnsiTheme="majorEastAsia"/>
              </w:rPr>
            </w:pPr>
          </w:p>
        </w:tc>
        <w:tc>
          <w:tcPr>
            <w:tcW w:w="1842" w:type="dxa"/>
          </w:tcPr>
          <w:p w14:paraId="666ECE79" w14:textId="77777777" w:rsidR="000B7FD5" w:rsidRPr="0052129B" w:rsidRDefault="000B7FD5" w:rsidP="000B7FD5">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43F3E37B"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時間　　分）</w:t>
            </w:r>
          </w:p>
          <w:p w14:paraId="2E17013A" w14:textId="77777777" w:rsidR="000B7FD5" w:rsidRPr="0052129B" w:rsidRDefault="000B7FD5" w:rsidP="000B7FD5">
            <w:pPr>
              <w:rPr>
                <w:rFonts w:asciiTheme="majorEastAsia" w:eastAsiaTheme="majorEastAsia" w:hAnsiTheme="majorEastAsia"/>
              </w:rPr>
            </w:pPr>
          </w:p>
        </w:tc>
        <w:tc>
          <w:tcPr>
            <w:tcW w:w="1843" w:type="dxa"/>
            <w:vAlign w:val="center"/>
          </w:tcPr>
          <w:p w14:paraId="5E45803E" w14:textId="77777777"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2B55A484" w14:textId="77777777"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0F951534" w14:textId="77777777" w:rsidR="000B7FD5" w:rsidRPr="0052129B" w:rsidRDefault="000B7FD5" w:rsidP="000B7FD5">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732EF1EE" w14:textId="655B16AC"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75C2985C"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有</w:t>
            </w:r>
          </w:p>
          <w:p w14:paraId="455BF0FD"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w:t>
            </w:r>
          </w:p>
          <w:p w14:paraId="7E6299FB" w14:textId="73390594"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0B7FD5" w:rsidRPr="0052129B" w14:paraId="437DBAAA" w14:textId="77777777" w:rsidTr="00BB225E">
        <w:trPr>
          <w:cantSplit/>
          <w:trHeight w:val="1134"/>
        </w:trPr>
        <w:tc>
          <w:tcPr>
            <w:tcW w:w="710" w:type="dxa"/>
            <w:textDirection w:val="tbRlV"/>
            <w:vAlign w:val="center"/>
          </w:tcPr>
          <w:p w14:paraId="2C87F929" w14:textId="1D793419" w:rsidR="000B7FD5" w:rsidRPr="0052129B" w:rsidRDefault="000B7FD5" w:rsidP="000B7FD5">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417" w:type="dxa"/>
          </w:tcPr>
          <w:p w14:paraId="776E5F93" w14:textId="77777777" w:rsidR="000B7FD5" w:rsidRPr="0052129B" w:rsidRDefault="000B7FD5" w:rsidP="000B7FD5">
            <w:pPr>
              <w:rPr>
                <w:rFonts w:asciiTheme="majorEastAsia" w:eastAsiaTheme="majorEastAsia" w:hAnsiTheme="majorEastAsia"/>
                <w:sz w:val="20"/>
                <w:szCs w:val="20"/>
              </w:rPr>
            </w:pPr>
          </w:p>
        </w:tc>
        <w:tc>
          <w:tcPr>
            <w:tcW w:w="1418" w:type="dxa"/>
          </w:tcPr>
          <w:p w14:paraId="605587C1"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w:t>
            </w:r>
          </w:p>
          <w:p w14:paraId="4C45F2F8" w14:textId="77777777" w:rsidR="000B7FD5" w:rsidRPr="0052129B" w:rsidRDefault="000B7FD5" w:rsidP="000B7FD5">
            <w:pPr>
              <w:rPr>
                <w:rFonts w:asciiTheme="majorEastAsia" w:eastAsiaTheme="majorEastAsia" w:hAnsiTheme="majorEastAsia"/>
              </w:rPr>
            </w:pPr>
          </w:p>
        </w:tc>
        <w:tc>
          <w:tcPr>
            <w:tcW w:w="850" w:type="dxa"/>
          </w:tcPr>
          <w:p w14:paraId="3286F79A"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7ED58ACF"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613B2C6C"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6240393"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EA9FE2A"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7A8849FA"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598AE8EA"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411644D4" w14:textId="16F1F573"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0E5B6178" w14:textId="6D861224"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62B6F403" w14:textId="6EAF92EE" w:rsidR="000B7FD5" w:rsidRPr="0052129B" w:rsidRDefault="000B7FD5" w:rsidP="000B7FD5">
            <w:pPr>
              <w:rPr>
                <w:rFonts w:asciiTheme="majorEastAsia" w:eastAsiaTheme="majorEastAsia" w:hAnsiTheme="majorEastAsia"/>
              </w:rPr>
            </w:pPr>
          </w:p>
        </w:tc>
        <w:tc>
          <w:tcPr>
            <w:tcW w:w="1134" w:type="dxa"/>
          </w:tcPr>
          <w:p w14:paraId="1FBBF281" w14:textId="1780CC6F" w:rsidR="000B7FD5" w:rsidRPr="0052129B" w:rsidRDefault="000B7FD5" w:rsidP="000B7FD5">
            <w:pPr>
              <w:rPr>
                <w:rFonts w:asciiTheme="majorEastAsia" w:eastAsiaTheme="majorEastAsia" w:hAnsiTheme="majorEastAsia"/>
              </w:rPr>
            </w:pPr>
          </w:p>
        </w:tc>
        <w:tc>
          <w:tcPr>
            <w:tcW w:w="709" w:type="dxa"/>
          </w:tcPr>
          <w:p w14:paraId="749D1D71" w14:textId="2AC87B45" w:rsidR="000B7FD5" w:rsidRPr="0052129B" w:rsidRDefault="000B7FD5" w:rsidP="000B7FD5">
            <w:pPr>
              <w:rPr>
                <w:rFonts w:asciiTheme="majorEastAsia" w:eastAsiaTheme="majorEastAsia" w:hAnsiTheme="majorEastAsia"/>
              </w:rPr>
            </w:pPr>
          </w:p>
        </w:tc>
        <w:tc>
          <w:tcPr>
            <w:tcW w:w="1842" w:type="dxa"/>
          </w:tcPr>
          <w:p w14:paraId="4A7F7482" w14:textId="7BE3ADE7" w:rsidR="000B7FD5" w:rsidRPr="0052129B" w:rsidRDefault="000B7FD5" w:rsidP="000B7FD5">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16A56DD4"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時間　　分）</w:t>
            </w:r>
          </w:p>
          <w:p w14:paraId="6373263F" w14:textId="77777777" w:rsidR="000B7FD5" w:rsidRPr="0052129B" w:rsidRDefault="000B7FD5" w:rsidP="000B7FD5">
            <w:pPr>
              <w:ind w:firstLineChars="100" w:firstLine="210"/>
              <w:rPr>
                <w:rFonts w:asciiTheme="majorEastAsia" w:eastAsiaTheme="majorEastAsia" w:hAnsiTheme="majorEastAsia"/>
              </w:rPr>
            </w:pPr>
          </w:p>
        </w:tc>
        <w:tc>
          <w:tcPr>
            <w:tcW w:w="1843" w:type="dxa"/>
            <w:vAlign w:val="center"/>
          </w:tcPr>
          <w:p w14:paraId="538F1C9F" w14:textId="4442E54D"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449E285" w14:textId="3ECF6884"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1183CB3B" w14:textId="48682973" w:rsidR="000B7FD5" w:rsidRPr="0052129B" w:rsidRDefault="000B7FD5" w:rsidP="000B7FD5">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081851C8" w14:textId="77777777" w:rsidR="000B7FD5" w:rsidRPr="0052129B" w:rsidRDefault="000B7FD5" w:rsidP="000B7FD5">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280613BD"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有</w:t>
            </w:r>
          </w:p>
          <w:p w14:paraId="0C300857"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w:t>
            </w:r>
          </w:p>
          <w:p w14:paraId="29BC9A71"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0B7FD5" w:rsidRPr="0052129B" w14:paraId="1ABC6618" w14:textId="77777777" w:rsidTr="00BB225E">
        <w:trPr>
          <w:cantSplit/>
          <w:trHeight w:val="1134"/>
        </w:trPr>
        <w:tc>
          <w:tcPr>
            <w:tcW w:w="710" w:type="dxa"/>
            <w:textDirection w:val="tbRlV"/>
            <w:vAlign w:val="center"/>
          </w:tcPr>
          <w:p w14:paraId="193F574A" w14:textId="15861AB3" w:rsidR="000B7FD5" w:rsidRPr="0052129B" w:rsidRDefault="000B7FD5" w:rsidP="000B7FD5">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417" w:type="dxa"/>
          </w:tcPr>
          <w:p w14:paraId="2E048222" w14:textId="77777777" w:rsidR="000B7FD5" w:rsidRPr="0052129B" w:rsidRDefault="000B7FD5" w:rsidP="000B7FD5">
            <w:pPr>
              <w:rPr>
                <w:rFonts w:asciiTheme="majorEastAsia" w:eastAsiaTheme="majorEastAsia" w:hAnsiTheme="majorEastAsia"/>
                <w:sz w:val="20"/>
                <w:szCs w:val="20"/>
              </w:rPr>
            </w:pPr>
          </w:p>
        </w:tc>
        <w:tc>
          <w:tcPr>
            <w:tcW w:w="1418" w:type="dxa"/>
          </w:tcPr>
          <w:p w14:paraId="0583CC88"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w:t>
            </w:r>
          </w:p>
          <w:p w14:paraId="7E011A6E" w14:textId="77777777" w:rsidR="000B7FD5" w:rsidRPr="0052129B" w:rsidRDefault="000B7FD5" w:rsidP="000B7FD5">
            <w:pPr>
              <w:rPr>
                <w:rFonts w:asciiTheme="majorEastAsia" w:eastAsiaTheme="majorEastAsia" w:hAnsiTheme="majorEastAsia"/>
              </w:rPr>
            </w:pPr>
          </w:p>
        </w:tc>
        <w:tc>
          <w:tcPr>
            <w:tcW w:w="850" w:type="dxa"/>
          </w:tcPr>
          <w:p w14:paraId="0B5FE420" w14:textId="2C4A256B"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338A5390"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78BF6455" w14:textId="5CB47F0C"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37AD0FE"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6179005F" w14:textId="69B06DBF"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306F318C"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7A102123" w14:textId="34CC96AF"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27BD94B6" w14:textId="11F97E6D"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57D439BE" w14:textId="2C56FC6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03B81BF2" w14:textId="197AAEC2" w:rsidR="000B7FD5" w:rsidRPr="0052129B" w:rsidRDefault="000B7FD5" w:rsidP="000B7FD5">
            <w:pPr>
              <w:rPr>
                <w:rFonts w:asciiTheme="majorEastAsia" w:eastAsiaTheme="majorEastAsia" w:hAnsiTheme="majorEastAsia"/>
              </w:rPr>
            </w:pPr>
          </w:p>
        </w:tc>
        <w:tc>
          <w:tcPr>
            <w:tcW w:w="1134" w:type="dxa"/>
          </w:tcPr>
          <w:p w14:paraId="4914D84C" w14:textId="38861233" w:rsidR="000B7FD5" w:rsidRPr="0052129B" w:rsidRDefault="000B7FD5" w:rsidP="000B7FD5">
            <w:pPr>
              <w:rPr>
                <w:rFonts w:asciiTheme="majorEastAsia" w:eastAsiaTheme="majorEastAsia" w:hAnsiTheme="majorEastAsia"/>
              </w:rPr>
            </w:pPr>
          </w:p>
        </w:tc>
        <w:tc>
          <w:tcPr>
            <w:tcW w:w="709" w:type="dxa"/>
          </w:tcPr>
          <w:p w14:paraId="3FBABD17" w14:textId="2E407ED3" w:rsidR="000B7FD5" w:rsidRPr="0052129B" w:rsidRDefault="000B7FD5" w:rsidP="000B7FD5">
            <w:pPr>
              <w:rPr>
                <w:rFonts w:asciiTheme="majorEastAsia" w:eastAsiaTheme="majorEastAsia" w:hAnsiTheme="majorEastAsia"/>
              </w:rPr>
            </w:pPr>
          </w:p>
        </w:tc>
        <w:tc>
          <w:tcPr>
            <w:tcW w:w="1842" w:type="dxa"/>
          </w:tcPr>
          <w:p w14:paraId="4291DAB1" w14:textId="17335D9E" w:rsidR="000B7FD5" w:rsidRPr="0052129B" w:rsidRDefault="000B7FD5" w:rsidP="000B7FD5">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707F8626"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時間　　分）</w:t>
            </w:r>
          </w:p>
          <w:p w14:paraId="79F50141" w14:textId="77777777" w:rsidR="000B7FD5" w:rsidRPr="0052129B" w:rsidRDefault="000B7FD5" w:rsidP="000B7FD5">
            <w:pPr>
              <w:ind w:firstLineChars="100" w:firstLine="210"/>
              <w:rPr>
                <w:rFonts w:asciiTheme="majorEastAsia" w:eastAsiaTheme="majorEastAsia" w:hAnsiTheme="majorEastAsia"/>
              </w:rPr>
            </w:pPr>
          </w:p>
        </w:tc>
        <w:tc>
          <w:tcPr>
            <w:tcW w:w="1843" w:type="dxa"/>
            <w:vAlign w:val="center"/>
          </w:tcPr>
          <w:p w14:paraId="674A5571" w14:textId="79B98A91"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29BCB0C9" w14:textId="4DE783C1"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46D6D59A" w14:textId="3A585417" w:rsidR="000B7FD5" w:rsidRPr="0052129B" w:rsidRDefault="000B7FD5" w:rsidP="000B7FD5">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473E1C04" w14:textId="3ACD52D5" w:rsidR="000B7FD5" w:rsidRPr="0052129B" w:rsidRDefault="000B7FD5" w:rsidP="000B7FD5">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71EF7FB4"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有</w:t>
            </w:r>
          </w:p>
          <w:p w14:paraId="0C0323CA"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w:t>
            </w:r>
          </w:p>
          <w:p w14:paraId="34C5939B" w14:textId="6F80B88C"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0B7FD5" w:rsidRPr="0052129B" w14:paraId="52535065" w14:textId="77777777" w:rsidTr="00BB225E">
        <w:trPr>
          <w:cantSplit/>
          <w:trHeight w:val="1134"/>
        </w:trPr>
        <w:tc>
          <w:tcPr>
            <w:tcW w:w="710" w:type="dxa"/>
            <w:textDirection w:val="tbRlV"/>
            <w:vAlign w:val="center"/>
          </w:tcPr>
          <w:p w14:paraId="3ECE3594" w14:textId="0F383E2F" w:rsidR="000B7FD5" w:rsidRPr="0052129B" w:rsidRDefault="000B7FD5" w:rsidP="000B7FD5">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417" w:type="dxa"/>
          </w:tcPr>
          <w:p w14:paraId="07EA4AB5" w14:textId="77777777" w:rsidR="000B7FD5" w:rsidRPr="0052129B" w:rsidRDefault="000B7FD5" w:rsidP="000B7FD5">
            <w:pPr>
              <w:rPr>
                <w:rFonts w:asciiTheme="majorEastAsia" w:eastAsiaTheme="majorEastAsia" w:hAnsiTheme="majorEastAsia"/>
                <w:sz w:val="20"/>
                <w:szCs w:val="20"/>
              </w:rPr>
            </w:pPr>
          </w:p>
        </w:tc>
        <w:tc>
          <w:tcPr>
            <w:tcW w:w="1418" w:type="dxa"/>
          </w:tcPr>
          <w:p w14:paraId="5FEBC497"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w:t>
            </w:r>
          </w:p>
          <w:p w14:paraId="4240B05C" w14:textId="77777777" w:rsidR="000B7FD5" w:rsidRPr="0052129B" w:rsidRDefault="000B7FD5" w:rsidP="000B7FD5">
            <w:pPr>
              <w:rPr>
                <w:rFonts w:asciiTheme="majorEastAsia" w:eastAsiaTheme="majorEastAsia" w:hAnsiTheme="majorEastAsia"/>
              </w:rPr>
            </w:pPr>
          </w:p>
        </w:tc>
        <w:tc>
          <w:tcPr>
            <w:tcW w:w="850" w:type="dxa"/>
          </w:tcPr>
          <w:p w14:paraId="46BA9283" w14:textId="72E1ABC5"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56879961"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7E93844D" w14:textId="2B13FEF9"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9295D0A"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7C478092" w14:textId="02E32686"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5F4986A5" w14:textId="77777777"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月</w:t>
            </w:r>
          </w:p>
          <w:p w14:paraId="5E1C51F4" w14:textId="22BF48FA"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F5F71EB" w14:textId="338B16A6"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7F80F3A6" w14:textId="52BCF794" w:rsidR="000B7FD5" w:rsidRPr="0052129B" w:rsidRDefault="000B7FD5" w:rsidP="000B7FD5">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11102ABB" w14:textId="5D4CE3CF" w:rsidR="000B7FD5" w:rsidRPr="0052129B" w:rsidRDefault="000B7FD5" w:rsidP="000B7FD5">
            <w:pPr>
              <w:rPr>
                <w:rFonts w:asciiTheme="majorEastAsia" w:eastAsiaTheme="majorEastAsia" w:hAnsiTheme="majorEastAsia"/>
              </w:rPr>
            </w:pPr>
          </w:p>
        </w:tc>
        <w:tc>
          <w:tcPr>
            <w:tcW w:w="1134" w:type="dxa"/>
          </w:tcPr>
          <w:p w14:paraId="3444127D" w14:textId="050C1A3B" w:rsidR="000B7FD5" w:rsidRPr="0052129B" w:rsidRDefault="000B7FD5" w:rsidP="000B7FD5">
            <w:pPr>
              <w:rPr>
                <w:rFonts w:asciiTheme="majorEastAsia" w:eastAsiaTheme="majorEastAsia" w:hAnsiTheme="majorEastAsia"/>
              </w:rPr>
            </w:pPr>
          </w:p>
        </w:tc>
        <w:tc>
          <w:tcPr>
            <w:tcW w:w="709" w:type="dxa"/>
          </w:tcPr>
          <w:p w14:paraId="328614FC" w14:textId="5D4F300D" w:rsidR="000B7FD5" w:rsidRPr="0052129B" w:rsidRDefault="000B7FD5" w:rsidP="000B7FD5">
            <w:pPr>
              <w:jc w:val="center"/>
              <w:rPr>
                <w:rFonts w:asciiTheme="majorEastAsia" w:eastAsiaTheme="majorEastAsia" w:hAnsiTheme="majorEastAsia"/>
              </w:rPr>
            </w:pPr>
          </w:p>
        </w:tc>
        <w:tc>
          <w:tcPr>
            <w:tcW w:w="1842" w:type="dxa"/>
          </w:tcPr>
          <w:p w14:paraId="68230B25" w14:textId="44EC640D" w:rsidR="000B7FD5" w:rsidRPr="0052129B" w:rsidRDefault="000B7FD5" w:rsidP="000B7FD5">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236F6BC6" w14:textId="77777777" w:rsidR="000B7FD5" w:rsidRPr="0052129B" w:rsidRDefault="000B7FD5" w:rsidP="000B7FD5">
            <w:pPr>
              <w:rPr>
                <w:rFonts w:asciiTheme="majorEastAsia" w:eastAsiaTheme="majorEastAsia" w:hAnsiTheme="majorEastAsia"/>
              </w:rPr>
            </w:pPr>
            <w:r w:rsidRPr="0052129B">
              <w:rPr>
                <w:rFonts w:asciiTheme="majorEastAsia" w:eastAsiaTheme="majorEastAsia" w:hAnsiTheme="majorEastAsia" w:hint="eastAsia"/>
              </w:rPr>
              <w:t>（　時間　　分）</w:t>
            </w:r>
          </w:p>
          <w:p w14:paraId="5CDFDDA3" w14:textId="77777777" w:rsidR="000B7FD5" w:rsidRPr="0052129B" w:rsidRDefault="000B7FD5" w:rsidP="000B7FD5">
            <w:pPr>
              <w:ind w:firstLineChars="100" w:firstLine="210"/>
              <w:rPr>
                <w:rFonts w:asciiTheme="majorEastAsia" w:eastAsiaTheme="majorEastAsia" w:hAnsiTheme="majorEastAsia"/>
              </w:rPr>
            </w:pPr>
          </w:p>
        </w:tc>
        <w:tc>
          <w:tcPr>
            <w:tcW w:w="1843" w:type="dxa"/>
            <w:vAlign w:val="center"/>
          </w:tcPr>
          <w:p w14:paraId="048662E6" w14:textId="5B7521AB"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28CCE79" w14:textId="2D5B1073" w:rsidR="000B7FD5" w:rsidRPr="0052129B" w:rsidRDefault="000B7FD5" w:rsidP="000B7FD5">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5ED9C548" w14:textId="0011F3AF" w:rsidR="000B7FD5" w:rsidRPr="0052129B" w:rsidRDefault="000B7FD5" w:rsidP="000B7FD5">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1346AB1B" w14:textId="63724660" w:rsidR="000B7FD5" w:rsidRPr="0052129B" w:rsidRDefault="000B7FD5" w:rsidP="000B7FD5">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3202CE4E"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有</w:t>
            </w:r>
          </w:p>
          <w:p w14:paraId="30B162B9" w14:textId="77777777"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w:t>
            </w:r>
          </w:p>
          <w:p w14:paraId="191EEC13" w14:textId="20252BA0" w:rsidR="000B7FD5" w:rsidRPr="0052129B" w:rsidRDefault="000B7FD5" w:rsidP="000B7FD5">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6B6F09FF" w14:textId="77777777" w:rsidR="00CE5C87" w:rsidRPr="0052129B" w:rsidRDefault="00CE5C87" w:rsidP="00CE5C87">
      <w:pPr>
        <w:rPr>
          <w:rFonts w:asciiTheme="majorEastAsia" w:eastAsiaTheme="majorEastAsia" w:hAnsiTheme="majorEastAsia"/>
        </w:rPr>
      </w:pPr>
    </w:p>
    <w:p w14:paraId="41E6C0AF" w14:textId="77777777" w:rsidR="00FE6404" w:rsidRPr="0052129B" w:rsidRDefault="00FE6404" w:rsidP="00CE5C87">
      <w:pPr>
        <w:rPr>
          <w:rFonts w:asciiTheme="majorEastAsia" w:eastAsiaTheme="majorEastAsia" w:hAnsiTheme="majorEastAsia"/>
        </w:rPr>
        <w:sectPr w:rsidR="00FE6404" w:rsidRPr="0052129B" w:rsidSect="00C22098">
          <w:pgSz w:w="16838" w:h="11906" w:orient="landscape" w:code="9"/>
          <w:pgMar w:top="720" w:right="720" w:bottom="720" w:left="720" w:header="567" w:footer="57" w:gutter="0"/>
          <w:cols w:space="425"/>
          <w:docGrid w:type="linesAndChars" w:linePitch="360"/>
        </w:sectPr>
      </w:pPr>
    </w:p>
    <w:p w14:paraId="55E79EA6" w14:textId="490A5E6E" w:rsidR="00C810C2" w:rsidRPr="0052129B" w:rsidRDefault="00FD1EDA" w:rsidP="00C810C2">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様式第１号別添別紙２</w:t>
      </w:r>
    </w:p>
    <w:tbl>
      <w:tblPr>
        <w:tblStyle w:val="3"/>
        <w:tblpPr w:leftFromText="142" w:rightFromText="142" w:vertAnchor="text" w:horzAnchor="margin" w:tblpY="617"/>
        <w:tblW w:w="9180" w:type="dxa"/>
        <w:tblLook w:val="04A0" w:firstRow="1" w:lastRow="0" w:firstColumn="1" w:lastColumn="0" w:noHBand="0" w:noVBand="1"/>
      </w:tblPr>
      <w:tblGrid>
        <w:gridCol w:w="492"/>
        <w:gridCol w:w="1317"/>
        <w:gridCol w:w="1418"/>
        <w:gridCol w:w="1417"/>
        <w:gridCol w:w="2268"/>
        <w:gridCol w:w="2268"/>
      </w:tblGrid>
      <w:tr w:rsidR="0024480F" w:rsidRPr="0052129B" w14:paraId="106E445F" w14:textId="77777777" w:rsidTr="0024480F">
        <w:tc>
          <w:tcPr>
            <w:tcW w:w="492" w:type="dxa"/>
            <w:vAlign w:val="center"/>
          </w:tcPr>
          <w:p w14:paraId="03D21C18"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番号</w:t>
            </w:r>
          </w:p>
        </w:tc>
        <w:tc>
          <w:tcPr>
            <w:tcW w:w="1317" w:type="dxa"/>
            <w:vAlign w:val="center"/>
          </w:tcPr>
          <w:p w14:paraId="2E8C69E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労働者氏名</w:t>
            </w:r>
          </w:p>
        </w:tc>
        <w:tc>
          <w:tcPr>
            <w:tcW w:w="1418" w:type="dxa"/>
            <w:vAlign w:val="center"/>
          </w:tcPr>
          <w:p w14:paraId="5BC6E089"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生年月日</w:t>
            </w:r>
          </w:p>
        </w:tc>
        <w:tc>
          <w:tcPr>
            <w:tcW w:w="1417" w:type="dxa"/>
            <w:vAlign w:val="center"/>
          </w:tcPr>
          <w:p w14:paraId="77A0D503"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採用年月日</w:t>
            </w:r>
          </w:p>
        </w:tc>
        <w:tc>
          <w:tcPr>
            <w:tcW w:w="2268" w:type="dxa"/>
            <w:vAlign w:val="center"/>
          </w:tcPr>
          <w:p w14:paraId="7018CDD9"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時間給又は</w:t>
            </w:r>
          </w:p>
          <w:p w14:paraId="029DDE1E"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時間換算額</w:t>
            </w:r>
          </w:p>
        </w:tc>
        <w:tc>
          <w:tcPr>
            <w:tcW w:w="2268" w:type="dxa"/>
          </w:tcPr>
          <w:p w14:paraId="7D5EE81B"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引き上げ</w:t>
            </w:r>
          </w:p>
          <w:p w14:paraId="3CFB5164"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（予定）額</w:t>
            </w:r>
          </w:p>
        </w:tc>
      </w:tr>
      <w:tr w:rsidR="0024480F" w:rsidRPr="0052129B" w14:paraId="6D1DEB46" w14:textId="77777777" w:rsidTr="0024480F">
        <w:trPr>
          <w:trHeight w:val="397"/>
        </w:trPr>
        <w:tc>
          <w:tcPr>
            <w:tcW w:w="492" w:type="dxa"/>
            <w:vAlign w:val="center"/>
          </w:tcPr>
          <w:p w14:paraId="71419839"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例</w:t>
            </w:r>
          </w:p>
        </w:tc>
        <w:tc>
          <w:tcPr>
            <w:tcW w:w="1317" w:type="dxa"/>
            <w:vAlign w:val="center"/>
          </w:tcPr>
          <w:p w14:paraId="7C79A6E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労働　太郎</w:t>
            </w:r>
          </w:p>
        </w:tc>
        <w:tc>
          <w:tcPr>
            <w:tcW w:w="1418" w:type="dxa"/>
            <w:vAlign w:val="center"/>
          </w:tcPr>
          <w:p w14:paraId="620426C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S59・３・31</w:t>
            </w:r>
          </w:p>
        </w:tc>
        <w:tc>
          <w:tcPr>
            <w:tcW w:w="1417" w:type="dxa"/>
            <w:vAlign w:val="center"/>
          </w:tcPr>
          <w:p w14:paraId="544FC7A7"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H22・４・１</w:t>
            </w:r>
          </w:p>
        </w:tc>
        <w:tc>
          <w:tcPr>
            <w:tcW w:w="2268" w:type="dxa"/>
          </w:tcPr>
          <w:p w14:paraId="13AB3015"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時給2,000円</w:t>
            </w:r>
          </w:p>
        </w:tc>
        <w:tc>
          <w:tcPr>
            <w:tcW w:w="2268" w:type="dxa"/>
          </w:tcPr>
          <w:p w14:paraId="29604403"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時給3,000円</w:t>
            </w:r>
          </w:p>
        </w:tc>
      </w:tr>
      <w:tr w:rsidR="0024480F" w:rsidRPr="0052129B" w14:paraId="6ED4BB7D" w14:textId="77777777" w:rsidTr="0024480F">
        <w:trPr>
          <w:trHeight w:val="397"/>
        </w:trPr>
        <w:tc>
          <w:tcPr>
            <w:tcW w:w="492" w:type="dxa"/>
            <w:vAlign w:val="center"/>
          </w:tcPr>
          <w:p w14:paraId="2FD7C18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317" w:type="dxa"/>
            <w:vAlign w:val="center"/>
          </w:tcPr>
          <w:p w14:paraId="0327736B" w14:textId="77777777" w:rsidR="0024480F" w:rsidRPr="0052129B" w:rsidRDefault="0024480F" w:rsidP="0024480F">
            <w:pPr>
              <w:rPr>
                <w:rFonts w:asciiTheme="majorEastAsia" w:eastAsiaTheme="majorEastAsia" w:hAnsiTheme="majorEastAsia"/>
              </w:rPr>
            </w:pPr>
          </w:p>
        </w:tc>
        <w:tc>
          <w:tcPr>
            <w:tcW w:w="1418" w:type="dxa"/>
            <w:vAlign w:val="center"/>
          </w:tcPr>
          <w:p w14:paraId="1B838586" w14:textId="77777777" w:rsidR="0024480F" w:rsidRPr="0052129B" w:rsidRDefault="0024480F" w:rsidP="0024480F">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　</w:t>
            </w:r>
          </w:p>
        </w:tc>
        <w:tc>
          <w:tcPr>
            <w:tcW w:w="1417" w:type="dxa"/>
            <w:vAlign w:val="center"/>
          </w:tcPr>
          <w:p w14:paraId="1FA61B42" w14:textId="77777777" w:rsidR="0024480F" w:rsidRPr="0052129B" w:rsidRDefault="0024480F" w:rsidP="0024480F">
            <w:pPr>
              <w:rPr>
                <w:rFonts w:asciiTheme="majorEastAsia" w:eastAsiaTheme="majorEastAsia" w:hAnsiTheme="majorEastAsia"/>
              </w:rPr>
            </w:pPr>
          </w:p>
        </w:tc>
        <w:tc>
          <w:tcPr>
            <w:tcW w:w="2268" w:type="dxa"/>
          </w:tcPr>
          <w:p w14:paraId="42707896" w14:textId="77777777" w:rsidR="0024480F" w:rsidRPr="0052129B" w:rsidRDefault="0024480F" w:rsidP="0024480F">
            <w:pPr>
              <w:rPr>
                <w:rFonts w:asciiTheme="majorEastAsia" w:eastAsiaTheme="majorEastAsia" w:hAnsiTheme="majorEastAsia"/>
              </w:rPr>
            </w:pPr>
          </w:p>
        </w:tc>
        <w:tc>
          <w:tcPr>
            <w:tcW w:w="2268" w:type="dxa"/>
          </w:tcPr>
          <w:p w14:paraId="6FCEE283" w14:textId="77777777" w:rsidR="0024480F" w:rsidRPr="0052129B" w:rsidRDefault="0024480F" w:rsidP="0024480F">
            <w:pPr>
              <w:rPr>
                <w:rFonts w:asciiTheme="majorEastAsia" w:eastAsiaTheme="majorEastAsia" w:hAnsiTheme="majorEastAsia"/>
              </w:rPr>
            </w:pPr>
          </w:p>
        </w:tc>
      </w:tr>
      <w:tr w:rsidR="0024480F" w:rsidRPr="0052129B" w14:paraId="1DB740AB" w14:textId="77777777" w:rsidTr="0024480F">
        <w:trPr>
          <w:trHeight w:val="397"/>
        </w:trPr>
        <w:tc>
          <w:tcPr>
            <w:tcW w:w="492" w:type="dxa"/>
            <w:vAlign w:val="center"/>
          </w:tcPr>
          <w:p w14:paraId="7229AD0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317" w:type="dxa"/>
            <w:vAlign w:val="center"/>
          </w:tcPr>
          <w:p w14:paraId="43DF16A5" w14:textId="77777777" w:rsidR="0024480F" w:rsidRPr="0052129B" w:rsidRDefault="0024480F" w:rsidP="0024480F">
            <w:pPr>
              <w:rPr>
                <w:rFonts w:asciiTheme="majorEastAsia" w:eastAsiaTheme="majorEastAsia" w:hAnsiTheme="majorEastAsia"/>
              </w:rPr>
            </w:pPr>
          </w:p>
        </w:tc>
        <w:tc>
          <w:tcPr>
            <w:tcW w:w="1418" w:type="dxa"/>
            <w:vAlign w:val="center"/>
          </w:tcPr>
          <w:p w14:paraId="60748797" w14:textId="77777777" w:rsidR="0024480F" w:rsidRPr="0052129B" w:rsidRDefault="0024480F" w:rsidP="0024480F">
            <w:pPr>
              <w:rPr>
                <w:rFonts w:asciiTheme="majorEastAsia" w:eastAsiaTheme="majorEastAsia" w:hAnsiTheme="majorEastAsia"/>
              </w:rPr>
            </w:pPr>
          </w:p>
        </w:tc>
        <w:tc>
          <w:tcPr>
            <w:tcW w:w="1417" w:type="dxa"/>
            <w:vAlign w:val="center"/>
          </w:tcPr>
          <w:p w14:paraId="718288EA" w14:textId="77777777" w:rsidR="0024480F" w:rsidRPr="0052129B" w:rsidRDefault="0024480F" w:rsidP="0024480F">
            <w:pPr>
              <w:rPr>
                <w:rFonts w:asciiTheme="majorEastAsia" w:eastAsiaTheme="majorEastAsia" w:hAnsiTheme="majorEastAsia"/>
              </w:rPr>
            </w:pPr>
          </w:p>
        </w:tc>
        <w:tc>
          <w:tcPr>
            <w:tcW w:w="2268" w:type="dxa"/>
          </w:tcPr>
          <w:p w14:paraId="37CB69C7" w14:textId="77777777" w:rsidR="0024480F" w:rsidRPr="0052129B" w:rsidRDefault="0024480F" w:rsidP="0024480F">
            <w:pPr>
              <w:rPr>
                <w:rFonts w:asciiTheme="majorEastAsia" w:eastAsiaTheme="majorEastAsia" w:hAnsiTheme="majorEastAsia"/>
              </w:rPr>
            </w:pPr>
          </w:p>
        </w:tc>
        <w:tc>
          <w:tcPr>
            <w:tcW w:w="2268" w:type="dxa"/>
          </w:tcPr>
          <w:p w14:paraId="11A5B902" w14:textId="77777777" w:rsidR="0024480F" w:rsidRPr="0052129B" w:rsidRDefault="0024480F" w:rsidP="0024480F">
            <w:pPr>
              <w:rPr>
                <w:rFonts w:asciiTheme="majorEastAsia" w:eastAsiaTheme="majorEastAsia" w:hAnsiTheme="majorEastAsia"/>
              </w:rPr>
            </w:pPr>
          </w:p>
        </w:tc>
      </w:tr>
      <w:tr w:rsidR="0024480F" w:rsidRPr="0052129B" w14:paraId="1DC0EFE9" w14:textId="77777777" w:rsidTr="0024480F">
        <w:trPr>
          <w:trHeight w:val="397"/>
        </w:trPr>
        <w:tc>
          <w:tcPr>
            <w:tcW w:w="492" w:type="dxa"/>
            <w:vAlign w:val="center"/>
          </w:tcPr>
          <w:p w14:paraId="1A38A9C7"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317" w:type="dxa"/>
            <w:vAlign w:val="center"/>
          </w:tcPr>
          <w:p w14:paraId="0AD5FFFA" w14:textId="77777777" w:rsidR="0024480F" w:rsidRPr="0052129B" w:rsidRDefault="0024480F" w:rsidP="0024480F">
            <w:pPr>
              <w:rPr>
                <w:rFonts w:asciiTheme="majorEastAsia" w:eastAsiaTheme="majorEastAsia" w:hAnsiTheme="majorEastAsia"/>
              </w:rPr>
            </w:pPr>
          </w:p>
        </w:tc>
        <w:tc>
          <w:tcPr>
            <w:tcW w:w="1418" w:type="dxa"/>
            <w:vAlign w:val="center"/>
          </w:tcPr>
          <w:p w14:paraId="4EC9D4A3" w14:textId="77777777" w:rsidR="0024480F" w:rsidRPr="0052129B" w:rsidRDefault="0024480F" w:rsidP="0024480F">
            <w:pPr>
              <w:rPr>
                <w:rFonts w:asciiTheme="majorEastAsia" w:eastAsiaTheme="majorEastAsia" w:hAnsiTheme="majorEastAsia"/>
              </w:rPr>
            </w:pPr>
          </w:p>
        </w:tc>
        <w:tc>
          <w:tcPr>
            <w:tcW w:w="1417" w:type="dxa"/>
            <w:vAlign w:val="center"/>
          </w:tcPr>
          <w:p w14:paraId="2FEF619C" w14:textId="77777777" w:rsidR="0024480F" w:rsidRPr="0052129B" w:rsidRDefault="0024480F" w:rsidP="0024480F">
            <w:pPr>
              <w:rPr>
                <w:rFonts w:asciiTheme="majorEastAsia" w:eastAsiaTheme="majorEastAsia" w:hAnsiTheme="majorEastAsia"/>
              </w:rPr>
            </w:pPr>
          </w:p>
        </w:tc>
        <w:tc>
          <w:tcPr>
            <w:tcW w:w="2268" w:type="dxa"/>
          </w:tcPr>
          <w:p w14:paraId="0D8062D6" w14:textId="77777777" w:rsidR="0024480F" w:rsidRPr="0052129B" w:rsidRDefault="0024480F" w:rsidP="0024480F">
            <w:pPr>
              <w:rPr>
                <w:rFonts w:asciiTheme="majorEastAsia" w:eastAsiaTheme="majorEastAsia" w:hAnsiTheme="majorEastAsia"/>
              </w:rPr>
            </w:pPr>
          </w:p>
        </w:tc>
        <w:tc>
          <w:tcPr>
            <w:tcW w:w="2268" w:type="dxa"/>
          </w:tcPr>
          <w:p w14:paraId="115C51F5" w14:textId="77777777" w:rsidR="0024480F" w:rsidRPr="0052129B" w:rsidRDefault="0024480F" w:rsidP="0024480F">
            <w:pPr>
              <w:rPr>
                <w:rFonts w:asciiTheme="majorEastAsia" w:eastAsiaTheme="majorEastAsia" w:hAnsiTheme="majorEastAsia"/>
              </w:rPr>
            </w:pPr>
          </w:p>
        </w:tc>
      </w:tr>
      <w:tr w:rsidR="0024480F" w:rsidRPr="0052129B" w14:paraId="53B7046D" w14:textId="77777777" w:rsidTr="0024480F">
        <w:trPr>
          <w:trHeight w:val="397"/>
        </w:trPr>
        <w:tc>
          <w:tcPr>
            <w:tcW w:w="492" w:type="dxa"/>
            <w:vAlign w:val="center"/>
          </w:tcPr>
          <w:p w14:paraId="0DC07133"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317" w:type="dxa"/>
            <w:vAlign w:val="center"/>
          </w:tcPr>
          <w:p w14:paraId="2AC363CE" w14:textId="77777777" w:rsidR="0024480F" w:rsidRPr="0052129B" w:rsidRDefault="0024480F" w:rsidP="0024480F">
            <w:pPr>
              <w:rPr>
                <w:rFonts w:asciiTheme="majorEastAsia" w:eastAsiaTheme="majorEastAsia" w:hAnsiTheme="majorEastAsia"/>
              </w:rPr>
            </w:pPr>
          </w:p>
        </w:tc>
        <w:tc>
          <w:tcPr>
            <w:tcW w:w="1418" w:type="dxa"/>
            <w:vAlign w:val="center"/>
          </w:tcPr>
          <w:p w14:paraId="24D8AB1B" w14:textId="77777777" w:rsidR="0024480F" w:rsidRPr="0052129B" w:rsidRDefault="0024480F" w:rsidP="0024480F">
            <w:pPr>
              <w:rPr>
                <w:rFonts w:asciiTheme="majorEastAsia" w:eastAsiaTheme="majorEastAsia" w:hAnsiTheme="majorEastAsia"/>
              </w:rPr>
            </w:pPr>
          </w:p>
        </w:tc>
        <w:tc>
          <w:tcPr>
            <w:tcW w:w="1417" w:type="dxa"/>
            <w:vAlign w:val="center"/>
          </w:tcPr>
          <w:p w14:paraId="2728F969" w14:textId="77777777" w:rsidR="0024480F" w:rsidRPr="0052129B" w:rsidRDefault="0024480F" w:rsidP="0024480F">
            <w:pPr>
              <w:rPr>
                <w:rFonts w:asciiTheme="majorEastAsia" w:eastAsiaTheme="majorEastAsia" w:hAnsiTheme="majorEastAsia"/>
              </w:rPr>
            </w:pPr>
          </w:p>
        </w:tc>
        <w:tc>
          <w:tcPr>
            <w:tcW w:w="2268" w:type="dxa"/>
          </w:tcPr>
          <w:p w14:paraId="69F4F960" w14:textId="77777777" w:rsidR="0024480F" w:rsidRPr="0052129B" w:rsidRDefault="0024480F" w:rsidP="0024480F">
            <w:pPr>
              <w:rPr>
                <w:rFonts w:asciiTheme="majorEastAsia" w:eastAsiaTheme="majorEastAsia" w:hAnsiTheme="majorEastAsia"/>
              </w:rPr>
            </w:pPr>
          </w:p>
        </w:tc>
        <w:tc>
          <w:tcPr>
            <w:tcW w:w="2268" w:type="dxa"/>
          </w:tcPr>
          <w:p w14:paraId="760FB59B" w14:textId="77777777" w:rsidR="0024480F" w:rsidRPr="0052129B" w:rsidRDefault="0024480F" w:rsidP="0024480F">
            <w:pPr>
              <w:rPr>
                <w:rFonts w:asciiTheme="majorEastAsia" w:eastAsiaTheme="majorEastAsia" w:hAnsiTheme="majorEastAsia"/>
              </w:rPr>
            </w:pPr>
          </w:p>
        </w:tc>
      </w:tr>
      <w:tr w:rsidR="0024480F" w:rsidRPr="0052129B" w14:paraId="46831E4F" w14:textId="77777777" w:rsidTr="0024480F">
        <w:trPr>
          <w:trHeight w:val="397"/>
        </w:trPr>
        <w:tc>
          <w:tcPr>
            <w:tcW w:w="492" w:type="dxa"/>
            <w:vAlign w:val="center"/>
          </w:tcPr>
          <w:p w14:paraId="2F31B306"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317" w:type="dxa"/>
            <w:vAlign w:val="center"/>
          </w:tcPr>
          <w:p w14:paraId="20ADB676" w14:textId="77777777" w:rsidR="0024480F" w:rsidRPr="0052129B" w:rsidRDefault="0024480F" w:rsidP="0024480F">
            <w:pPr>
              <w:rPr>
                <w:rFonts w:asciiTheme="majorEastAsia" w:eastAsiaTheme="majorEastAsia" w:hAnsiTheme="majorEastAsia"/>
              </w:rPr>
            </w:pPr>
          </w:p>
        </w:tc>
        <w:tc>
          <w:tcPr>
            <w:tcW w:w="1418" w:type="dxa"/>
            <w:vAlign w:val="center"/>
          </w:tcPr>
          <w:p w14:paraId="433D9912" w14:textId="77777777" w:rsidR="0024480F" w:rsidRPr="0052129B" w:rsidRDefault="0024480F" w:rsidP="0024480F">
            <w:pPr>
              <w:rPr>
                <w:rFonts w:asciiTheme="majorEastAsia" w:eastAsiaTheme="majorEastAsia" w:hAnsiTheme="majorEastAsia"/>
              </w:rPr>
            </w:pPr>
          </w:p>
        </w:tc>
        <w:tc>
          <w:tcPr>
            <w:tcW w:w="1417" w:type="dxa"/>
            <w:vAlign w:val="center"/>
          </w:tcPr>
          <w:p w14:paraId="2D2616F7" w14:textId="77777777" w:rsidR="0024480F" w:rsidRPr="0052129B" w:rsidRDefault="0024480F" w:rsidP="0024480F">
            <w:pPr>
              <w:rPr>
                <w:rFonts w:asciiTheme="majorEastAsia" w:eastAsiaTheme="majorEastAsia" w:hAnsiTheme="majorEastAsia"/>
              </w:rPr>
            </w:pPr>
          </w:p>
        </w:tc>
        <w:tc>
          <w:tcPr>
            <w:tcW w:w="2268" w:type="dxa"/>
          </w:tcPr>
          <w:p w14:paraId="294BC9E3" w14:textId="77777777" w:rsidR="0024480F" w:rsidRPr="0052129B" w:rsidRDefault="0024480F" w:rsidP="0024480F">
            <w:pPr>
              <w:rPr>
                <w:rFonts w:asciiTheme="majorEastAsia" w:eastAsiaTheme="majorEastAsia" w:hAnsiTheme="majorEastAsia"/>
              </w:rPr>
            </w:pPr>
          </w:p>
        </w:tc>
        <w:tc>
          <w:tcPr>
            <w:tcW w:w="2268" w:type="dxa"/>
          </w:tcPr>
          <w:p w14:paraId="5B8CE03B" w14:textId="77777777" w:rsidR="0024480F" w:rsidRPr="0052129B" w:rsidRDefault="0024480F" w:rsidP="0024480F">
            <w:pPr>
              <w:rPr>
                <w:rFonts w:asciiTheme="majorEastAsia" w:eastAsiaTheme="majorEastAsia" w:hAnsiTheme="majorEastAsia"/>
              </w:rPr>
            </w:pPr>
          </w:p>
        </w:tc>
      </w:tr>
      <w:tr w:rsidR="0024480F" w:rsidRPr="0052129B" w14:paraId="72ACBAC4" w14:textId="77777777" w:rsidTr="0024480F">
        <w:trPr>
          <w:trHeight w:val="397"/>
        </w:trPr>
        <w:tc>
          <w:tcPr>
            <w:tcW w:w="492" w:type="dxa"/>
            <w:vAlign w:val="center"/>
          </w:tcPr>
          <w:p w14:paraId="2F2EA59A"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６</w:t>
            </w:r>
          </w:p>
        </w:tc>
        <w:tc>
          <w:tcPr>
            <w:tcW w:w="1317" w:type="dxa"/>
            <w:vAlign w:val="center"/>
          </w:tcPr>
          <w:p w14:paraId="2B93C3D0" w14:textId="77777777" w:rsidR="0024480F" w:rsidRPr="0052129B" w:rsidRDefault="0024480F" w:rsidP="0024480F">
            <w:pPr>
              <w:rPr>
                <w:rFonts w:asciiTheme="majorEastAsia" w:eastAsiaTheme="majorEastAsia" w:hAnsiTheme="majorEastAsia"/>
              </w:rPr>
            </w:pPr>
          </w:p>
        </w:tc>
        <w:tc>
          <w:tcPr>
            <w:tcW w:w="1418" w:type="dxa"/>
            <w:vAlign w:val="center"/>
          </w:tcPr>
          <w:p w14:paraId="5ECBC53F" w14:textId="77777777" w:rsidR="0024480F" w:rsidRPr="0052129B" w:rsidRDefault="0024480F" w:rsidP="0024480F">
            <w:pPr>
              <w:rPr>
                <w:rFonts w:asciiTheme="majorEastAsia" w:eastAsiaTheme="majorEastAsia" w:hAnsiTheme="majorEastAsia"/>
              </w:rPr>
            </w:pPr>
          </w:p>
        </w:tc>
        <w:tc>
          <w:tcPr>
            <w:tcW w:w="1417" w:type="dxa"/>
            <w:vAlign w:val="center"/>
          </w:tcPr>
          <w:p w14:paraId="4A5AF50D" w14:textId="77777777" w:rsidR="0024480F" w:rsidRPr="0052129B" w:rsidRDefault="0024480F" w:rsidP="0024480F">
            <w:pPr>
              <w:rPr>
                <w:rFonts w:asciiTheme="majorEastAsia" w:eastAsiaTheme="majorEastAsia" w:hAnsiTheme="majorEastAsia"/>
              </w:rPr>
            </w:pPr>
          </w:p>
        </w:tc>
        <w:tc>
          <w:tcPr>
            <w:tcW w:w="2268" w:type="dxa"/>
          </w:tcPr>
          <w:p w14:paraId="1E77D488" w14:textId="77777777" w:rsidR="0024480F" w:rsidRPr="0052129B" w:rsidRDefault="0024480F" w:rsidP="0024480F">
            <w:pPr>
              <w:rPr>
                <w:rFonts w:asciiTheme="majorEastAsia" w:eastAsiaTheme="majorEastAsia" w:hAnsiTheme="majorEastAsia"/>
              </w:rPr>
            </w:pPr>
          </w:p>
        </w:tc>
        <w:tc>
          <w:tcPr>
            <w:tcW w:w="2268" w:type="dxa"/>
          </w:tcPr>
          <w:p w14:paraId="762132F4" w14:textId="77777777" w:rsidR="0024480F" w:rsidRPr="0052129B" w:rsidRDefault="0024480F" w:rsidP="0024480F">
            <w:pPr>
              <w:rPr>
                <w:rFonts w:asciiTheme="majorEastAsia" w:eastAsiaTheme="majorEastAsia" w:hAnsiTheme="majorEastAsia"/>
              </w:rPr>
            </w:pPr>
          </w:p>
        </w:tc>
      </w:tr>
      <w:tr w:rsidR="0024480F" w:rsidRPr="0052129B" w14:paraId="758AA94E" w14:textId="77777777" w:rsidTr="0024480F">
        <w:trPr>
          <w:trHeight w:val="397"/>
        </w:trPr>
        <w:tc>
          <w:tcPr>
            <w:tcW w:w="492" w:type="dxa"/>
            <w:vAlign w:val="center"/>
          </w:tcPr>
          <w:p w14:paraId="6785E26B"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７</w:t>
            </w:r>
          </w:p>
        </w:tc>
        <w:tc>
          <w:tcPr>
            <w:tcW w:w="1317" w:type="dxa"/>
            <w:vAlign w:val="center"/>
          </w:tcPr>
          <w:p w14:paraId="164C0E65" w14:textId="77777777" w:rsidR="0024480F" w:rsidRPr="0052129B" w:rsidRDefault="0024480F" w:rsidP="0024480F">
            <w:pPr>
              <w:rPr>
                <w:rFonts w:asciiTheme="majorEastAsia" w:eastAsiaTheme="majorEastAsia" w:hAnsiTheme="majorEastAsia"/>
              </w:rPr>
            </w:pPr>
          </w:p>
        </w:tc>
        <w:tc>
          <w:tcPr>
            <w:tcW w:w="1418" w:type="dxa"/>
            <w:vAlign w:val="center"/>
          </w:tcPr>
          <w:p w14:paraId="7ED10544" w14:textId="77777777" w:rsidR="0024480F" w:rsidRPr="0052129B" w:rsidRDefault="0024480F" w:rsidP="0024480F">
            <w:pPr>
              <w:rPr>
                <w:rFonts w:asciiTheme="majorEastAsia" w:eastAsiaTheme="majorEastAsia" w:hAnsiTheme="majorEastAsia"/>
              </w:rPr>
            </w:pPr>
          </w:p>
        </w:tc>
        <w:tc>
          <w:tcPr>
            <w:tcW w:w="1417" w:type="dxa"/>
            <w:vAlign w:val="center"/>
          </w:tcPr>
          <w:p w14:paraId="33C3F3F8" w14:textId="77777777" w:rsidR="0024480F" w:rsidRPr="0052129B" w:rsidRDefault="0024480F" w:rsidP="0024480F">
            <w:pPr>
              <w:rPr>
                <w:rFonts w:asciiTheme="majorEastAsia" w:eastAsiaTheme="majorEastAsia" w:hAnsiTheme="majorEastAsia"/>
              </w:rPr>
            </w:pPr>
          </w:p>
        </w:tc>
        <w:tc>
          <w:tcPr>
            <w:tcW w:w="2268" w:type="dxa"/>
          </w:tcPr>
          <w:p w14:paraId="7F734B14" w14:textId="77777777" w:rsidR="0024480F" w:rsidRPr="0052129B" w:rsidRDefault="0024480F" w:rsidP="0024480F">
            <w:pPr>
              <w:rPr>
                <w:rFonts w:asciiTheme="majorEastAsia" w:eastAsiaTheme="majorEastAsia" w:hAnsiTheme="majorEastAsia"/>
              </w:rPr>
            </w:pPr>
          </w:p>
        </w:tc>
        <w:tc>
          <w:tcPr>
            <w:tcW w:w="2268" w:type="dxa"/>
          </w:tcPr>
          <w:p w14:paraId="0514443E" w14:textId="77777777" w:rsidR="0024480F" w:rsidRPr="0052129B" w:rsidRDefault="0024480F" w:rsidP="0024480F">
            <w:pPr>
              <w:rPr>
                <w:rFonts w:asciiTheme="majorEastAsia" w:eastAsiaTheme="majorEastAsia" w:hAnsiTheme="majorEastAsia"/>
              </w:rPr>
            </w:pPr>
          </w:p>
        </w:tc>
      </w:tr>
      <w:tr w:rsidR="0024480F" w:rsidRPr="0052129B" w14:paraId="58F0F223" w14:textId="77777777" w:rsidTr="0024480F">
        <w:trPr>
          <w:trHeight w:val="397"/>
        </w:trPr>
        <w:tc>
          <w:tcPr>
            <w:tcW w:w="492" w:type="dxa"/>
            <w:vAlign w:val="center"/>
          </w:tcPr>
          <w:p w14:paraId="638E0AAC"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８</w:t>
            </w:r>
          </w:p>
        </w:tc>
        <w:tc>
          <w:tcPr>
            <w:tcW w:w="1317" w:type="dxa"/>
            <w:vAlign w:val="center"/>
          </w:tcPr>
          <w:p w14:paraId="5B3C53B5" w14:textId="77777777" w:rsidR="0024480F" w:rsidRPr="0052129B" w:rsidRDefault="0024480F" w:rsidP="0024480F">
            <w:pPr>
              <w:rPr>
                <w:rFonts w:asciiTheme="majorEastAsia" w:eastAsiaTheme="majorEastAsia" w:hAnsiTheme="majorEastAsia"/>
              </w:rPr>
            </w:pPr>
          </w:p>
        </w:tc>
        <w:tc>
          <w:tcPr>
            <w:tcW w:w="1418" w:type="dxa"/>
            <w:vAlign w:val="center"/>
          </w:tcPr>
          <w:p w14:paraId="34641DD2" w14:textId="77777777" w:rsidR="0024480F" w:rsidRPr="0052129B" w:rsidRDefault="0024480F" w:rsidP="0024480F">
            <w:pPr>
              <w:rPr>
                <w:rFonts w:asciiTheme="majorEastAsia" w:eastAsiaTheme="majorEastAsia" w:hAnsiTheme="majorEastAsia"/>
              </w:rPr>
            </w:pPr>
          </w:p>
        </w:tc>
        <w:tc>
          <w:tcPr>
            <w:tcW w:w="1417" w:type="dxa"/>
            <w:vAlign w:val="center"/>
          </w:tcPr>
          <w:p w14:paraId="7FD8DDAC" w14:textId="77777777" w:rsidR="0024480F" w:rsidRPr="0052129B" w:rsidRDefault="0024480F" w:rsidP="0024480F">
            <w:pPr>
              <w:rPr>
                <w:rFonts w:asciiTheme="majorEastAsia" w:eastAsiaTheme="majorEastAsia" w:hAnsiTheme="majorEastAsia"/>
              </w:rPr>
            </w:pPr>
          </w:p>
        </w:tc>
        <w:tc>
          <w:tcPr>
            <w:tcW w:w="2268" w:type="dxa"/>
          </w:tcPr>
          <w:p w14:paraId="3DBD0E43" w14:textId="77777777" w:rsidR="0024480F" w:rsidRPr="0052129B" w:rsidRDefault="0024480F" w:rsidP="0024480F">
            <w:pPr>
              <w:rPr>
                <w:rFonts w:asciiTheme="majorEastAsia" w:eastAsiaTheme="majorEastAsia" w:hAnsiTheme="majorEastAsia"/>
              </w:rPr>
            </w:pPr>
          </w:p>
        </w:tc>
        <w:tc>
          <w:tcPr>
            <w:tcW w:w="2268" w:type="dxa"/>
          </w:tcPr>
          <w:p w14:paraId="18D90712" w14:textId="77777777" w:rsidR="0024480F" w:rsidRPr="0052129B" w:rsidRDefault="0024480F" w:rsidP="0024480F">
            <w:pPr>
              <w:rPr>
                <w:rFonts w:asciiTheme="majorEastAsia" w:eastAsiaTheme="majorEastAsia" w:hAnsiTheme="majorEastAsia"/>
              </w:rPr>
            </w:pPr>
          </w:p>
        </w:tc>
      </w:tr>
      <w:tr w:rsidR="0024480F" w:rsidRPr="0052129B" w14:paraId="0BFF5096" w14:textId="77777777" w:rsidTr="0024480F">
        <w:trPr>
          <w:trHeight w:val="397"/>
        </w:trPr>
        <w:tc>
          <w:tcPr>
            <w:tcW w:w="492" w:type="dxa"/>
            <w:vAlign w:val="center"/>
          </w:tcPr>
          <w:p w14:paraId="2E861630"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９</w:t>
            </w:r>
          </w:p>
        </w:tc>
        <w:tc>
          <w:tcPr>
            <w:tcW w:w="1317" w:type="dxa"/>
            <w:vAlign w:val="center"/>
          </w:tcPr>
          <w:p w14:paraId="690DF15F" w14:textId="77777777" w:rsidR="0024480F" w:rsidRPr="0052129B" w:rsidRDefault="0024480F" w:rsidP="0024480F">
            <w:pPr>
              <w:rPr>
                <w:rFonts w:asciiTheme="majorEastAsia" w:eastAsiaTheme="majorEastAsia" w:hAnsiTheme="majorEastAsia"/>
              </w:rPr>
            </w:pPr>
          </w:p>
        </w:tc>
        <w:tc>
          <w:tcPr>
            <w:tcW w:w="1418" w:type="dxa"/>
            <w:vAlign w:val="center"/>
          </w:tcPr>
          <w:p w14:paraId="56F1C3B8" w14:textId="77777777" w:rsidR="0024480F" w:rsidRPr="0052129B" w:rsidRDefault="0024480F" w:rsidP="0024480F">
            <w:pPr>
              <w:rPr>
                <w:rFonts w:asciiTheme="majorEastAsia" w:eastAsiaTheme="majorEastAsia" w:hAnsiTheme="majorEastAsia"/>
              </w:rPr>
            </w:pPr>
          </w:p>
        </w:tc>
        <w:tc>
          <w:tcPr>
            <w:tcW w:w="1417" w:type="dxa"/>
            <w:vAlign w:val="center"/>
          </w:tcPr>
          <w:p w14:paraId="13EE4D80" w14:textId="77777777" w:rsidR="0024480F" w:rsidRPr="0052129B" w:rsidRDefault="0024480F" w:rsidP="0024480F">
            <w:pPr>
              <w:rPr>
                <w:rFonts w:asciiTheme="majorEastAsia" w:eastAsiaTheme="majorEastAsia" w:hAnsiTheme="majorEastAsia"/>
              </w:rPr>
            </w:pPr>
          </w:p>
        </w:tc>
        <w:tc>
          <w:tcPr>
            <w:tcW w:w="2268" w:type="dxa"/>
          </w:tcPr>
          <w:p w14:paraId="381FF14E" w14:textId="77777777" w:rsidR="0024480F" w:rsidRPr="0052129B" w:rsidRDefault="0024480F" w:rsidP="0024480F">
            <w:pPr>
              <w:rPr>
                <w:rFonts w:asciiTheme="majorEastAsia" w:eastAsiaTheme="majorEastAsia" w:hAnsiTheme="majorEastAsia"/>
              </w:rPr>
            </w:pPr>
          </w:p>
        </w:tc>
        <w:tc>
          <w:tcPr>
            <w:tcW w:w="2268" w:type="dxa"/>
          </w:tcPr>
          <w:p w14:paraId="3C7913F4" w14:textId="77777777" w:rsidR="0024480F" w:rsidRPr="0052129B" w:rsidRDefault="0024480F" w:rsidP="0024480F">
            <w:pPr>
              <w:rPr>
                <w:rFonts w:asciiTheme="majorEastAsia" w:eastAsiaTheme="majorEastAsia" w:hAnsiTheme="majorEastAsia"/>
              </w:rPr>
            </w:pPr>
          </w:p>
        </w:tc>
      </w:tr>
      <w:tr w:rsidR="0024480F" w:rsidRPr="0052129B" w14:paraId="0BCAB66C" w14:textId="77777777" w:rsidTr="0024480F">
        <w:trPr>
          <w:trHeight w:val="397"/>
        </w:trPr>
        <w:tc>
          <w:tcPr>
            <w:tcW w:w="492" w:type="dxa"/>
            <w:vAlign w:val="center"/>
          </w:tcPr>
          <w:p w14:paraId="5CC32EE8"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10</w:t>
            </w:r>
          </w:p>
        </w:tc>
        <w:tc>
          <w:tcPr>
            <w:tcW w:w="1317" w:type="dxa"/>
            <w:vAlign w:val="center"/>
          </w:tcPr>
          <w:p w14:paraId="46EB5EC3" w14:textId="77777777" w:rsidR="0024480F" w:rsidRPr="0052129B" w:rsidRDefault="0024480F" w:rsidP="0024480F">
            <w:pPr>
              <w:rPr>
                <w:rFonts w:asciiTheme="majorEastAsia" w:eastAsiaTheme="majorEastAsia" w:hAnsiTheme="majorEastAsia"/>
              </w:rPr>
            </w:pPr>
          </w:p>
        </w:tc>
        <w:tc>
          <w:tcPr>
            <w:tcW w:w="1418" w:type="dxa"/>
            <w:vAlign w:val="center"/>
          </w:tcPr>
          <w:p w14:paraId="4E9F2892" w14:textId="77777777" w:rsidR="0024480F" w:rsidRPr="0052129B" w:rsidRDefault="0024480F" w:rsidP="0024480F">
            <w:pPr>
              <w:rPr>
                <w:rFonts w:asciiTheme="majorEastAsia" w:eastAsiaTheme="majorEastAsia" w:hAnsiTheme="majorEastAsia"/>
              </w:rPr>
            </w:pPr>
          </w:p>
        </w:tc>
        <w:tc>
          <w:tcPr>
            <w:tcW w:w="1417" w:type="dxa"/>
            <w:vAlign w:val="center"/>
          </w:tcPr>
          <w:p w14:paraId="4AE438B0" w14:textId="77777777" w:rsidR="0024480F" w:rsidRPr="0052129B" w:rsidRDefault="0024480F" w:rsidP="0024480F">
            <w:pPr>
              <w:rPr>
                <w:rFonts w:asciiTheme="majorEastAsia" w:eastAsiaTheme="majorEastAsia" w:hAnsiTheme="majorEastAsia"/>
              </w:rPr>
            </w:pPr>
          </w:p>
        </w:tc>
        <w:tc>
          <w:tcPr>
            <w:tcW w:w="2268" w:type="dxa"/>
          </w:tcPr>
          <w:p w14:paraId="305F9500" w14:textId="77777777" w:rsidR="0024480F" w:rsidRPr="0052129B" w:rsidRDefault="0024480F" w:rsidP="0024480F">
            <w:pPr>
              <w:rPr>
                <w:rFonts w:asciiTheme="majorEastAsia" w:eastAsiaTheme="majorEastAsia" w:hAnsiTheme="majorEastAsia"/>
              </w:rPr>
            </w:pPr>
          </w:p>
        </w:tc>
        <w:tc>
          <w:tcPr>
            <w:tcW w:w="2268" w:type="dxa"/>
          </w:tcPr>
          <w:p w14:paraId="5DE3EB67" w14:textId="77777777" w:rsidR="0024480F" w:rsidRPr="0052129B" w:rsidRDefault="0024480F" w:rsidP="0024480F">
            <w:pPr>
              <w:rPr>
                <w:rFonts w:asciiTheme="majorEastAsia" w:eastAsiaTheme="majorEastAsia" w:hAnsiTheme="majorEastAsia"/>
              </w:rPr>
            </w:pPr>
          </w:p>
        </w:tc>
      </w:tr>
      <w:tr w:rsidR="0024480F" w:rsidRPr="0052129B" w14:paraId="099D023B" w14:textId="77777777" w:rsidTr="0024480F">
        <w:trPr>
          <w:trHeight w:val="397"/>
        </w:trPr>
        <w:tc>
          <w:tcPr>
            <w:tcW w:w="492" w:type="dxa"/>
            <w:vAlign w:val="center"/>
          </w:tcPr>
          <w:p w14:paraId="7AC50534"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11</w:t>
            </w:r>
          </w:p>
        </w:tc>
        <w:tc>
          <w:tcPr>
            <w:tcW w:w="1317" w:type="dxa"/>
            <w:vAlign w:val="center"/>
          </w:tcPr>
          <w:p w14:paraId="73659007" w14:textId="77777777" w:rsidR="0024480F" w:rsidRPr="0052129B" w:rsidRDefault="0024480F" w:rsidP="0024480F">
            <w:pPr>
              <w:rPr>
                <w:rFonts w:asciiTheme="majorEastAsia" w:eastAsiaTheme="majorEastAsia" w:hAnsiTheme="majorEastAsia"/>
              </w:rPr>
            </w:pPr>
          </w:p>
        </w:tc>
        <w:tc>
          <w:tcPr>
            <w:tcW w:w="1418" w:type="dxa"/>
            <w:vAlign w:val="center"/>
          </w:tcPr>
          <w:p w14:paraId="1A534B5D" w14:textId="77777777" w:rsidR="0024480F" w:rsidRPr="0052129B" w:rsidRDefault="0024480F" w:rsidP="0024480F">
            <w:pPr>
              <w:rPr>
                <w:rFonts w:asciiTheme="majorEastAsia" w:eastAsiaTheme="majorEastAsia" w:hAnsiTheme="majorEastAsia"/>
              </w:rPr>
            </w:pPr>
          </w:p>
        </w:tc>
        <w:tc>
          <w:tcPr>
            <w:tcW w:w="1417" w:type="dxa"/>
            <w:vAlign w:val="center"/>
          </w:tcPr>
          <w:p w14:paraId="087EFB24" w14:textId="77777777" w:rsidR="0024480F" w:rsidRPr="0052129B" w:rsidRDefault="0024480F" w:rsidP="0024480F">
            <w:pPr>
              <w:rPr>
                <w:rFonts w:asciiTheme="majorEastAsia" w:eastAsiaTheme="majorEastAsia" w:hAnsiTheme="majorEastAsia"/>
              </w:rPr>
            </w:pPr>
          </w:p>
        </w:tc>
        <w:tc>
          <w:tcPr>
            <w:tcW w:w="2268" w:type="dxa"/>
          </w:tcPr>
          <w:p w14:paraId="0A754B14" w14:textId="77777777" w:rsidR="0024480F" w:rsidRPr="0052129B" w:rsidRDefault="0024480F" w:rsidP="0024480F">
            <w:pPr>
              <w:rPr>
                <w:rFonts w:asciiTheme="majorEastAsia" w:eastAsiaTheme="majorEastAsia" w:hAnsiTheme="majorEastAsia"/>
              </w:rPr>
            </w:pPr>
          </w:p>
        </w:tc>
        <w:tc>
          <w:tcPr>
            <w:tcW w:w="2268" w:type="dxa"/>
          </w:tcPr>
          <w:p w14:paraId="50CDFE2E" w14:textId="77777777" w:rsidR="0024480F" w:rsidRPr="0052129B" w:rsidRDefault="0024480F" w:rsidP="0024480F">
            <w:pPr>
              <w:rPr>
                <w:rFonts w:asciiTheme="majorEastAsia" w:eastAsiaTheme="majorEastAsia" w:hAnsiTheme="majorEastAsia"/>
              </w:rPr>
            </w:pPr>
          </w:p>
        </w:tc>
      </w:tr>
      <w:tr w:rsidR="0024480F" w:rsidRPr="0052129B" w14:paraId="5CD31F5B" w14:textId="77777777" w:rsidTr="0024480F">
        <w:trPr>
          <w:trHeight w:val="397"/>
        </w:trPr>
        <w:tc>
          <w:tcPr>
            <w:tcW w:w="492" w:type="dxa"/>
            <w:vAlign w:val="center"/>
          </w:tcPr>
          <w:p w14:paraId="676B4AE7"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12</w:t>
            </w:r>
          </w:p>
        </w:tc>
        <w:tc>
          <w:tcPr>
            <w:tcW w:w="1317" w:type="dxa"/>
            <w:vAlign w:val="center"/>
          </w:tcPr>
          <w:p w14:paraId="1A2565F9" w14:textId="77777777" w:rsidR="0024480F" w:rsidRPr="0052129B" w:rsidRDefault="0024480F" w:rsidP="0024480F">
            <w:pPr>
              <w:rPr>
                <w:rFonts w:asciiTheme="majorEastAsia" w:eastAsiaTheme="majorEastAsia" w:hAnsiTheme="majorEastAsia"/>
              </w:rPr>
            </w:pPr>
          </w:p>
        </w:tc>
        <w:tc>
          <w:tcPr>
            <w:tcW w:w="1418" w:type="dxa"/>
            <w:vAlign w:val="center"/>
          </w:tcPr>
          <w:p w14:paraId="27C5C412" w14:textId="77777777" w:rsidR="0024480F" w:rsidRPr="0052129B" w:rsidRDefault="0024480F" w:rsidP="0024480F">
            <w:pPr>
              <w:rPr>
                <w:rFonts w:asciiTheme="majorEastAsia" w:eastAsiaTheme="majorEastAsia" w:hAnsiTheme="majorEastAsia"/>
              </w:rPr>
            </w:pPr>
          </w:p>
        </w:tc>
        <w:tc>
          <w:tcPr>
            <w:tcW w:w="1417" w:type="dxa"/>
            <w:vAlign w:val="center"/>
          </w:tcPr>
          <w:p w14:paraId="68FFAC5F" w14:textId="77777777" w:rsidR="0024480F" w:rsidRPr="0052129B" w:rsidRDefault="0024480F" w:rsidP="0024480F">
            <w:pPr>
              <w:rPr>
                <w:rFonts w:asciiTheme="majorEastAsia" w:eastAsiaTheme="majorEastAsia" w:hAnsiTheme="majorEastAsia"/>
              </w:rPr>
            </w:pPr>
          </w:p>
        </w:tc>
        <w:tc>
          <w:tcPr>
            <w:tcW w:w="2268" w:type="dxa"/>
          </w:tcPr>
          <w:p w14:paraId="33849D71" w14:textId="77777777" w:rsidR="0024480F" w:rsidRPr="0052129B" w:rsidRDefault="0024480F" w:rsidP="0024480F">
            <w:pPr>
              <w:rPr>
                <w:rFonts w:asciiTheme="majorEastAsia" w:eastAsiaTheme="majorEastAsia" w:hAnsiTheme="majorEastAsia"/>
              </w:rPr>
            </w:pPr>
          </w:p>
        </w:tc>
        <w:tc>
          <w:tcPr>
            <w:tcW w:w="2268" w:type="dxa"/>
          </w:tcPr>
          <w:p w14:paraId="0198C53B" w14:textId="77777777" w:rsidR="0024480F" w:rsidRPr="0052129B" w:rsidRDefault="0024480F" w:rsidP="0024480F">
            <w:pPr>
              <w:rPr>
                <w:rFonts w:asciiTheme="majorEastAsia" w:eastAsiaTheme="majorEastAsia" w:hAnsiTheme="majorEastAsia"/>
              </w:rPr>
            </w:pPr>
          </w:p>
        </w:tc>
      </w:tr>
      <w:tr w:rsidR="0024480F" w:rsidRPr="0052129B" w14:paraId="244D6DAB" w14:textId="77777777" w:rsidTr="0024480F">
        <w:trPr>
          <w:trHeight w:val="397"/>
        </w:trPr>
        <w:tc>
          <w:tcPr>
            <w:tcW w:w="492" w:type="dxa"/>
            <w:vAlign w:val="center"/>
          </w:tcPr>
          <w:p w14:paraId="2A66C55F"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13</w:t>
            </w:r>
          </w:p>
        </w:tc>
        <w:tc>
          <w:tcPr>
            <w:tcW w:w="1317" w:type="dxa"/>
            <w:vAlign w:val="center"/>
          </w:tcPr>
          <w:p w14:paraId="43AE8E40" w14:textId="77777777" w:rsidR="0024480F" w:rsidRPr="0052129B" w:rsidRDefault="0024480F" w:rsidP="0024480F">
            <w:pPr>
              <w:rPr>
                <w:rFonts w:asciiTheme="majorEastAsia" w:eastAsiaTheme="majorEastAsia" w:hAnsiTheme="majorEastAsia"/>
              </w:rPr>
            </w:pPr>
          </w:p>
        </w:tc>
        <w:tc>
          <w:tcPr>
            <w:tcW w:w="1418" w:type="dxa"/>
            <w:vAlign w:val="center"/>
          </w:tcPr>
          <w:p w14:paraId="1A9404B2" w14:textId="77777777" w:rsidR="0024480F" w:rsidRPr="0052129B" w:rsidRDefault="0024480F" w:rsidP="0024480F">
            <w:pPr>
              <w:rPr>
                <w:rFonts w:asciiTheme="majorEastAsia" w:eastAsiaTheme="majorEastAsia" w:hAnsiTheme="majorEastAsia"/>
              </w:rPr>
            </w:pPr>
          </w:p>
        </w:tc>
        <w:tc>
          <w:tcPr>
            <w:tcW w:w="1417" w:type="dxa"/>
            <w:vAlign w:val="center"/>
          </w:tcPr>
          <w:p w14:paraId="3B84D32B" w14:textId="77777777" w:rsidR="0024480F" w:rsidRPr="0052129B" w:rsidRDefault="0024480F" w:rsidP="0024480F">
            <w:pPr>
              <w:rPr>
                <w:rFonts w:asciiTheme="majorEastAsia" w:eastAsiaTheme="majorEastAsia" w:hAnsiTheme="majorEastAsia"/>
              </w:rPr>
            </w:pPr>
          </w:p>
        </w:tc>
        <w:tc>
          <w:tcPr>
            <w:tcW w:w="2268" w:type="dxa"/>
          </w:tcPr>
          <w:p w14:paraId="71A5DC6E" w14:textId="77777777" w:rsidR="0024480F" w:rsidRPr="0052129B" w:rsidRDefault="0024480F" w:rsidP="0024480F">
            <w:pPr>
              <w:rPr>
                <w:rFonts w:asciiTheme="majorEastAsia" w:eastAsiaTheme="majorEastAsia" w:hAnsiTheme="majorEastAsia"/>
              </w:rPr>
            </w:pPr>
          </w:p>
        </w:tc>
        <w:tc>
          <w:tcPr>
            <w:tcW w:w="2268" w:type="dxa"/>
          </w:tcPr>
          <w:p w14:paraId="03065091" w14:textId="77777777" w:rsidR="0024480F" w:rsidRPr="0052129B" w:rsidRDefault="0024480F" w:rsidP="0024480F">
            <w:pPr>
              <w:rPr>
                <w:rFonts w:asciiTheme="majorEastAsia" w:eastAsiaTheme="majorEastAsia" w:hAnsiTheme="majorEastAsia"/>
              </w:rPr>
            </w:pPr>
          </w:p>
        </w:tc>
      </w:tr>
      <w:tr w:rsidR="0024480F" w:rsidRPr="0052129B" w14:paraId="61E610AB" w14:textId="77777777" w:rsidTr="0024480F">
        <w:trPr>
          <w:trHeight w:val="397"/>
        </w:trPr>
        <w:tc>
          <w:tcPr>
            <w:tcW w:w="492" w:type="dxa"/>
            <w:vAlign w:val="center"/>
          </w:tcPr>
          <w:p w14:paraId="49750C4B"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14</w:t>
            </w:r>
          </w:p>
        </w:tc>
        <w:tc>
          <w:tcPr>
            <w:tcW w:w="1317" w:type="dxa"/>
            <w:vAlign w:val="center"/>
          </w:tcPr>
          <w:p w14:paraId="2A657B8E" w14:textId="77777777" w:rsidR="0024480F" w:rsidRPr="0052129B" w:rsidRDefault="0024480F" w:rsidP="0024480F">
            <w:pPr>
              <w:rPr>
                <w:rFonts w:asciiTheme="majorEastAsia" w:eastAsiaTheme="majorEastAsia" w:hAnsiTheme="majorEastAsia"/>
              </w:rPr>
            </w:pPr>
          </w:p>
        </w:tc>
        <w:tc>
          <w:tcPr>
            <w:tcW w:w="1418" w:type="dxa"/>
            <w:vAlign w:val="center"/>
          </w:tcPr>
          <w:p w14:paraId="1241B60E" w14:textId="77777777" w:rsidR="0024480F" w:rsidRPr="0052129B" w:rsidRDefault="0024480F" w:rsidP="0024480F">
            <w:pPr>
              <w:rPr>
                <w:rFonts w:asciiTheme="majorEastAsia" w:eastAsiaTheme="majorEastAsia" w:hAnsiTheme="majorEastAsia"/>
              </w:rPr>
            </w:pPr>
          </w:p>
        </w:tc>
        <w:tc>
          <w:tcPr>
            <w:tcW w:w="1417" w:type="dxa"/>
            <w:vAlign w:val="center"/>
          </w:tcPr>
          <w:p w14:paraId="7DF1E4CA" w14:textId="77777777" w:rsidR="0024480F" w:rsidRPr="0052129B" w:rsidRDefault="0024480F" w:rsidP="0024480F">
            <w:pPr>
              <w:rPr>
                <w:rFonts w:asciiTheme="majorEastAsia" w:eastAsiaTheme="majorEastAsia" w:hAnsiTheme="majorEastAsia"/>
              </w:rPr>
            </w:pPr>
          </w:p>
        </w:tc>
        <w:tc>
          <w:tcPr>
            <w:tcW w:w="2268" w:type="dxa"/>
          </w:tcPr>
          <w:p w14:paraId="43E311F1" w14:textId="77777777" w:rsidR="0024480F" w:rsidRPr="0052129B" w:rsidRDefault="0024480F" w:rsidP="0024480F">
            <w:pPr>
              <w:rPr>
                <w:rFonts w:asciiTheme="majorEastAsia" w:eastAsiaTheme="majorEastAsia" w:hAnsiTheme="majorEastAsia"/>
              </w:rPr>
            </w:pPr>
          </w:p>
        </w:tc>
        <w:tc>
          <w:tcPr>
            <w:tcW w:w="2268" w:type="dxa"/>
          </w:tcPr>
          <w:p w14:paraId="79342E6D" w14:textId="77777777" w:rsidR="0024480F" w:rsidRPr="0052129B" w:rsidRDefault="0024480F" w:rsidP="0024480F">
            <w:pPr>
              <w:rPr>
                <w:rFonts w:asciiTheme="majorEastAsia" w:eastAsiaTheme="majorEastAsia" w:hAnsiTheme="majorEastAsia"/>
              </w:rPr>
            </w:pPr>
          </w:p>
        </w:tc>
      </w:tr>
      <w:tr w:rsidR="0024480F" w:rsidRPr="0052129B" w14:paraId="29EE503A" w14:textId="77777777" w:rsidTr="0024480F">
        <w:trPr>
          <w:trHeight w:val="397"/>
        </w:trPr>
        <w:tc>
          <w:tcPr>
            <w:tcW w:w="492" w:type="dxa"/>
            <w:vAlign w:val="center"/>
          </w:tcPr>
          <w:p w14:paraId="521A60BD"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15</w:t>
            </w:r>
          </w:p>
        </w:tc>
        <w:tc>
          <w:tcPr>
            <w:tcW w:w="1317" w:type="dxa"/>
            <w:vAlign w:val="center"/>
          </w:tcPr>
          <w:p w14:paraId="58FE0CB9" w14:textId="77777777" w:rsidR="0024480F" w:rsidRPr="0052129B" w:rsidRDefault="0024480F" w:rsidP="0024480F">
            <w:pPr>
              <w:rPr>
                <w:rFonts w:asciiTheme="majorEastAsia" w:eastAsiaTheme="majorEastAsia" w:hAnsiTheme="majorEastAsia"/>
              </w:rPr>
            </w:pPr>
          </w:p>
        </w:tc>
        <w:tc>
          <w:tcPr>
            <w:tcW w:w="1418" w:type="dxa"/>
            <w:vAlign w:val="center"/>
          </w:tcPr>
          <w:p w14:paraId="253AFBC9" w14:textId="77777777" w:rsidR="0024480F" w:rsidRPr="0052129B" w:rsidRDefault="0024480F" w:rsidP="0024480F">
            <w:pPr>
              <w:rPr>
                <w:rFonts w:asciiTheme="majorEastAsia" w:eastAsiaTheme="majorEastAsia" w:hAnsiTheme="majorEastAsia"/>
              </w:rPr>
            </w:pPr>
          </w:p>
        </w:tc>
        <w:tc>
          <w:tcPr>
            <w:tcW w:w="1417" w:type="dxa"/>
            <w:vAlign w:val="center"/>
          </w:tcPr>
          <w:p w14:paraId="62DA1B0B" w14:textId="77777777" w:rsidR="0024480F" w:rsidRPr="0052129B" w:rsidRDefault="0024480F" w:rsidP="0024480F">
            <w:pPr>
              <w:rPr>
                <w:rFonts w:asciiTheme="majorEastAsia" w:eastAsiaTheme="majorEastAsia" w:hAnsiTheme="majorEastAsia"/>
              </w:rPr>
            </w:pPr>
          </w:p>
        </w:tc>
        <w:tc>
          <w:tcPr>
            <w:tcW w:w="2268" w:type="dxa"/>
          </w:tcPr>
          <w:p w14:paraId="644C6AB5" w14:textId="77777777" w:rsidR="0024480F" w:rsidRPr="0052129B" w:rsidRDefault="0024480F" w:rsidP="0024480F">
            <w:pPr>
              <w:rPr>
                <w:rFonts w:asciiTheme="majorEastAsia" w:eastAsiaTheme="majorEastAsia" w:hAnsiTheme="majorEastAsia"/>
              </w:rPr>
            </w:pPr>
          </w:p>
        </w:tc>
        <w:tc>
          <w:tcPr>
            <w:tcW w:w="2268" w:type="dxa"/>
          </w:tcPr>
          <w:p w14:paraId="62A6894E" w14:textId="77777777" w:rsidR="0024480F" w:rsidRPr="0052129B" w:rsidRDefault="0024480F" w:rsidP="0024480F">
            <w:pPr>
              <w:rPr>
                <w:rFonts w:asciiTheme="majorEastAsia" w:eastAsiaTheme="majorEastAsia" w:hAnsiTheme="majorEastAsia"/>
              </w:rPr>
            </w:pPr>
          </w:p>
        </w:tc>
      </w:tr>
      <w:tr w:rsidR="0024480F" w:rsidRPr="0052129B" w14:paraId="3B470405" w14:textId="77777777" w:rsidTr="0024480F">
        <w:trPr>
          <w:trHeight w:val="397"/>
        </w:trPr>
        <w:tc>
          <w:tcPr>
            <w:tcW w:w="492" w:type="dxa"/>
            <w:vAlign w:val="center"/>
          </w:tcPr>
          <w:p w14:paraId="36888136"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16</w:t>
            </w:r>
          </w:p>
        </w:tc>
        <w:tc>
          <w:tcPr>
            <w:tcW w:w="1317" w:type="dxa"/>
            <w:vAlign w:val="center"/>
          </w:tcPr>
          <w:p w14:paraId="2DD1BAAD" w14:textId="77777777" w:rsidR="0024480F" w:rsidRPr="0052129B" w:rsidRDefault="0024480F" w:rsidP="0024480F">
            <w:pPr>
              <w:rPr>
                <w:rFonts w:asciiTheme="majorEastAsia" w:eastAsiaTheme="majorEastAsia" w:hAnsiTheme="majorEastAsia"/>
              </w:rPr>
            </w:pPr>
          </w:p>
        </w:tc>
        <w:tc>
          <w:tcPr>
            <w:tcW w:w="1418" w:type="dxa"/>
            <w:vAlign w:val="center"/>
          </w:tcPr>
          <w:p w14:paraId="61F35251" w14:textId="77777777" w:rsidR="0024480F" w:rsidRPr="0052129B" w:rsidRDefault="0024480F" w:rsidP="0024480F">
            <w:pPr>
              <w:rPr>
                <w:rFonts w:asciiTheme="majorEastAsia" w:eastAsiaTheme="majorEastAsia" w:hAnsiTheme="majorEastAsia"/>
              </w:rPr>
            </w:pPr>
          </w:p>
        </w:tc>
        <w:tc>
          <w:tcPr>
            <w:tcW w:w="1417" w:type="dxa"/>
            <w:vAlign w:val="center"/>
          </w:tcPr>
          <w:p w14:paraId="4EA9D49A" w14:textId="77777777" w:rsidR="0024480F" w:rsidRPr="0052129B" w:rsidRDefault="0024480F" w:rsidP="0024480F">
            <w:pPr>
              <w:rPr>
                <w:rFonts w:asciiTheme="majorEastAsia" w:eastAsiaTheme="majorEastAsia" w:hAnsiTheme="majorEastAsia"/>
              </w:rPr>
            </w:pPr>
          </w:p>
        </w:tc>
        <w:tc>
          <w:tcPr>
            <w:tcW w:w="2268" w:type="dxa"/>
          </w:tcPr>
          <w:p w14:paraId="644DF65A" w14:textId="77777777" w:rsidR="0024480F" w:rsidRPr="0052129B" w:rsidRDefault="0024480F" w:rsidP="0024480F">
            <w:pPr>
              <w:rPr>
                <w:rFonts w:asciiTheme="majorEastAsia" w:eastAsiaTheme="majorEastAsia" w:hAnsiTheme="majorEastAsia"/>
              </w:rPr>
            </w:pPr>
          </w:p>
        </w:tc>
        <w:tc>
          <w:tcPr>
            <w:tcW w:w="2268" w:type="dxa"/>
          </w:tcPr>
          <w:p w14:paraId="1DF0D5CE" w14:textId="77777777" w:rsidR="0024480F" w:rsidRPr="0052129B" w:rsidRDefault="0024480F" w:rsidP="0024480F">
            <w:pPr>
              <w:rPr>
                <w:rFonts w:asciiTheme="majorEastAsia" w:eastAsiaTheme="majorEastAsia" w:hAnsiTheme="majorEastAsia"/>
              </w:rPr>
            </w:pPr>
          </w:p>
        </w:tc>
      </w:tr>
      <w:tr w:rsidR="0024480F" w:rsidRPr="0052129B" w14:paraId="767F74D1" w14:textId="77777777" w:rsidTr="0024480F">
        <w:trPr>
          <w:trHeight w:val="397"/>
        </w:trPr>
        <w:tc>
          <w:tcPr>
            <w:tcW w:w="492" w:type="dxa"/>
            <w:vAlign w:val="center"/>
          </w:tcPr>
          <w:p w14:paraId="2E7218E5"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17</w:t>
            </w:r>
          </w:p>
        </w:tc>
        <w:tc>
          <w:tcPr>
            <w:tcW w:w="1317" w:type="dxa"/>
            <w:vAlign w:val="center"/>
          </w:tcPr>
          <w:p w14:paraId="6A31E44D" w14:textId="77777777" w:rsidR="0024480F" w:rsidRPr="0052129B" w:rsidRDefault="0024480F" w:rsidP="0024480F">
            <w:pPr>
              <w:rPr>
                <w:rFonts w:asciiTheme="majorEastAsia" w:eastAsiaTheme="majorEastAsia" w:hAnsiTheme="majorEastAsia"/>
              </w:rPr>
            </w:pPr>
          </w:p>
        </w:tc>
        <w:tc>
          <w:tcPr>
            <w:tcW w:w="1418" w:type="dxa"/>
            <w:vAlign w:val="center"/>
          </w:tcPr>
          <w:p w14:paraId="17105962" w14:textId="77777777" w:rsidR="0024480F" w:rsidRPr="0052129B" w:rsidRDefault="0024480F" w:rsidP="0024480F">
            <w:pPr>
              <w:rPr>
                <w:rFonts w:asciiTheme="majorEastAsia" w:eastAsiaTheme="majorEastAsia" w:hAnsiTheme="majorEastAsia"/>
              </w:rPr>
            </w:pPr>
          </w:p>
        </w:tc>
        <w:tc>
          <w:tcPr>
            <w:tcW w:w="1417" w:type="dxa"/>
            <w:vAlign w:val="center"/>
          </w:tcPr>
          <w:p w14:paraId="6941BE4B" w14:textId="77777777" w:rsidR="0024480F" w:rsidRPr="0052129B" w:rsidRDefault="0024480F" w:rsidP="0024480F">
            <w:pPr>
              <w:rPr>
                <w:rFonts w:asciiTheme="majorEastAsia" w:eastAsiaTheme="majorEastAsia" w:hAnsiTheme="majorEastAsia"/>
              </w:rPr>
            </w:pPr>
          </w:p>
        </w:tc>
        <w:tc>
          <w:tcPr>
            <w:tcW w:w="2268" w:type="dxa"/>
          </w:tcPr>
          <w:p w14:paraId="1A2E3E35" w14:textId="77777777" w:rsidR="0024480F" w:rsidRPr="0052129B" w:rsidRDefault="0024480F" w:rsidP="0024480F">
            <w:pPr>
              <w:rPr>
                <w:rFonts w:asciiTheme="majorEastAsia" w:eastAsiaTheme="majorEastAsia" w:hAnsiTheme="majorEastAsia"/>
              </w:rPr>
            </w:pPr>
          </w:p>
        </w:tc>
        <w:tc>
          <w:tcPr>
            <w:tcW w:w="2268" w:type="dxa"/>
          </w:tcPr>
          <w:p w14:paraId="7B152D80" w14:textId="77777777" w:rsidR="0024480F" w:rsidRPr="0052129B" w:rsidRDefault="0024480F" w:rsidP="0024480F">
            <w:pPr>
              <w:rPr>
                <w:rFonts w:asciiTheme="majorEastAsia" w:eastAsiaTheme="majorEastAsia" w:hAnsiTheme="majorEastAsia"/>
              </w:rPr>
            </w:pPr>
          </w:p>
        </w:tc>
      </w:tr>
      <w:tr w:rsidR="0024480F" w:rsidRPr="0052129B" w14:paraId="7B53A5AF" w14:textId="77777777" w:rsidTr="0024480F">
        <w:trPr>
          <w:trHeight w:val="397"/>
        </w:trPr>
        <w:tc>
          <w:tcPr>
            <w:tcW w:w="492" w:type="dxa"/>
            <w:vAlign w:val="center"/>
          </w:tcPr>
          <w:p w14:paraId="12B176BB"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8</w:t>
            </w:r>
          </w:p>
        </w:tc>
        <w:tc>
          <w:tcPr>
            <w:tcW w:w="1317" w:type="dxa"/>
            <w:vAlign w:val="center"/>
          </w:tcPr>
          <w:p w14:paraId="3D24A0B3" w14:textId="77777777" w:rsidR="0024480F" w:rsidRPr="0052129B" w:rsidRDefault="0024480F" w:rsidP="0024480F">
            <w:pPr>
              <w:rPr>
                <w:rFonts w:asciiTheme="majorEastAsia" w:eastAsiaTheme="majorEastAsia" w:hAnsiTheme="majorEastAsia"/>
              </w:rPr>
            </w:pPr>
          </w:p>
        </w:tc>
        <w:tc>
          <w:tcPr>
            <w:tcW w:w="1418" w:type="dxa"/>
            <w:vAlign w:val="center"/>
          </w:tcPr>
          <w:p w14:paraId="4135D8C8" w14:textId="77777777" w:rsidR="0024480F" w:rsidRPr="0052129B" w:rsidRDefault="0024480F" w:rsidP="0024480F">
            <w:pPr>
              <w:rPr>
                <w:rFonts w:asciiTheme="majorEastAsia" w:eastAsiaTheme="majorEastAsia" w:hAnsiTheme="majorEastAsia"/>
              </w:rPr>
            </w:pPr>
          </w:p>
        </w:tc>
        <w:tc>
          <w:tcPr>
            <w:tcW w:w="1417" w:type="dxa"/>
            <w:vAlign w:val="center"/>
          </w:tcPr>
          <w:p w14:paraId="49CA3DC2" w14:textId="77777777" w:rsidR="0024480F" w:rsidRPr="0052129B" w:rsidRDefault="0024480F" w:rsidP="0024480F">
            <w:pPr>
              <w:rPr>
                <w:rFonts w:asciiTheme="majorEastAsia" w:eastAsiaTheme="majorEastAsia" w:hAnsiTheme="majorEastAsia"/>
              </w:rPr>
            </w:pPr>
          </w:p>
        </w:tc>
        <w:tc>
          <w:tcPr>
            <w:tcW w:w="2268" w:type="dxa"/>
          </w:tcPr>
          <w:p w14:paraId="6EB011CB" w14:textId="77777777" w:rsidR="0024480F" w:rsidRPr="0052129B" w:rsidRDefault="0024480F" w:rsidP="0024480F">
            <w:pPr>
              <w:rPr>
                <w:rFonts w:asciiTheme="majorEastAsia" w:eastAsiaTheme="majorEastAsia" w:hAnsiTheme="majorEastAsia"/>
              </w:rPr>
            </w:pPr>
          </w:p>
        </w:tc>
        <w:tc>
          <w:tcPr>
            <w:tcW w:w="2268" w:type="dxa"/>
          </w:tcPr>
          <w:p w14:paraId="73A77C2C" w14:textId="77777777" w:rsidR="0024480F" w:rsidRPr="0052129B" w:rsidRDefault="0024480F" w:rsidP="0024480F">
            <w:pPr>
              <w:rPr>
                <w:rFonts w:asciiTheme="majorEastAsia" w:eastAsiaTheme="majorEastAsia" w:hAnsiTheme="majorEastAsia"/>
              </w:rPr>
            </w:pPr>
          </w:p>
        </w:tc>
      </w:tr>
      <w:tr w:rsidR="0024480F" w:rsidRPr="0052129B" w14:paraId="36C49B59" w14:textId="77777777" w:rsidTr="0024480F">
        <w:trPr>
          <w:trHeight w:val="397"/>
        </w:trPr>
        <w:tc>
          <w:tcPr>
            <w:tcW w:w="492" w:type="dxa"/>
            <w:vAlign w:val="center"/>
          </w:tcPr>
          <w:p w14:paraId="53081499"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9</w:t>
            </w:r>
          </w:p>
        </w:tc>
        <w:tc>
          <w:tcPr>
            <w:tcW w:w="1317" w:type="dxa"/>
            <w:vAlign w:val="center"/>
          </w:tcPr>
          <w:p w14:paraId="780B0C51" w14:textId="77777777" w:rsidR="0024480F" w:rsidRPr="0052129B" w:rsidRDefault="0024480F" w:rsidP="0024480F">
            <w:pPr>
              <w:rPr>
                <w:rFonts w:asciiTheme="majorEastAsia" w:eastAsiaTheme="majorEastAsia" w:hAnsiTheme="majorEastAsia"/>
              </w:rPr>
            </w:pPr>
          </w:p>
        </w:tc>
        <w:tc>
          <w:tcPr>
            <w:tcW w:w="1418" w:type="dxa"/>
            <w:vAlign w:val="center"/>
          </w:tcPr>
          <w:p w14:paraId="5AE47E5A" w14:textId="77777777" w:rsidR="0024480F" w:rsidRPr="0052129B" w:rsidRDefault="0024480F" w:rsidP="0024480F">
            <w:pPr>
              <w:rPr>
                <w:rFonts w:asciiTheme="majorEastAsia" w:eastAsiaTheme="majorEastAsia" w:hAnsiTheme="majorEastAsia"/>
              </w:rPr>
            </w:pPr>
          </w:p>
        </w:tc>
        <w:tc>
          <w:tcPr>
            <w:tcW w:w="1417" w:type="dxa"/>
            <w:vAlign w:val="center"/>
          </w:tcPr>
          <w:p w14:paraId="0AD03783" w14:textId="77777777" w:rsidR="0024480F" w:rsidRPr="0052129B" w:rsidRDefault="0024480F" w:rsidP="0024480F">
            <w:pPr>
              <w:rPr>
                <w:rFonts w:asciiTheme="majorEastAsia" w:eastAsiaTheme="majorEastAsia" w:hAnsiTheme="majorEastAsia"/>
              </w:rPr>
            </w:pPr>
          </w:p>
        </w:tc>
        <w:tc>
          <w:tcPr>
            <w:tcW w:w="2268" w:type="dxa"/>
          </w:tcPr>
          <w:p w14:paraId="70EE56E2" w14:textId="77777777" w:rsidR="0024480F" w:rsidRPr="0052129B" w:rsidRDefault="0024480F" w:rsidP="0024480F">
            <w:pPr>
              <w:rPr>
                <w:rFonts w:asciiTheme="majorEastAsia" w:eastAsiaTheme="majorEastAsia" w:hAnsiTheme="majorEastAsia"/>
              </w:rPr>
            </w:pPr>
          </w:p>
        </w:tc>
        <w:tc>
          <w:tcPr>
            <w:tcW w:w="2268" w:type="dxa"/>
          </w:tcPr>
          <w:p w14:paraId="02880215" w14:textId="77777777" w:rsidR="0024480F" w:rsidRPr="0052129B" w:rsidRDefault="0024480F" w:rsidP="0024480F">
            <w:pPr>
              <w:rPr>
                <w:rFonts w:asciiTheme="majorEastAsia" w:eastAsiaTheme="majorEastAsia" w:hAnsiTheme="majorEastAsia"/>
              </w:rPr>
            </w:pPr>
          </w:p>
        </w:tc>
      </w:tr>
      <w:tr w:rsidR="0024480F" w:rsidRPr="0052129B" w14:paraId="7556FD4F" w14:textId="77777777" w:rsidTr="0024480F">
        <w:trPr>
          <w:trHeight w:val="397"/>
        </w:trPr>
        <w:tc>
          <w:tcPr>
            <w:tcW w:w="492" w:type="dxa"/>
            <w:vAlign w:val="center"/>
          </w:tcPr>
          <w:p w14:paraId="2F88764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20</w:t>
            </w:r>
          </w:p>
        </w:tc>
        <w:tc>
          <w:tcPr>
            <w:tcW w:w="1317" w:type="dxa"/>
            <w:vAlign w:val="center"/>
          </w:tcPr>
          <w:p w14:paraId="212D930D" w14:textId="77777777" w:rsidR="0024480F" w:rsidRPr="0052129B" w:rsidRDefault="0024480F" w:rsidP="0024480F">
            <w:pPr>
              <w:rPr>
                <w:rFonts w:asciiTheme="majorEastAsia" w:eastAsiaTheme="majorEastAsia" w:hAnsiTheme="majorEastAsia"/>
              </w:rPr>
            </w:pPr>
          </w:p>
        </w:tc>
        <w:tc>
          <w:tcPr>
            <w:tcW w:w="1418" w:type="dxa"/>
            <w:vAlign w:val="center"/>
          </w:tcPr>
          <w:p w14:paraId="6C6F21BA" w14:textId="77777777" w:rsidR="0024480F" w:rsidRPr="0052129B" w:rsidRDefault="0024480F" w:rsidP="0024480F">
            <w:pPr>
              <w:rPr>
                <w:rFonts w:asciiTheme="majorEastAsia" w:eastAsiaTheme="majorEastAsia" w:hAnsiTheme="majorEastAsia"/>
              </w:rPr>
            </w:pPr>
          </w:p>
        </w:tc>
        <w:tc>
          <w:tcPr>
            <w:tcW w:w="1417" w:type="dxa"/>
            <w:vAlign w:val="center"/>
          </w:tcPr>
          <w:p w14:paraId="7E6DCBC3" w14:textId="77777777" w:rsidR="0024480F" w:rsidRPr="0052129B" w:rsidRDefault="0024480F" w:rsidP="0024480F">
            <w:pPr>
              <w:rPr>
                <w:rFonts w:asciiTheme="majorEastAsia" w:eastAsiaTheme="majorEastAsia" w:hAnsiTheme="majorEastAsia"/>
              </w:rPr>
            </w:pPr>
          </w:p>
        </w:tc>
        <w:tc>
          <w:tcPr>
            <w:tcW w:w="2268" w:type="dxa"/>
          </w:tcPr>
          <w:p w14:paraId="552EE6F5" w14:textId="77777777" w:rsidR="0024480F" w:rsidRPr="0052129B" w:rsidRDefault="0024480F" w:rsidP="0024480F">
            <w:pPr>
              <w:rPr>
                <w:rFonts w:asciiTheme="majorEastAsia" w:eastAsiaTheme="majorEastAsia" w:hAnsiTheme="majorEastAsia"/>
              </w:rPr>
            </w:pPr>
          </w:p>
        </w:tc>
        <w:tc>
          <w:tcPr>
            <w:tcW w:w="2268" w:type="dxa"/>
          </w:tcPr>
          <w:p w14:paraId="035F2D3C" w14:textId="77777777" w:rsidR="0024480F" w:rsidRPr="0052129B" w:rsidRDefault="0024480F" w:rsidP="0024480F">
            <w:pPr>
              <w:rPr>
                <w:rFonts w:asciiTheme="majorEastAsia" w:eastAsiaTheme="majorEastAsia" w:hAnsiTheme="majorEastAsia"/>
              </w:rPr>
            </w:pPr>
          </w:p>
        </w:tc>
      </w:tr>
      <w:tr w:rsidR="0024480F" w:rsidRPr="0052129B" w14:paraId="3E0E065C" w14:textId="77777777" w:rsidTr="0024480F">
        <w:trPr>
          <w:trHeight w:val="397"/>
        </w:trPr>
        <w:tc>
          <w:tcPr>
            <w:tcW w:w="492" w:type="dxa"/>
            <w:vAlign w:val="center"/>
          </w:tcPr>
          <w:p w14:paraId="2540A77A"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21</w:t>
            </w:r>
          </w:p>
        </w:tc>
        <w:tc>
          <w:tcPr>
            <w:tcW w:w="1317" w:type="dxa"/>
            <w:vAlign w:val="center"/>
          </w:tcPr>
          <w:p w14:paraId="3C65BCD3" w14:textId="77777777" w:rsidR="0024480F" w:rsidRPr="0052129B" w:rsidRDefault="0024480F" w:rsidP="0024480F">
            <w:pPr>
              <w:rPr>
                <w:rFonts w:asciiTheme="majorEastAsia" w:eastAsiaTheme="majorEastAsia" w:hAnsiTheme="majorEastAsia"/>
              </w:rPr>
            </w:pPr>
          </w:p>
        </w:tc>
        <w:tc>
          <w:tcPr>
            <w:tcW w:w="1418" w:type="dxa"/>
            <w:vAlign w:val="center"/>
          </w:tcPr>
          <w:p w14:paraId="2609CBC3" w14:textId="77777777" w:rsidR="0024480F" w:rsidRPr="0052129B" w:rsidRDefault="0024480F" w:rsidP="0024480F">
            <w:pPr>
              <w:rPr>
                <w:rFonts w:asciiTheme="majorEastAsia" w:eastAsiaTheme="majorEastAsia" w:hAnsiTheme="majorEastAsia"/>
              </w:rPr>
            </w:pPr>
          </w:p>
        </w:tc>
        <w:tc>
          <w:tcPr>
            <w:tcW w:w="1417" w:type="dxa"/>
            <w:vAlign w:val="center"/>
          </w:tcPr>
          <w:p w14:paraId="60DABAE6" w14:textId="77777777" w:rsidR="0024480F" w:rsidRPr="0052129B" w:rsidRDefault="0024480F" w:rsidP="0024480F">
            <w:pPr>
              <w:rPr>
                <w:rFonts w:asciiTheme="majorEastAsia" w:eastAsiaTheme="majorEastAsia" w:hAnsiTheme="majorEastAsia"/>
              </w:rPr>
            </w:pPr>
          </w:p>
        </w:tc>
        <w:tc>
          <w:tcPr>
            <w:tcW w:w="2268" w:type="dxa"/>
          </w:tcPr>
          <w:p w14:paraId="4240F933" w14:textId="77777777" w:rsidR="0024480F" w:rsidRPr="0052129B" w:rsidRDefault="0024480F" w:rsidP="0024480F">
            <w:pPr>
              <w:rPr>
                <w:rFonts w:asciiTheme="majorEastAsia" w:eastAsiaTheme="majorEastAsia" w:hAnsiTheme="majorEastAsia"/>
              </w:rPr>
            </w:pPr>
          </w:p>
        </w:tc>
        <w:tc>
          <w:tcPr>
            <w:tcW w:w="2268" w:type="dxa"/>
          </w:tcPr>
          <w:p w14:paraId="51A4E5BB" w14:textId="77777777" w:rsidR="0024480F" w:rsidRPr="0052129B" w:rsidRDefault="0024480F" w:rsidP="0024480F">
            <w:pPr>
              <w:rPr>
                <w:rFonts w:asciiTheme="majorEastAsia" w:eastAsiaTheme="majorEastAsia" w:hAnsiTheme="majorEastAsia"/>
              </w:rPr>
            </w:pPr>
          </w:p>
        </w:tc>
      </w:tr>
      <w:tr w:rsidR="0024480F" w:rsidRPr="0052129B" w14:paraId="230E138B" w14:textId="77777777" w:rsidTr="0024480F">
        <w:trPr>
          <w:trHeight w:val="397"/>
        </w:trPr>
        <w:tc>
          <w:tcPr>
            <w:tcW w:w="492" w:type="dxa"/>
            <w:vAlign w:val="center"/>
          </w:tcPr>
          <w:p w14:paraId="3B16BF94"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22</w:t>
            </w:r>
          </w:p>
        </w:tc>
        <w:tc>
          <w:tcPr>
            <w:tcW w:w="1317" w:type="dxa"/>
            <w:vAlign w:val="center"/>
          </w:tcPr>
          <w:p w14:paraId="72C06788" w14:textId="77777777" w:rsidR="0024480F" w:rsidRPr="0052129B" w:rsidRDefault="0024480F" w:rsidP="0024480F">
            <w:pPr>
              <w:rPr>
                <w:rFonts w:asciiTheme="majorEastAsia" w:eastAsiaTheme="majorEastAsia" w:hAnsiTheme="majorEastAsia"/>
              </w:rPr>
            </w:pPr>
          </w:p>
        </w:tc>
        <w:tc>
          <w:tcPr>
            <w:tcW w:w="1418" w:type="dxa"/>
            <w:vAlign w:val="center"/>
          </w:tcPr>
          <w:p w14:paraId="5A50B348" w14:textId="77777777" w:rsidR="0024480F" w:rsidRPr="0052129B" w:rsidRDefault="0024480F" w:rsidP="0024480F">
            <w:pPr>
              <w:rPr>
                <w:rFonts w:asciiTheme="majorEastAsia" w:eastAsiaTheme="majorEastAsia" w:hAnsiTheme="majorEastAsia"/>
              </w:rPr>
            </w:pPr>
          </w:p>
        </w:tc>
        <w:tc>
          <w:tcPr>
            <w:tcW w:w="1417" w:type="dxa"/>
            <w:vAlign w:val="center"/>
          </w:tcPr>
          <w:p w14:paraId="64FABA21" w14:textId="77777777" w:rsidR="0024480F" w:rsidRPr="0052129B" w:rsidRDefault="0024480F" w:rsidP="0024480F">
            <w:pPr>
              <w:rPr>
                <w:rFonts w:asciiTheme="majorEastAsia" w:eastAsiaTheme="majorEastAsia" w:hAnsiTheme="majorEastAsia"/>
              </w:rPr>
            </w:pPr>
          </w:p>
        </w:tc>
        <w:tc>
          <w:tcPr>
            <w:tcW w:w="2268" w:type="dxa"/>
          </w:tcPr>
          <w:p w14:paraId="01C37030" w14:textId="77777777" w:rsidR="0024480F" w:rsidRPr="0052129B" w:rsidRDefault="0024480F" w:rsidP="0024480F">
            <w:pPr>
              <w:rPr>
                <w:rFonts w:asciiTheme="majorEastAsia" w:eastAsiaTheme="majorEastAsia" w:hAnsiTheme="majorEastAsia"/>
              </w:rPr>
            </w:pPr>
          </w:p>
        </w:tc>
        <w:tc>
          <w:tcPr>
            <w:tcW w:w="2268" w:type="dxa"/>
          </w:tcPr>
          <w:p w14:paraId="41B3A001" w14:textId="77777777" w:rsidR="0024480F" w:rsidRPr="0052129B" w:rsidRDefault="0024480F" w:rsidP="0024480F">
            <w:pPr>
              <w:rPr>
                <w:rFonts w:asciiTheme="majorEastAsia" w:eastAsiaTheme="majorEastAsia" w:hAnsiTheme="majorEastAsia"/>
              </w:rPr>
            </w:pPr>
          </w:p>
        </w:tc>
      </w:tr>
      <w:tr w:rsidR="0024480F" w:rsidRPr="0052129B" w14:paraId="17331376" w14:textId="77777777" w:rsidTr="0024480F">
        <w:trPr>
          <w:trHeight w:val="397"/>
        </w:trPr>
        <w:tc>
          <w:tcPr>
            <w:tcW w:w="492" w:type="dxa"/>
            <w:vAlign w:val="center"/>
          </w:tcPr>
          <w:p w14:paraId="6E10896B"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23</w:t>
            </w:r>
          </w:p>
        </w:tc>
        <w:tc>
          <w:tcPr>
            <w:tcW w:w="1317" w:type="dxa"/>
            <w:vAlign w:val="center"/>
          </w:tcPr>
          <w:p w14:paraId="0B74CA7B" w14:textId="77777777" w:rsidR="0024480F" w:rsidRPr="0052129B" w:rsidRDefault="0024480F" w:rsidP="0024480F">
            <w:pPr>
              <w:rPr>
                <w:rFonts w:asciiTheme="majorEastAsia" w:eastAsiaTheme="majorEastAsia" w:hAnsiTheme="majorEastAsia"/>
              </w:rPr>
            </w:pPr>
          </w:p>
        </w:tc>
        <w:tc>
          <w:tcPr>
            <w:tcW w:w="1418" w:type="dxa"/>
            <w:vAlign w:val="center"/>
          </w:tcPr>
          <w:p w14:paraId="1A8886DC" w14:textId="77777777" w:rsidR="0024480F" w:rsidRPr="0052129B" w:rsidRDefault="0024480F" w:rsidP="0024480F">
            <w:pPr>
              <w:rPr>
                <w:rFonts w:asciiTheme="majorEastAsia" w:eastAsiaTheme="majorEastAsia" w:hAnsiTheme="majorEastAsia"/>
              </w:rPr>
            </w:pPr>
          </w:p>
        </w:tc>
        <w:tc>
          <w:tcPr>
            <w:tcW w:w="1417" w:type="dxa"/>
            <w:vAlign w:val="center"/>
          </w:tcPr>
          <w:p w14:paraId="02AA65EA" w14:textId="77777777" w:rsidR="0024480F" w:rsidRPr="0052129B" w:rsidRDefault="0024480F" w:rsidP="0024480F">
            <w:pPr>
              <w:rPr>
                <w:rFonts w:asciiTheme="majorEastAsia" w:eastAsiaTheme="majorEastAsia" w:hAnsiTheme="majorEastAsia"/>
              </w:rPr>
            </w:pPr>
          </w:p>
        </w:tc>
        <w:tc>
          <w:tcPr>
            <w:tcW w:w="2268" w:type="dxa"/>
          </w:tcPr>
          <w:p w14:paraId="5E147A21" w14:textId="77777777" w:rsidR="0024480F" w:rsidRPr="0052129B" w:rsidRDefault="0024480F" w:rsidP="0024480F">
            <w:pPr>
              <w:rPr>
                <w:rFonts w:asciiTheme="majorEastAsia" w:eastAsiaTheme="majorEastAsia" w:hAnsiTheme="majorEastAsia"/>
              </w:rPr>
            </w:pPr>
          </w:p>
        </w:tc>
        <w:tc>
          <w:tcPr>
            <w:tcW w:w="2268" w:type="dxa"/>
          </w:tcPr>
          <w:p w14:paraId="529E1FB4" w14:textId="77777777" w:rsidR="0024480F" w:rsidRPr="0052129B" w:rsidRDefault="0024480F" w:rsidP="0024480F">
            <w:pPr>
              <w:rPr>
                <w:rFonts w:asciiTheme="majorEastAsia" w:eastAsiaTheme="majorEastAsia" w:hAnsiTheme="majorEastAsia"/>
              </w:rPr>
            </w:pPr>
          </w:p>
        </w:tc>
      </w:tr>
      <w:tr w:rsidR="0024480F" w:rsidRPr="0052129B" w14:paraId="3C393717" w14:textId="77777777" w:rsidTr="0024480F">
        <w:trPr>
          <w:trHeight w:val="397"/>
        </w:trPr>
        <w:tc>
          <w:tcPr>
            <w:tcW w:w="492" w:type="dxa"/>
            <w:vAlign w:val="center"/>
          </w:tcPr>
          <w:p w14:paraId="1D7E4BE5"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w:t>
            </w:r>
            <w:r w:rsidRPr="0052129B">
              <w:rPr>
                <w:rFonts w:asciiTheme="majorEastAsia" w:eastAsiaTheme="majorEastAsia" w:hAnsiTheme="majorEastAsia"/>
              </w:rPr>
              <w:t>4</w:t>
            </w:r>
          </w:p>
        </w:tc>
        <w:tc>
          <w:tcPr>
            <w:tcW w:w="1317" w:type="dxa"/>
            <w:vAlign w:val="center"/>
          </w:tcPr>
          <w:p w14:paraId="1132423F" w14:textId="77777777" w:rsidR="0024480F" w:rsidRPr="0052129B" w:rsidRDefault="0024480F" w:rsidP="0024480F">
            <w:pPr>
              <w:rPr>
                <w:rFonts w:asciiTheme="majorEastAsia" w:eastAsiaTheme="majorEastAsia" w:hAnsiTheme="majorEastAsia"/>
              </w:rPr>
            </w:pPr>
          </w:p>
        </w:tc>
        <w:tc>
          <w:tcPr>
            <w:tcW w:w="1418" w:type="dxa"/>
            <w:vAlign w:val="center"/>
          </w:tcPr>
          <w:p w14:paraId="50242B40" w14:textId="77777777" w:rsidR="0024480F" w:rsidRPr="0052129B" w:rsidRDefault="0024480F" w:rsidP="0024480F">
            <w:pPr>
              <w:rPr>
                <w:rFonts w:asciiTheme="majorEastAsia" w:eastAsiaTheme="majorEastAsia" w:hAnsiTheme="majorEastAsia"/>
              </w:rPr>
            </w:pPr>
          </w:p>
        </w:tc>
        <w:tc>
          <w:tcPr>
            <w:tcW w:w="1417" w:type="dxa"/>
            <w:vAlign w:val="center"/>
          </w:tcPr>
          <w:p w14:paraId="169C1137" w14:textId="77777777" w:rsidR="0024480F" w:rsidRPr="0052129B" w:rsidRDefault="0024480F" w:rsidP="0024480F">
            <w:pPr>
              <w:rPr>
                <w:rFonts w:asciiTheme="majorEastAsia" w:eastAsiaTheme="majorEastAsia" w:hAnsiTheme="majorEastAsia"/>
              </w:rPr>
            </w:pPr>
          </w:p>
        </w:tc>
        <w:tc>
          <w:tcPr>
            <w:tcW w:w="2268" w:type="dxa"/>
          </w:tcPr>
          <w:p w14:paraId="7C4D3216" w14:textId="77777777" w:rsidR="0024480F" w:rsidRPr="0052129B" w:rsidRDefault="0024480F" w:rsidP="0024480F">
            <w:pPr>
              <w:rPr>
                <w:rFonts w:asciiTheme="majorEastAsia" w:eastAsiaTheme="majorEastAsia" w:hAnsiTheme="majorEastAsia"/>
              </w:rPr>
            </w:pPr>
          </w:p>
        </w:tc>
        <w:tc>
          <w:tcPr>
            <w:tcW w:w="2268" w:type="dxa"/>
          </w:tcPr>
          <w:p w14:paraId="38875E4B" w14:textId="77777777" w:rsidR="0024480F" w:rsidRPr="0052129B" w:rsidRDefault="0024480F" w:rsidP="0024480F">
            <w:pPr>
              <w:rPr>
                <w:rFonts w:asciiTheme="majorEastAsia" w:eastAsiaTheme="majorEastAsia" w:hAnsiTheme="majorEastAsia"/>
              </w:rPr>
            </w:pPr>
          </w:p>
        </w:tc>
      </w:tr>
      <w:tr w:rsidR="0024480F" w:rsidRPr="0052129B" w14:paraId="1A8317F0" w14:textId="77777777" w:rsidTr="0024480F">
        <w:trPr>
          <w:trHeight w:val="397"/>
        </w:trPr>
        <w:tc>
          <w:tcPr>
            <w:tcW w:w="492" w:type="dxa"/>
            <w:vAlign w:val="center"/>
          </w:tcPr>
          <w:p w14:paraId="7A035102"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25</w:t>
            </w:r>
          </w:p>
        </w:tc>
        <w:tc>
          <w:tcPr>
            <w:tcW w:w="1317" w:type="dxa"/>
            <w:vAlign w:val="center"/>
          </w:tcPr>
          <w:p w14:paraId="6C47A9E4" w14:textId="77777777" w:rsidR="0024480F" w:rsidRPr="0052129B" w:rsidRDefault="0024480F" w:rsidP="0024480F">
            <w:pPr>
              <w:rPr>
                <w:rFonts w:asciiTheme="majorEastAsia" w:eastAsiaTheme="majorEastAsia" w:hAnsiTheme="majorEastAsia"/>
              </w:rPr>
            </w:pPr>
          </w:p>
        </w:tc>
        <w:tc>
          <w:tcPr>
            <w:tcW w:w="1418" w:type="dxa"/>
            <w:vAlign w:val="center"/>
          </w:tcPr>
          <w:p w14:paraId="144D8CE3" w14:textId="77777777" w:rsidR="0024480F" w:rsidRPr="0052129B" w:rsidRDefault="0024480F" w:rsidP="0024480F">
            <w:pPr>
              <w:rPr>
                <w:rFonts w:asciiTheme="majorEastAsia" w:eastAsiaTheme="majorEastAsia" w:hAnsiTheme="majorEastAsia"/>
              </w:rPr>
            </w:pPr>
          </w:p>
        </w:tc>
        <w:tc>
          <w:tcPr>
            <w:tcW w:w="1417" w:type="dxa"/>
            <w:vAlign w:val="center"/>
          </w:tcPr>
          <w:p w14:paraId="7E229A15" w14:textId="77777777" w:rsidR="0024480F" w:rsidRPr="0052129B" w:rsidRDefault="0024480F" w:rsidP="0024480F">
            <w:pPr>
              <w:rPr>
                <w:rFonts w:asciiTheme="majorEastAsia" w:eastAsiaTheme="majorEastAsia" w:hAnsiTheme="majorEastAsia"/>
              </w:rPr>
            </w:pPr>
          </w:p>
        </w:tc>
        <w:tc>
          <w:tcPr>
            <w:tcW w:w="2268" w:type="dxa"/>
          </w:tcPr>
          <w:p w14:paraId="107E0B9F" w14:textId="77777777" w:rsidR="0024480F" w:rsidRPr="0052129B" w:rsidRDefault="0024480F" w:rsidP="0024480F">
            <w:pPr>
              <w:rPr>
                <w:rFonts w:asciiTheme="majorEastAsia" w:eastAsiaTheme="majorEastAsia" w:hAnsiTheme="majorEastAsia"/>
              </w:rPr>
            </w:pPr>
          </w:p>
        </w:tc>
        <w:tc>
          <w:tcPr>
            <w:tcW w:w="2268" w:type="dxa"/>
          </w:tcPr>
          <w:p w14:paraId="4E908D21" w14:textId="77777777" w:rsidR="0024480F" w:rsidRPr="0052129B" w:rsidRDefault="0024480F" w:rsidP="0024480F">
            <w:pPr>
              <w:rPr>
                <w:rFonts w:asciiTheme="majorEastAsia" w:eastAsiaTheme="majorEastAsia" w:hAnsiTheme="majorEastAsia"/>
              </w:rPr>
            </w:pPr>
          </w:p>
        </w:tc>
      </w:tr>
      <w:tr w:rsidR="0024480F" w:rsidRPr="0052129B" w14:paraId="1B1C4E22" w14:textId="77777777" w:rsidTr="0024480F">
        <w:trPr>
          <w:trHeight w:val="397"/>
        </w:trPr>
        <w:tc>
          <w:tcPr>
            <w:tcW w:w="492" w:type="dxa"/>
            <w:vAlign w:val="center"/>
          </w:tcPr>
          <w:p w14:paraId="323A09B6"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26</w:t>
            </w:r>
          </w:p>
        </w:tc>
        <w:tc>
          <w:tcPr>
            <w:tcW w:w="1317" w:type="dxa"/>
            <w:vAlign w:val="center"/>
          </w:tcPr>
          <w:p w14:paraId="77935571" w14:textId="77777777" w:rsidR="0024480F" w:rsidRPr="0052129B" w:rsidRDefault="0024480F" w:rsidP="0024480F">
            <w:pPr>
              <w:rPr>
                <w:rFonts w:asciiTheme="majorEastAsia" w:eastAsiaTheme="majorEastAsia" w:hAnsiTheme="majorEastAsia"/>
              </w:rPr>
            </w:pPr>
          </w:p>
        </w:tc>
        <w:tc>
          <w:tcPr>
            <w:tcW w:w="1418" w:type="dxa"/>
            <w:vAlign w:val="center"/>
          </w:tcPr>
          <w:p w14:paraId="6A41D772" w14:textId="77777777" w:rsidR="0024480F" w:rsidRPr="0052129B" w:rsidRDefault="0024480F" w:rsidP="0024480F">
            <w:pPr>
              <w:rPr>
                <w:rFonts w:asciiTheme="majorEastAsia" w:eastAsiaTheme="majorEastAsia" w:hAnsiTheme="majorEastAsia"/>
              </w:rPr>
            </w:pPr>
          </w:p>
        </w:tc>
        <w:tc>
          <w:tcPr>
            <w:tcW w:w="1417" w:type="dxa"/>
            <w:vAlign w:val="center"/>
          </w:tcPr>
          <w:p w14:paraId="7AF312F1" w14:textId="77777777" w:rsidR="0024480F" w:rsidRPr="0052129B" w:rsidRDefault="0024480F" w:rsidP="0024480F">
            <w:pPr>
              <w:rPr>
                <w:rFonts w:asciiTheme="majorEastAsia" w:eastAsiaTheme="majorEastAsia" w:hAnsiTheme="majorEastAsia"/>
              </w:rPr>
            </w:pPr>
          </w:p>
        </w:tc>
        <w:tc>
          <w:tcPr>
            <w:tcW w:w="2268" w:type="dxa"/>
          </w:tcPr>
          <w:p w14:paraId="5A2AA248" w14:textId="77777777" w:rsidR="0024480F" w:rsidRPr="0052129B" w:rsidRDefault="0024480F" w:rsidP="0024480F">
            <w:pPr>
              <w:rPr>
                <w:rFonts w:asciiTheme="majorEastAsia" w:eastAsiaTheme="majorEastAsia" w:hAnsiTheme="majorEastAsia"/>
              </w:rPr>
            </w:pPr>
          </w:p>
        </w:tc>
        <w:tc>
          <w:tcPr>
            <w:tcW w:w="2268" w:type="dxa"/>
          </w:tcPr>
          <w:p w14:paraId="30A09261" w14:textId="77777777" w:rsidR="0024480F" w:rsidRPr="0052129B" w:rsidRDefault="0024480F" w:rsidP="0024480F">
            <w:pPr>
              <w:rPr>
                <w:rFonts w:asciiTheme="majorEastAsia" w:eastAsiaTheme="majorEastAsia" w:hAnsiTheme="majorEastAsia"/>
              </w:rPr>
            </w:pPr>
          </w:p>
        </w:tc>
      </w:tr>
      <w:tr w:rsidR="0024480F" w:rsidRPr="0052129B" w14:paraId="01F0A303" w14:textId="77777777" w:rsidTr="0024480F">
        <w:trPr>
          <w:trHeight w:val="397"/>
        </w:trPr>
        <w:tc>
          <w:tcPr>
            <w:tcW w:w="492" w:type="dxa"/>
            <w:vAlign w:val="center"/>
          </w:tcPr>
          <w:p w14:paraId="27EE3F5A"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27</w:t>
            </w:r>
          </w:p>
        </w:tc>
        <w:tc>
          <w:tcPr>
            <w:tcW w:w="1317" w:type="dxa"/>
            <w:vAlign w:val="center"/>
          </w:tcPr>
          <w:p w14:paraId="7A0120BB" w14:textId="77777777" w:rsidR="0024480F" w:rsidRPr="0052129B" w:rsidRDefault="0024480F" w:rsidP="0024480F">
            <w:pPr>
              <w:rPr>
                <w:rFonts w:asciiTheme="majorEastAsia" w:eastAsiaTheme="majorEastAsia" w:hAnsiTheme="majorEastAsia"/>
              </w:rPr>
            </w:pPr>
          </w:p>
        </w:tc>
        <w:tc>
          <w:tcPr>
            <w:tcW w:w="1418" w:type="dxa"/>
            <w:vAlign w:val="center"/>
          </w:tcPr>
          <w:p w14:paraId="18519940" w14:textId="77777777" w:rsidR="0024480F" w:rsidRPr="0052129B" w:rsidRDefault="0024480F" w:rsidP="0024480F">
            <w:pPr>
              <w:rPr>
                <w:rFonts w:asciiTheme="majorEastAsia" w:eastAsiaTheme="majorEastAsia" w:hAnsiTheme="majorEastAsia"/>
              </w:rPr>
            </w:pPr>
          </w:p>
        </w:tc>
        <w:tc>
          <w:tcPr>
            <w:tcW w:w="1417" w:type="dxa"/>
            <w:vAlign w:val="center"/>
          </w:tcPr>
          <w:p w14:paraId="0D70F4B6" w14:textId="77777777" w:rsidR="0024480F" w:rsidRPr="0052129B" w:rsidRDefault="0024480F" w:rsidP="0024480F">
            <w:pPr>
              <w:rPr>
                <w:rFonts w:asciiTheme="majorEastAsia" w:eastAsiaTheme="majorEastAsia" w:hAnsiTheme="majorEastAsia"/>
              </w:rPr>
            </w:pPr>
          </w:p>
        </w:tc>
        <w:tc>
          <w:tcPr>
            <w:tcW w:w="2268" w:type="dxa"/>
          </w:tcPr>
          <w:p w14:paraId="41689008" w14:textId="77777777" w:rsidR="0024480F" w:rsidRPr="0052129B" w:rsidRDefault="0024480F" w:rsidP="0024480F">
            <w:pPr>
              <w:rPr>
                <w:rFonts w:asciiTheme="majorEastAsia" w:eastAsiaTheme="majorEastAsia" w:hAnsiTheme="majorEastAsia"/>
              </w:rPr>
            </w:pPr>
          </w:p>
        </w:tc>
        <w:tc>
          <w:tcPr>
            <w:tcW w:w="2268" w:type="dxa"/>
          </w:tcPr>
          <w:p w14:paraId="636A594C" w14:textId="77777777" w:rsidR="0024480F" w:rsidRPr="0052129B" w:rsidRDefault="0024480F" w:rsidP="0024480F">
            <w:pPr>
              <w:rPr>
                <w:rFonts w:asciiTheme="majorEastAsia" w:eastAsiaTheme="majorEastAsia" w:hAnsiTheme="majorEastAsia"/>
              </w:rPr>
            </w:pPr>
          </w:p>
        </w:tc>
      </w:tr>
      <w:tr w:rsidR="0024480F" w:rsidRPr="0052129B" w14:paraId="5C3A7649" w14:textId="77777777" w:rsidTr="0024480F">
        <w:trPr>
          <w:trHeight w:val="397"/>
        </w:trPr>
        <w:tc>
          <w:tcPr>
            <w:tcW w:w="492" w:type="dxa"/>
            <w:vAlign w:val="center"/>
          </w:tcPr>
          <w:p w14:paraId="07AA5ADF"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28</w:t>
            </w:r>
          </w:p>
        </w:tc>
        <w:tc>
          <w:tcPr>
            <w:tcW w:w="1317" w:type="dxa"/>
            <w:vAlign w:val="center"/>
          </w:tcPr>
          <w:p w14:paraId="2D6CDA02" w14:textId="77777777" w:rsidR="0024480F" w:rsidRPr="0052129B" w:rsidRDefault="0024480F" w:rsidP="0024480F">
            <w:pPr>
              <w:rPr>
                <w:rFonts w:asciiTheme="majorEastAsia" w:eastAsiaTheme="majorEastAsia" w:hAnsiTheme="majorEastAsia"/>
              </w:rPr>
            </w:pPr>
          </w:p>
        </w:tc>
        <w:tc>
          <w:tcPr>
            <w:tcW w:w="1418" w:type="dxa"/>
            <w:vAlign w:val="center"/>
          </w:tcPr>
          <w:p w14:paraId="43F443A7" w14:textId="77777777" w:rsidR="0024480F" w:rsidRPr="0052129B" w:rsidRDefault="0024480F" w:rsidP="0024480F">
            <w:pPr>
              <w:rPr>
                <w:rFonts w:asciiTheme="majorEastAsia" w:eastAsiaTheme="majorEastAsia" w:hAnsiTheme="majorEastAsia"/>
              </w:rPr>
            </w:pPr>
          </w:p>
        </w:tc>
        <w:tc>
          <w:tcPr>
            <w:tcW w:w="1417" w:type="dxa"/>
            <w:vAlign w:val="center"/>
          </w:tcPr>
          <w:p w14:paraId="0CD42C75" w14:textId="77777777" w:rsidR="0024480F" w:rsidRPr="0052129B" w:rsidRDefault="0024480F" w:rsidP="0024480F">
            <w:pPr>
              <w:rPr>
                <w:rFonts w:asciiTheme="majorEastAsia" w:eastAsiaTheme="majorEastAsia" w:hAnsiTheme="majorEastAsia"/>
              </w:rPr>
            </w:pPr>
          </w:p>
        </w:tc>
        <w:tc>
          <w:tcPr>
            <w:tcW w:w="2268" w:type="dxa"/>
          </w:tcPr>
          <w:p w14:paraId="42BA4AF0" w14:textId="77777777" w:rsidR="0024480F" w:rsidRPr="0052129B" w:rsidRDefault="0024480F" w:rsidP="0024480F">
            <w:pPr>
              <w:rPr>
                <w:rFonts w:asciiTheme="majorEastAsia" w:eastAsiaTheme="majorEastAsia" w:hAnsiTheme="majorEastAsia"/>
              </w:rPr>
            </w:pPr>
          </w:p>
        </w:tc>
        <w:tc>
          <w:tcPr>
            <w:tcW w:w="2268" w:type="dxa"/>
          </w:tcPr>
          <w:p w14:paraId="7FD9A922" w14:textId="77777777" w:rsidR="0024480F" w:rsidRPr="0052129B" w:rsidRDefault="0024480F" w:rsidP="0024480F">
            <w:pPr>
              <w:rPr>
                <w:rFonts w:asciiTheme="majorEastAsia" w:eastAsiaTheme="majorEastAsia" w:hAnsiTheme="majorEastAsia"/>
              </w:rPr>
            </w:pPr>
          </w:p>
        </w:tc>
      </w:tr>
      <w:tr w:rsidR="0024480F" w:rsidRPr="0052129B" w14:paraId="01B446D4" w14:textId="77777777" w:rsidTr="0024480F">
        <w:trPr>
          <w:trHeight w:val="397"/>
        </w:trPr>
        <w:tc>
          <w:tcPr>
            <w:tcW w:w="492" w:type="dxa"/>
            <w:vAlign w:val="center"/>
          </w:tcPr>
          <w:p w14:paraId="49D8AEF4"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29</w:t>
            </w:r>
          </w:p>
        </w:tc>
        <w:tc>
          <w:tcPr>
            <w:tcW w:w="1317" w:type="dxa"/>
            <w:vAlign w:val="center"/>
          </w:tcPr>
          <w:p w14:paraId="18BC97B7" w14:textId="77777777" w:rsidR="0024480F" w:rsidRPr="0052129B" w:rsidRDefault="0024480F" w:rsidP="0024480F">
            <w:pPr>
              <w:rPr>
                <w:rFonts w:asciiTheme="majorEastAsia" w:eastAsiaTheme="majorEastAsia" w:hAnsiTheme="majorEastAsia"/>
              </w:rPr>
            </w:pPr>
          </w:p>
        </w:tc>
        <w:tc>
          <w:tcPr>
            <w:tcW w:w="1418" w:type="dxa"/>
            <w:vAlign w:val="center"/>
          </w:tcPr>
          <w:p w14:paraId="16150F7D" w14:textId="77777777" w:rsidR="0024480F" w:rsidRPr="0052129B" w:rsidRDefault="0024480F" w:rsidP="0024480F">
            <w:pPr>
              <w:rPr>
                <w:rFonts w:asciiTheme="majorEastAsia" w:eastAsiaTheme="majorEastAsia" w:hAnsiTheme="majorEastAsia"/>
              </w:rPr>
            </w:pPr>
          </w:p>
        </w:tc>
        <w:tc>
          <w:tcPr>
            <w:tcW w:w="1417" w:type="dxa"/>
            <w:vAlign w:val="center"/>
          </w:tcPr>
          <w:p w14:paraId="40FFF73E" w14:textId="77777777" w:rsidR="0024480F" w:rsidRPr="0052129B" w:rsidRDefault="0024480F" w:rsidP="0024480F">
            <w:pPr>
              <w:rPr>
                <w:rFonts w:asciiTheme="majorEastAsia" w:eastAsiaTheme="majorEastAsia" w:hAnsiTheme="majorEastAsia"/>
              </w:rPr>
            </w:pPr>
          </w:p>
        </w:tc>
        <w:tc>
          <w:tcPr>
            <w:tcW w:w="2268" w:type="dxa"/>
          </w:tcPr>
          <w:p w14:paraId="36BCCE48" w14:textId="77777777" w:rsidR="0024480F" w:rsidRPr="0052129B" w:rsidRDefault="0024480F" w:rsidP="0024480F">
            <w:pPr>
              <w:rPr>
                <w:rFonts w:asciiTheme="majorEastAsia" w:eastAsiaTheme="majorEastAsia" w:hAnsiTheme="majorEastAsia"/>
              </w:rPr>
            </w:pPr>
          </w:p>
        </w:tc>
        <w:tc>
          <w:tcPr>
            <w:tcW w:w="2268" w:type="dxa"/>
          </w:tcPr>
          <w:p w14:paraId="044261F2" w14:textId="77777777" w:rsidR="0024480F" w:rsidRPr="0052129B" w:rsidRDefault="0024480F" w:rsidP="0024480F">
            <w:pPr>
              <w:rPr>
                <w:rFonts w:asciiTheme="majorEastAsia" w:eastAsiaTheme="majorEastAsia" w:hAnsiTheme="majorEastAsia"/>
              </w:rPr>
            </w:pPr>
          </w:p>
        </w:tc>
      </w:tr>
      <w:tr w:rsidR="0024480F" w:rsidRPr="0052129B" w14:paraId="63D5C6F9" w14:textId="77777777" w:rsidTr="0024480F">
        <w:trPr>
          <w:trHeight w:val="397"/>
        </w:trPr>
        <w:tc>
          <w:tcPr>
            <w:tcW w:w="492" w:type="dxa"/>
            <w:vAlign w:val="center"/>
          </w:tcPr>
          <w:p w14:paraId="7C0DD22F" w14:textId="77777777" w:rsidR="0024480F" w:rsidRPr="0052129B" w:rsidRDefault="0024480F" w:rsidP="0024480F">
            <w:pPr>
              <w:jc w:val="center"/>
              <w:rPr>
                <w:rFonts w:asciiTheme="majorEastAsia" w:eastAsiaTheme="majorEastAsia" w:hAnsiTheme="majorEastAsia"/>
              </w:rPr>
            </w:pPr>
            <w:r w:rsidRPr="0052129B">
              <w:rPr>
                <w:rFonts w:asciiTheme="majorEastAsia" w:eastAsiaTheme="majorEastAsia" w:hAnsiTheme="majorEastAsia" w:hint="eastAsia"/>
              </w:rPr>
              <w:t>30</w:t>
            </w:r>
          </w:p>
        </w:tc>
        <w:tc>
          <w:tcPr>
            <w:tcW w:w="1317" w:type="dxa"/>
            <w:vAlign w:val="center"/>
          </w:tcPr>
          <w:p w14:paraId="3945447F" w14:textId="77777777" w:rsidR="0024480F" w:rsidRPr="0052129B" w:rsidRDefault="0024480F" w:rsidP="0024480F">
            <w:pPr>
              <w:rPr>
                <w:rFonts w:asciiTheme="majorEastAsia" w:eastAsiaTheme="majorEastAsia" w:hAnsiTheme="majorEastAsia"/>
              </w:rPr>
            </w:pPr>
          </w:p>
        </w:tc>
        <w:tc>
          <w:tcPr>
            <w:tcW w:w="1418" w:type="dxa"/>
            <w:vAlign w:val="center"/>
          </w:tcPr>
          <w:p w14:paraId="31618A70" w14:textId="77777777" w:rsidR="0024480F" w:rsidRPr="0052129B" w:rsidRDefault="0024480F" w:rsidP="0024480F">
            <w:pPr>
              <w:rPr>
                <w:rFonts w:asciiTheme="majorEastAsia" w:eastAsiaTheme="majorEastAsia" w:hAnsiTheme="majorEastAsia"/>
              </w:rPr>
            </w:pPr>
          </w:p>
        </w:tc>
        <w:tc>
          <w:tcPr>
            <w:tcW w:w="1417" w:type="dxa"/>
            <w:vAlign w:val="center"/>
          </w:tcPr>
          <w:p w14:paraId="0608BD6A" w14:textId="77777777" w:rsidR="0024480F" w:rsidRPr="0052129B" w:rsidRDefault="0024480F" w:rsidP="0024480F">
            <w:pPr>
              <w:rPr>
                <w:rFonts w:asciiTheme="majorEastAsia" w:eastAsiaTheme="majorEastAsia" w:hAnsiTheme="majorEastAsia"/>
              </w:rPr>
            </w:pPr>
          </w:p>
        </w:tc>
        <w:tc>
          <w:tcPr>
            <w:tcW w:w="2268" w:type="dxa"/>
          </w:tcPr>
          <w:p w14:paraId="18572D01" w14:textId="77777777" w:rsidR="0024480F" w:rsidRPr="0052129B" w:rsidRDefault="0024480F" w:rsidP="0024480F">
            <w:pPr>
              <w:rPr>
                <w:rFonts w:asciiTheme="majorEastAsia" w:eastAsiaTheme="majorEastAsia" w:hAnsiTheme="majorEastAsia"/>
              </w:rPr>
            </w:pPr>
          </w:p>
        </w:tc>
        <w:tc>
          <w:tcPr>
            <w:tcW w:w="2268" w:type="dxa"/>
          </w:tcPr>
          <w:p w14:paraId="63663A41" w14:textId="77777777" w:rsidR="0024480F" w:rsidRPr="0052129B" w:rsidRDefault="0024480F" w:rsidP="0024480F">
            <w:pPr>
              <w:rPr>
                <w:rFonts w:asciiTheme="majorEastAsia" w:eastAsiaTheme="majorEastAsia" w:hAnsiTheme="majorEastAsia"/>
              </w:rPr>
            </w:pPr>
          </w:p>
        </w:tc>
      </w:tr>
    </w:tbl>
    <w:p w14:paraId="31BE33DA" w14:textId="7F746F5A" w:rsidR="00C810C2" w:rsidRPr="0052129B" w:rsidRDefault="00C810C2" w:rsidP="00C810C2">
      <w:pPr>
        <w:tabs>
          <w:tab w:val="left" w:pos="2974"/>
          <w:tab w:val="center" w:pos="4535"/>
        </w:tabs>
        <w:jc w:val="center"/>
        <w:rPr>
          <w:rFonts w:asciiTheme="majorEastAsia" w:eastAsiaTheme="majorEastAsia" w:hAnsiTheme="majorEastAsia"/>
          <w:sz w:val="28"/>
        </w:rPr>
      </w:pPr>
      <w:r w:rsidRPr="0052129B">
        <w:rPr>
          <w:rFonts w:asciiTheme="majorEastAsia" w:eastAsiaTheme="majorEastAsia" w:hAnsiTheme="majorEastAsia" w:hint="eastAsia"/>
          <w:sz w:val="28"/>
        </w:rPr>
        <w:t>賃 金 引 上 げ 対</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象</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労</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働</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者</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一 覧</w:t>
      </w:r>
    </w:p>
    <w:p w14:paraId="1BCCFF86" w14:textId="69015252" w:rsidR="00C810C2" w:rsidRPr="0052129B" w:rsidRDefault="00C810C2" w:rsidP="00C810C2">
      <w:pPr>
        <w:rPr>
          <w:rFonts w:asciiTheme="majorEastAsia" w:eastAsiaTheme="majorEastAsia" w:hAnsiTheme="majorEastAsia" w:cs="Times New Roman"/>
          <w:snapToGrid w:val="0"/>
          <w:sz w:val="20"/>
          <w:szCs w:val="20"/>
        </w:rPr>
      </w:pPr>
      <w:r w:rsidRPr="0052129B">
        <w:rPr>
          <w:rFonts w:asciiTheme="majorEastAsia" w:eastAsiaTheme="majorEastAsia" w:hAnsiTheme="majorEastAsia" w:cs="Times New Roman" w:hint="eastAsia"/>
          <w:snapToGrid w:val="0"/>
          <w:sz w:val="20"/>
          <w:szCs w:val="20"/>
        </w:rPr>
        <w:t>※</w:t>
      </w:r>
      <w:r w:rsidR="009A6175" w:rsidRPr="0052129B">
        <w:rPr>
          <w:rFonts w:asciiTheme="majorEastAsia" w:eastAsiaTheme="majorEastAsia" w:hAnsiTheme="majorEastAsia" w:cs="Times New Roman" w:hint="eastAsia"/>
          <w:snapToGrid w:val="0"/>
          <w:sz w:val="20"/>
          <w:szCs w:val="20"/>
        </w:rPr>
        <w:t>１　交付要綱第３条第６項に規定する成果目標に取り組む場合のみ作成すること。</w:t>
      </w:r>
    </w:p>
    <w:p w14:paraId="488BC1D0" w14:textId="3DFCEED4" w:rsidR="00C810C2" w:rsidRPr="0052129B" w:rsidRDefault="009A6175" w:rsidP="009A6175">
      <w:pPr>
        <w:rPr>
          <w:rFonts w:asciiTheme="majorEastAsia" w:eastAsiaTheme="majorEastAsia" w:hAnsiTheme="majorEastAsia"/>
        </w:rPr>
      </w:pPr>
      <w:r w:rsidRPr="0052129B">
        <w:rPr>
          <w:rFonts w:asciiTheme="majorEastAsia" w:eastAsiaTheme="majorEastAsia" w:hAnsiTheme="majorEastAsia" w:hint="eastAsia"/>
        </w:rPr>
        <w:t xml:space="preserve">※２　</w:t>
      </w:r>
      <w:r w:rsidRPr="0052129B">
        <w:rPr>
          <w:rFonts w:asciiTheme="majorEastAsia" w:eastAsiaTheme="majorEastAsia" w:hAnsiTheme="majorEastAsia" w:cs="Times New Roman" w:hint="eastAsia"/>
          <w:snapToGrid w:val="0"/>
          <w:sz w:val="20"/>
          <w:szCs w:val="20"/>
        </w:rPr>
        <w:t>対象労働者全員の賃金状況を記載すること。</w:t>
      </w:r>
    </w:p>
    <w:sectPr w:rsidR="00C810C2" w:rsidRPr="0052129B" w:rsidSect="002132DF">
      <w:pgSz w:w="11906" w:h="16838" w:code="9"/>
      <w:pgMar w:top="851" w:right="1418" w:bottom="567" w:left="1418" w:header="79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857B" w14:textId="77777777" w:rsidR="00D05E8B" w:rsidRDefault="00D05E8B" w:rsidP="00B85F84">
      <w:r>
        <w:separator/>
      </w:r>
    </w:p>
  </w:endnote>
  <w:endnote w:type="continuationSeparator" w:id="0">
    <w:p w14:paraId="573D2DA4" w14:textId="77777777" w:rsidR="00D05E8B" w:rsidRDefault="00D05E8B" w:rsidP="00B85F84">
      <w:r>
        <w:continuationSeparator/>
      </w:r>
    </w:p>
  </w:endnote>
  <w:endnote w:type="continuationNotice" w:id="1">
    <w:p w14:paraId="459A20B6" w14:textId="77777777" w:rsidR="00D05E8B" w:rsidRDefault="00D0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6ECA" w14:textId="77777777" w:rsidR="00D05E8B" w:rsidRDefault="00D05E8B" w:rsidP="00B85F84">
      <w:r>
        <w:separator/>
      </w:r>
    </w:p>
  </w:footnote>
  <w:footnote w:type="continuationSeparator" w:id="0">
    <w:p w14:paraId="3843A545" w14:textId="77777777" w:rsidR="00D05E8B" w:rsidRDefault="00D05E8B" w:rsidP="00B85F84">
      <w:r>
        <w:continuationSeparator/>
      </w:r>
    </w:p>
  </w:footnote>
  <w:footnote w:type="continuationNotice" w:id="1">
    <w:p w14:paraId="1A061159" w14:textId="77777777" w:rsidR="00D05E8B" w:rsidRDefault="00D05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0007944D" w:rsidR="00FC41F5" w:rsidRDefault="00FC41F5">
    <w:pPr>
      <w:pStyle w:val="aa"/>
    </w:pPr>
    <w:r>
      <w:rPr>
        <w:rFonts w:hint="eastAsia"/>
      </w:rPr>
      <w:t>（</w:t>
    </w:r>
    <w:r w:rsidR="00DF5A71">
      <w:rPr>
        <w:rFonts w:hint="eastAsia"/>
      </w:rPr>
      <w:t>業種別課題</w:t>
    </w:r>
    <w:r>
      <w:rPr>
        <w:rFonts w:hint="eastAsia"/>
      </w:rPr>
      <w:t>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690"/>
    <w:multiLevelType w:val="hybridMultilevel"/>
    <w:tmpl w:val="0742E37C"/>
    <w:lvl w:ilvl="0" w:tplc="2208D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A28B2"/>
    <w:multiLevelType w:val="hybridMultilevel"/>
    <w:tmpl w:val="73E8FC0C"/>
    <w:lvl w:ilvl="0" w:tplc="E1E6C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83898"/>
    <w:multiLevelType w:val="hybridMultilevel"/>
    <w:tmpl w:val="FE28F974"/>
    <w:lvl w:ilvl="0" w:tplc="F6526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7B002B"/>
    <w:multiLevelType w:val="hybridMultilevel"/>
    <w:tmpl w:val="BADE74F8"/>
    <w:lvl w:ilvl="0" w:tplc="84D8EAE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4F663D29"/>
    <w:multiLevelType w:val="hybridMultilevel"/>
    <w:tmpl w:val="9CC80A56"/>
    <w:lvl w:ilvl="0" w:tplc="25D0F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14C40"/>
    <w:multiLevelType w:val="hybridMultilevel"/>
    <w:tmpl w:val="9272B11E"/>
    <w:lvl w:ilvl="0" w:tplc="E9E69F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9DA3FE5"/>
    <w:multiLevelType w:val="hybridMultilevel"/>
    <w:tmpl w:val="DB70084E"/>
    <w:lvl w:ilvl="0" w:tplc="035420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E1614F"/>
    <w:multiLevelType w:val="hybridMultilevel"/>
    <w:tmpl w:val="77F6A72E"/>
    <w:lvl w:ilvl="0" w:tplc="6DB058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03B603B"/>
    <w:multiLevelType w:val="hybridMultilevel"/>
    <w:tmpl w:val="796C83F2"/>
    <w:lvl w:ilvl="0" w:tplc="F154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3918B7"/>
    <w:multiLevelType w:val="hybridMultilevel"/>
    <w:tmpl w:val="09F41C6A"/>
    <w:lvl w:ilvl="0" w:tplc="0AA827D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818960410">
    <w:abstractNumId w:val="5"/>
  </w:num>
  <w:num w:numId="2" w16cid:durableId="567226613">
    <w:abstractNumId w:val="6"/>
  </w:num>
  <w:num w:numId="3" w16cid:durableId="2072195488">
    <w:abstractNumId w:val="3"/>
  </w:num>
  <w:num w:numId="4" w16cid:durableId="179202772">
    <w:abstractNumId w:val="0"/>
  </w:num>
  <w:num w:numId="5" w16cid:durableId="2012173628">
    <w:abstractNumId w:val="7"/>
  </w:num>
  <w:num w:numId="6" w16cid:durableId="13267285">
    <w:abstractNumId w:val="1"/>
  </w:num>
  <w:num w:numId="7" w16cid:durableId="412242145">
    <w:abstractNumId w:val="9"/>
  </w:num>
  <w:num w:numId="8" w16cid:durableId="1968512749">
    <w:abstractNumId w:val="8"/>
  </w:num>
  <w:num w:numId="9" w16cid:durableId="163473112">
    <w:abstractNumId w:val="4"/>
  </w:num>
  <w:num w:numId="10" w16cid:durableId="17472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2F7"/>
    <w:rsid w:val="00006912"/>
    <w:rsid w:val="00015EEE"/>
    <w:rsid w:val="00016BDF"/>
    <w:rsid w:val="00017DE0"/>
    <w:rsid w:val="0002008B"/>
    <w:rsid w:val="00020460"/>
    <w:rsid w:val="000204D1"/>
    <w:rsid w:val="000229EB"/>
    <w:rsid w:val="0002385A"/>
    <w:rsid w:val="000240B3"/>
    <w:rsid w:val="00024884"/>
    <w:rsid w:val="0002611B"/>
    <w:rsid w:val="00027518"/>
    <w:rsid w:val="00033250"/>
    <w:rsid w:val="000343B2"/>
    <w:rsid w:val="0003458E"/>
    <w:rsid w:val="00034E96"/>
    <w:rsid w:val="00036B30"/>
    <w:rsid w:val="00037366"/>
    <w:rsid w:val="000412E8"/>
    <w:rsid w:val="000414DE"/>
    <w:rsid w:val="00041CF6"/>
    <w:rsid w:val="00044FAC"/>
    <w:rsid w:val="00045F9F"/>
    <w:rsid w:val="000478C6"/>
    <w:rsid w:val="000516EB"/>
    <w:rsid w:val="000517DB"/>
    <w:rsid w:val="00051CF5"/>
    <w:rsid w:val="00053757"/>
    <w:rsid w:val="00054027"/>
    <w:rsid w:val="00055599"/>
    <w:rsid w:val="00057107"/>
    <w:rsid w:val="000717ED"/>
    <w:rsid w:val="000727A8"/>
    <w:rsid w:val="00073916"/>
    <w:rsid w:val="000744F0"/>
    <w:rsid w:val="000766BE"/>
    <w:rsid w:val="000806BB"/>
    <w:rsid w:val="00081ABB"/>
    <w:rsid w:val="00082BD1"/>
    <w:rsid w:val="0008313A"/>
    <w:rsid w:val="000846EB"/>
    <w:rsid w:val="00087D86"/>
    <w:rsid w:val="00087E34"/>
    <w:rsid w:val="00091769"/>
    <w:rsid w:val="0009200E"/>
    <w:rsid w:val="00094121"/>
    <w:rsid w:val="000953CF"/>
    <w:rsid w:val="000960D5"/>
    <w:rsid w:val="000972E0"/>
    <w:rsid w:val="0009739D"/>
    <w:rsid w:val="000975E7"/>
    <w:rsid w:val="000A1C6A"/>
    <w:rsid w:val="000A1E5C"/>
    <w:rsid w:val="000A3F4A"/>
    <w:rsid w:val="000A684B"/>
    <w:rsid w:val="000A7A1B"/>
    <w:rsid w:val="000B0219"/>
    <w:rsid w:val="000B3297"/>
    <w:rsid w:val="000B3991"/>
    <w:rsid w:val="000B5517"/>
    <w:rsid w:val="000B5C8F"/>
    <w:rsid w:val="000B6542"/>
    <w:rsid w:val="000B65B9"/>
    <w:rsid w:val="000B7FD5"/>
    <w:rsid w:val="000C0AAC"/>
    <w:rsid w:val="000C1788"/>
    <w:rsid w:val="000C1B5E"/>
    <w:rsid w:val="000C20E6"/>
    <w:rsid w:val="000C3C2A"/>
    <w:rsid w:val="000C583F"/>
    <w:rsid w:val="000C7A48"/>
    <w:rsid w:val="000D58D2"/>
    <w:rsid w:val="000D6335"/>
    <w:rsid w:val="000D6C11"/>
    <w:rsid w:val="000D6DEF"/>
    <w:rsid w:val="000D7906"/>
    <w:rsid w:val="000E29F3"/>
    <w:rsid w:val="000E3BCB"/>
    <w:rsid w:val="000E60EF"/>
    <w:rsid w:val="000E66B8"/>
    <w:rsid w:val="000E7D3F"/>
    <w:rsid w:val="000E7EFF"/>
    <w:rsid w:val="000F4E8F"/>
    <w:rsid w:val="000F5041"/>
    <w:rsid w:val="000F5E24"/>
    <w:rsid w:val="001001F7"/>
    <w:rsid w:val="001007AA"/>
    <w:rsid w:val="001044F7"/>
    <w:rsid w:val="001068ED"/>
    <w:rsid w:val="001071F9"/>
    <w:rsid w:val="00107396"/>
    <w:rsid w:val="0011078E"/>
    <w:rsid w:val="0011181E"/>
    <w:rsid w:val="00112251"/>
    <w:rsid w:val="001134F5"/>
    <w:rsid w:val="00114051"/>
    <w:rsid w:val="001178A4"/>
    <w:rsid w:val="00120479"/>
    <w:rsid w:val="0012098E"/>
    <w:rsid w:val="00121143"/>
    <w:rsid w:val="0012125C"/>
    <w:rsid w:val="00124108"/>
    <w:rsid w:val="00127506"/>
    <w:rsid w:val="00127ACA"/>
    <w:rsid w:val="0013020A"/>
    <w:rsid w:val="00131B23"/>
    <w:rsid w:val="00131EEA"/>
    <w:rsid w:val="00132839"/>
    <w:rsid w:val="00132D17"/>
    <w:rsid w:val="00132F2A"/>
    <w:rsid w:val="00133E10"/>
    <w:rsid w:val="001366F6"/>
    <w:rsid w:val="00137C62"/>
    <w:rsid w:val="00140630"/>
    <w:rsid w:val="00142BA2"/>
    <w:rsid w:val="0014460A"/>
    <w:rsid w:val="001449F1"/>
    <w:rsid w:val="00144A5C"/>
    <w:rsid w:val="00150FA6"/>
    <w:rsid w:val="00153606"/>
    <w:rsid w:val="00153A9F"/>
    <w:rsid w:val="001546E5"/>
    <w:rsid w:val="00155DE2"/>
    <w:rsid w:val="0015672E"/>
    <w:rsid w:val="00160AB0"/>
    <w:rsid w:val="0016281B"/>
    <w:rsid w:val="00163F47"/>
    <w:rsid w:val="001674B4"/>
    <w:rsid w:val="00173545"/>
    <w:rsid w:val="001740CB"/>
    <w:rsid w:val="0017517B"/>
    <w:rsid w:val="0017671D"/>
    <w:rsid w:val="00183FA1"/>
    <w:rsid w:val="00186D3B"/>
    <w:rsid w:val="001914DF"/>
    <w:rsid w:val="00191EFB"/>
    <w:rsid w:val="00194041"/>
    <w:rsid w:val="00197287"/>
    <w:rsid w:val="001A37A8"/>
    <w:rsid w:val="001A6EE0"/>
    <w:rsid w:val="001A7D0A"/>
    <w:rsid w:val="001B0E27"/>
    <w:rsid w:val="001B43E5"/>
    <w:rsid w:val="001B4492"/>
    <w:rsid w:val="001B6CDD"/>
    <w:rsid w:val="001C169D"/>
    <w:rsid w:val="001C7E88"/>
    <w:rsid w:val="001D060F"/>
    <w:rsid w:val="001D1B09"/>
    <w:rsid w:val="001D1E89"/>
    <w:rsid w:val="001D289A"/>
    <w:rsid w:val="001D4B6B"/>
    <w:rsid w:val="001D5947"/>
    <w:rsid w:val="001D6223"/>
    <w:rsid w:val="001E1B95"/>
    <w:rsid w:val="001E68B0"/>
    <w:rsid w:val="001E7C7F"/>
    <w:rsid w:val="001E7D5F"/>
    <w:rsid w:val="001F0673"/>
    <w:rsid w:val="001F22A1"/>
    <w:rsid w:val="001F4457"/>
    <w:rsid w:val="001F4E2A"/>
    <w:rsid w:val="001F58CE"/>
    <w:rsid w:val="001F5FEF"/>
    <w:rsid w:val="00207BE4"/>
    <w:rsid w:val="002132DF"/>
    <w:rsid w:val="00215131"/>
    <w:rsid w:val="00215FD2"/>
    <w:rsid w:val="002160AA"/>
    <w:rsid w:val="00217B42"/>
    <w:rsid w:val="002207F5"/>
    <w:rsid w:val="00223BE9"/>
    <w:rsid w:val="0023262A"/>
    <w:rsid w:val="00233880"/>
    <w:rsid w:val="00236EF6"/>
    <w:rsid w:val="002377FB"/>
    <w:rsid w:val="00237FF1"/>
    <w:rsid w:val="0024082E"/>
    <w:rsid w:val="00241D08"/>
    <w:rsid w:val="002421D2"/>
    <w:rsid w:val="0024480F"/>
    <w:rsid w:val="002458D6"/>
    <w:rsid w:val="00246C3A"/>
    <w:rsid w:val="002515ED"/>
    <w:rsid w:val="00251D2A"/>
    <w:rsid w:val="002531DD"/>
    <w:rsid w:val="002536E0"/>
    <w:rsid w:val="00253890"/>
    <w:rsid w:val="00253BCF"/>
    <w:rsid w:val="00255295"/>
    <w:rsid w:val="00255BCC"/>
    <w:rsid w:val="002564FF"/>
    <w:rsid w:val="002616D6"/>
    <w:rsid w:val="0026360B"/>
    <w:rsid w:val="00263BE1"/>
    <w:rsid w:val="002641E1"/>
    <w:rsid w:val="00264560"/>
    <w:rsid w:val="00265D77"/>
    <w:rsid w:val="00266396"/>
    <w:rsid w:val="002675B4"/>
    <w:rsid w:val="0027058F"/>
    <w:rsid w:val="0027203A"/>
    <w:rsid w:val="0027759D"/>
    <w:rsid w:val="00280879"/>
    <w:rsid w:val="00280FDC"/>
    <w:rsid w:val="0028221A"/>
    <w:rsid w:val="002864C1"/>
    <w:rsid w:val="00287AE1"/>
    <w:rsid w:val="00292CF3"/>
    <w:rsid w:val="00293893"/>
    <w:rsid w:val="0029393A"/>
    <w:rsid w:val="002942E1"/>
    <w:rsid w:val="00294D98"/>
    <w:rsid w:val="00295EA0"/>
    <w:rsid w:val="0029705C"/>
    <w:rsid w:val="002A0389"/>
    <w:rsid w:val="002A49E6"/>
    <w:rsid w:val="002A5DAB"/>
    <w:rsid w:val="002A7F90"/>
    <w:rsid w:val="002B3115"/>
    <w:rsid w:val="002B63CC"/>
    <w:rsid w:val="002C1D9E"/>
    <w:rsid w:val="002C1DB7"/>
    <w:rsid w:val="002C286C"/>
    <w:rsid w:val="002C2BF4"/>
    <w:rsid w:val="002C2DF0"/>
    <w:rsid w:val="002C7E27"/>
    <w:rsid w:val="002D4407"/>
    <w:rsid w:val="002D453D"/>
    <w:rsid w:val="002D4A4A"/>
    <w:rsid w:val="002D586B"/>
    <w:rsid w:val="002D5A95"/>
    <w:rsid w:val="002D621C"/>
    <w:rsid w:val="002E0096"/>
    <w:rsid w:val="002E151F"/>
    <w:rsid w:val="002E1925"/>
    <w:rsid w:val="002E31E1"/>
    <w:rsid w:val="002E33CF"/>
    <w:rsid w:val="002E71C6"/>
    <w:rsid w:val="002F38D8"/>
    <w:rsid w:val="002F46DC"/>
    <w:rsid w:val="002F5ACF"/>
    <w:rsid w:val="002F6BEE"/>
    <w:rsid w:val="002F7E78"/>
    <w:rsid w:val="0030124B"/>
    <w:rsid w:val="00301F24"/>
    <w:rsid w:val="00304AE1"/>
    <w:rsid w:val="003054E1"/>
    <w:rsid w:val="00306201"/>
    <w:rsid w:val="00306BD7"/>
    <w:rsid w:val="0030796B"/>
    <w:rsid w:val="0031018E"/>
    <w:rsid w:val="00312C5E"/>
    <w:rsid w:val="00313EAC"/>
    <w:rsid w:val="00314526"/>
    <w:rsid w:val="003148F9"/>
    <w:rsid w:val="00317BB6"/>
    <w:rsid w:val="00327638"/>
    <w:rsid w:val="00327DA2"/>
    <w:rsid w:val="00330D6C"/>
    <w:rsid w:val="003321FF"/>
    <w:rsid w:val="00332980"/>
    <w:rsid w:val="003333FE"/>
    <w:rsid w:val="0033457B"/>
    <w:rsid w:val="00334707"/>
    <w:rsid w:val="00334919"/>
    <w:rsid w:val="00334D94"/>
    <w:rsid w:val="00335057"/>
    <w:rsid w:val="00335175"/>
    <w:rsid w:val="0033647B"/>
    <w:rsid w:val="00346083"/>
    <w:rsid w:val="00346311"/>
    <w:rsid w:val="003509AF"/>
    <w:rsid w:val="00350D31"/>
    <w:rsid w:val="0035102F"/>
    <w:rsid w:val="00351215"/>
    <w:rsid w:val="003532DE"/>
    <w:rsid w:val="00355A90"/>
    <w:rsid w:val="0036153D"/>
    <w:rsid w:val="00362880"/>
    <w:rsid w:val="00363E1A"/>
    <w:rsid w:val="00366A54"/>
    <w:rsid w:val="003717DA"/>
    <w:rsid w:val="003736F4"/>
    <w:rsid w:val="00374B30"/>
    <w:rsid w:val="00377155"/>
    <w:rsid w:val="00380412"/>
    <w:rsid w:val="00380D41"/>
    <w:rsid w:val="00384707"/>
    <w:rsid w:val="00384D03"/>
    <w:rsid w:val="0038539A"/>
    <w:rsid w:val="00386297"/>
    <w:rsid w:val="003869A3"/>
    <w:rsid w:val="00386AF3"/>
    <w:rsid w:val="00392370"/>
    <w:rsid w:val="0039733D"/>
    <w:rsid w:val="003A01BA"/>
    <w:rsid w:val="003A112D"/>
    <w:rsid w:val="003A33D7"/>
    <w:rsid w:val="003A4973"/>
    <w:rsid w:val="003B1679"/>
    <w:rsid w:val="003B54B7"/>
    <w:rsid w:val="003B6289"/>
    <w:rsid w:val="003B6DC2"/>
    <w:rsid w:val="003C025A"/>
    <w:rsid w:val="003C0C32"/>
    <w:rsid w:val="003C2F83"/>
    <w:rsid w:val="003C3ABE"/>
    <w:rsid w:val="003C4B21"/>
    <w:rsid w:val="003C4EE5"/>
    <w:rsid w:val="003C56BE"/>
    <w:rsid w:val="003C5EF2"/>
    <w:rsid w:val="003D064D"/>
    <w:rsid w:val="003D0E06"/>
    <w:rsid w:val="003D5333"/>
    <w:rsid w:val="003D6727"/>
    <w:rsid w:val="003E0F59"/>
    <w:rsid w:val="003E4087"/>
    <w:rsid w:val="003E43CF"/>
    <w:rsid w:val="003E7C09"/>
    <w:rsid w:val="003F005F"/>
    <w:rsid w:val="003F1AD3"/>
    <w:rsid w:val="003F1FF9"/>
    <w:rsid w:val="003F37CB"/>
    <w:rsid w:val="003F3E69"/>
    <w:rsid w:val="004004AD"/>
    <w:rsid w:val="00401AD1"/>
    <w:rsid w:val="00404516"/>
    <w:rsid w:val="00405A1D"/>
    <w:rsid w:val="00406732"/>
    <w:rsid w:val="00410EBA"/>
    <w:rsid w:val="004117CD"/>
    <w:rsid w:val="00411C79"/>
    <w:rsid w:val="0041357A"/>
    <w:rsid w:val="00414136"/>
    <w:rsid w:val="00415A4A"/>
    <w:rsid w:val="0042073D"/>
    <w:rsid w:val="00423CB0"/>
    <w:rsid w:val="004247E2"/>
    <w:rsid w:val="00433341"/>
    <w:rsid w:val="0043376C"/>
    <w:rsid w:val="00437012"/>
    <w:rsid w:val="004375E1"/>
    <w:rsid w:val="004400F2"/>
    <w:rsid w:val="004409E7"/>
    <w:rsid w:val="00443A79"/>
    <w:rsid w:val="00444C97"/>
    <w:rsid w:val="0044507C"/>
    <w:rsid w:val="00445F47"/>
    <w:rsid w:val="00446107"/>
    <w:rsid w:val="00447239"/>
    <w:rsid w:val="0045083B"/>
    <w:rsid w:val="00451845"/>
    <w:rsid w:val="00452188"/>
    <w:rsid w:val="004521DC"/>
    <w:rsid w:val="00453953"/>
    <w:rsid w:val="00454EA8"/>
    <w:rsid w:val="00455664"/>
    <w:rsid w:val="00455DE9"/>
    <w:rsid w:val="00457770"/>
    <w:rsid w:val="004627BB"/>
    <w:rsid w:val="00462E0D"/>
    <w:rsid w:val="00463383"/>
    <w:rsid w:val="00464122"/>
    <w:rsid w:val="00464721"/>
    <w:rsid w:val="0046669B"/>
    <w:rsid w:val="004668F3"/>
    <w:rsid w:val="00472905"/>
    <w:rsid w:val="00476F31"/>
    <w:rsid w:val="00484346"/>
    <w:rsid w:val="00484427"/>
    <w:rsid w:val="00485F42"/>
    <w:rsid w:val="00490527"/>
    <w:rsid w:val="004940B3"/>
    <w:rsid w:val="0049476D"/>
    <w:rsid w:val="004948D2"/>
    <w:rsid w:val="004950A3"/>
    <w:rsid w:val="004954C9"/>
    <w:rsid w:val="00496259"/>
    <w:rsid w:val="004A08C0"/>
    <w:rsid w:val="004A0FBB"/>
    <w:rsid w:val="004A25E4"/>
    <w:rsid w:val="004A5ABF"/>
    <w:rsid w:val="004A5B6B"/>
    <w:rsid w:val="004A6C73"/>
    <w:rsid w:val="004B1674"/>
    <w:rsid w:val="004B321C"/>
    <w:rsid w:val="004B45CD"/>
    <w:rsid w:val="004B50F0"/>
    <w:rsid w:val="004B667D"/>
    <w:rsid w:val="004B796E"/>
    <w:rsid w:val="004C1E6C"/>
    <w:rsid w:val="004C2817"/>
    <w:rsid w:val="004D2521"/>
    <w:rsid w:val="004D71DC"/>
    <w:rsid w:val="004E4889"/>
    <w:rsid w:val="004E7ADD"/>
    <w:rsid w:val="004F2503"/>
    <w:rsid w:val="004F2A78"/>
    <w:rsid w:val="004F56CE"/>
    <w:rsid w:val="004F64B5"/>
    <w:rsid w:val="00500690"/>
    <w:rsid w:val="005008FB"/>
    <w:rsid w:val="00502EE0"/>
    <w:rsid w:val="00506064"/>
    <w:rsid w:val="00510409"/>
    <w:rsid w:val="00512A13"/>
    <w:rsid w:val="00514710"/>
    <w:rsid w:val="00514E30"/>
    <w:rsid w:val="0051565A"/>
    <w:rsid w:val="00516FFC"/>
    <w:rsid w:val="00517F81"/>
    <w:rsid w:val="0052129B"/>
    <w:rsid w:val="00521831"/>
    <w:rsid w:val="00522606"/>
    <w:rsid w:val="00522A4C"/>
    <w:rsid w:val="00524130"/>
    <w:rsid w:val="0052769F"/>
    <w:rsid w:val="00527927"/>
    <w:rsid w:val="005349FD"/>
    <w:rsid w:val="00536A3A"/>
    <w:rsid w:val="0054177E"/>
    <w:rsid w:val="005418BA"/>
    <w:rsid w:val="005433E2"/>
    <w:rsid w:val="00544D10"/>
    <w:rsid w:val="005478C7"/>
    <w:rsid w:val="00553D8F"/>
    <w:rsid w:val="0055475E"/>
    <w:rsid w:val="005550C3"/>
    <w:rsid w:val="00555E00"/>
    <w:rsid w:val="00560B27"/>
    <w:rsid w:val="00566D45"/>
    <w:rsid w:val="00567AEA"/>
    <w:rsid w:val="005720B4"/>
    <w:rsid w:val="00572551"/>
    <w:rsid w:val="00577A15"/>
    <w:rsid w:val="00580FED"/>
    <w:rsid w:val="00581C71"/>
    <w:rsid w:val="005828F4"/>
    <w:rsid w:val="005842EC"/>
    <w:rsid w:val="0058503C"/>
    <w:rsid w:val="0058776F"/>
    <w:rsid w:val="00593282"/>
    <w:rsid w:val="00593E31"/>
    <w:rsid w:val="005958F8"/>
    <w:rsid w:val="00596DD8"/>
    <w:rsid w:val="005A23DF"/>
    <w:rsid w:val="005A308A"/>
    <w:rsid w:val="005A47CD"/>
    <w:rsid w:val="005A6341"/>
    <w:rsid w:val="005A744D"/>
    <w:rsid w:val="005B1F14"/>
    <w:rsid w:val="005B536A"/>
    <w:rsid w:val="005B561D"/>
    <w:rsid w:val="005B69CC"/>
    <w:rsid w:val="005C1153"/>
    <w:rsid w:val="005C4D6E"/>
    <w:rsid w:val="005C551F"/>
    <w:rsid w:val="005D2400"/>
    <w:rsid w:val="005D3174"/>
    <w:rsid w:val="005D472C"/>
    <w:rsid w:val="005D4FEC"/>
    <w:rsid w:val="005D6383"/>
    <w:rsid w:val="005E1C8C"/>
    <w:rsid w:val="005E46FB"/>
    <w:rsid w:val="005F0E88"/>
    <w:rsid w:val="005F34BC"/>
    <w:rsid w:val="005F429E"/>
    <w:rsid w:val="005F50A4"/>
    <w:rsid w:val="005F71B3"/>
    <w:rsid w:val="00601164"/>
    <w:rsid w:val="00602F5B"/>
    <w:rsid w:val="00604258"/>
    <w:rsid w:val="00604463"/>
    <w:rsid w:val="0060507F"/>
    <w:rsid w:val="00605738"/>
    <w:rsid w:val="00605C97"/>
    <w:rsid w:val="00606154"/>
    <w:rsid w:val="00606DBF"/>
    <w:rsid w:val="00606F57"/>
    <w:rsid w:val="00607BF2"/>
    <w:rsid w:val="00612497"/>
    <w:rsid w:val="00613BDF"/>
    <w:rsid w:val="0061688D"/>
    <w:rsid w:val="00617502"/>
    <w:rsid w:val="00622C47"/>
    <w:rsid w:val="0062305D"/>
    <w:rsid w:val="00623B5A"/>
    <w:rsid w:val="006266E7"/>
    <w:rsid w:val="006269C6"/>
    <w:rsid w:val="006309CF"/>
    <w:rsid w:val="006331DB"/>
    <w:rsid w:val="006333E7"/>
    <w:rsid w:val="006335E7"/>
    <w:rsid w:val="006346C3"/>
    <w:rsid w:val="00646B33"/>
    <w:rsid w:val="00650851"/>
    <w:rsid w:val="006516C3"/>
    <w:rsid w:val="00655084"/>
    <w:rsid w:val="00655123"/>
    <w:rsid w:val="006551FB"/>
    <w:rsid w:val="00655DD0"/>
    <w:rsid w:val="00656FAE"/>
    <w:rsid w:val="0066293A"/>
    <w:rsid w:val="006655AD"/>
    <w:rsid w:val="0066598D"/>
    <w:rsid w:val="0066646A"/>
    <w:rsid w:val="0066736A"/>
    <w:rsid w:val="006674B3"/>
    <w:rsid w:val="0067053E"/>
    <w:rsid w:val="00672351"/>
    <w:rsid w:val="006742EC"/>
    <w:rsid w:val="00675F35"/>
    <w:rsid w:val="006762F2"/>
    <w:rsid w:val="00677830"/>
    <w:rsid w:val="006820B4"/>
    <w:rsid w:val="00685358"/>
    <w:rsid w:val="0068696D"/>
    <w:rsid w:val="00686C84"/>
    <w:rsid w:val="00687397"/>
    <w:rsid w:val="00687E5B"/>
    <w:rsid w:val="00690103"/>
    <w:rsid w:val="0069012B"/>
    <w:rsid w:val="00692531"/>
    <w:rsid w:val="006952D6"/>
    <w:rsid w:val="006969AB"/>
    <w:rsid w:val="006A1D60"/>
    <w:rsid w:val="006A5E7C"/>
    <w:rsid w:val="006B0230"/>
    <w:rsid w:val="006B0D3A"/>
    <w:rsid w:val="006C01B3"/>
    <w:rsid w:val="006C033A"/>
    <w:rsid w:val="006C0F61"/>
    <w:rsid w:val="006D2C13"/>
    <w:rsid w:val="006D43D5"/>
    <w:rsid w:val="006D5D9A"/>
    <w:rsid w:val="006E03E4"/>
    <w:rsid w:val="006E11DA"/>
    <w:rsid w:val="006E59CF"/>
    <w:rsid w:val="006E6691"/>
    <w:rsid w:val="006F0C5B"/>
    <w:rsid w:val="006F21F9"/>
    <w:rsid w:val="006F3A0D"/>
    <w:rsid w:val="006F4456"/>
    <w:rsid w:val="006F48A3"/>
    <w:rsid w:val="006F6515"/>
    <w:rsid w:val="006F7D01"/>
    <w:rsid w:val="007002B8"/>
    <w:rsid w:val="00701EA6"/>
    <w:rsid w:val="00703029"/>
    <w:rsid w:val="00703EF9"/>
    <w:rsid w:val="00705404"/>
    <w:rsid w:val="00707317"/>
    <w:rsid w:val="00710042"/>
    <w:rsid w:val="007117BC"/>
    <w:rsid w:val="007123FD"/>
    <w:rsid w:val="00713BD1"/>
    <w:rsid w:val="00715E64"/>
    <w:rsid w:val="00716223"/>
    <w:rsid w:val="00717246"/>
    <w:rsid w:val="00723D76"/>
    <w:rsid w:val="007252DC"/>
    <w:rsid w:val="00725A97"/>
    <w:rsid w:val="00726AA3"/>
    <w:rsid w:val="007275F7"/>
    <w:rsid w:val="007276A2"/>
    <w:rsid w:val="00733648"/>
    <w:rsid w:val="00733861"/>
    <w:rsid w:val="0073393C"/>
    <w:rsid w:val="00734662"/>
    <w:rsid w:val="00737E5B"/>
    <w:rsid w:val="007416E6"/>
    <w:rsid w:val="0074690A"/>
    <w:rsid w:val="00747442"/>
    <w:rsid w:val="00751C02"/>
    <w:rsid w:val="00752277"/>
    <w:rsid w:val="007566EE"/>
    <w:rsid w:val="0075760D"/>
    <w:rsid w:val="00761DEB"/>
    <w:rsid w:val="00762283"/>
    <w:rsid w:val="00765037"/>
    <w:rsid w:val="00765C30"/>
    <w:rsid w:val="0077024B"/>
    <w:rsid w:val="00772547"/>
    <w:rsid w:val="00776657"/>
    <w:rsid w:val="00777451"/>
    <w:rsid w:val="00782580"/>
    <w:rsid w:val="00782DAA"/>
    <w:rsid w:val="007832EA"/>
    <w:rsid w:val="00786A88"/>
    <w:rsid w:val="007874D0"/>
    <w:rsid w:val="00787B50"/>
    <w:rsid w:val="00787DAE"/>
    <w:rsid w:val="007928AF"/>
    <w:rsid w:val="00792ABC"/>
    <w:rsid w:val="0079326F"/>
    <w:rsid w:val="00794A53"/>
    <w:rsid w:val="00794D13"/>
    <w:rsid w:val="00797AC8"/>
    <w:rsid w:val="007A0BCC"/>
    <w:rsid w:val="007A631B"/>
    <w:rsid w:val="007B0ED6"/>
    <w:rsid w:val="007B17BA"/>
    <w:rsid w:val="007B277E"/>
    <w:rsid w:val="007B4BCC"/>
    <w:rsid w:val="007B6029"/>
    <w:rsid w:val="007C3032"/>
    <w:rsid w:val="007C5388"/>
    <w:rsid w:val="007C6DFE"/>
    <w:rsid w:val="007C7E66"/>
    <w:rsid w:val="007D3EC0"/>
    <w:rsid w:val="007D564E"/>
    <w:rsid w:val="007E05A9"/>
    <w:rsid w:val="007E14DC"/>
    <w:rsid w:val="007E1531"/>
    <w:rsid w:val="007E17A2"/>
    <w:rsid w:val="007E35FC"/>
    <w:rsid w:val="007E5EE1"/>
    <w:rsid w:val="007E705F"/>
    <w:rsid w:val="007F67B1"/>
    <w:rsid w:val="007F6C80"/>
    <w:rsid w:val="0080051D"/>
    <w:rsid w:val="0080211E"/>
    <w:rsid w:val="00802A76"/>
    <w:rsid w:val="008055DD"/>
    <w:rsid w:val="00805C99"/>
    <w:rsid w:val="008073B8"/>
    <w:rsid w:val="0081054B"/>
    <w:rsid w:val="008106AC"/>
    <w:rsid w:val="0081327B"/>
    <w:rsid w:val="00815EF1"/>
    <w:rsid w:val="008171FD"/>
    <w:rsid w:val="0082018F"/>
    <w:rsid w:val="00822E4B"/>
    <w:rsid w:val="00825A3F"/>
    <w:rsid w:val="00826BA8"/>
    <w:rsid w:val="008347CF"/>
    <w:rsid w:val="0083662C"/>
    <w:rsid w:val="00840847"/>
    <w:rsid w:val="00841657"/>
    <w:rsid w:val="00842D86"/>
    <w:rsid w:val="00844CA9"/>
    <w:rsid w:val="00845CD2"/>
    <w:rsid w:val="00846414"/>
    <w:rsid w:val="0085329B"/>
    <w:rsid w:val="00855DF4"/>
    <w:rsid w:val="0085767D"/>
    <w:rsid w:val="00857761"/>
    <w:rsid w:val="00863726"/>
    <w:rsid w:val="008639F2"/>
    <w:rsid w:val="00864E66"/>
    <w:rsid w:val="00864F24"/>
    <w:rsid w:val="00864FE0"/>
    <w:rsid w:val="00867D0B"/>
    <w:rsid w:val="0087021D"/>
    <w:rsid w:val="00871283"/>
    <w:rsid w:val="00875CA5"/>
    <w:rsid w:val="0087631B"/>
    <w:rsid w:val="00881048"/>
    <w:rsid w:val="0088368E"/>
    <w:rsid w:val="00883C81"/>
    <w:rsid w:val="008855CC"/>
    <w:rsid w:val="00885A34"/>
    <w:rsid w:val="00890DE0"/>
    <w:rsid w:val="008918C9"/>
    <w:rsid w:val="00892E17"/>
    <w:rsid w:val="00893D7C"/>
    <w:rsid w:val="00894C45"/>
    <w:rsid w:val="00895F9A"/>
    <w:rsid w:val="00896AFA"/>
    <w:rsid w:val="008975A0"/>
    <w:rsid w:val="008A0854"/>
    <w:rsid w:val="008A17DF"/>
    <w:rsid w:val="008A32E0"/>
    <w:rsid w:val="008A339A"/>
    <w:rsid w:val="008A4C01"/>
    <w:rsid w:val="008A4F73"/>
    <w:rsid w:val="008A5229"/>
    <w:rsid w:val="008B1B8E"/>
    <w:rsid w:val="008B1E10"/>
    <w:rsid w:val="008B3497"/>
    <w:rsid w:val="008B7EA5"/>
    <w:rsid w:val="008C2492"/>
    <w:rsid w:val="008C2A03"/>
    <w:rsid w:val="008C4C8B"/>
    <w:rsid w:val="008C676A"/>
    <w:rsid w:val="008C7271"/>
    <w:rsid w:val="008C7B1A"/>
    <w:rsid w:val="008D0921"/>
    <w:rsid w:val="008D2AB9"/>
    <w:rsid w:val="008D318A"/>
    <w:rsid w:val="008D376D"/>
    <w:rsid w:val="008D39C9"/>
    <w:rsid w:val="008E0A49"/>
    <w:rsid w:val="008E1421"/>
    <w:rsid w:val="008E18E6"/>
    <w:rsid w:val="008E190B"/>
    <w:rsid w:val="008E373D"/>
    <w:rsid w:val="008E6E22"/>
    <w:rsid w:val="008F0F17"/>
    <w:rsid w:val="008F6658"/>
    <w:rsid w:val="008F677D"/>
    <w:rsid w:val="00901E08"/>
    <w:rsid w:val="009026FF"/>
    <w:rsid w:val="00905BE5"/>
    <w:rsid w:val="00906A53"/>
    <w:rsid w:val="0092063E"/>
    <w:rsid w:val="00924F86"/>
    <w:rsid w:val="00925E61"/>
    <w:rsid w:val="00927F50"/>
    <w:rsid w:val="0093187C"/>
    <w:rsid w:val="00932EF2"/>
    <w:rsid w:val="00934755"/>
    <w:rsid w:val="009354AA"/>
    <w:rsid w:val="00935646"/>
    <w:rsid w:val="0093667D"/>
    <w:rsid w:val="00936CB3"/>
    <w:rsid w:val="009374DC"/>
    <w:rsid w:val="009413E6"/>
    <w:rsid w:val="00941E17"/>
    <w:rsid w:val="00945B89"/>
    <w:rsid w:val="00947517"/>
    <w:rsid w:val="0095043E"/>
    <w:rsid w:val="009530DB"/>
    <w:rsid w:val="00955081"/>
    <w:rsid w:val="00955104"/>
    <w:rsid w:val="009578DB"/>
    <w:rsid w:val="009600F0"/>
    <w:rsid w:val="00961F18"/>
    <w:rsid w:val="009631BB"/>
    <w:rsid w:val="00963D15"/>
    <w:rsid w:val="009642BB"/>
    <w:rsid w:val="00965D51"/>
    <w:rsid w:val="00966E6B"/>
    <w:rsid w:val="00971305"/>
    <w:rsid w:val="00972BC9"/>
    <w:rsid w:val="00973452"/>
    <w:rsid w:val="00974759"/>
    <w:rsid w:val="00975C58"/>
    <w:rsid w:val="009762DC"/>
    <w:rsid w:val="00977579"/>
    <w:rsid w:val="009811F0"/>
    <w:rsid w:val="00985005"/>
    <w:rsid w:val="009860C7"/>
    <w:rsid w:val="0098663D"/>
    <w:rsid w:val="00987DF4"/>
    <w:rsid w:val="00994691"/>
    <w:rsid w:val="009969E4"/>
    <w:rsid w:val="00997996"/>
    <w:rsid w:val="00997D67"/>
    <w:rsid w:val="009A098B"/>
    <w:rsid w:val="009A2D5C"/>
    <w:rsid w:val="009A44A7"/>
    <w:rsid w:val="009A6175"/>
    <w:rsid w:val="009A6C5A"/>
    <w:rsid w:val="009B08A2"/>
    <w:rsid w:val="009B110E"/>
    <w:rsid w:val="009B5DA1"/>
    <w:rsid w:val="009C3899"/>
    <w:rsid w:val="009D28E6"/>
    <w:rsid w:val="009D35B3"/>
    <w:rsid w:val="009D4A59"/>
    <w:rsid w:val="009D4E13"/>
    <w:rsid w:val="009D604E"/>
    <w:rsid w:val="009E2313"/>
    <w:rsid w:val="009E3307"/>
    <w:rsid w:val="009E38F1"/>
    <w:rsid w:val="009E39C1"/>
    <w:rsid w:val="009E43FA"/>
    <w:rsid w:val="009E4BF0"/>
    <w:rsid w:val="009E66C8"/>
    <w:rsid w:val="009E7BC5"/>
    <w:rsid w:val="009F1A31"/>
    <w:rsid w:val="009F39D4"/>
    <w:rsid w:val="009F3F10"/>
    <w:rsid w:val="009F4A7A"/>
    <w:rsid w:val="009F57D7"/>
    <w:rsid w:val="009F59B3"/>
    <w:rsid w:val="009F5E70"/>
    <w:rsid w:val="009F6749"/>
    <w:rsid w:val="009F77AE"/>
    <w:rsid w:val="00A02F42"/>
    <w:rsid w:val="00A031FE"/>
    <w:rsid w:val="00A03354"/>
    <w:rsid w:val="00A0492A"/>
    <w:rsid w:val="00A059ED"/>
    <w:rsid w:val="00A06872"/>
    <w:rsid w:val="00A07338"/>
    <w:rsid w:val="00A07E9D"/>
    <w:rsid w:val="00A100B8"/>
    <w:rsid w:val="00A13A32"/>
    <w:rsid w:val="00A14F7A"/>
    <w:rsid w:val="00A23293"/>
    <w:rsid w:val="00A247E7"/>
    <w:rsid w:val="00A24DF7"/>
    <w:rsid w:val="00A2550F"/>
    <w:rsid w:val="00A30CE3"/>
    <w:rsid w:val="00A31399"/>
    <w:rsid w:val="00A32958"/>
    <w:rsid w:val="00A344F3"/>
    <w:rsid w:val="00A369B4"/>
    <w:rsid w:val="00A4430B"/>
    <w:rsid w:val="00A475D2"/>
    <w:rsid w:val="00A50D07"/>
    <w:rsid w:val="00A51548"/>
    <w:rsid w:val="00A561A3"/>
    <w:rsid w:val="00A60A3E"/>
    <w:rsid w:val="00A6316B"/>
    <w:rsid w:val="00A63BFB"/>
    <w:rsid w:val="00A658C0"/>
    <w:rsid w:val="00A70702"/>
    <w:rsid w:val="00A70E72"/>
    <w:rsid w:val="00A73D5A"/>
    <w:rsid w:val="00A74687"/>
    <w:rsid w:val="00A7597F"/>
    <w:rsid w:val="00A77265"/>
    <w:rsid w:val="00A779CC"/>
    <w:rsid w:val="00A77BC0"/>
    <w:rsid w:val="00A8283B"/>
    <w:rsid w:val="00A82AA5"/>
    <w:rsid w:val="00A8353C"/>
    <w:rsid w:val="00A83A93"/>
    <w:rsid w:val="00A83BA2"/>
    <w:rsid w:val="00A851EE"/>
    <w:rsid w:val="00A869BF"/>
    <w:rsid w:val="00A91DD7"/>
    <w:rsid w:val="00A93E9E"/>
    <w:rsid w:val="00AA0816"/>
    <w:rsid w:val="00AA22EA"/>
    <w:rsid w:val="00AA34E7"/>
    <w:rsid w:val="00AA3678"/>
    <w:rsid w:val="00AB26BE"/>
    <w:rsid w:val="00AB312E"/>
    <w:rsid w:val="00AC0901"/>
    <w:rsid w:val="00AC0C9C"/>
    <w:rsid w:val="00AC17F9"/>
    <w:rsid w:val="00AC3086"/>
    <w:rsid w:val="00AC4C54"/>
    <w:rsid w:val="00AC4EC8"/>
    <w:rsid w:val="00AC7EAA"/>
    <w:rsid w:val="00AD4A40"/>
    <w:rsid w:val="00AD5B64"/>
    <w:rsid w:val="00AD5EC4"/>
    <w:rsid w:val="00AD61DA"/>
    <w:rsid w:val="00AD6470"/>
    <w:rsid w:val="00AD66A4"/>
    <w:rsid w:val="00AD6912"/>
    <w:rsid w:val="00AE14C2"/>
    <w:rsid w:val="00AE1955"/>
    <w:rsid w:val="00AE6B72"/>
    <w:rsid w:val="00AE70F8"/>
    <w:rsid w:val="00AF09B8"/>
    <w:rsid w:val="00AF0FC2"/>
    <w:rsid w:val="00AF5DC7"/>
    <w:rsid w:val="00AF64B0"/>
    <w:rsid w:val="00B00997"/>
    <w:rsid w:val="00B025CC"/>
    <w:rsid w:val="00B0369B"/>
    <w:rsid w:val="00B04188"/>
    <w:rsid w:val="00B05478"/>
    <w:rsid w:val="00B065B5"/>
    <w:rsid w:val="00B1105A"/>
    <w:rsid w:val="00B12F01"/>
    <w:rsid w:val="00B154FC"/>
    <w:rsid w:val="00B24B4A"/>
    <w:rsid w:val="00B25123"/>
    <w:rsid w:val="00B356F6"/>
    <w:rsid w:val="00B36522"/>
    <w:rsid w:val="00B40628"/>
    <w:rsid w:val="00B42197"/>
    <w:rsid w:val="00B43574"/>
    <w:rsid w:val="00B4587F"/>
    <w:rsid w:val="00B45F36"/>
    <w:rsid w:val="00B474EC"/>
    <w:rsid w:val="00B527EA"/>
    <w:rsid w:val="00B558B7"/>
    <w:rsid w:val="00B624C1"/>
    <w:rsid w:val="00B63396"/>
    <w:rsid w:val="00B641BA"/>
    <w:rsid w:val="00B65D5D"/>
    <w:rsid w:val="00B716DB"/>
    <w:rsid w:val="00B746A5"/>
    <w:rsid w:val="00B82155"/>
    <w:rsid w:val="00B82602"/>
    <w:rsid w:val="00B827F1"/>
    <w:rsid w:val="00B842D1"/>
    <w:rsid w:val="00B8478D"/>
    <w:rsid w:val="00B85F84"/>
    <w:rsid w:val="00B90974"/>
    <w:rsid w:val="00B90F59"/>
    <w:rsid w:val="00B92489"/>
    <w:rsid w:val="00B934AB"/>
    <w:rsid w:val="00B95059"/>
    <w:rsid w:val="00B95C73"/>
    <w:rsid w:val="00BA0276"/>
    <w:rsid w:val="00BA03AA"/>
    <w:rsid w:val="00BA16F2"/>
    <w:rsid w:val="00BA172B"/>
    <w:rsid w:val="00BA520C"/>
    <w:rsid w:val="00BB18DC"/>
    <w:rsid w:val="00BB225E"/>
    <w:rsid w:val="00BB27BD"/>
    <w:rsid w:val="00BB2FE5"/>
    <w:rsid w:val="00BB3451"/>
    <w:rsid w:val="00BB4BD6"/>
    <w:rsid w:val="00BB5177"/>
    <w:rsid w:val="00BB669A"/>
    <w:rsid w:val="00BB6879"/>
    <w:rsid w:val="00BB7AF0"/>
    <w:rsid w:val="00BB7EFE"/>
    <w:rsid w:val="00BC0F01"/>
    <w:rsid w:val="00BC20E4"/>
    <w:rsid w:val="00BC30E3"/>
    <w:rsid w:val="00BC6AC4"/>
    <w:rsid w:val="00BC7317"/>
    <w:rsid w:val="00BD0634"/>
    <w:rsid w:val="00BD142A"/>
    <w:rsid w:val="00BD2A4E"/>
    <w:rsid w:val="00BD3B68"/>
    <w:rsid w:val="00BD3EC8"/>
    <w:rsid w:val="00BD4AA9"/>
    <w:rsid w:val="00BD4BE2"/>
    <w:rsid w:val="00BD4E72"/>
    <w:rsid w:val="00BD57E8"/>
    <w:rsid w:val="00BD58AA"/>
    <w:rsid w:val="00BD7539"/>
    <w:rsid w:val="00BE0C78"/>
    <w:rsid w:val="00BE1A4A"/>
    <w:rsid w:val="00BE20F7"/>
    <w:rsid w:val="00BE2389"/>
    <w:rsid w:val="00BE30FA"/>
    <w:rsid w:val="00BE3537"/>
    <w:rsid w:val="00BE6047"/>
    <w:rsid w:val="00BE657C"/>
    <w:rsid w:val="00BE6872"/>
    <w:rsid w:val="00BE6C7A"/>
    <w:rsid w:val="00BF72EB"/>
    <w:rsid w:val="00C00485"/>
    <w:rsid w:val="00C156EF"/>
    <w:rsid w:val="00C22098"/>
    <w:rsid w:val="00C24C58"/>
    <w:rsid w:val="00C24C96"/>
    <w:rsid w:val="00C254D0"/>
    <w:rsid w:val="00C260BF"/>
    <w:rsid w:val="00C27AEE"/>
    <w:rsid w:val="00C27EA7"/>
    <w:rsid w:val="00C31362"/>
    <w:rsid w:val="00C3354C"/>
    <w:rsid w:val="00C4039D"/>
    <w:rsid w:val="00C40EBA"/>
    <w:rsid w:val="00C41373"/>
    <w:rsid w:val="00C444AB"/>
    <w:rsid w:val="00C4776F"/>
    <w:rsid w:val="00C47FE0"/>
    <w:rsid w:val="00C52C67"/>
    <w:rsid w:val="00C545C4"/>
    <w:rsid w:val="00C54D45"/>
    <w:rsid w:val="00C5570A"/>
    <w:rsid w:val="00C655FF"/>
    <w:rsid w:val="00C66670"/>
    <w:rsid w:val="00C66E13"/>
    <w:rsid w:val="00C67E74"/>
    <w:rsid w:val="00C67FB0"/>
    <w:rsid w:val="00C71CD1"/>
    <w:rsid w:val="00C7263F"/>
    <w:rsid w:val="00C7567F"/>
    <w:rsid w:val="00C810C2"/>
    <w:rsid w:val="00C81264"/>
    <w:rsid w:val="00C8358F"/>
    <w:rsid w:val="00C955CE"/>
    <w:rsid w:val="00C95978"/>
    <w:rsid w:val="00C9623B"/>
    <w:rsid w:val="00C9752D"/>
    <w:rsid w:val="00CA34C4"/>
    <w:rsid w:val="00CA5D95"/>
    <w:rsid w:val="00CA79E0"/>
    <w:rsid w:val="00CB4F15"/>
    <w:rsid w:val="00CB6213"/>
    <w:rsid w:val="00CB79CC"/>
    <w:rsid w:val="00CC443D"/>
    <w:rsid w:val="00CC566A"/>
    <w:rsid w:val="00CC5B03"/>
    <w:rsid w:val="00CD05CF"/>
    <w:rsid w:val="00CD0930"/>
    <w:rsid w:val="00CD14EB"/>
    <w:rsid w:val="00CD3FCD"/>
    <w:rsid w:val="00CD40B2"/>
    <w:rsid w:val="00CD4D3C"/>
    <w:rsid w:val="00CD5373"/>
    <w:rsid w:val="00CD7739"/>
    <w:rsid w:val="00CE14E6"/>
    <w:rsid w:val="00CE1655"/>
    <w:rsid w:val="00CE40A6"/>
    <w:rsid w:val="00CE5C87"/>
    <w:rsid w:val="00CF049C"/>
    <w:rsid w:val="00CF0775"/>
    <w:rsid w:val="00CF304A"/>
    <w:rsid w:val="00CF4040"/>
    <w:rsid w:val="00CF4350"/>
    <w:rsid w:val="00CF7E7C"/>
    <w:rsid w:val="00D00B90"/>
    <w:rsid w:val="00D01907"/>
    <w:rsid w:val="00D029D1"/>
    <w:rsid w:val="00D03139"/>
    <w:rsid w:val="00D033D9"/>
    <w:rsid w:val="00D03996"/>
    <w:rsid w:val="00D05A0C"/>
    <w:rsid w:val="00D05E8B"/>
    <w:rsid w:val="00D07008"/>
    <w:rsid w:val="00D119E9"/>
    <w:rsid w:val="00D11BAA"/>
    <w:rsid w:val="00D11DFF"/>
    <w:rsid w:val="00D13E4E"/>
    <w:rsid w:val="00D147A2"/>
    <w:rsid w:val="00D14BBA"/>
    <w:rsid w:val="00D17C52"/>
    <w:rsid w:val="00D17C6B"/>
    <w:rsid w:val="00D17D16"/>
    <w:rsid w:val="00D203A4"/>
    <w:rsid w:val="00D21708"/>
    <w:rsid w:val="00D22F2F"/>
    <w:rsid w:val="00D24453"/>
    <w:rsid w:val="00D26374"/>
    <w:rsid w:val="00D31F50"/>
    <w:rsid w:val="00D32292"/>
    <w:rsid w:val="00D33775"/>
    <w:rsid w:val="00D36AAD"/>
    <w:rsid w:val="00D37CBD"/>
    <w:rsid w:val="00D464A8"/>
    <w:rsid w:val="00D46810"/>
    <w:rsid w:val="00D47CD2"/>
    <w:rsid w:val="00D50009"/>
    <w:rsid w:val="00D50B2E"/>
    <w:rsid w:val="00D51FCE"/>
    <w:rsid w:val="00D5227B"/>
    <w:rsid w:val="00D52E68"/>
    <w:rsid w:val="00D5412E"/>
    <w:rsid w:val="00D611F3"/>
    <w:rsid w:val="00D6237E"/>
    <w:rsid w:val="00D62501"/>
    <w:rsid w:val="00D7105D"/>
    <w:rsid w:val="00D75658"/>
    <w:rsid w:val="00D757B8"/>
    <w:rsid w:val="00D77F6B"/>
    <w:rsid w:val="00D82098"/>
    <w:rsid w:val="00D822BA"/>
    <w:rsid w:val="00D826AB"/>
    <w:rsid w:val="00D82B3F"/>
    <w:rsid w:val="00D83335"/>
    <w:rsid w:val="00D84B12"/>
    <w:rsid w:val="00D90A8C"/>
    <w:rsid w:val="00D92957"/>
    <w:rsid w:val="00D9597D"/>
    <w:rsid w:val="00D95B68"/>
    <w:rsid w:val="00D96960"/>
    <w:rsid w:val="00D97B1C"/>
    <w:rsid w:val="00DA1670"/>
    <w:rsid w:val="00DA21D2"/>
    <w:rsid w:val="00DA221F"/>
    <w:rsid w:val="00DA2AC8"/>
    <w:rsid w:val="00DA54AF"/>
    <w:rsid w:val="00DB0400"/>
    <w:rsid w:val="00DB3E26"/>
    <w:rsid w:val="00DB5514"/>
    <w:rsid w:val="00DB695A"/>
    <w:rsid w:val="00DB774F"/>
    <w:rsid w:val="00DC1342"/>
    <w:rsid w:val="00DC1A08"/>
    <w:rsid w:val="00DC40CA"/>
    <w:rsid w:val="00DD0599"/>
    <w:rsid w:val="00DD0A18"/>
    <w:rsid w:val="00DD173E"/>
    <w:rsid w:val="00DD19F5"/>
    <w:rsid w:val="00DD1A58"/>
    <w:rsid w:val="00DD3DEA"/>
    <w:rsid w:val="00DD516C"/>
    <w:rsid w:val="00DD5499"/>
    <w:rsid w:val="00DD76C1"/>
    <w:rsid w:val="00DE14BB"/>
    <w:rsid w:val="00DE3264"/>
    <w:rsid w:val="00DE5053"/>
    <w:rsid w:val="00DE5ADF"/>
    <w:rsid w:val="00DE5EE4"/>
    <w:rsid w:val="00DF254C"/>
    <w:rsid w:val="00DF298D"/>
    <w:rsid w:val="00DF32D3"/>
    <w:rsid w:val="00DF5A71"/>
    <w:rsid w:val="00E000FF"/>
    <w:rsid w:val="00E04ACC"/>
    <w:rsid w:val="00E0715C"/>
    <w:rsid w:val="00E10637"/>
    <w:rsid w:val="00E10806"/>
    <w:rsid w:val="00E11448"/>
    <w:rsid w:val="00E12AB3"/>
    <w:rsid w:val="00E12ADB"/>
    <w:rsid w:val="00E244E1"/>
    <w:rsid w:val="00E25032"/>
    <w:rsid w:val="00E252E4"/>
    <w:rsid w:val="00E26ABC"/>
    <w:rsid w:val="00E26EF9"/>
    <w:rsid w:val="00E27C79"/>
    <w:rsid w:val="00E27FD5"/>
    <w:rsid w:val="00E30A45"/>
    <w:rsid w:val="00E31F02"/>
    <w:rsid w:val="00E33430"/>
    <w:rsid w:val="00E34732"/>
    <w:rsid w:val="00E37DA3"/>
    <w:rsid w:val="00E4096A"/>
    <w:rsid w:val="00E40D6F"/>
    <w:rsid w:val="00E5284D"/>
    <w:rsid w:val="00E52AEA"/>
    <w:rsid w:val="00E53FB8"/>
    <w:rsid w:val="00E551B8"/>
    <w:rsid w:val="00E56070"/>
    <w:rsid w:val="00E60814"/>
    <w:rsid w:val="00E6091F"/>
    <w:rsid w:val="00E62018"/>
    <w:rsid w:val="00E64186"/>
    <w:rsid w:val="00E659E8"/>
    <w:rsid w:val="00E663FC"/>
    <w:rsid w:val="00E66A0C"/>
    <w:rsid w:val="00E70167"/>
    <w:rsid w:val="00E71E86"/>
    <w:rsid w:val="00E76DA8"/>
    <w:rsid w:val="00E80758"/>
    <w:rsid w:val="00E838DA"/>
    <w:rsid w:val="00E84E68"/>
    <w:rsid w:val="00E85B58"/>
    <w:rsid w:val="00E864FB"/>
    <w:rsid w:val="00E905D3"/>
    <w:rsid w:val="00E92763"/>
    <w:rsid w:val="00E92B41"/>
    <w:rsid w:val="00E9453F"/>
    <w:rsid w:val="00EA2F4E"/>
    <w:rsid w:val="00EA2FDF"/>
    <w:rsid w:val="00EA3354"/>
    <w:rsid w:val="00EA3D64"/>
    <w:rsid w:val="00EA5621"/>
    <w:rsid w:val="00EA592C"/>
    <w:rsid w:val="00EA6B1D"/>
    <w:rsid w:val="00EA7162"/>
    <w:rsid w:val="00EA7B8F"/>
    <w:rsid w:val="00EB15D4"/>
    <w:rsid w:val="00EB2E5D"/>
    <w:rsid w:val="00EB455A"/>
    <w:rsid w:val="00EB6AF8"/>
    <w:rsid w:val="00EC0038"/>
    <w:rsid w:val="00EC206D"/>
    <w:rsid w:val="00EC251A"/>
    <w:rsid w:val="00EC27BF"/>
    <w:rsid w:val="00EC3DA6"/>
    <w:rsid w:val="00EC41F0"/>
    <w:rsid w:val="00EC59BE"/>
    <w:rsid w:val="00EC6048"/>
    <w:rsid w:val="00ED2C44"/>
    <w:rsid w:val="00ED33FD"/>
    <w:rsid w:val="00ED3824"/>
    <w:rsid w:val="00ED39DE"/>
    <w:rsid w:val="00ED4E38"/>
    <w:rsid w:val="00ED5DB1"/>
    <w:rsid w:val="00ED7F62"/>
    <w:rsid w:val="00EE1DF5"/>
    <w:rsid w:val="00EE5708"/>
    <w:rsid w:val="00EE6AF9"/>
    <w:rsid w:val="00EE70B0"/>
    <w:rsid w:val="00EE7205"/>
    <w:rsid w:val="00EE77E3"/>
    <w:rsid w:val="00EF015E"/>
    <w:rsid w:val="00EF3A1E"/>
    <w:rsid w:val="00EF3BEF"/>
    <w:rsid w:val="00F01A26"/>
    <w:rsid w:val="00F01A37"/>
    <w:rsid w:val="00F01E77"/>
    <w:rsid w:val="00F0360D"/>
    <w:rsid w:val="00F0462C"/>
    <w:rsid w:val="00F05050"/>
    <w:rsid w:val="00F06F96"/>
    <w:rsid w:val="00F07AF7"/>
    <w:rsid w:val="00F07CA8"/>
    <w:rsid w:val="00F07D8E"/>
    <w:rsid w:val="00F111EC"/>
    <w:rsid w:val="00F131A1"/>
    <w:rsid w:val="00F13EC1"/>
    <w:rsid w:val="00F14478"/>
    <w:rsid w:val="00F144DF"/>
    <w:rsid w:val="00F14920"/>
    <w:rsid w:val="00F17656"/>
    <w:rsid w:val="00F17CA4"/>
    <w:rsid w:val="00F20C8E"/>
    <w:rsid w:val="00F262B3"/>
    <w:rsid w:val="00F277FA"/>
    <w:rsid w:val="00F27AEF"/>
    <w:rsid w:val="00F307CA"/>
    <w:rsid w:val="00F41A73"/>
    <w:rsid w:val="00F41CEF"/>
    <w:rsid w:val="00F421C1"/>
    <w:rsid w:val="00F44046"/>
    <w:rsid w:val="00F44641"/>
    <w:rsid w:val="00F45064"/>
    <w:rsid w:val="00F476F0"/>
    <w:rsid w:val="00F47D55"/>
    <w:rsid w:val="00F47F5B"/>
    <w:rsid w:val="00F561FD"/>
    <w:rsid w:val="00F5675B"/>
    <w:rsid w:val="00F57ACD"/>
    <w:rsid w:val="00F603B9"/>
    <w:rsid w:val="00F60537"/>
    <w:rsid w:val="00F60698"/>
    <w:rsid w:val="00F60A73"/>
    <w:rsid w:val="00F60B1C"/>
    <w:rsid w:val="00F61FFA"/>
    <w:rsid w:val="00F6234C"/>
    <w:rsid w:val="00F634E1"/>
    <w:rsid w:val="00F63FB1"/>
    <w:rsid w:val="00F65951"/>
    <w:rsid w:val="00F67B36"/>
    <w:rsid w:val="00F709E0"/>
    <w:rsid w:val="00F7114A"/>
    <w:rsid w:val="00F7499D"/>
    <w:rsid w:val="00F751EA"/>
    <w:rsid w:val="00F818FA"/>
    <w:rsid w:val="00F8467F"/>
    <w:rsid w:val="00F9520F"/>
    <w:rsid w:val="00FA29A6"/>
    <w:rsid w:val="00FA5D41"/>
    <w:rsid w:val="00FB0219"/>
    <w:rsid w:val="00FB29F0"/>
    <w:rsid w:val="00FB2C25"/>
    <w:rsid w:val="00FB374C"/>
    <w:rsid w:val="00FB465F"/>
    <w:rsid w:val="00FB4B5D"/>
    <w:rsid w:val="00FC2112"/>
    <w:rsid w:val="00FC2482"/>
    <w:rsid w:val="00FC3515"/>
    <w:rsid w:val="00FC41F5"/>
    <w:rsid w:val="00FC7000"/>
    <w:rsid w:val="00FD1EDA"/>
    <w:rsid w:val="00FD4AEE"/>
    <w:rsid w:val="00FD5D0A"/>
    <w:rsid w:val="00FD71D6"/>
    <w:rsid w:val="00FD7951"/>
    <w:rsid w:val="00FE3B7C"/>
    <w:rsid w:val="00FE42ED"/>
    <w:rsid w:val="00FE4B47"/>
    <w:rsid w:val="00FE60E8"/>
    <w:rsid w:val="00FE6404"/>
    <w:rsid w:val="00FE749F"/>
    <w:rsid w:val="00FE74B8"/>
    <w:rsid w:val="00FF09AE"/>
    <w:rsid w:val="00FF2531"/>
    <w:rsid w:val="00FF257C"/>
    <w:rsid w:val="00FF26D6"/>
    <w:rsid w:val="00FF3461"/>
    <w:rsid w:val="00FF37AE"/>
    <w:rsid w:val="00FF450C"/>
    <w:rsid w:val="00FF477A"/>
    <w:rsid w:val="11529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331676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084843746">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45302104">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BF265-86A8-45F6-AF94-695D3B172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991A8-AB79-405A-97C4-4AFB58337989}">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ee4cae26-e88f-48ca-99f8-a16ee916cc3a"/>
    <ds:schemaRef ds:uri="http://schemas.microsoft.com/office/2006/documentManagement/types"/>
    <ds:schemaRef ds:uri="http://purl.org/dc/elements/1.1/"/>
    <ds:schemaRef ds:uri="263dbbe5-076b-4606-a03b-9598f5f2f35a"/>
    <ds:schemaRef ds:uri="http://www.w3.org/XML/1998/namespace"/>
    <ds:schemaRef ds:uri="http://purl.org/dc/terms/"/>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B3D6F6C8-E3BA-4ECB-9849-008E78003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2348</Words>
  <Characters>13390</Characters>
  <DocSecurity>0</DocSecurity>
  <Lines>111</Lines>
  <Paragraphs>31</Paragraphs>
  <ScaleCrop>false</ScaleCrop>
  <LinksUpToDate>false</LinksUpToDate>
  <CharactersWithSpaces>15707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