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DE272" w14:textId="77777777" w:rsidR="007C7862" w:rsidRPr="00102BE2" w:rsidRDefault="007C7862" w:rsidP="007C7862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102BE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2584FCAB" w14:textId="77777777" w:rsidR="007C7862" w:rsidRPr="009573F1" w:rsidRDefault="007C7862" w:rsidP="007C7862">
      <w:pPr>
        <w:kinsoku w:val="0"/>
        <w:jc w:val="right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B0A28" wp14:editId="60D16AA2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D7F369" w14:textId="77777777" w:rsidR="007C7862" w:rsidRPr="00736A4D" w:rsidRDefault="007C7862" w:rsidP="007C7862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36A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36A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36A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B0A28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61D7F369" w14:textId="77777777" w:rsidR="007C7862" w:rsidRPr="00736A4D" w:rsidRDefault="007C7862" w:rsidP="007C7862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36A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36A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36A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573F1">
        <w:rPr>
          <w:rFonts w:ascii="ＭＳ 明朝" w:eastAsia="ＭＳ 明朝" w:hAnsi="ＭＳ 明朝" w:hint="eastAsia"/>
          <w:lang w:eastAsia="zh-CN"/>
        </w:rPr>
        <w:t xml:space="preserve">　</w:t>
      </w:r>
      <w:r w:rsidRPr="00102BE2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79DDEA02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51675047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037F8FE2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4FBF8DA5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45C8F5D9" w14:textId="77777777" w:rsidR="007C7862" w:rsidRPr="009573F1" w:rsidRDefault="007C7862" w:rsidP="007C7862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4BB57" wp14:editId="33C3E76D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8D53F" w14:textId="77777777" w:rsidR="007C7862" w:rsidRPr="00102BE2" w:rsidRDefault="007C7862" w:rsidP="007C786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02BE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4BB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4478D53F" w14:textId="77777777" w:rsidR="007C7862" w:rsidRPr="00102BE2" w:rsidRDefault="007C7862" w:rsidP="007C7862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02BE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498C5B07" w14:textId="77777777" w:rsidR="007C7862" w:rsidRPr="00102BE2" w:rsidRDefault="007C7862" w:rsidP="007C7862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02BE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36679FF" w14:textId="461E0A9D" w:rsidR="007C7862" w:rsidRDefault="00D45B97" w:rsidP="007C7862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8A0A4C" wp14:editId="7D414E0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4B23C6" w14:textId="77777777" w:rsidR="00D45B97" w:rsidRPr="00B10CC4" w:rsidRDefault="00D45B97" w:rsidP="00D45B9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B10CC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8A0A4C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6F4B23C6" w14:textId="77777777" w:rsidR="00D45B97" w:rsidRPr="00B10CC4" w:rsidRDefault="00D45B97" w:rsidP="00D45B9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B10CC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D6309D2" w14:textId="77777777" w:rsidR="007C7862" w:rsidRPr="009573F1" w:rsidRDefault="007C7862" w:rsidP="007C7862">
      <w:pPr>
        <w:rPr>
          <w:rFonts w:ascii="ＭＳ 明朝" w:eastAsia="ＭＳ 明朝" w:hAnsi="ＭＳ 明朝"/>
          <w:lang w:eastAsia="ja-JP"/>
        </w:rPr>
      </w:pPr>
    </w:p>
    <w:p w14:paraId="6B7CA37D" w14:textId="77777777" w:rsidR="007C7862" w:rsidRPr="009573F1" w:rsidRDefault="007C7862" w:rsidP="007C7862">
      <w:pPr>
        <w:jc w:val="center"/>
        <w:rPr>
          <w:rFonts w:ascii="ＭＳ 明朝" w:eastAsia="ＭＳ 明朝" w:hAnsi="ＭＳ 明朝"/>
          <w:lang w:eastAsia="ja-JP"/>
        </w:rPr>
      </w:pPr>
      <w:r w:rsidRPr="001017ED">
        <w:rPr>
          <w:rFonts w:ascii="ＭＳ 明朝" w:eastAsia="ＭＳ 明朝" w:hAnsi="ＭＳ 明朝" w:hint="eastAsia"/>
          <w:b/>
          <w:sz w:val="28"/>
          <w:lang w:eastAsia="ja-JP"/>
        </w:rPr>
        <w:t>口座振替開始（変更）のお知らせ</w:t>
      </w:r>
    </w:p>
    <w:p w14:paraId="2798E953" w14:textId="0601E165" w:rsidR="007C7862" w:rsidRDefault="00205485" w:rsidP="007C7862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920CDF" wp14:editId="47CE434D">
                <wp:simplePos x="0" y="0"/>
                <wp:positionH relativeFrom="margin">
                  <wp:posOffset>0</wp:posOffset>
                </wp:positionH>
                <wp:positionV relativeFrom="paragraph">
                  <wp:posOffset>172721</wp:posOffset>
                </wp:positionV>
                <wp:extent cx="6630670" cy="609600"/>
                <wp:effectExtent l="0" t="0" r="1778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670" cy="609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9F177" w14:textId="77777777" w:rsidR="007C7862" w:rsidRPr="00403496" w:rsidRDefault="007C7862" w:rsidP="007C786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20CDF" id="正方形/長方形 3" o:spid="_x0000_s1029" style="position:absolute;margin-left:0;margin-top:13.6pt;width:522.1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2709F177" w14:textId="77777777" w:rsidR="007C7862" w:rsidRPr="00403496" w:rsidRDefault="007C7862" w:rsidP="007C786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03BD2D2" w14:textId="179D3B8A" w:rsidR="007C7862" w:rsidRPr="009573F1" w:rsidRDefault="007C7862" w:rsidP="007C7862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02138893" w14:textId="58D37A8D" w:rsidR="007C7862" w:rsidRDefault="007C7862" w:rsidP="007C7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D720AD" wp14:editId="240D6AF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3A1A4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口座振替開始（変更）の手続が完了しましたので、</w:t>
      </w:r>
      <w:r w:rsidR="00AA77FE">
        <w:rPr>
          <w:rFonts w:ascii="ＭＳ 明朝" w:eastAsia="ＭＳ 明朝" w:hAnsi="ＭＳ 明朝" w:hint="eastAsia"/>
          <w:sz w:val="20"/>
          <w:lang w:eastAsia="ja-JP"/>
        </w:rPr>
        <w:t>次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あなた</w:t>
      </w:r>
      <w:r>
        <w:rPr>
          <w:rFonts w:ascii="ＭＳ 明朝" w:eastAsia="ＭＳ 明朝" w:hAnsi="ＭＳ 明朝" w:hint="eastAsia"/>
          <w:sz w:val="20"/>
          <w:lang w:eastAsia="ja-JP"/>
        </w:rPr>
        <w:t>の介護保険料について</w:t>
      </w:r>
    </w:p>
    <w:p w14:paraId="426B316A" w14:textId="77777777" w:rsidR="007C7862" w:rsidRPr="009573F1" w:rsidRDefault="007C7862" w:rsidP="007C7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口座振替を行います。</w:t>
      </w:r>
    </w:p>
    <w:p w14:paraId="25538A53" w14:textId="77777777" w:rsidR="007C7862" w:rsidRPr="009573F1" w:rsidRDefault="007C7862" w:rsidP="00205485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835"/>
        <w:gridCol w:w="1984"/>
        <w:gridCol w:w="3118"/>
      </w:tblGrid>
      <w:tr w:rsidR="007E2A51" w:rsidRPr="006C0786" w14:paraId="0F14866E" w14:textId="77777777" w:rsidTr="006A57F9">
        <w:trPr>
          <w:trHeight w:val="680"/>
          <w:jc w:val="center"/>
        </w:trPr>
        <w:tc>
          <w:tcPr>
            <w:tcW w:w="1984" w:type="dxa"/>
            <w:vAlign w:val="center"/>
          </w:tcPr>
          <w:p w14:paraId="10EE6254" w14:textId="77777777" w:rsidR="007E2A51" w:rsidRPr="006C0786" w:rsidRDefault="007E2A51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pacing w:val="42"/>
                <w:sz w:val="21"/>
                <w:fitText w:val="1680" w:id="-1565780224"/>
              </w:rPr>
              <w:t>被保険者番</w:t>
            </w:r>
            <w:r w:rsidRPr="00E13545">
              <w:rPr>
                <w:rFonts w:ascii="ＭＳ 明朝" w:eastAsia="ＭＳ 明朝" w:hAnsi="ＭＳ 明朝" w:hint="eastAsia"/>
                <w:sz w:val="21"/>
                <w:fitText w:val="1680" w:id="-1565780224"/>
              </w:rPr>
              <w:t>号</w:t>
            </w:r>
            <w:proofErr w:type="spellEnd"/>
          </w:p>
        </w:tc>
        <w:tc>
          <w:tcPr>
            <w:tcW w:w="2835" w:type="dxa"/>
            <w:vAlign w:val="center"/>
          </w:tcPr>
          <w:p w14:paraId="0EDFD63A" w14:textId="77777777" w:rsidR="007E2A51" w:rsidRPr="006C0786" w:rsidRDefault="007E2A51" w:rsidP="007E2A51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3C2A2F22" w14:textId="77777777" w:rsidR="007E2A51" w:rsidRPr="006C0786" w:rsidRDefault="007E2A51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A57F9">
              <w:rPr>
                <w:rFonts w:ascii="ＭＳ 明朝" w:eastAsia="ＭＳ 明朝" w:hAnsi="ＭＳ 明朝" w:hint="eastAsia"/>
                <w:spacing w:val="42"/>
                <w:sz w:val="21"/>
                <w:fitText w:val="1680" w:id="-1565780223"/>
              </w:rPr>
              <w:t>被保険者氏</w:t>
            </w:r>
            <w:r w:rsidRPr="006A57F9">
              <w:rPr>
                <w:rFonts w:ascii="ＭＳ 明朝" w:eastAsia="ＭＳ 明朝" w:hAnsi="ＭＳ 明朝" w:hint="eastAsia"/>
                <w:sz w:val="21"/>
                <w:fitText w:val="1680" w:id="-1565780223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14:paraId="395F10CE" w14:textId="77777777" w:rsidR="007E2A51" w:rsidRPr="006C0786" w:rsidRDefault="007E2A51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2175EA67" w14:textId="77777777" w:rsidR="007C7862" w:rsidRPr="006C0786" w:rsidRDefault="007C7862" w:rsidP="007C7862">
      <w:pPr>
        <w:rPr>
          <w:rFonts w:ascii="ＭＳ 明朝" w:eastAsia="ＭＳ 明朝" w:hAnsi="ＭＳ 明朝"/>
          <w:sz w:val="21"/>
        </w:rPr>
      </w:pPr>
    </w:p>
    <w:tbl>
      <w:tblPr>
        <w:tblStyle w:val="a3"/>
        <w:tblW w:w="9925" w:type="dxa"/>
        <w:jc w:val="center"/>
        <w:tblLook w:val="04A0" w:firstRow="1" w:lastRow="0" w:firstColumn="1" w:lastColumn="0" w:noHBand="0" w:noVBand="1"/>
      </w:tblPr>
      <w:tblGrid>
        <w:gridCol w:w="510"/>
        <w:gridCol w:w="1474"/>
        <w:gridCol w:w="1856"/>
        <w:gridCol w:w="1476"/>
        <w:gridCol w:w="4609"/>
      </w:tblGrid>
      <w:tr w:rsidR="009B2E38" w:rsidRPr="006C0786" w14:paraId="45536C82" w14:textId="77777777" w:rsidTr="00E13545">
        <w:trPr>
          <w:trHeight w:val="567"/>
          <w:jc w:val="center"/>
        </w:trPr>
        <w:tc>
          <w:tcPr>
            <w:tcW w:w="1984" w:type="dxa"/>
            <w:gridSpan w:val="2"/>
            <w:vAlign w:val="center"/>
          </w:tcPr>
          <w:p w14:paraId="43AE2CFC" w14:textId="77777777" w:rsidR="00C7743E" w:rsidRPr="006C0786" w:rsidRDefault="00C7743E" w:rsidP="009B2E38">
            <w:pPr>
              <w:jc w:val="distribute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z w:val="21"/>
                <w:fitText w:val="1680" w:id="-1669593088"/>
              </w:rPr>
              <w:t>口座振替開始年月</w:t>
            </w:r>
            <w:proofErr w:type="spellEnd"/>
          </w:p>
        </w:tc>
        <w:tc>
          <w:tcPr>
            <w:tcW w:w="7941" w:type="dxa"/>
            <w:gridSpan w:val="3"/>
            <w:tcBorders>
              <w:bottom w:val="single" w:sz="4" w:space="0" w:color="auto"/>
            </w:tcBorders>
            <w:vAlign w:val="center"/>
          </w:tcPr>
          <w:p w14:paraId="3E57B1F9" w14:textId="423D3BF0" w:rsidR="00C7743E" w:rsidRPr="006C0786" w:rsidRDefault="00C7743E" w:rsidP="00E13545">
            <w:pPr>
              <w:jc w:val="right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（</w:t>
            </w:r>
            <w:r w:rsidR="0020548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20548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416B2A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）</w:t>
            </w:r>
          </w:p>
        </w:tc>
      </w:tr>
      <w:tr w:rsidR="00E13545" w:rsidRPr="006C0786" w14:paraId="437F229C" w14:textId="77777777" w:rsidTr="00E13545">
        <w:trPr>
          <w:trHeight w:val="567"/>
          <w:jc w:val="center"/>
        </w:trPr>
        <w:tc>
          <w:tcPr>
            <w:tcW w:w="510" w:type="dxa"/>
            <w:vMerge w:val="restart"/>
            <w:textDirection w:val="tbRlV"/>
          </w:tcPr>
          <w:p w14:paraId="2C7682E8" w14:textId="77777777" w:rsidR="00E13545" w:rsidRPr="006C0786" w:rsidRDefault="00E13545" w:rsidP="00D336C5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</w:rPr>
            </w:pPr>
            <w:r w:rsidRPr="006C0786">
              <w:rPr>
                <w:rFonts w:ascii="ＭＳ 明朝" w:eastAsia="ＭＳ 明朝" w:hAnsi="ＭＳ 明朝" w:hint="eastAsia"/>
                <w:sz w:val="21"/>
              </w:rPr>
              <w:t>振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6C0786">
              <w:rPr>
                <w:rFonts w:ascii="ＭＳ 明朝" w:eastAsia="ＭＳ 明朝" w:hAnsi="ＭＳ 明朝" w:hint="eastAsia"/>
                <w:sz w:val="21"/>
              </w:rPr>
              <w:t>替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6C0786">
              <w:rPr>
                <w:rFonts w:ascii="ＭＳ 明朝" w:eastAsia="ＭＳ 明朝" w:hAnsi="ＭＳ 明朝" w:hint="eastAsia"/>
                <w:sz w:val="21"/>
              </w:rPr>
              <w:t>口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6C0786">
              <w:rPr>
                <w:rFonts w:ascii="ＭＳ 明朝" w:eastAsia="ＭＳ 明朝" w:hAnsi="ＭＳ 明朝" w:hint="eastAsia"/>
                <w:sz w:val="21"/>
              </w:rPr>
              <w:t>座</w:t>
            </w:r>
          </w:p>
        </w:tc>
        <w:tc>
          <w:tcPr>
            <w:tcW w:w="1474" w:type="dxa"/>
            <w:vMerge w:val="restart"/>
            <w:vAlign w:val="center"/>
          </w:tcPr>
          <w:p w14:paraId="5988C34A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proofErr w:type="spellStart"/>
            <w:r w:rsidRPr="00293C4C">
              <w:rPr>
                <w:rFonts w:ascii="ＭＳ 明朝" w:eastAsia="ＭＳ 明朝" w:hAnsi="ＭＳ 明朝" w:hint="eastAsia"/>
                <w:spacing w:val="52"/>
                <w:sz w:val="21"/>
                <w:fitText w:val="1155" w:id="-1565779712"/>
              </w:rPr>
              <w:t>金融機</w:t>
            </w:r>
            <w:r w:rsidRPr="00293C4C">
              <w:rPr>
                <w:rFonts w:ascii="ＭＳ 明朝" w:eastAsia="ＭＳ 明朝" w:hAnsi="ＭＳ 明朝" w:hint="eastAsia"/>
                <w:spacing w:val="1"/>
                <w:sz w:val="21"/>
                <w:fitText w:val="1155" w:id="-1565779712"/>
              </w:rPr>
              <w:t>関</w:t>
            </w:r>
            <w:proofErr w:type="spellEnd"/>
          </w:p>
        </w:tc>
        <w:tc>
          <w:tcPr>
            <w:tcW w:w="7941" w:type="dxa"/>
            <w:gridSpan w:val="3"/>
            <w:tcBorders>
              <w:bottom w:val="dashSmallGap" w:sz="4" w:space="0" w:color="auto"/>
            </w:tcBorders>
            <w:vAlign w:val="center"/>
          </w:tcPr>
          <w:p w14:paraId="6EB8D2E2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E13545" w:rsidRPr="006C0786" w14:paraId="70ADB846" w14:textId="77777777" w:rsidTr="00E13545">
        <w:trPr>
          <w:trHeight w:val="567"/>
          <w:jc w:val="center"/>
        </w:trPr>
        <w:tc>
          <w:tcPr>
            <w:tcW w:w="510" w:type="dxa"/>
            <w:vMerge/>
            <w:vAlign w:val="center"/>
          </w:tcPr>
          <w:p w14:paraId="7F5F93E8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4" w:type="dxa"/>
            <w:vMerge/>
            <w:vAlign w:val="center"/>
          </w:tcPr>
          <w:p w14:paraId="10BA384D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7941" w:type="dxa"/>
            <w:gridSpan w:val="3"/>
            <w:tcBorders>
              <w:top w:val="dashSmallGap" w:sz="4" w:space="0" w:color="auto"/>
            </w:tcBorders>
            <w:vAlign w:val="center"/>
          </w:tcPr>
          <w:p w14:paraId="530E8FC1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E13545" w:rsidRPr="006C0786" w14:paraId="7669EC4B" w14:textId="77777777" w:rsidTr="00E13545">
        <w:trPr>
          <w:trHeight w:val="567"/>
          <w:jc w:val="center"/>
        </w:trPr>
        <w:tc>
          <w:tcPr>
            <w:tcW w:w="510" w:type="dxa"/>
            <w:vMerge/>
            <w:vAlign w:val="center"/>
          </w:tcPr>
          <w:p w14:paraId="53835B7A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4" w:type="dxa"/>
            <w:vAlign w:val="center"/>
          </w:tcPr>
          <w:p w14:paraId="71592F82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pacing w:val="52"/>
                <w:sz w:val="21"/>
                <w:fitText w:val="1155" w:id="-1565779966"/>
              </w:rPr>
              <w:t>口座種</w:t>
            </w:r>
            <w:r w:rsidRPr="00E13545">
              <w:rPr>
                <w:rFonts w:ascii="ＭＳ 明朝" w:eastAsia="ＭＳ 明朝" w:hAnsi="ＭＳ 明朝" w:hint="eastAsia"/>
                <w:spacing w:val="1"/>
                <w:sz w:val="21"/>
                <w:fitText w:val="1155" w:id="-1565779966"/>
              </w:rPr>
              <w:t>目</w:t>
            </w:r>
            <w:proofErr w:type="spellEnd"/>
          </w:p>
        </w:tc>
        <w:tc>
          <w:tcPr>
            <w:tcW w:w="1856" w:type="dxa"/>
            <w:vAlign w:val="center"/>
          </w:tcPr>
          <w:p w14:paraId="0580866A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6" w:type="dxa"/>
            <w:vAlign w:val="center"/>
          </w:tcPr>
          <w:p w14:paraId="2EB15179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pacing w:val="70"/>
                <w:sz w:val="21"/>
                <w:fitText w:val="1260" w:id="-1670066172"/>
              </w:rPr>
              <w:t>口座番</w:t>
            </w:r>
            <w:r w:rsidRPr="00E13545">
              <w:rPr>
                <w:rFonts w:ascii="ＭＳ 明朝" w:eastAsia="ＭＳ 明朝" w:hAnsi="ＭＳ 明朝" w:hint="eastAsia"/>
                <w:sz w:val="21"/>
                <w:fitText w:val="1260" w:id="-1670066172"/>
              </w:rPr>
              <w:t>号</w:t>
            </w:r>
            <w:proofErr w:type="spellEnd"/>
          </w:p>
        </w:tc>
        <w:tc>
          <w:tcPr>
            <w:tcW w:w="4609" w:type="dxa"/>
            <w:vAlign w:val="center"/>
          </w:tcPr>
          <w:p w14:paraId="24D0B985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E13545" w:rsidRPr="006C0786" w14:paraId="05A03439" w14:textId="77777777" w:rsidTr="00E13545">
        <w:trPr>
          <w:trHeight w:val="567"/>
          <w:jc w:val="center"/>
        </w:trPr>
        <w:tc>
          <w:tcPr>
            <w:tcW w:w="510" w:type="dxa"/>
            <w:vMerge/>
            <w:vAlign w:val="center"/>
          </w:tcPr>
          <w:p w14:paraId="589AF64D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4" w:type="dxa"/>
            <w:vAlign w:val="center"/>
          </w:tcPr>
          <w:p w14:paraId="4BE7C7F5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205485">
              <w:rPr>
                <w:rFonts w:ascii="ＭＳ 明朝" w:eastAsia="ＭＳ 明朝" w:hAnsi="ＭＳ 明朝" w:hint="eastAsia"/>
                <w:spacing w:val="13"/>
                <w:sz w:val="21"/>
                <w:fitText w:val="1155" w:id="-1565779967"/>
              </w:rPr>
              <w:t>口座名義</w:t>
            </w:r>
            <w:r w:rsidRPr="00205485">
              <w:rPr>
                <w:rFonts w:ascii="ＭＳ 明朝" w:eastAsia="ＭＳ 明朝" w:hAnsi="ＭＳ 明朝" w:hint="eastAsia"/>
                <w:spacing w:val="1"/>
                <w:sz w:val="21"/>
                <w:fitText w:val="1155" w:id="-1565779967"/>
              </w:rPr>
              <w:t>人</w:t>
            </w:r>
            <w:proofErr w:type="spellEnd"/>
          </w:p>
        </w:tc>
        <w:tc>
          <w:tcPr>
            <w:tcW w:w="7941" w:type="dxa"/>
            <w:gridSpan w:val="3"/>
            <w:vAlign w:val="center"/>
          </w:tcPr>
          <w:p w14:paraId="15EECFA2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6E003549" w14:textId="77777777" w:rsidR="007C7862" w:rsidRPr="009573F1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CD183D" wp14:editId="2427B0D5">
                <wp:simplePos x="0" y="0"/>
                <wp:positionH relativeFrom="margin">
                  <wp:align>center</wp:align>
                </wp:positionH>
                <wp:positionV relativeFrom="paragraph">
                  <wp:posOffset>48895</wp:posOffset>
                </wp:positionV>
                <wp:extent cx="6746240" cy="1724025"/>
                <wp:effectExtent l="0" t="0" r="1651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1724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97767E" w14:textId="77777777" w:rsidR="007C7862" w:rsidRPr="00403496" w:rsidRDefault="007C7862" w:rsidP="007C786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D183D" id="正方形/長方形 2" o:spid="_x0000_s1030" style="position:absolute;margin-left:0;margin-top:3.85pt;width:531.2pt;height:135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4C97767E" w14:textId="77777777" w:rsidR="007C7862" w:rsidRPr="00403496" w:rsidRDefault="007C7862" w:rsidP="007C786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0935C5" w14:textId="77777777" w:rsidR="007C7862" w:rsidRPr="009573F1" w:rsidRDefault="007C7862" w:rsidP="007C7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介護保険料の口座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振替日は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毎月２５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日です。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ただし、振替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日が金融機関等の休業日（土・日・祝日・年末年始）に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当たる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場合は、翌営業日になります。</w:t>
      </w:r>
    </w:p>
    <w:p w14:paraId="116090F9" w14:textId="77777777" w:rsidR="007C7862" w:rsidRPr="003F1332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0A66218" w14:textId="77777777" w:rsidR="007C7862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A0E110E" w14:textId="77777777" w:rsidR="007C7862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8B113DD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C53CD97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602FE90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BEC9296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DC047C8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48E7B7B" w14:textId="6D7E7A04" w:rsidR="00AA0E87" w:rsidRPr="009573F1" w:rsidRDefault="008D7C84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571364" wp14:editId="5548D2A5">
                <wp:simplePos x="0" y="0"/>
                <wp:positionH relativeFrom="margin">
                  <wp:posOffset>-57150</wp:posOffset>
                </wp:positionH>
                <wp:positionV relativeFrom="paragraph">
                  <wp:posOffset>123190</wp:posOffset>
                </wp:positionV>
                <wp:extent cx="6746240" cy="1476000"/>
                <wp:effectExtent l="0" t="0" r="16510" b="1016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147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85799" w14:textId="69E386FB" w:rsidR="008D7C84" w:rsidRPr="00403496" w:rsidRDefault="008D7C84" w:rsidP="008D7C8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71364" id="正方形/長方形 5" o:spid="_x0000_s1031" style="position:absolute;margin-left:-4.5pt;margin-top:9.7pt;width:531.2pt;height:116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0AF85799" w14:textId="69E386FB" w:rsidR="008D7C84" w:rsidRPr="00403496" w:rsidRDefault="008D7C84" w:rsidP="008D7C8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="114" w:tblpY="2439"/>
        <w:tblW w:w="6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19"/>
      </w:tblGrid>
      <w:tr w:rsidR="008D7C84" w:rsidRPr="00F403BB" w14:paraId="52766D9F" w14:textId="77777777" w:rsidTr="00E37C03">
        <w:trPr>
          <w:trHeight w:val="258"/>
        </w:trPr>
        <w:tc>
          <w:tcPr>
            <w:tcW w:w="6098" w:type="dxa"/>
            <w:gridSpan w:val="2"/>
          </w:tcPr>
          <w:p w14:paraId="01F94270" w14:textId="77777777" w:rsidR="008D7C84" w:rsidRPr="00F403BB" w:rsidRDefault="008D7C84" w:rsidP="00E37C03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403BB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D7C84" w:rsidRPr="00F403BB" w14:paraId="6A0F4551" w14:textId="77777777" w:rsidTr="00E37C03">
        <w:trPr>
          <w:trHeight w:val="258"/>
        </w:trPr>
        <w:tc>
          <w:tcPr>
            <w:tcW w:w="6098" w:type="dxa"/>
            <w:gridSpan w:val="2"/>
          </w:tcPr>
          <w:p w14:paraId="245849AD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D7C84" w:rsidRPr="00F403BB" w14:paraId="655494CD" w14:textId="77777777" w:rsidTr="00E37C03">
        <w:trPr>
          <w:trHeight w:val="258"/>
        </w:trPr>
        <w:tc>
          <w:tcPr>
            <w:tcW w:w="1179" w:type="dxa"/>
          </w:tcPr>
          <w:p w14:paraId="66E31B9A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F403BB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919" w:type="dxa"/>
          </w:tcPr>
          <w:p w14:paraId="31A6C15B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D7C84" w:rsidRPr="00F403BB" w14:paraId="0123FB31" w14:textId="77777777" w:rsidTr="00E37C03">
        <w:trPr>
          <w:trHeight w:val="530"/>
        </w:trPr>
        <w:tc>
          <w:tcPr>
            <w:tcW w:w="1179" w:type="dxa"/>
          </w:tcPr>
          <w:p w14:paraId="78DD6704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60C60FE5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919" w:type="dxa"/>
          </w:tcPr>
          <w:p w14:paraId="295C9F61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F403BB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F403BB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F403BB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F403BB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F403BB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15B2840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DDF1C3C" w14:textId="37F5D879" w:rsidR="00961423" w:rsidRDefault="00E37C03"/>
    <w:sectPr w:rsidR="00961423" w:rsidSect="007C786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76A76" w14:textId="77777777" w:rsidR="00102BE2" w:rsidRDefault="00102BE2" w:rsidP="00102BE2">
      <w:r>
        <w:separator/>
      </w:r>
    </w:p>
  </w:endnote>
  <w:endnote w:type="continuationSeparator" w:id="0">
    <w:p w14:paraId="57227FB6" w14:textId="77777777" w:rsidR="00102BE2" w:rsidRDefault="00102BE2" w:rsidP="0010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79899" w14:textId="77777777" w:rsidR="00102BE2" w:rsidRDefault="00102BE2" w:rsidP="00102BE2">
      <w:r>
        <w:separator/>
      </w:r>
    </w:p>
  </w:footnote>
  <w:footnote w:type="continuationSeparator" w:id="0">
    <w:p w14:paraId="2F922B9C" w14:textId="77777777" w:rsidR="00102BE2" w:rsidRDefault="00102BE2" w:rsidP="00102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62"/>
    <w:rsid w:val="00102BE2"/>
    <w:rsid w:val="00107827"/>
    <w:rsid w:val="00205485"/>
    <w:rsid w:val="00293C4C"/>
    <w:rsid w:val="00416B2A"/>
    <w:rsid w:val="005741AC"/>
    <w:rsid w:val="00574E1F"/>
    <w:rsid w:val="005B13A1"/>
    <w:rsid w:val="006A57F9"/>
    <w:rsid w:val="006C0786"/>
    <w:rsid w:val="00736A4D"/>
    <w:rsid w:val="007C4A48"/>
    <w:rsid w:val="007C7862"/>
    <w:rsid w:val="007E02CE"/>
    <w:rsid w:val="007E2A51"/>
    <w:rsid w:val="008D7C84"/>
    <w:rsid w:val="00903D3B"/>
    <w:rsid w:val="00957C82"/>
    <w:rsid w:val="009B2E38"/>
    <w:rsid w:val="00A036B1"/>
    <w:rsid w:val="00AA0E87"/>
    <w:rsid w:val="00AA77FE"/>
    <w:rsid w:val="00AD6BCD"/>
    <w:rsid w:val="00B10CC4"/>
    <w:rsid w:val="00C7743E"/>
    <w:rsid w:val="00D336C5"/>
    <w:rsid w:val="00D45B97"/>
    <w:rsid w:val="00E13545"/>
    <w:rsid w:val="00E37C03"/>
    <w:rsid w:val="00F403BB"/>
    <w:rsid w:val="00FE4042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41C6D5C"/>
  <w15:chartTrackingRefBased/>
  <w15:docId w15:val="{AC60C0CE-69D0-4A15-8CE4-9BB8423A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786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786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2B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2BE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102B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2BE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B38550-19E1-4242-A81F-4E07D0E23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01E7D9-AB20-40B0-B1AB-9515990DA5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23A2EF-3E00-4F5E-90DF-889BFF2B60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2021-12-14T10:16:00Z</dcterms:created>
  <dcterms:modified xsi:type="dcterms:W3CDTF">2022-08-01T02:15:00Z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2022-01-31T10:03:37Z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453582e0-42d1-42f8-94fe-80479afbe89b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