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D029E" w14:textId="1537EC73" w:rsidR="00A933CE" w:rsidRPr="0012652E" w:rsidRDefault="0040447F" w:rsidP="00A407D7">
      <w:pPr>
        <w:ind w:right="8033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12652E">
        <w:rPr>
          <w:rFonts w:ascii="Times New Roman" w:eastAsia="ＭＳ ゴシック" w:hAnsi="Times New Roman" w:cs="Times New Roman"/>
          <w:b/>
          <w:sz w:val="21"/>
          <w:szCs w:val="21"/>
        </w:rPr>
        <w:t>Form</w:t>
      </w:r>
      <w:r w:rsidR="00DA5783" w:rsidRPr="0012652E">
        <w:rPr>
          <w:rFonts w:ascii="Times New Roman" w:eastAsia="ＭＳ ゴシック" w:hAnsi="Times New Roman" w:cs="Times New Roman"/>
          <w:b/>
          <w:sz w:val="21"/>
          <w:szCs w:val="21"/>
        </w:rPr>
        <w:t xml:space="preserve"> 17</w:t>
      </w:r>
    </w:p>
    <w:p w14:paraId="4BED029F" w14:textId="413D963F" w:rsidR="00A933CE" w:rsidRPr="0012652E" w:rsidRDefault="00FE0C9B" w:rsidP="00A407D7">
      <w:pPr>
        <w:pStyle w:val="a4"/>
        <w:spacing w:before="0"/>
        <w:ind w:right="141"/>
        <w:rPr>
          <w:rFonts w:ascii="Times New Roman" w:hAnsi="Times New Roman" w:cs="Times New Roman"/>
          <w:sz w:val="21"/>
          <w:szCs w:val="21"/>
        </w:rPr>
      </w:pPr>
      <w:proofErr w:type="spellStart"/>
      <w:r w:rsidRPr="0012652E">
        <w:rPr>
          <w:rFonts w:ascii="Times New Roman" w:hAnsi="Times New Roman" w:cs="Times New Roman"/>
          <w:sz w:val="21"/>
          <w:szCs w:val="21"/>
        </w:rPr>
        <w:t>Anunsyo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94BD5" w:rsidRPr="0012652E">
        <w:rPr>
          <w:rFonts w:ascii="Times New Roman" w:hAnsi="Times New Roman" w:cs="Times New Roman"/>
          <w:sz w:val="21"/>
          <w:szCs w:val="21"/>
        </w:rPr>
        <w:t>tungkol</w:t>
      </w:r>
      <w:proofErr w:type="spellEnd"/>
      <w:r w:rsidR="00594BD5"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94BD5" w:rsidRPr="0012652E">
        <w:rPr>
          <w:rFonts w:ascii="Times New Roman" w:hAnsi="Times New Roman" w:cs="Times New Roman"/>
          <w:sz w:val="21"/>
          <w:szCs w:val="21"/>
        </w:rPr>
        <w:t>sa</w:t>
      </w:r>
      <w:proofErr w:type="spellEnd"/>
      <w:r w:rsidR="00594BD5"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A704B" w:rsidRPr="0012652E">
        <w:rPr>
          <w:rFonts w:ascii="Times New Roman" w:hAnsi="Times New Roman" w:cs="Times New Roman"/>
          <w:sz w:val="21"/>
          <w:szCs w:val="21"/>
        </w:rPr>
        <w:t>pagpapa-ospital</w:t>
      </w:r>
      <w:proofErr w:type="spellEnd"/>
      <w:r w:rsidR="007A704B"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7A704B" w:rsidRPr="0012652E">
        <w:rPr>
          <w:rFonts w:ascii="Times New Roman" w:hAnsi="Times New Roman" w:cs="Times New Roman"/>
          <w:sz w:val="21"/>
          <w:szCs w:val="21"/>
        </w:rPr>
        <w:t>nang</w:t>
      </w:r>
      <w:proofErr w:type="spellEnd"/>
      <w:r w:rsidR="007A704B" w:rsidRPr="0012652E">
        <w:rPr>
          <w:rFonts w:ascii="Times New Roman" w:hAnsi="Times New Roman" w:cs="Times New Roman"/>
          <w:sz w:val="21"/>
          <w:szCs w:val="21"/>
        </w:rPr>
        <w:t xml:space="preserve"> </w:t>
      </w:r>
      <w:r w:rsidR="00594BD5" w:rsidRPr="0012652E">
        <w:rPr>
          <w:rFonts w:ascii="Times New Roman" w:hAnsi="Times New Roman" w:cs="Times New Roman"/>
          <w:sz w:val="21"/>
          <w:szCs w:val="21"/>
        </w:rPr>
        <w:t xml:space="preserve">emergency </w:t>
      </w:r>
    </w:p>
    <w:p w14:paraId="4BED02A0" w14:textId="77777777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b/>
        </w:rPr>
      </w:pPr>
    </w:p>
    <w:p w14:paraId="4BED02A1" w14:textId="77777777" w:rsidR="00A933CE" w:rsidRPr="0012652E" w:rsidRDefault="00A933CE" w:rsidP="00A407D7">
      <w:pPr>
        <w:rPr>
          <w:rFonts w:ascii="Times New Roman" w:hAnsi="Times New Roman" w:cs="Times New Roman"/>
          <w:sz w:val="21"/>
          <w:szCs w:val="21"/>
        </w:rPr>
        <w:sectPr w:rsidR="00A933CE" w:rsidRPr="0012652E">
          <w:type w:val="continuous"/>
          <w:pgSz w:w="11910" w:h="16840"/>
          <w:pgMar w:top="1680" w:right="1380" w:bottom="280" w:left="1600" w:header="720" w:footer="720" w:gutter="0"/>
          <w:cols w:space="720"/>
        </w:sectPr>
      </w:pPr>
    </w:p>
    <w:p w14:paraId="5A912EC9" w14:textId="72B9C6A0" w:rsidR="00594BD5" w:rsidRPr="00CD0441" w:rsidRDefault="00594BD5" w:rsidP="00A407D7">
      <w:pPr>
        <w:pStyle w:val="a3"/>
        <w:rPr>
          <w:rFonts w:ascii="Times New Roman" w:hAnsi="Times New Roman" w:cs="Times New Roman"/>
          <w:color w:val="A6A6A6" w:themeColor="background1" w:themeShade="A6"/>
        </w:rPr>
      </w:pPr>
      <w:r w:rsidRPr="0012652E">
        <w:rPr>
          <w:rFonts w:ascii="Times New Roman" w:hAnsi="Times New Roman" w:cs="Times New Roman"/>
        </w:rPr>
        <w:t>G./</w:t>
      </w:r>
      <w:proofErr w:type="spellStart"/>
      <w:proofErr w:type="gramStart"/>
      <w:r w:rsidRPr="0012652E">
        <w:rPr>
          <w:rFonts w:ascii="Times New Roman" w:hAnsi="Times New Roman" w:cs="Times New Roman"/>
        </w:rPr>
        <w:t>Gng</w:t>
      </w:r>
      <w:proofErr w:type="spellEnd"/>
      <w:r w:rsidRPr="0012652E">
        <w:rPr>
          <w:rFonts w:ascii="Times New Roman" w:hAnsi="Times New Roman" w:cs="Times New Roman"/>
        </w:rPr>
        <w:t>./</w:t>
      </w:r>
      <w:proofErr w:type="gramEnd"/>
      <w:r w:rsidRPr="0012652E">
        <w:rPr>
          <w:rFonts w:ascii="Times New Roman" w:hAnsi="Times New Roman" w:cs="Times New Roman"/>
        </w:rPr>
        <w:t xml:space="preserve">Bb. </w:t>
      </w:r>
      <w:r w:rsidRPr="00CD0441">
        <w:rPr>
          <w:rFonts w:ascii="Times New Roman" w:hAnsi="Times New Roman" w:cs="Times New Roman"/>
          <w:color w:val="A6A6A6" w:themeColor="background1" w:themeShade="A6"/>
        </w:rPr>
        <w:t>(</w:t>
      </w:r>
      <w:proofErr w:type="spellStart"/>
      <w:r w:rsidRPr="00CD0441">
        <w:rPr>
          <w:rFonts w:ascii="Times New Roman" w:hAnsi="Times New Roman" w:cs="Times New Roman"/>
          <w:color w:val="A6A6A6" w:themeColor="background1" w:themeShade="A6"/>
        </w:rPr>
        <w:t>Pangalan</w:t>
      </w:r>
      <w:proofErr w:type="spellEnd"/>
      <w:r w:rsidRPr="00CD0441">
        <w:rPr>
          <w:rFonts w:ascii="Times New Roman" w:hAnsi="Times New Roman" w:cs="Times New Roman"/>
          <w:color w:val="A6A6A6" w:themeColor="background1" w:themeShade="A6"/>
        </w:rPr>
        <w:t xml:space="preserve"> ng </w:t>
      </w:r>
      <w:proofErr w:type="spellStart"/>
      <w:r w:rsidRPr="00CD0441">
        <w:rPr>
          <w:rFonts w:ascii="Times New Roman" w:hAnsi="Times New Roman" w:cs="Times New Roman"/>
          <w:color w:val="A6A6A6" w:themeColor="background1" w:themeShade="A6"/>
        </w:rPr>
        <w:t>taong</w:t>
      </w:r>
      <w:proofErr w:type="spellEnd"/>
      <w:r w:rsidRPr="00CD0441"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 w:rsidRPr="00CD0441">
        <w:rPr>
          <w:rFonts w:ascii="Times New Roman" w:hAnsi="Times New Roman" w:cs="Times New Roman"/>
          <w:color w:val="A6A6A6" w:themeColor="background1" w:themeShade="A6"/>
        </w:rPr>
        <w:t>magpapa-</w:t>
      </w:r>
      <w:r w:rsidR="007A704B" w:rsidRPr="00CD0441">
        <w:rPr>
          <w:rFonts w:ascii="Times New Roman" w:hAnsi="Times New Roman" w:cs="Times New Roman"/>
          <w:color w:val="A6A6A6" w:themeColor="background1" w:themeShade="A6"/>
        </w:rPr>
        <w:t>ospital</w:t>
      </w:r>
      <w:proofErr w:type="spellEnd"/>
      <w:r w:rsidR="007A704B" w:rsidRPr="00CD0441"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 w:rsidR="007A704B" w:rsidRPr="00CD0441">
        <w:rPr>
          <w:rFonts w:ascii="Times New Roman" w:hAnsi="Times New Roman" w:cs="Times New Roman"/>
          <w:color w:val="A6A6A6" w:themeColor="background1" w:themeShade="A6"/>
        </w:rPr>
        <w:t>nang</w:t>
      </w:r>
      <w:proofErr w:type="spellEnd"/>
      <w:r w:rsidR="007A704B" w:rsidRPr="00CD0441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Pr="00CD0441">
        <w:rPr>
          <w:rFonts w:ascii="Times New Roman" w:hAnsi="Times New Roman" w:cs="Times New Roman"/>
          <w:color w:val="A6A6A6" w:themeColor="background1" w:themeShade="A6"/>
        </w:rPr>
        <w:t>emergency)</w:t>
      </w:r>
    </w:p>
    <w:p w14:paraId="4BED02A3" w14:textId="3A9B3029" w:rsidR="00A933CE" w:rsidRPr="0012652E" w:rsidRDefault="00594BD5" w:rsidP="009C3875">
      <w:pPr>
        <w:pStyle w:val="a3"/>
        <w:ind w:left="0" w:firstLine="5529"/>
        <w:rPr>
          <w:rFonts w:ascii="Times New Roman" w:hAnsi="Times New Roman" w:cs="Times New Roman"/>
          <w:lang w:val="vi-VN"/>
        </w:rPr>
      </w:pPr>
      <w:proofErr w:type="spellStart"/>
      <w:r w:rsidRPr="0012652E">
        <w:rPr>
          <w:rFonts w:ascii="Times New Roman" w:hAnsi="Times New Roman" w:cs="Times New Roman"/>
        </w:rPr>
        <w:t>Petsa</w:t>
      </w:r>
      <w:proofErr w:type="spellEnd"/>
      <w:r w:rsidRPr="0012652E">
        <w:rPr>
          <w:rFonts w:ascii="Times New Roman" w:hAnsi="Times New Roman" w:cs="Times New Roman"/>
        </w:rPr>
        <w:t>:</w:t>
      </w:r>
      <w:r w:rsidR="0062331C" w:rsidRPr="0012652E">
        <w:rPr>
          <w:rFonts w:ascii="Times New Roman" w:hAnsi="Times New Roman" w:cs="Times New Roman"/>
          <w:lang w:val="vi-VN"/>
        </w:rPr>
        <w:t xml:space="preserve"> (bb/aa/tt)</w:t>
      </w:r>
    </w:p>
    <w:p w14:paraId="4BED02A4" w14:textId="67F6E41F" w:rsidR="00A933CE" w:rsidRPr="0012652E" w:rsidRDefault="000B0093" w:rsidP="00A407D7">
      <w:pPr>
        <w:pStyle w:val="a3"/>
        <w:ind w:left="0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[</w:t>
      </w:r>
      <w:proofErr w:type="spellStart"/>
      <w:r w:rsidR="00594BD5" w:rsidRPr="0012652E">
        <w:rPr>
          <w:rFonts w:ascii="Times New Roman" w:hAnsi="Times New Roman" w:cs="Times New Roman"/>
        </w:rPr>
        <w:t>Tungkol</w:t>
      </w:r>
      <w:proofErr w:type="spellEnd"/>
      <w:r w:rsidR="00594BD5" w:rsidRPr="0012652E">
        <w:rPr>
          <w:rFonts w:ascii="Times New Roman" w:hAnsi="Times New Roman" w:cs="Times New Roman"/>
        </w:rPr>
        <w:t xml:space="preserve"> </w:t>
      </w:r>
      <w:proofErr w:type="spellStart"/>
      <w:r w:rsidR="00594BD5" w:rsidRPr="0012652E">
        <w:rPr>
          <w:rFonts w:ascii="Times New Roman" w:hAnsi="Times New Roman" w:cs="Times New Roman"/>
        </w:rPr>
        <w:t>sa</w:t>
      </w:r>
      <w:proofErr w:type="spellEnd"/>
      <w:r w:rsidR="00594BD5" w:rsidRPr="0012652E">
        <w:rPr>
          <w:rFonts w:ascii="Times New Roman" w:hAnsi="Times New Roman" w:cs="Times New Roman"/>
        </w:rPr>
        <w:t xml:space="preserve"> </w:t>
      </w:r>
      <w:proofErr w:type="spellStart"/>
      <w:r w:rsidR="00BB3FD7" w:rsidRPr="0012652E">
        <w:rPr>
          <w:rFonts w:ascii="Times New Roman" w:hAnsi="Times New Roman" w:cs="Times New Roman"/>
        </w:rPr>
        <w:t>pagpapa-ospital</w:t>
      </w:r>
      <w:proofErr w:type="spellEnd"/>
      <w:r w:rsidR="00BB3FD7" w:rsidRPr="0012652E">
        <w:rPr>
          <w:rFonts w:ascii="Times New Roman" w:hAnsi="Times New Roman" w:cs="Times New Roman"/>
        </w:rPr>
        <w:t xml:space="preserve"> </w:t>
      </w:r>
      <w:proofErr w:type="spellStart"/>
      <w:r w:rsidR="00BB3FD7" w:rsidRPr="0012652E">
        <w:rPr>
          <w:rFonts w:ascii="Times New Roman" w:hAnsi="Times New Roman" w:cs="Times New Roman"/>
        </w:rPr>
        <w:t>nang</w:t>
      </w:r>
      <w:proofErr w:type="spellEnd"/>
      <w:r w:rsidR="00BB3FD7" w:rsidRPr="0012652E">
        <w:rPr>
          <w:rFonts w:ascii="Times New Roman" w:hAnsi="Times New Roman" w:cs="Times New Roman"/>
        </w:rPr>
        <w:t xml:space="preserve"> </w:t>
      </w:r>
      <w:r w:rsidR="00594BD5" w:rsidRPr="0012652E">
        <w:rPr>
          <w:rFonts w:ascii="Times New Roman" w:hAnsi="Times New Roman" w:cs="Times New Roman"/>
        </w:rPr>
        <w:t>emergency</w:t>
      </w:r>
      <w:r w:rsidRPr="0012652E">
        <w:rPr>
          <w:rFonts w:ascii="Times New Roman" w:hAnsi="Times New Roman" w:cs="Times New Roman"/>
          <w:lang w:val="vi-VN"/>
        </w:rPr>
        <w:t>]</w:t>
      </w:r>
    </w:p>
    <w:p w14:paraId="4BED02A5" w14:textId="77777777" w:rsidR="00A933CE" w:rsidRPr="0012652E" w:rsidRDefault="00DA5783" w:rsidP="00A407D7">
      <w:pPr>
        <w:ind w:firstLine="284"/>
        <w:rPr>
          <w:rFonts w:ascii="Times New Roman" w:hAnsi="Times New Roman" w:cs="Times New Roman"/>
          <w:sz w:val="21"/>
          <w:szCs w:val="21"/>
        </w:rPr>
      </w:pPr>
      <w:r w:rsidRPr="0012652E">
        <w:rPr>
          <w:rFonts w:ascii="Times New Roman" w:hAnsi="Times New Roman" w:cs="Times New Roman"/>
          <w:sz w:val="21"/>
          <w:szCs w:val="21"/>
        </w:rPr>
        <w:br w:type="column"/>
      </w:r>
    </w:p>
    <w:p w14:paraId="4BED02A7" w14:textId="77777777" w:rsidR="00A933CE" w:rsidRPr="0012652E" w:rsidRDefault="00A933CE" w:rsidP="0062331C">
      <w:pPr>
        <w:rPr>
          <w:rFonts w:ascii="Times New Roman" w:hAnsi="Times New Roman" w:cs="Times New Roman"/>
          <w:sz w:val="21"/>
          <w:szCs w:val="21"/>
          <w:lang w:val="vi-VN"/>
        </w:rPr>
        <w:sectPr w:rsidR="00A933CE" w:rsidRPr="0012652E" w:rsidSect="0062331C">
          <w:type w:val="continuous"/>
          <w:pgSz w:w="11910" w:h="16840"/>
          <w:pgMar w:top="1680" w:right="1380" w:bottom="280" w:left="1600" w:header="720" w:footer="720" w:gutter="0"/>
          <w:cols w:num="2" w:space="7206" w:equalWidth="0">
            <w:col w:w="6985" w:space="47"/>
            <w:col w:w="1898"/>
          </w:cols>
        </w:sectPr>
      </w:pPr>
    </w:p>
    <w:p w14:paraId="4BED02A8" w14:textId="640D2E93" w:rsidR="00A933CE" w:rsidRPr="0012652E" w:rsidRDefault="00415051" w:rsidP="00A407D7">
      <w:pPr>
        <w:pStyle w:val="a3"/>
        <w:ind w:left="0" w:right="141" w:firstLine="284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 xml:space="preserve">Ang </w:t>
      </w:r>
      <w:r w:rsidR="00BB3FD7" w:rsidRPr="0012652E">
        <w:rPr>
          <w:rFonts w:ascii="Times New Roman" w:hAnsi="Times New Roman" w:cs="Times New Roman"/>
          <w:lang w:val="vi-VN"/>
        </w:rPr>
        <w:t xml:space="preserve">pagpapa-ospital nang </w:t>
      </w:r>
      <w:r w:rsidRPr="0012652E">
        <w:rPr>
          <w:rFonts w:ascii="Times New Roman" w:hAnsi="Times New Roman" w:cs="Times New Roman"/>
          <w:lang w:val="vi-VN"/>
        </w:rPr>
        <w:t xml:space="preserve">emergency ay isang sistema kung </w:t>
      </w:r>
      <w:r w:rsidR="00BB3FD7" w:rsidRPr="0012652E">
        <w:rPr>
          <w:rFonts w:ascii="Times New Roman" w:hAnsi="Times New Roman" w:cs="Times New Roman"/>
          <w:lang w:val="vi-VN"/>
        </w:rPr>
        <w:t xml:space="preserve">saan </w:t>
      </w:r>
      <w:r w:rsidR="003272D6" w:rsidRPr="0012652E">
        <w:rPr>
          <w:rFonts w:ascii="Times New Roman" w:hAnsi="Times New Roman" w:cs="Times New Roman"/>
          <w:lang w:val="vi-VN"/>
        </w:rPr>
        <w:t xml:space="preserve">base sa pagsusuri ng isang nakatalagang doktor </w:t>
      </w:r>
      <w:r w:rsidR="00052FEB" w:rsidRPr="0012652E">
        <w:rPr>
          <w:rFonts w:ascii="Times New Roman" w:hAnsi="Times New Roman" w:cs="Times New Roman"/>
          <w:lang w:val="vi-VN"/>
        </w:rPr>
        <w:t>para sa mental health o espesyalistang doktor,</w:t>
      </w:r>
      <w:r w:rsidRPr="0012652E">
        <w:rPr>
          <w:rFonts w:ascii="Times New Roman" w:hAnsi="Times New Roman" w:cs="Times New Roman"/>
          <w:lang w:val="vi-VN"/>
        </w:rPr>
        <w:t xml:space="preserve"> ang isang tao ay na</w:t>
      </w:r>
      <w:r w:rsidR="00052FEB" w:rsidRPr="0012652E">
        <w:rPr>
          <w:rFonts w:ascii="Times New Roman" w:hAnsi="Times New Roman" w:cs="Times New Roman"/>
          <w:lang w:val="vi-VN"/>
        </w:rPr>
        <w:t>pag-a</w:t>
      </w:r>
      <w:r w:rsidRPr="0012652E">
        <w:rPr>
          <w:rFonts w:ascii="Times New Roman" w:hAnsi="Times New Roman" w:cs="Times New Roman"/>
          <w:lang w:val="vi-VN"/>
        </w:rPr>
        <w:t xml:space="preserve">lamang may karamdaman sa pag-iisip at </w:t>
      </w:r>
      <w:r w:rsidR="00A44881" w:rsidRPr="0012652E">
        <w:rPr>
          <w:rFonts w:ascii="Times New Roman" w:hAnsi="Times New Roman" w:cs="Times New Roman"/>
          <w:lang w:val="vi-VN"/>
        </w:rPr>
        <w:t xml:space="preserve">napagdesisyonan </w:t>
      </w:r>
      <w:r w:rsidRPr="0012652E">
        <w:rPr>
          <w:rFonts w:ascii="Times New Roman" w:hAnsi="Times New Roman" w:cs="Times New Roman"/>
          <w:lang w:val="vi-VN"/>
        </w:rPr>
        <w:t xml:space="preserve">na kailangang magpa-ospital upang gamutin at </w:t>
      </w:r>
      <w:r w:rsidR="00BE7571" w:rsidRPr="0012652E">
        <w:rPr>
          <w:rFonts w:ascii="Times New Roman" w:hAnsi="Times New Roman" w:cs="Times New Roman"/>
          <w:lang w:val="vi-VN"/>
        </w:rPr>
        <w:t xml:space="preserve">mabigyan </w:t>
      </w:r>
      <w:r w:rsidRPr="0012652E">
        <w:rPr>
          <w:rFonts w:ascii="Times New Roman" w:hAnsi="Times New Roman" w:cs="Times New Roman"/>
          <w:lang w:val="vi-VN"/>
        </w:rPr>
        <w:t>ng proteksyon</w:t>
      </w:r>
      <w:r w:rsidR="00BE7571" w:rsidRPr="0012652E">
        <w:rPr>
          <w:rFonts w:ascii="Times New Roman" w:hAnsi="Times New Roman" w:cs="Times New Roman"/>
          <w:lang w:val="vi-VN"/>
        </w:rPr>
        <w:t>,</w:t>
      </w:r>
      <w:r w:rsidRPr="0012652E">
        <w:rPr>
          <w:rFonts w:ascii="Times New Roman" w:hAnsi="Times New Roman" w:cs="Times New Roman"/>
          <w:lang w:val="vi-VN"/>
        </w:rPr>
        <w:t xml:space="preserve"> </w:t>
      </w:r>
      <w:r w:rsidR="00455E56" w:rsidRPr="0012652E">
        <w:rPr>
          <w:rFonts w:ascii="Times New Roman" w:hAnsi="Times New Roman" w:cs="Times New Roman"/>
          <w:lang w:val="vi-VN"/>
        </w:rPr>
        <w:t xml:space="preserve">subalit dahil sa sakit sa pag-iisip ay hindi makasang-ayon na magpa-ospital, </w:t>
      </w:r>
      <w:r w:rsidR="00320DAD" w:rsidRPr="0012652E">
        <w:rPr>
          <w:rFonts w:ascii="Times New Roman" w:hAnsi="Times New Roman" w:cs="Times New Roman"/>
          <w:lang w:val="vi-VN"/>
        </w:rPr>
        <w:t>kinak</w:t>
      </w:r>
      <w:r w:rsidR="001722DF" w:rsidRPr="0012652E">
        <w:rPr>
          <w:rFonts w:ascii="Times New Roman" w:hAnsi="Times New Roman" w:cs="Times New Roman"/>
          <w:lang w:val="vi-VN"/>
        </w:rPr>
        <w:t xml:space="preserve">ailangan din itong magamot agad at kung hindi </w:t>
      </w:r>
      <w:r w:rsidR="00107BB2" w:rsidRPr="0012652E">
        <w:rPr>
          <w:rFonts w:ascii="Times New Roman" w:hAnsi="Times New Roman" w:cs="Times New Roman"/>
          <w:lang w:val="vi-VN"/>
        </w:rPr>
        <w:t xml:space="preserve">mabigyan ng pagsang-ayon ng pamilya o guardian </w:t>
      </w:r>
      <w:r w:rsidRPr="0012652E">
        <w:rPr>
          <w:rFonts w:ascii="Times New Roman" w:hAnsi="Times New Roman" w:cs="Times New Roman"/>
          <w:lang w:val="vi-VN"/>
        </w:rPr>
        <w:t xml:space="preserve">ay </w:t>
      </w:r>
      <w:r w:rsidR="00107BB2" w:rsidRPr="0012652E">
        <w:rPr>
          <w:rFonts w:ascii="Times New Roman" w:hAnsi="Times New Roman" w:cs="Times New Roman"/>
          <w:lang w:val="vi-VN"/>
        </w:rPr>
        <w:t xml:space="preserve">ipapasok </w:t>
      </w:r>
      <w:r w:rsidRPr="0012652E">
        <w:rPr>
          <w:rFonts w:ascii="Times New Roman" w:hAnsi="Times New Roman" w:cs="Times New Roman"/>
          <w:lang w:val="vi-VN"/>
        </w:rPr>
        <w:t>sa ospital sa loob ng 72 oras lamang.</w:t>
      </w:r>
    </w:p>
    <w:p w14:paraId="4BED02A9" w14:textId="5E9775C8" w:rsidR="00A933CE" w:rsidRPr="0012652E" w:rsidRDefault="00A235E3" w:rsidP="00A407D7">
      <w:pPr>
        <w:pStyle w:val="a3"/>
        <w:tabs>
          <w:tab w:val="left" w:pos="4234"/>
          <w:tab w:val="left" w:pos="4863"/>
          <w:tab w:val="left" w:pos="5494"/>
          <w:tab w:val="left" w:pos="7663"/>
          <w:tab w:val="left" w:pos="8292"/>
        </w:tabs>
        <w:ind w:left="0" w:right="141" w:firstLine="284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 xml:space="preserve"> Base</w:t>
      </w:r>
      <w:r w:rsidR="00266399" w:rsidRPr="0012652E">
        <w:rPr>
          <w:rFonts w:ascii="Times New Roman" w:hAnsi="Times New Roman" w:cs="Times New Roman"/>
          <w:lang w:val="vi-VN"/>
        </w:rPr>
        <w:t xml:space="preserve"> sa pagsusuri sa iyo ng (</w:t>
      </w:r>
      <w:r w:rsidR="00266399" w:rsidRPr="0012652E">
        <w:rPr>
          <w:rFonts w:ascii="Segoe UI Symbol" w:hAnsi="Segoe UI Symbol" w:cs="Segoe UI Symbol"/>
          <w:lang w:val="vi-VN"/>
        </w:rPr>
        <w:t>☐</w:t>
      </w:r>
      <w:r w:rsidR="00266399" w:rsidRPr="0012652E">
        <w:rPr>
          <w:rFonts w:ascii="Times New Roman" w:hAnsi="Times New Roman" w:cs="Times New Roman"/>
          <w:lang w:val="vi-VN"/>
        </w:rPr>
        <w:t xml:space="preserve"> Nakatalagang doktor para sa kalusugan sa pag-iisip/</w:t>
      </w:r>
      <w:r w:rsidRPr="0012652E">
        <w:rPr>
          <w:rFonts w:ascii="Times New Roman" w:hAnsi="Times New Roman" w:cs="Segoe UI Symbol"/>
          <w:lang w:val="vi-VN"/>
        </w:rPr>
        <w:t>Espesyalistang</w:t>
      </w:r>
      <w:r w:rsidR="00266399" w:rsidRPr="0012652E">
        <w:rPr>
          <w:rFonts w:ascii="Times New Roman" w:hAnsi="Times New Roman" w:cs="Times New Roman"/>
          <w:lang w:val="vi-VN"/>
        </w:rPr>
        <w:t xml:space="preserve"> doktor), </w:t>
      </w:r>
      <w:r w:rsidRPr="0012652E">
        <w:rPr>
          <w:rFonts w:ascii="Times New Roman" w:hAnsi="Times New Roman" w:cs="Times New Roman"/>
          <w:lang w:val="vi-VN"/>
        </w:rPr>
        <w:t>napag-alaman</w:t>
      </w:r>
      <w:r w:rsidR="00266399" w:rsidRPr="0012652E">
        <w:rPr>
          <w:rFonts w:ascii="Times New Roman" w:hAnsi="Times New Roman" w:cs="Times New Roman"/>
          <w:lang w:val="vi-VN"/>
        </w:rPr>
        <w:t xml:space="preserve"> na kailangan mong magpa-ospital dahil sa mga sumusunod na dahilan/layunin kaya ikaw ay naospital noong </w:t>
      </w:r>
      <w:r w:rsidR="00954CC8" w:rsidRPr="0012652E">
        <w:rPr>
          <w:rFonts w:ascii="Times New Roman" w:hAnsi="Times New Roman" w:cs="Times New Roman"/>
          <w:lang w:val="vi-VN"/>
        </w:rPr>
        <w:t>(</w:t>
      </w:r>
      <w:r w:rsidR="00EE3BDF" w:rsidRPr="0012652E">
        <w:rPr>
          <w:rFonts w:ascii="Times New Roman" w:hAnsi="Times New Roman" w:cs="Times New Roman"/>
          <w:lang w:val="vi-VN"/>
        </w:rPr>
        <w:t>bb/aa/tt</w:t>
      </w:r>
      <w:r w:rsidR="00954CC8" w:rsidRPr="0012652E">
        <w:rPr>
          <w:rFonts w:ascii="Times New Roman" w:hAnsi="Times New Roman" w:cs="Times New Roman"/>
          <w:lang w:val="vi-VN"/>
        </w:rPr>
        <w:t>)</w:t>
      </w:r>
      <w:r w:rsidR="00266399" w:rsidRPr="0012652E">
        <w:rPr>
          <w:rFonts w:ascii="Times New Roman" w:hAnsi="Times New Roman" w:cs="Times New Roman"/>
          <w:lang w:val="vi-VN"/>
        </w:rPr>
        <w:t xml:space="preserve">                                      </w:t>
      </w:r>
      <w:r w:rsidR="00A407D7" w:rsidRPr="0012652E">
        <w:rPr>
          <w:rFonts w:ascii="Times New Roman" w:hAnsi="Times New Roman" w:cs="Times New Roman"/>
          <w:lang w:val="vi-VN"/>
        </w:rPr>
        <w:t>(</w:t>
      </w:r>
      <w:r w:rsidR="00954CC8" w:rsidRPr="0012652E">
        <w:rPr>
          <w:rFonts w:ascii="Times New Roman" w:hAnsi="Times New Roman" w:cs="Times New Roman"/>
          <w:lang w:val="vi-VN"/>
        </w:rPr>
        <w:t xml:space="preserve">Alas ng </w:t>
      </w:r>
      <w:r w:rsidR="00DA5783" w:rsidRPr="0012652E">
        <w:rPr>
          <w:rFonts w:ascii="Segoe UI Symbol" w:hAnsi="Segoe UI Symbol" w:cs="Segoe UI Symbol"/>
          <w:lang w:val="vi-VN"/>
        </w:rPr>
        <w:t>☐</w:t>
      </w:r>
      <w:r w:rsidR="00266399" w:rsidRPr="0012652E">
        <w:rPr>
          <w:rFonts w:ascii="Times New Roman" w:hAnsi="Times New Roman" w:cs="Times New Roman"/>
          <w:lang w:val="vi-VN"/>
        </w:rPr>
        <w:t>Umaga/</w:t>
      </w:r>
      <w:r w:rsidR="00DA5783" w:rsidRPr="0012652E">
        <w:rPr>
          <w:rFonts w:ascii="Segoe UI Symbol" w:hAnsi="Segoe UI Symbol" w:cs="Segoe UI Symbol"/>
          <w:lang w:val="vi-VN"/>
        </w:rPr>
        <w:t>☐</w:t>
      </w:r>
      <w:r w:rsidR="00266399" w:rsidRPr="0012652E">
        <w:rPr>
          <w:rFonts w:ascii="Times New Roman" w:hAnsi="Times New Roman" w:cs="Times New Roman"/>
          <w:lang w:val="vi-VN"/>
        </w:rPr>
        <w:t xml:space="preserve"> Hapon   </w:t>
      </w:r>
      <w:r w:rsidR="00DA5783" w:rsidRPr="0012652E">
        <w:rPr>
          <w:rFonts w:ascii="Times New Roman" w:hAnsi="Times New Roman" w:cs="Times New Roman"/>
          <w:lang w:val="vi-VN"/>
        </w:rPr>
        <w:tab/>
      </w:r>
      <w:r w:rsidR="00A407D7" w:rsidRPr="0012652E">
        <w:rPr>
          <w:rFonts w:ascii="Times New Roman" w:hAnsi="Times New Roman" w:cs="Times New Roman"/>
          <w:lang w:val="vi-VN"/>
        </w:rPr>
        <w:t>)</w:t>
      </w:r>
      <w:r w:rsidR="00266399" w:rsidRPr="0012652E">
        <w:rPr>
          <w:rFonts w:ascii="Times New Roman" w:hAnsi="Times New Roman" w:cs="Times New Roman"/>
          <w:lang w:val="vi-VN"/>
        </w:rPr>
        <w:t>.</w:t>
      </w:r>
    </w:p>
    <w:p w14:paraId="4BED02AC" w14:textId="6A35657A" w:rsidR="00A933CE" w:rsidRPr="0012652E" w:rsidRDefault="00564848" w:rsidP="00A407D7">
      <w:pPr>
        <w:pStyle w:val="a3"/>
        <w:ind w:left="0" w:right="141" w:firstLine="284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</w:rPr>
        <w:t xml:space="preserve">Ang </w:t>
      </w:r>
      <w:proofErr w:type="spellStart"/>
      <w:r w:rsidRPr="0012652E">
        <w:rPr>
          <w:rFonts w:ascii="Times New Roman" w:hAnsi="Times New Roman" w:cs="Times New Roman"/>
        </w:rPr>
        <w:t>iyong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pagpapa-ospital</w:t>
      </w:r>
      <w:proofErr w:type="spellEnd"/>
      <w:r w:rsidRPr="0012652E">
        <w:rPr>
          <w:rFonts w:ascii="Times New Roman" w:hAnsi="Times New Roman" w:cs="Times New Roman"/>
        </w:rPr>
        <w:t xml:space="preserve"> ay </w:t>
      </w:r>
      <w:proofErr w:type="spellStart"/>
      <w:r w:rsidRPr="0012652E">
        <w:rPr>
          <w:rFonts w:ascii="Times New Roman" w:hAnsi="Times New Roman" w:cs="Times New Roman"/>
        </w:rPr>
        <w:t>isang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="0065372D" w:rsidRPr="0012652E">
        <w:rPr>
          <w:rFonts w:ascii="Times New Roman" w:hAnsi="Times New Roman" w:cs="Times New Roman"/>
        </w:rPr>
        <w:t>kaso</w:t>
      </w:r>
      <w:proofErr w:type="spellEnd"/>
      <w:r w:rsidR="0065372D" w:rsidRPr="0012652E">
        <w:rPr>
          <w:rFonts w:ascii="Times New Roman" w:hAnsi="Times New Roman" w:cs="Times New Roman"/>
        </w:rPr>
        <w:t xml:space="preserve"> ng </w:t>
      </w:r>
      <w:r w:rsidRPr="0012652E">
        <w:rPr>
          <w:rFonts w:ascii="Times New Roman" w:hAnsi="Times New Roman" w:cs="Times New Roman"/>
        </w:rPr>
        <w:t xml:space="preserve">emergency hospitalization </w:t>
      </w:r>
      <w:proofErr w:type="spellStart"/>
      <w:r w:rsidRPr="0012652E">
        <w:rPr>
          <w:rFonts w:ascii="Times New Roman" w:hAnsi="Times New Roman" w:cs="Times New Roman"/>
        </w:rPr>
        <w:t>ayon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="0065372D" w:rsidRPr="0012652E">
        <w:rPr>
          <w:rFonts w:ascii="Times New Roman" w:hAnsi="Times New Roman" w:cs="Times New Roman"/>
        </w:rPr>
        <w:t>probisyon</w:t>
      </w:r>
      <w:proofErr w:type="spellEnd"/>
      <w:r w:rsidR="0065372D" w:rsidRPr="0012652E">
        <w:rPr>
          <w:rFonts w:ascii="Times New Roman" w:hAnsi="Times New Roman" w:cs="Times New Roman"/>
        </w:rPr>
        <w:t xml:space="preserve"> ng </w:t>
      </w:r>
      <w:proofErr w:type="spellStart"/>
      <w:r w:rsidRPr="0012652E">
        <w:rPr>
          <w:rFonts w:ascii="Times New Roman" w:hAnsi="Times New Roman" w:cs="Times New Roman"/>
        </w:rPr>
        <w:t>Artikulo</w:t>
      </w:r>
      <w:proofErr w:type="spellEnd"/>
      <w:r w:rsidRPr="0012652E">
        <w:rPr>
          <w:rFonts w:ascii="Times New Roman" w:hAnsi="Times New Roman" w:cs="Times New Roman"/>
        </w:rPr>
        <w:t xml:space="preserve"> 33-6 ng Batas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Mental Health and Welfare of </w:t>
      </w:r>
      <w:r w:rsidR="0065372D" w:rsidRPr="0012652E">
        <w:rPr>
          <w:rFonts w:ascii="Times New Roman" w:hAnsi="Times New Roman" w:cs="Times New Roman"/>
        </w:rPr>
        <w:t xml:space="preserve">the </w:t>
      </w:r>
      <w:r w:rsidRPr="0012652E">
        <w:rPr>
          <w:rFonts w:ascii="Times New Roman" w:hAnsi="Times New Roman" w:cs="Times New Roman"/>
        </w:rPr>
        <w:t>Mentally Disabled [</w:t>
      </w:r>
      <w:r w:rsidRPr="0012652E">
        <w:rPr>
          <w:rFonts w:ascii="Segoe UI Symbol" w:hAnsi="Segoe UI Symbol" w:cs="Segoe UI Symbol"/>
        </w:rPr>
        <w:t>☐</w:t>
      </w:r>
      <w:r w:rsidRPr="0012652E">
        <w:rPr>
          <w:rFonts w:ascii="Times New Roman" w:hAnsi="Times New Roman" w:cs="Times New Roman"/>
        </w:rPr>
        <w:t xml:space="preserve"> </w:t>
      </w:r>
      <w:r w:rsidRPr="0012652E">
        <w:rPr>
          <w:rFonts w:ascii="Cambria Math" w:hAnsi="Cambria Math" w:cs="Cambria Math"/>
        </w:rPr>
        <w:t>①</w:t>
      </w:r>
      <w:r w:rsidR="00FA4C6F" w:rsidRPr="0012652E">
        <w:rPr>
          <w:rFonts w:ascii="Cambria Math" w:hAnsi="Cambria Math" w:cs="Cambria Math" w:hint="eastAsia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Talata</w:t>
      </w:r>
      <w:proofErr w:type="spellEnd"/>
      <w:r w:rsidRPr="0012652E">
        <w:rPr>
          <w:rFonts w:ascii="Times New Roman" w:hAnsi="Times New Roman" w:cs="Times New Roman"/>
        </w:rPr>
        <w:t xml:space="preserve"> 1, </w:t>
      </w:r>
      <w:r w:rsidRPr="0012652E">
        <w:rPr>
          <w:rFonts w:ascii="Segoe UI Symbol" w:hAnsi="Segoe UI Symbol" w:cs="Segoe UI Symbol"/>
        </w:rPr>
        <w:t>☐</w:t>
      </w:r>
      <w:r w:rsidRPr="0012652E">
        <w:rPr>
          <w:rFonts w:ascii="Times New Roman" w:hAnsi="Times New Roman" w:cs="Times New Roman"/>
        </w:rPr>
        <w:t xml:space="preserve"> </w:t>
      </w:r>
      <w:r w:rsidRPr="0012652E">
        <w:rPr>
          <w:rFonts w:ascii="Cambria Math" w:hAnsi="Cambria Math" w:cs="Cambria Math"/>
        </w:rPr>
        <w:t>②</w:t>
      </w:r>
      <w:r w:rsidR="00FA4C6F" w:rsidRPr="0012652E">
        <w:rPr>
          <w:rFonts w:ascii="Cambria Math" w:hAnsi="Cambria Math" w:cs="Cambria Math" w:hint="eastAsia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Talata</w:t>
      </w:r>
      <w:proofErr w:type="spellEnd"/>
      <w:r w:rsidRPr="0012652E">
        <w:rPr>
          <w:rFonts w:ascii="Times New Roman" w:hAnsi="Times New Roman" w:cs="Times New Roman"/>
        </w:rPr>
        <w:t xml:space="preserve"> 2 </w:t>
      </w:r>
      <w:proofErr w:type="spellStart"/>
      <w:r w:rsidRPr="0012652E">
        <w:rPr>
          <w:rFonts w:ascii="Times New Roman" w:hAnsi="Times New Roman" w:cs="Times New Roman"/>
        </w:rPr>
        <w:t>huling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bahagi</w:t>
      </w:r>
      <w:proofErr w:type="spellEnd"/>
      <w:r w:rsidRPr="0012652E">
        <w:rPr>
          <w:rFonts w:ascii="Times New Roman" w:hAnsi="Times New Roman" w:cs="Times New Roman"/>
        </w:rPr>
        <w:t>].</w:t>
      </w:r>
    </w:p>
    <w:p w14:paraId="226AA5FD" w14:textId="77777777" w:rsidR="00564848" w:rsidRPr="0012652E" w:rsidRDefault="00564848" w:rsidP="00A407D7">
      <w:pPr>
        <w:pStyle w:val="a3"/>
        <w:ind w:left="312"/>
        <w:rPr>
          <w:rFonts w:ascii="Times New Roman" w:hAnsi="Times New Roman" w:cs="Times New Roman"/>
        </w:rPr>
      </w:pPr>
    </w:p>
    <w:p w14:paraId="4BED02AD" w14:textId="09188267" w:rsidR="00A933CE" w:rsidRPr="0012652E" w:rsidRDefault="000B0093" w:rsidP="00A407D7">
      <w:pPr>
        <w:pStyle w:val="a3"/>
        <w:ind w:left="101" w:hanging="101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[</w:t>
      </w:r>
      <w:r w:rsidR="00347B25" w:rsidRPr="0012652E">
        <w:rPr>
          <w:rFonts w:ascii="Times New Roman" w:hAnsi="Times New Roman" w:cs="Times New Roman"/>
        </w:rPr>
        <w:t xml:space="preserve">Mga </w:t>
      </w:r>
      <w:proofErr w:type="spellStart"/>
      <w:r w:rsidR="00347B25" w:rsidRPr="0012652E">
        <w:rPr>
          <w:rFonts w:ascii="Times New Roman" w:hAnsi="Times New Roman" w:cs="Times New Roman"/>
        </w:rPr>
        <w:t>dahilan</w:t>
      </w:r>
      <w:proofErr w:type="spellEnd"/>
      <w:r w:rsidR="00347B25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dahilan</w:t>
      </w:r>
      <w:proofErr w:type="spellEnd"/>
      <w:r w:rsidR="00FE38DC" w:rsidRPr="0012652E">
        <w:rPr>
          <w:rFonts w:ascii="Times New Roman" w:hAnsi="Times New Roman" w:cs="Times New Roman"/>
        </w:rPr>
        <w:t xml:space="preserve"> ng </w:t>
      </w:r>
      <w:proofErr w:type="spellStart"/>
      <w:r w:rsidR="00FE38DC" w:rsidRPr="0012652E">
        <w:rPr>
          <w:rFonts w:ascii="Times New Roman" w:hAnsi="Times New Roman" w:cs="Times New Roman"/>
        </w:rPr>
        <w:t>pagpapa-</w:t>
      </w:r>
      <w:r w:rsidRPr="0012652E">
        <w:rPr>
          <w:rFonts w:ascii="Times New Roman" w:hAnsi="Times New Roman" w:cs="Times New Roman"/>
        </w:rPr>
        <w:t>ospital</w:t>
      </w:r>
      <w:proofErr w:type="spellEnd"/>
      <w:r w:rsidRPr="0012652E">
        <w:rPr>
          <w:rFonts w:ascii="Times New Roman" w:hAnsi="Times New Roman" w:cs="Times New Roman"/>
          <w:lang w:val="vi-VN"/>
        </w:rPr>
        <w:t>]</w:t>
      </w:r>
    </w:p>
    <w:p w14:paraId="730F381F" w14:textId="57020E63" w:rsidR="00FE38DC" w:rsidRPr="0012652E" w:rsidRDefault="00347B25" w:rsidP="00A407D7">
      <w:pPr>
        <w:pStyle w:val="a5"/>
        <w:numPr>
          <w:ilvl w:val="0"/>
          <w:numId w:val="5"/>
        </w:numPr>
        <w:tabs>
          <w:tab w:val="left" w:pos="520"/>
        </w:tabs>
        <w:ind w:left="520" w:hanging="419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>Base sa resulta ng pagsusuri, i</w:t>
      </w:r>
      <w:r w:rsidR="00FE38DC" w:rsidRPr="0012652E">
        <w:rPr>
          <w:rFonts w:ascii="Times New Roman" w:hAnsi="Times New Roman" w:cs="Times New Roman"/>
          <w:sz w:val="21"/>
          <w:szCs w:val="21"/>
          <w:lang w:val="vi-VN"/>
        </w:rPr>
        <w:t>kaw ay na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pag-a</w:t>
      </w:r>
      <w:r w:rsidR="00FE38DC" w:rsidRPr="0012652E">
        <w:rPr>
          <w:rFonts w:ascii="Times New Roman" w:hAnsi="Times New Roman" w:cs="Times New Roman"/>
          <w:sz w:val="21"/>
          <w:szCs w:val="21"/>
          <w:lang w:val="vi-VN"/>
        </w:rPr>
        <w:t>laman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g</w:t>
      </w:r>
      <w:r w:rsidR="00FE38DC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may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kondisyon tulad </w:t>
      </w:r>
      <w:r w:rsidR="00FE38DC" w:rsidRPr="0012652E">
        <w:rPr>
          <w:rFonts w:ascii="Times New Roman" w:hAnsi="Times New Roman" w:cs="Times New Roman"/>
          <w:sz w:val="21"/>
          <w:szCs w:val="21"/>
          <w:lang w:val="vi-VN"/>
        </w:rPr>
        <w:t>ng mga sumusunod.</w:t>
      </w:r>
    </w:p>
    <w:p w14:paraId="29E8DFCB" w14:textId="1D82ED76" w:rsidR="00FE38DC" w:rsidRPr="0012652E" w:rsidRDefault="001E086F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81D3931" wp14:editId="0CDD48B7">
                <wp:simplePos x="0" y="0"/>
                <wp:positionH relativeFrom="page">
                  <wp:posOffset>1090930</wp:posOffset>
                </wp:positionH>
                <wp:positionV relativeFrom="paragraph">
                  <wp:posOffset>25318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D3496" id="Graphic 1" o:spid="_x0000_s1026" style="position:absolute;margin-left:85.9pt;margin-top:2pt;width:7.7pt;height:7.6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mPgX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E38DC" w:rsidRPr="0012652E">
        <w:rPr>
          <w:rFonts w:ascii="Cambria Math" w:hAnsi="Cambria Math" w:cs="Cambria Math"/>
        </w:rPr>
        <w:t>①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="00FE38DC" w:rsidRPr="0012652E">
        <w:rPr>
          <w:rFonts w:ascii="Times New Roman" w:hAnsi="Times New Roman" w:cs="Times New Roman"/>
        </w:rPr>
        <w:t xml:space="preserve">Hallucinatory and delusional state (may </w:t>
      </w:r>
      <w:proofErr w:type="spellStart"/>
      <w:r w:rsidR="00FE38DC" w:rsidRPr="0012652E">
        <w:rPr>
          <w:rFonts w:ascii="Times New Roman" w:hAnsi="Times New Roman" w:cs="Times New Roman"/>
        </w:rPr>
        <w:t>mga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halusinasyon</w:t>
      </w:r>
      <w:proofErr w:type="spellEnd"/>
      <w:r w:rsidR="00FE38DC" w:rsidRPr="0012652E">
        <w:rPr>
          <w:rFonts w:ascii="Times New Roman" w:hAnsi="Times New Roman" w:cs="Times New Roman"/>
        </w:rPr>
        <w:t xml:space="preserve"> at </w:t>
      </w:r>
      <w:proofErr w:type="spellStart"/>
      <w:r w:rsidR="00FE38DC" w:rsidRPr="0012652E">
        <w:rPr>
          <w:rFonts w:ascii="Times New Roman" w:hAnsi="Times New Roman" w:cs="Times New Roman"/>
        </w:rPr>
        <w:t>delusy</w:t>
      </w:r>
      <w:r w:rsidR="009002B0" w:rsidRPr="0012652E">
        <w:rPr>
          <w:rFonts w:ascii="Times New Roman" w:hAnsi="Times New Roman" w:cs="Times New Roman"/>
        </w:rPr>
        <w:t>o</w:t>
      </w:r>
      <w:r w:rsidR="00FE38DC" w:rsidRPr="0012652E">
        <w:rPr>
          <w:rFonts w:ascii="Times New Roman" w:hAnsi="Times New Roman" w:cs="Times New Roman"/>
        </w:rPr>
        <w:t>n</w:t>
      </w:r>
      <w:proofErr w:type="spellEnd"/>
      <w:r w:rsidR="00FE38DC" w:rsidRPr="0012652E">
        <w:rPr>
          <w:rFonts w:ascii="Times New Roman" w:hAnsi="Times New Roman" w:cs="Times New Roman"/>
        </w:rPr>
        <w:t xml:space="preserve"> at </w:t>
      </w:r>
      <w:proofErr w:type="spellStart"/>
      <w:r w:rsidR="00FE38DC" w:rsidRPr="0012652E">
        <w:rPr>
          <w:rFonts w:ascii="Times New Roman" w:hAnsi="Times New Roman" w:cs="Times New Roman"/>
        </w:rPr>
        <w:t>nahihirapang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tukuyin</w:t>
      </w:r>
      <w:proofErr w:type="spellEnd"/>
      <w:r w:rsidR="00FE38DC" w:rsidRPr="0012652E">
        <w:rPr>
          <w:rFonts w:ascii="Times New Roman" w:hAnsi="Times New Roman" w:cs="Times New Roman"/>
        </w:rPr>
        <w:t xml:space="preserve"> kung </w:t>
      </w:r>
      <w:proofErr w:type="spellStart"/>
      <w:r w:rsidR="00FE38DC" w:rsidRPr="0012652E">
        <w:rPr>
          <w:rFonts w:ascii="Times New Roman" w:hAnsi="Times New Roman" w:cs="Times New Roman"/>
        </w:rPr>
        <w:t>totoo</w:t>
      </w:r>
      <w:proofErr w:type="spellEnd"/>
      <w:r w:rsidR="00FE38DC" w:rsidRPr="0012652E">
        <w:rPr>
          <w:rFonts w:ascii="Times New Roman" w:hAnsi="Times New Roman" w:cs="Times New Roman"/>
        </w:rPr>
        <w:t xml:space="preserve"> ang </w:t>
      </w:r>
      <w:proofErr w:type="spellStart"/>
      <w:r w:rsidR="00FE38DC" w:rsidRPr="0012652E">
        <w:rPr>
          <w:rFonts w:ascii="Times New Roman" w:hAnsi="Times New Roman" w:cs="Times New Roman"/>
        </w:rPr>
        <w:t>mga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ito</w:t>
      </w:r>
      <w:proofErr w:type="spellEnd"/>
      <w:r w:rsidR="00FE38DC" w:rsidRPr="0012652E">
        <w:rPr>
          <w:rFonts w:ascii="Times New Roman" w:hAnsi="Times New Roman" w:cs="Times New Roman"/>
        </w:rPr>
        <w:t>)</w:t>
      </w:r>
    </w:p>
    <w:p w14:paraId="65DE4330" w14:textId="42DC902C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73A0D11F" wp14:editId="15FB7A1A">
                <wp:simplePos x="0" y="0"/>
                <wp:positionH relativeFrom="page">
                  <wp:posOffset>1090930</wp:posOffset>
                </wp:positionH>
                <wp:positionV relativeFrom="paragraph">
                  <wp:posOffset>24212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A7AA7" id="Graphic 2" o:spid="_x0000_s1026" style="position:absolute;margin-left:85.9pt;margin-top:1.9pt;width:7.7pt;height:7.6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②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>Psychomotor agitated state (</w:t>
      </w:r>
      <w:r w:rsidR="003C179B" w:rsidRPr="0012652E">
        <w:rPr>
          <w:rFonts w:ascii="Times New Roman" w:hAnsi="Times New Roman" w:cs="Times New Roman"/>
        </w:rPr>
        <w:t xml:space="preserve">Puno ng </w:t>
      </w:r>
      <w:proofErr w:type="spellStart"/>
      <w:r w:rsidRPr="0012652E">
        <w:rPr>
          <w:rFonts w:ascii="Times New Roman" w:hAnsi="Times New Roman" w:cs="Times New Roman"/>
        </w:rPr>
        <w:t>pagnanais</w:t>
      </w:r>
      <w:proofErr w:type="spellEnd"/>
      <w:r w:rsidRPr="0012652E">
        <w:rPr>
          <w:rFonts w:ascii="Times New Roman" w:hAnsi="Times New Roman" w:cs="Times New Roman"/>
        </w:rPr>
        <w:t xml:space="preserve"> at </w:t>
      </w:r>
      <w:proofErr w:type="spellStart"/>
      <w:r w:rsidRPr="0012652E">
        <w:rPr>
          <w:rFonts w:ascii="Times New Roman" w:hAnsi="Times New Roman" w:cs="Times New Roman"/>
        </w:rPr>
        <w:t>paghahangad</w:t>
      </w:r>
      <w:proofErr w:type="spellEnd"/>
      <w:r w:rsidRPr="0012652E">
        <w:rPr>
          <w:rFonts w:ascii="Times New Roman" w:hAnsi="Times New Roman" w:cs="Times New Roman"/>
        </w:rPr>
        <w:t xml:space="preserve">, </w:t>
      </w:r>
      <w:proofErr w:type="spellStart"/>
      <w:r w:rsidRPr="0012652E">
        <w:rPr>
          <w:rFonts w:ascii="Times New Roman" w:hAnsi="Times New Roman" w:cs="Times New Roman"/>
        </w:rPr>
        <w:t>madaling</w:t>
      </w:r>
      <w:proofErr w:type="spellEnd"/>
      <w:r w:rsidRPr="0012652E">
        <w:rPr>
          <w:rFonts w:ascii="Times New Roman" w:hAnsi="Times New Roman" w:cs="Times New Roman"/>
        </w:rPr>
        <w:t xml:space="preserve"> ma-excite, at </w:t>
      </w:r>
      <w:proofErr w:type="spellStart"/>
      <w:r w:rsidRPr="0012652E">
        <w:rPr>
          <w:rFonts w:ascii="Times New Roman" w:hAnsi="Times New Roman" w:cs="Times New Roman"/>
        </w:rPr>
        <w:t>hirap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kontrolin</w:t>
      </w:r>
      <w:proofErr w:type="spellEnd"/>
      <w:r w:rsidRPr="0012652E">
        <w:rPr>
          <w:rFonts w:ascii="Times New Roman" w:hAnsi="Times New Roman" w:cs="Times New Roman"/>
        </w:rPr>
        <w:t xml:space="preserve"> ang </w:t>
      </w:r>
      <w:proofErr w:type="spellStart"/>
      <w:r w:rsidRPr="0012652E">
        <w:rPr>
          <w:rFonts w:ascii="Times New Roman" w:hAnsi="Times New Roman" w:cs="Times New Roman"/>
        </w:rPr>
        <w:t>sarili</w:t>
      </w:r>
      <w:proofErr w:type="spellEnd"/>
      <w:r w:rsidRPr="0012652E">
        <w:rPr>
          <w:rFonts w:ascii="Times New Roman" w:hAnsi="Times New Roman" w:cs="Times New Roman"/>
        </w:rPr>
        <w:t>)</w:t>
      </w:r>
    </w:p>
    <w:p w14:paraId="1AC47D7A" w14:textId="2293CCB1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7F662A1E" wp14:editId="4D93891E">
                <wp:simplePos x="0" y="0"/>
                <wp:positionH relativeFrom="page">
                  <wp:posOffset>1090930</wp:posOffset>
                </wp:positionH>
                <wp:positionV relativeFrom="paragraph">
                  <wp:posOffset>26588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74F8" id="Graphic 3" o:spid="_x0000_s1026" style="position:absolute;margin-left:85.9pt;margin-top:2.1pt;width:7.7pt;height:7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KsesM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③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 xml:space="preserve">Stupor state (Hirap </w:t>
      </w:r>
      <w:proofErr w:type="spellStart"/>
      <w:r w:rsidRPr="0012652E">
        <w:rPr>
          <w:rFonts w:ascii="Times New Roman" w:hAnsi="Times New Roman" w:cs="Times New Roman"/>
        </w:rPr>
        <w:t>tumugon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mundo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labas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dahil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matinding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="006E763E" w:rsidRPr="0012652E">
        <w:rPr>
          <w:rFonts w:ascii="Times New Roman" w:hAnsi="Times New Roman" w:cs="Times New Roman"/>
        </w:rPr>
        <w:t>pagpipigil</w:t>
      </w:r>
      <w:proofErr w:type="spellEnd"/>
      <w:r w:rsidR="006E763E" w:rsidRPr="0012652E">
        <w:rPr>
          <w:rFonts w:ascii="Times New Roman" w:hAnsi="Times New Roman" w:cs="Times New Roman"/>
        </w:rPr>
        <w:t xml:space="preserve"> </w:t>
      </w:r>
      <w:proofErr w:type="spellStart"/>
      <w:r w:rsidR="006E763E" w:rsidRPr="0012652E">
        <w:rPr>
          <w:rFonts w:ascii="Times New Roman" w:hAnsi="Times New Roman" w:cs="Times New Roman"/>
        </w:rPr>
        <w:t>sa</w:t>
      </w:r>
      <w:proofErr w:type="spellEnd"/>
      <w:r w:rsidR="006E763E" w:rsidRPr="0012652E">
        <w:rPr>
          <w:rFonts w:ascii="Times New Roman" w:hAnsi="Times New Roman" w:cs="Times New Roman"/>
        </w:rPr>
        <w:t xml:space="preserve"> </w:t>
      </w:r>
      <w:proofErr w:type="spellStart"/>
      <w:r w:rsidR="006E763E" w:rsidRPr="0012652E">
        <w:rPr>
          <w:rFonts w:ascii="Times New Roman" w:hAnsi="Times New Roman" w:cs="Times New Roman"/>
        </w:rPr>
        <w:t>aktibidad</w:t>
      </w:r>
      <w:proofErr w:type="spellEnd"/>
      <w:r w:rsidR="006E763E" w:rsidRPr="0012652E">
        <w:rPr>
          <w:rFonts w:ascii="Times New Roman" w:hAnsi="Times New Roman" w:cs="Times New Roman"/>
        </w:rPr>
        <w:t xml:space="preserve"> </w:t>
      </w:r>
      <w:proofErr w:type="spellStart"/>
      <w:r w:rsidR="006E763E" w:rsidRPr="0012652E">
        <w:rPr>
          <w:rFonts w:ascii="Times New Roman" w:hAnsi="Times New Roman" w:cs="Times New Roman"/>
        </w:rPr>
        <w:t>na</w:t>
      </w:r>
      <w:proofErr w:type="spellEnd"/>
      <w:r w:rsidRPr="0012652E">
        <w:rPr>
          <w:rFonts w:ascii="Times New Roman" w:hAnsi="Times New Roman" w:cs="Times New Roman"/>
        </w:rPr>
        <w:t xml:space="preserve"> kusa at </w:t>
      </w:r>
      <w:proofErr w:type="spellStart"/>
      <w:r w:rsidRPr="0012652E">
        <w:rPr>
          <w:rFonts w:ascii="Times New Roman" w:hAnsi="Times New Roman" w:cs="Times New Roman"/>
        </w:rPr>
        <w:t>matinding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pagkalito</w:t>
      </w:r>
      <w:proofErr w:type="spellEnd"/>
      <w:r w:rsidRPr="0012652E">
        <w:rPr>
          <w:rFonts w:ascii="Times New Roman" w:hAnsi="Times New Roman" w:cs="Times New Roman"/>
        </w:rPr>
        <w:t>)</w:t>
      </w:r>
    </w:p>
    <w:p w14:paraId="7F0E8084" w14:textId="1B205A93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322D854" wp14:editId="55CC1FE4">
                <wp:simplePos x="0" y="0"/>
                <wp:positionH relativeFrom="page">
                  <wp:posOffset>1090930</wp:posOffset>
                </wp:positionH>
                <wp:positionV relativeFrom="paragraph">
                  <wp:posOffset>24212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1EB8" id="Graphic 4" o:spid="_x0000_s1026" style="position:absolute;margin-left:85.9pt;margin-top:1.9pt;width:7.7pt;height:7.6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④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>Depressive state (</w:t>
      </w:r>
      <w:proofErr w:type="spellStart"/>
      <w:r w:rsidRPr="0012652E">
        <w:rPr>
          <w:rFonts w:ascii="Times New Roman" w:hAnsi="Times New Roman" w:cs="Times New Roman"/>
        </w:rPr>
        <w:t>Depresyon</w:t>
      </w:r>
      <w:proofErr w:type="spellEnd"/>
      <w:r w:rsidRPr="0012652E">
        <w:rPr>
          <w:rFonts w:ascii="Times New Roman" w:hAnsi="Times New Roman" w:cs="Times New Roman"/>
        </w:rPr>
        <w:t xml:space="preserve">, </w:t>
      </w:r>
      <w:proofErr w:type="spellStart"/>
      <w:r w:rsidRPr="0012652E">
        <w:rPr>
          <w:rFonts w:ascii="Times New Roman" w:hAnsi="Times New Roman" w:cs="Times New Roman"/>
        </w:rPr>
        <w:t>pag-iisip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negatibo</w:t>
      </w:r>
      <w:proofErr w:type="spellEnd"/>
      <w:r w:rsidRPr="0012652E">
        <w:rPr>
          <w:rFonts w:ascii="Times New Roman" w:hAnsi="Times New Roman" w:cs="Times New Roman"/>
        </w:rPr>
        <w:t xml:space="preserve">, at </w:t>
      </w:r>
      <w:proofErr w:type="spellStart"/>
      <w:r w:rsidRPr="0012652E">
        <w:rPr>
          <w:rFonts w:ascii="Times New Roman" w:hAnsi="Times New Roman" w:cs="Times New Roman"/>
        </w:rPr>
        <w:t>patuloy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kawalan</w:t>
      </w:r>
      <w:proofErr w:type="spellEnd"/>
      <w:r w:rsidRPr="0012652E">
        <w:rPr>
          <w:rFonts w:ascii="Times New Roman" w:hAnsi="Times New Roman" w:cs="Times New Roman"/>
        </w:rPr>
        <w:t xml:space="preserve"> ng </w:t>
      </w:r>
      <w:proofErr w:type="spellStart"/>
      <w:r w:rsidRPr="0012652E">
        <w:rPr>
          <w:rFonts w:ascii="Times New Roman" w:hAnsi="Times New Roman" w:cs="Times New Roman"/>
        </w:rPr>
        <w:t>interes</w:t>
      </w:r>
      <w:proofErr w:type="spellEnd"/>
      <w:r w:rsidRPr="0012652E">
        <w:rPr>
          <w:rFonts w:ascii="Times New Roman" w:hAnsi="Times New Roman" w:cs="Times New Roman"/>
        </w:rPr>
        <w:t xml:space="preserve"> at </w:t>
      </w:r>
      <w:proofErr w:type="spellStart"/>
      <w:r w:rsidRPr="0012652E">
        <w:rPr>
          <w:rFonts w:ascii="Times New Roman" w:hAnsi="Times New Roman" w:cs="Times New Roman"/>
        </w:rPr>
        <w:t>kasiyahan</w:t>
      </w:r>
      <w:proofErr w:type="spellEnd"/>
      <w:r w:rsidRPr="0012652E">
        <w:rPr>
          <w:rFonts w:ascii="Times New Roman" w:hAnsi="Times New Roman" w:cs="Times New Roman"/>
        </w:rPr>
        <w:t>)</w:t>
      </w:r>
    </w:p>
    <w:p w14:paraId="6A6547EE" w14:textId="433F7CB0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6549B482" wp14:editId="3543B1FB">
                <wp:simplePos x="0" y="0"/>
                <wp:positionH relativeFrom="page">
                  <wp:posOffset>1090930</wp:posOffset>
                </wp:positionH>
                <wp:positionV relativeFrom="paragraph">
                  <wp:posOffset>21508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B82F1" id="Graphic 5" o:spid="_x0000_s1026" style="position:absolute;margin-left:85.9pt;margin-top:1.7pt;width:7.7pt;height:7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vmSN3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⑤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>Manic state (</w:t>
      </w:r>
      <w:proofErr w:type="spellStart"/>
      <w:r w:rsidRPr="0012652E">
        <w:rPr>
          <w:rFonts w:ascii="Times New Roman" w:hAnsi="Times New Roman" w:cs="Times New Roman"/>
        </w:rPr>
        <w:t>Patuloy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pagtaas</w:t>
      </w:r>
      <w:proofErr w:type="spellEnd"/>
      <w:r w:rsidRPr="0012652E">
        <w:rPr>
          <w:rFonts w:ascii="Times New Roman" w:hAnsi="Times New Roman" w:cs="Times New Roman"/>
        </w:rPr>
        <w:t xml:space="preserve"> ng </w:t>
      </w:r>
      <w:proofErr w:type="spellStart"/>
      <w:r w:rsidRPr="0012652E">
        <w:rPr>
          <w:rFonts w:ascii="Times New Roman" w:hAnsi="Times New Roman" w:cs="Times New Roman"/>
        </w:rPr>
        <w:t>sumpong</w:t>
      </w:r>
      <w:proofErr w:type="spellEnd"/>
      <w:r w:rsidRPr="0012652E">
        <w:rPr>
          <w:rFonts w:ascii="Times New Roman" w:hAnsi="Times New Roman" w:cs="Times New Roman"/>
        </w:rPr>
        <w:t xml:space="preserve">, </w:t>
      </w:r>
      <w:r w:rsidR="006E763E" w:rsidRPr="0012652E">
        <w:rPr>
          <w:rFonts w:ascii="Times New Roman" w:hAnsi="Times New Roman" w:cs="Times New Roman"/>
        </w:rPr>
        <w:t xml:space="preserve">may </w:t>
      </w:r>
      <w:proofErr w:type="spellStart"/>
      <w:r w:rsidR="006E763E" w:rsidRPr="0012652E">
        <w:rPr>
          <w:rFonts w:ascii="Times New Roman" w:hAnsi="Times New Roman" w:cs="Times New Roman"/>
        </w:rPr>
        <w:t>pagka-aktibo</w:t>
      </w:r>
      <w:proofErr w:type="spellEnd"/>
      <w:r w:rsidRPr="0012652E">
        <w:rPr>
          <w:rFonts w:ascii="Times New Roman" w:hAnsi="Times New Roman" w:cs="Times New Roman"/>
        </w:rPr>
        <w:t xml:space="preserve"> at </w:t>
      </w:r>
      <w:proofErr w:type="spellStart"/>
      <w:r w:rsidRPr="0012652E">
        <w:rPr>
          <w:rFonts w:ascii="Times New Roman" w:hAnsi="Times New Roman" w:cs="Times New Roman"/>
        </w:rPr>
        <w:t>pagka-iritable</w:t>
      </w:r>
      <w:proofErr w:type="spellEnd"/>
      <w:r w:rsidRPr="0012652E">
        <w:rPr>
          <w:rFonts w:ascii="Times New Roman" w:hAnsi="Times New Roman" w:cs="Times New Roman"/>
        </w:rPr>
        <w:t>)</w:t>
      </w:r>
    </w:p>
    <w:p w14:paraId="4A855897" w14:textId="759F4A1F" w:rsidR="00FE38DC" w:rsidRPr="0012652E" w:rsidRDefault="001E086F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2872C50" wp14:editId="68761DE3">
                <wp:simplePos x="0" y="0"/>
                <wp:positionH relativeFrom="page">
                  <wp:posOffset>1090930</wp:posOffset>
                </wp:positionH>
                <wp:positionV relativeFrom="paragraph">
                  <wp:posOffset>27223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AF007" id="Graphic 6" o:spid="_x0000_s1026" style="position:absolute;margin-left:85.9pt;margin-top:2.15pt;width:7.7pt;height:7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Dnkz5x3gAAAAg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E38DC" w:rsidRPr="0012652E">
        <w:rPr>
          <w:rFonts w:ascii="Cambria Math" w:hAnsi="Cambria Math" w:cs="Cambria Math"/>
        </w:rPr>
        <w:t>⑥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="00FE38DC" w:rsidRPr="0012652E">
        <w:rPr>
          <w:rFonts w:ascii="Times New Roman" w:hAnsi="Times New Roman" w:cs="Times New Roman"/>
        </w:rPr>
        <w:t>Delirium and Deafness (</w:t>
      </w:r>
      <w:proofErr w:type="spellStart"/>
      <w:r w:rsidR="00FE38DC" w:rsidRPr="0012652E">
        <w:rPr>
          <w:rFonts w:ascii="Times New Roman" w:hAnsi="Times New Roman" w:cs="Times New Roman"/>
        </w:rPr>
        <w:t>mababang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antas</w:t>
      </w:r>
      <w:proofErr w:type="spellEnd"/>
      <w:r w:rsidR="00FE38DC" w:rsidRPr="0012652E">
        <w:rPr>
          <w:rFonts w:ascii="Times New Roman" w:hAnsi="Times New Roman" w:cs="Times New Roman"/>
        </w:rPr>
        <w:t xml:space="preserve"> ng </w:t>
      </w:r>
      <w:proofErr w:type="spellStart"/>
      <w:r w:rsidR="00FE38DC" w:rsidRPr="0012652E">
        <w:rPr>
          <w:rFonts w:ascii="Times New Roman" w:hAnsi="Times New Roman" w:cs="Times New Roman"/>
        </w:rPr>
        <w:t>kaganyakan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dahil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sa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mahina</w:t>
      </w:r>
      <w:proofErr w:type="spellEnd"/>
      <w:r w:rsidR="00FE38DC" w:rsidRPr="0012652E">
        <w:rPr>
          <w:rFonts w:ascii="Times New Roman" w:hAnsi="Times New Roman" w:cs="Times New Roman"/>
        </w:rPr>
        <w:t xml:space="preserve"> ang </w:t>
      </w:r>
      <w:proofErr w:type="spellStart"/>
      <w:r w:rsidR="00FE38DC" w:rsidRPr="0012652E">
        <w:rPr>
          <w:rFonts w:ascii="Times New Roman" w:hAnsi="Times New Roman" w:cs="Times New Roman"/>
        </w:rPr>
        <w:t>diwa</w:t>
      </w:r>
      <w:proofErr w:type="spellEnd"/>
      <w:r w:rsidR="00FE38DC" w:rsidRPr="0012652E">
        <w:rPr>
          <w:rFonts w:ascii="Times New Roman" w:hAnsi="Times New Roman" w:cs="Times New Roman"/>
        </w:rPr>
        <w:t>)</w:t>
      </w:r>
    </w:p>
    <w:p w14:paraId="78A47E9B" w14:textId="7AEB6D76" w:rsidR="00FE38DC" w:rsidRPr="0012652E" w:rsidRDefault="001E086F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8B47D5C" wp14:editId="3E2D7902">
                <wp:simplePos x="0" y="0"/>
                <wp:positionH relativeFrom="page">
                  <wp:posOffset>1090930</wp:posOffset>
                </wp:positionH>
                <wp:positionV relativeFrom="paragraph">
                  <wp:posOffset>24048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39AEA" id="Graphic 7" o:spid="_x0000_s1026" style="position:absolute;margin-left:85.9pt;margin-top:1.9pt;width:7.7pt;height:7.6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E38DC" w:rsidRPr="0012652E">
        <w:rPr>
          <w:rFonts w:ascii="Cambria Math" w:hAnsi="Cambria Math" w:cs="Cambria Math"/>
        </w:rPr>
        <w:t>⑦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="00FE38DC" w:rsidRPr="0012652E">
        <w:rPr>
          <w:rFonts w:ascii="Times New Roman" w:hAnsi="Times New Roman" w:cs="Times New Roman"/>
        </w:rPr>
        <w:t>Dementia state (</w:t>
      </w:r>
      <w:proofErr w:type="spellStart"/>
      <w:r w:rsidR="00FE38DC" w:rsidRPr="0012652E">
        <w:rPr>
          <w:rFonts w:ascii="Times New Roman" w:hAnsi="Times New Roman" w:cs="Times New Roman"/>
        </w:rPr>
        <w:t>Mababa</w:t>
      </w:r>
      <w:proofErr w:type="spellEnd"/>
      <w:r w:rsidR="00FE38DC" w:rsidRPr="0012652E">
        <w:rPr>
          <w:rFonts w:ascii="Times New Roman" w:hAnsi="Times New Roman" w:cs="Times New Roman"/>
        </w:rPr>
        <w:t xml:space="preserve"> ang </w:t>
      </w:r>
      <w:proofErr w:type="spellStart"/>
      <w:r w:rsidR="00FE38DC" w:rsidRPr="0012652E">
        <w:rPr>
          <w:rFonts w:ascii="Times New Roman" w:hAnsi="Times New Roman" w:cs="Times New Roman"/>
        </w:rPr>
        <w:t>kakayahang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makakilala</w:t>
      </w:r>
      <w:proofErr w:type="spellEnd"/>
      <w:r w:rsidR="00FE38DC" w:rsidRPr="0012652E">
        <w:rPr>
          <w:rFonts w:ascii="Times New Roman" w:hAnsi="Times New Roman" w:cs="Times New Roman"/>
        </w:rPr>
        <w:t xml:space="preserve">, at </w:t>
      </w:r>
      <w:proofErr w:type="spellStart"/>
      <w:r w:rsidR="00FE38DC" w:rsidRPr="0012652E">
        <w:rPr>
          <w:rFonts w:ascii="Times New Roman" w:hAnsi="Times New Roman" w:cs="Times New Roman"/>
        </w:rPr>
        <w:t>karaniwang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nakasasagabal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sa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araw-araw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na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pamumuhay</w:t>
      </w:r>
      <w:proofErr w:type="spellEnd"/>
      <w:r w:rsidR="00FE38DC" w:rsidRPr="0012652E">
        <w:rPr>
          <w:rFonts w:ascii="Times New Roman" w:hAnsi="Times New Roman" w:cs="Times New Roman"/>
        </w:rPr>
        <w:t>)</w:t>
      </w:r>
    </w:p>
    <w:p w14:paraId="5999F3C6" w14:textId="71376023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0402028" wp14:editId="3C9EABC4">
                <wp:simplePos x="0" y="0"/>
                <wp:positionH relativeFrom="page">
                  <wp:posOffset>1090930</wp:posOffset>
                </wp:positionH>
                <wp:positionV relativeFrom="paragraph">
                  <wp:posOffset>23577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EDB4" id="Graphic 8" o:spid="_x0000_s1026" style="position:absolute;margin-left:85.9pt;margin-top:1.85pt;width:7.7pt;height:7.6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jony+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⑧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>Residual conditions such as schizophrenia (</w:t>
      </w:r>
      <w:proofErr w:type="spellStart"/>
      <w:r w:rsidRPr="0012652E">
        <w:rPr>
          <w:rFonts w:ascii="Times New Roman" w:hAnsi="Times New Roman" w:cs="Times New Roman"/>
        </w:rPr>
        <w:t>Nahihirapang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gumawa</w:t>
      </w:r>
      <w:proofErr w:type="spellEnd"/>
      <w:r w:rsidRPr="0012652E">
        <w:rPr>
          <w:rFonts w:ascii="Times New Roman" w:hAnsi="Times New Roman" w:cs="Times New Roman"/>
        </w:rPr>
        <w:t xml:space="preserve"> ng </w:t>
      </w:r>
      <w:proofErr w:type="spellStart"/>
      <w:r w:rsidRPr="0012652E">
        <w:rPr>
          <w:rFonts w:ascii="Times New Roman" w:hAnsi="Times New Roman" w:cs="Times New Roman"/>
        </w:rPr>
        <w:t>mga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aktibidad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araw-araw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pamumuhay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dahil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="006E763E" w:rsidRPr="0012652E">
        <w:rPr>
          <w:rFonts w:ascii="Times New Roman" w:hAnsi="Times New Roman" w:cs="Times New Roman"/>
        </w:rPr>
        <w:t xml:space="preserve"> </w:t>
      </w:r>
      <w:proofErr w:type="spellStart"/>
      <w:r w:rsidR="006E763E" w:rsidRPr="0012652E">
        <w:rPr>
          <w:rFonts w:ascii="Times New Roman" w:hAnsi="Times New Roman" w:cs="Times New Roman"/>
        </w:rPr>
        <w:t>kapansanan</w:t>
      </w:r>
      <w:proofErr w:type="spellEnd"/>
      <w:r w:rsidRPr="0012652E">
        <w:rPr>
          <w:rFonts w:ascii="Times New Roman" w:hAnsi="Times New Roman" w:cs="Times New Roman"/>
        </w:rPr>
        <w:t xml:space="preserve">, at </w:t>
      </w:r>
      <w:proofErr w:type="spellStart"/>
      <w:r w:rsidRPr="0012652E">
        <w:rPr>
          <w:rFonts w:ascii="Times New Roman" w:hAnsi="Times New Roman" w:cs="Times New Roman"/>
        </w:rPr>
        <w:t>nahihirapan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sa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pagpapasiya</w:t>
      </w:r>
      <w:proofErr w:type="spellEnd"/>
      <w:r w:rsidRPr="0012652E">
        <w:rPr>
          <w:rFonts w:ascii="Times New Roman" w:hAnsi="Times New Roman" w:cs="Times New Roman"/>
        </w:rPr>
        <w:t xml:space="preserve"> at </w:t>
      </w:r>
      <w:proofErr w:type="spellStart"/>
      <w:r w:rsidRPr="0012652E">
        <w:rPr>
          <w:rFonts w:ascii="Times New Roman" w:hAnsi="Times New Roman" w:cs="Times New Roman"/>
        </w:rPr>
        <w:t>paggalaw</w:t>
      </w:r>
      <w:proofErr w:type="spellEnd"/>
      <w:r w:rsidRPr="0012652E">
        <w:rPr>
          <w:rFonts w:ascii="Times New Roman" w:hAnsi="Times New Roman" w:cs="Times New Roman"/>
        </w:rPr>
        <w:t>)</w:t>
      </w:r>
    </w:p>
    <w:p w14:paraId="4BED02B8" w14:textId="747006F0" w:rsidR="00A933CE" w:rsidRPr="0012652E" w:rsidRDefault="00FE38DC" w:rsidP="00A407D7">
      <w:pPr>
        <w:pStyle w:val="a3"/>
        <w:ind w:left="0" w:right="141" w:firstLineChars="250" w:firstLine="525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B57F415" wp14:editId="6497D43C">
                <wp:simplePos x="0" y="0"/>
                <wp:positionH relativeFrom="page">
                  <wp:posOffset>1090930</wp:posOffset>
                </wp:positionH>
                <wp:positionV relativeFrom="paragraph">
                  <wp:posOffset>26588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9C37A" id="Graphic 9" o:spid="_x0000_s1026" style="position:absolute;margin-left:85.9pt;margin-top:2.1pt;width:7.7pt;height:7.6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KsesM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Cambria Math" w:hAnsi="Cambria Math" w:cs="Cambria Math"/>
        </w:rPr>
        <w:t>⑨</w:t>
      </w:r>
      <w:r w:rsidR="00FA4C6F" w:rsidRPr="0012652E">
        <w:rPr>
          <w:rFonts w:ascii="Cambria Math" w:hAnsi="Cambria Math" w:cs="Cambria Math" w:hint="eastAsia"/>
        </w:rPr>
        <w:t xml:space="preserve"> </w:t>
      </w:r>
      <w:r w:rsidRPr="0012652E">
        <w:rPr>
          <w:rFonts w:ascii="Times New Roman" w:hAnsi="Times New Roman" w:cs="Times New Roman"/>
        </w:rPr>
        <w:t xml:space="preserve">Iba pa </w:t>
      </w:r>
      <w:proofErr w:type="gramStart"/>
      <w:r w:rsidRPr="0012652E">
        <w:rPr>
          <w:rFonts w:ascii="Times New Roman" w:hAnsi="Times New Roman" w:cs="Times New Roman"/>
        </w:rPr>
        <w:t xml:space="preserve">(  </w:t>
      </w:r>
      <w:proofErr w:type="gramEnd"/>
      <w:r w:rsidRPr="001265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12652E">
        <w:rPr>
          <w:rFonts w:ascii="Times New Roman" w:hAnsi="Times New Roman" w:cs="Times New Roman"/>
        </w:rPr>
        <w:tab/>
        <w:t>)</w:t>
      </w:r>
    </w:p>
    <w:p w14:paraId="201DDCC5" w14:textId="77777777" w:rsidR="001E086F" w:rsidRPr="0012652E" w:rsidRDefault="001E086F" w:rsidP="00A407D7">
      <w:pPr>
        <w:pStyle w:val="a3"/>
        <w:ind w:left="0" w:right="141" w:firstLineChars="250" w:firstLine="525"/>
        <w:jc w:val="both"/>
        <w:rPr>
          <w:rFonts w:ascii="Times New Roman" w:hAnsi="Times New Roman" w:cs="Times New Roman"/>
        </w:rPr>
      </w:pPr>
    </w:p>
    <w:p w14:paraId="596AF931" w14:textId="79248E47" w:rsidR="00FE38DC" w:rsidRPr="0012652E" w:rsidRDefault="00FE38DC" w:rsidP="00A407D7">
      <w:pPr>
        <w:pStyle w:val="a5"/>
        <w:numPr>
          <w:ilvl w:val="0"/>
          <w:numId w:val="5"/>
        </w:numPr>
        <w:tabs>
          <w:tab w:val="left" w:pos="520"/>
        </w:tabs>
        <w:ind w:left="520" w:right="141" w:hanging="419"/>
        <w:rPr>
          <w:rFonts w:ascii="Times New Roman" w:hAnsi="Times New Roman" w:cs="Times New Roman"/>
          <w:sz w:val="21"/>
          <w:szCs w:val="21"/>
        </w:rPr>
      </w:pPr>
      <w:r w:rsidRPr="0012652E">
        <w:rPr>
          <w:rFonts w:ascii="Times New Roman" w:hAnsi="Times New Roman" w:cs="Times New Roman"/>
          <w:sz w:val="21"/>
          <w:szCs w:val="21"/>
        </w:rPr>
        <w:t xml:space="preserve">Ikaw ay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na</w:t>
      </w:r>
      <w:r w:rsidR="00741C52" w:rsidRPr="0012652E">
        <w:rPr>
          <w:rFonts w:ascii="Times New Roman" w:hAnsi="Times New Roman" w:cs="Times New Roman"/>
          <w:sz w:val="21"/>
          <w:szCs w:val="21"/>
        </w:rPr>
        <w:t>i</w:t>
      </w:r>
      <w:r w:rsidRPr="0012652E">
        <w:rPr>
          <w:rFonts w:ascii="Times New Roman" w:hAnsi="Times New Roman" w:cs="Times New Roman"/>
          <w:sz w:val="21"/>
          <w:szCs w:val="21"/>
        </w:rPr>
        <w:t>pasok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sa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ospital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dahil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sa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mga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sumusunod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na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12652E">
        <w:rPr>
          <w:rFonts w:ascii="Times New Roman" w:hAnsi="Times New Roman" w:cs="Times New Roman"/>
          <w:sz w:val="21"/>
          <w:szCs w:val="21"/>
        </w:rPr>
        <w:t>dahilan</w:t>
      </w:r>
      <w:proofErr w:type="spellEnd"/>
      <w:r w:rsidRPr="0012652E">
        <w:rPr>
          <w:rFonts w:ascii="Times New Roman" w:hAnsi="Times New Roman" w:cs="Times New Roman"/>
          <w:sz w:val="21"/>
          <w:szCs w:val="21"/>
        </w:rPr>
        <w:t>.</w:t>
      </w:r>
    </w:p>
    <w:p w14:paraId="77E6C116" w14:textId="1E50F2A5" w:rsidR="00FE38DC" w:rsidRPr="0012652E" w:rsidRDefault="001E086F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7548143F" wp14:editId="45DE68FD">
                <wp:simplePos x="0" y="0"/>
                <wp:positionH relativeFrom="page">
                  <wp:posOffset>1090930</wp:posOffset>
                </wp:positionH>
                <wp:positionV relativeFrom="paragraph">
                  <wp:posOffset>34372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B56A" id="Graphic 10" o:spid="_x0000_s1026" style="position:absolute;margin-left:85.9pt;margin-top:2.7pt;width:7.7pt;height:7.6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C9Oio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FE38DC" w:rsidRPr="0012652E">
        <w:rPr>
          <w:rFonts w:ascii="Times New Roman" w:hAnsi="Times New Roman" w:cs="Times New Roman"/>
        </w:rPr>
        <w:t xml:space="preserve">Dahil </w:t>
      </w:r>
      <w:proofErr w:type="spellStart"/>
      <w:r w:rsidR="00FE38DC" w:rsidRPr="0012652E">
        <w:rPr>
          <w:rFonts w:ascii="Times New Roman" w:hAnsi="Times New Roman" w:cs="Times New Roman"/>
        </w:rPr>
        <w:t>hindi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741C52" w:rsidRPr="0012652E">
        <w:rPr>
          <w:rFonts w:ascii="Times New Roman" w:hAnsi="Times New Roman" w:cs="Times New Roman"/>
        </w:rPr>
        <w:t>malapatan</w:t>
      </w:r>
      <w:proofErr w:type="spellEnd"/>
      <w:r w:rsidR="00741C52" w:rsidRPr="0012652E">
        <w:rPr>
          <w:rFonts w:ascii="Times New Roman" w:hAnsi="Times New Roman" w:cs="Times New Roman"/>
        </w:rPr>
        <w:t xml:space="preserve"> ng </w:t>
      </w:r>
      <w:proofErr w:type="spellStart"/>
      <w:r w:rsidR="00741C52" w:rsidRPr="0012652E">
        <w:rPr>
          <w:rFonts w:ascii="Times New Roman" w:hAnsi="Times New Roman" w:cs="Times New Roman"/>
        </w:rPr>
        <w:t>sapat</w:t>
      </w:r>
      <w:proofErr w:type="spellEnd"/>
      <w:r w:rsidR="00741C52" w:rsidRPr="0012652E">
        <w:rPr>
          <w:rFonts w:ascii="Times New Roman" w:hAnsi="Times New Roman" w:cs="Times New Roman"/>
        </w:rPr>
        <w:t xml:space="preserve"> </w:t>
      </w:r>
      <w:proofErr w:type="spellStart"/>
      <w:r w:rsidR="00741C52" w:rsidRPr="0012652E">
        <w:rPr>
          <w:rFonts w:ascii="Times New Roman" w:hAnsi="Times New Roman" w:cs="Times New Roman"/>
        </w:rPr>
        <w:t>na</w:t>
      </w:r>
      <w:proofErr w:type="spellEnd"/>
      <w:r w:rsidR="00741C52" w:rsidRPr="0012652E">
        <w:rPr>
          <w:rFonts w:ascii="Times New Roman" w:hAnsi="Times New Roman" w:cs="Times New Roman"/>
        </w:rPr>
        <w:t xml:space="preserve"> </w:t>
      </w:r>
      <w:proofErr w:type="spellStart"/>
      <w:r w:rsidR="00741C52" w:rsidRPr="0012652E">
        <w:rPr>
          <w:rFonts w:ascii="Times New Roman" w:hAnsi="Times New Roman" w:cs="Times New Roman"/>
        </w:rPr>
        <w:t>lunas</w:t>
      </w:r>
      <w:proofErr w:type="spellEnd"/>
      <w:r w:rsidR="00741C52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kapag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pumupunta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sa</w:t>
      </w:r>
      <w:proofErr w:type="spellEnd"/>
      <w:r w:rsidR="00FE38DC" w:rsidRPr="0012652E">
        <w:rPr>
          <w:rFonts w:ascii="Times New Roman" w:hAnsi="Times New Roman" w:cs="Times New Roman"/>
        </w:rPr>
        <w:t xml:space="preserve"> outpatient clinic, </w:t>
      </w:r>
      <w:proofErr w:type="spellStart"/>
      <w:r w:rsidR="00FE38DC" w:rsidRPr="0012652E">
        <w:rPr>
          <w:rFonts w:ascii="Times New Roman" w:hAnsi="Times New Roman" w:cs="Times New Roman"/>
        </w:rPr>
        <w:t>kailangan</w:t>
      </w:r>
      <w:r w:rsidR="00741C52" w:rsidRPr="0012652E">
        <w:rPr>
          <w:rFonts w:ascii="Times New Roman" w:hAnsi="Times New Roman" w:cs="Times New Roman"/>
        </w:rPr>
        <w:t>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ma</w:t>
      </w:r>
      <w:r w:rsidR="00741C52" w:rsidRPr="0012652E">
        <w:rPr>
          <w:rFonts w:ascii="Times New Roman" w:hAnsi="Times New Roman" w:cs="Times New Roman"/>
        </w:rPr>
        <w:t>ipa</w:t>
      </w:r>
      <w:r w:rsidR="00FE38DC" w:rsidRPr="0012652E">
        <w:rPr>
          <w:rFonts w:ascii="Times New Roman" w:hAnsi="Times New Roman" w:cs="Times New Roman"/>
        </w:rPr>
        <w:t>-ospital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upang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mabigyan</w:t>
      </w:r>
      <w:proofErr w:type="spellEnd"/>
      <w:r w:rsidR="00FE38DC" w:rsidRPr="0012652E">
        <w:rPr>
          <w:rFonts w:ascii="Times New Roman" w:hAnsi="Times New Roman" w:cs="Times New Roman"/>
        </w:rPr>
        <w:t xml:space="preserve"> ng </w:t>
      </w:r>
      <w:proofErr w:type="spellStart"/>
      <w:r w:rsidR="00CF550C" w:rsidRPr="0012652E">
        <w:rPr>
          <w:rFonts w:ascii="Times New Roman" w:hAnsi="Times New Roman" w:cs="Times New Roman"/>
        </w:rPr>
        <w:t>wastong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pa</w:t>
      </w:r>
      <w:r w:rsidR="00CF550C" w:rsidRPr="0012652E">
        <w:rPr>
          <w:rFonts w:ascii="Times New Roman" w:hAnsi="Times New Roman" w:cs="Times New Roman"/>
        </w:rPr>
        <w:t>ngan</w:t>
      </w:r>
      <w:r w:rsidR="00FE38DC" w:rsidRPr="0012652E">
        <w:rPr>
          <w:rFonts w:ascii="Times New Roman" w:hAnsi="Times New Roman" w:cs="Times New Roman"/>
        </w:rPr>
        <w:t>galaga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FE38DC" w:rsidRPr="0012652E">
        <w:rPr>
          <w:rFonts w:ascii="Times New Roman" w:hAnsi="Times New Roman" w:cs="Times New Roman"/>
        </w:rPr>
        <w:t>sa</w:t>
      </w:r>
      <w:proofErr w:type="spellEnd"/>
      <w:r w:rsidR="00FE38DC" w:rsidRPr="0012652E">
        <w:rPr>
          <w:rFonts w:ascii="Times New Roman" w:hAnsi="Times New Roman" w:cs="Times New Roman"/>
        </w:rPr>
        <w:t xml:space="preserve"> </w:t>
      </w:r>
      <w:proofErr w:type="spellStart"/>
      <w:r w:rsidR="00CF550C" w:rsidRPr="0012652E">
        <w:rPr>
          <w:rFonts w:ascii="Times New Roman" w:hAnsi="Times New Roman" w:cs="Times New Roman"/>
        </w:rPr>
        <w:t>kapansanan</w:t>
      </w:r>
      <w:proofErr w:type="spellEnd"/>
      <w:r w:rsidR="00CF550C" w:rsidRPr="0012652E">
        <w:rPr>
          <w:rFonts w:ascii="Times New Roman" w:hAnsi="Times New Roman" w:cs="Times New Roman"/>
        </w:rPr>
        <w:t xml:space="preserve"> </w:t>
      </w:r>
    </w:p>
    <w:p w14:paraId="6A8A6598" w14:textId="3DF3F9EA" w:rsidR="00FE38DC" w:rsidRPr="0012652E" w:rsidRDefault="00FE38DC" w:rsidP="00A407D7">
      <w:pPr>
        <w:pStyle w:val="a3"/>
        <w:ind w:right="141"/>
        <w:jc w:val="both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000B3D17" wp14:editId="028AB44A">
                <wp:simplePos x="0" y="0"/>
                <wp:positionH relativeFrom="page">
                  <wp:posOffset>1090930</wp:posOffset>
                </wp:positionH>
                <wp:positionV relativeFrom="paragraph">
                  <wp:posOffset>32467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9B6DE" id="Graphic 11" o:spid="_x0000_s1026" style="position:absolute;margin-left:85.9pt;margin-top:2.55pt;width:7.7pt;height:7.6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JdPIB7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12652E">
        <w:rPr>
          <w:rFonts w:ascii="Times New Roman" w:hAnsi="Times New Roman" w:cs="Times New Roman"/>
        </w:rPr>
        <w:t>Kailangan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mong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ma</w:t>
      </w:r>
      <w:r w:rsidR="00CF550C" w:rsidRPr="0012652E">
        <w:rPr>
          <w:rFonts w:ascii="Times New Roman" w:hAnsi="Times New Roman" w:cs="Times New Roman"/>
        </w:rPr>
        <w:t>ipa</w:t>
      </w:r>
      <w:r w:rsidRPr="0012652E">
        <w:rPr>
          <w:rFonts w:ascii="Times New Roman" w:hAnsi="Times New Roman" w:cs="Times New Roman"/>
        </w:rPr>
        <w:t>-ospital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upang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masuri</w:t>
      </w:r>
      <w:proofErr w:type="spellEnd"/>
      <w:r w:rsidRPr="0012652E">
        <w:rPr>
          <w:rFonts w:ascii="Times New Roman" w:hAnsi="Times New Roman" w:cs="Times New Roman"/>
        </w:rPr>
        <w:t xml:space="preserve"> at </w:t>
      </w:r>
      <w:proofErr w:type="spellStart"/>
      <w:r w:rsidRPr="0012652E">
        <w:rPr>
          <w:rFonts w:ascii="Times New Roman" w:hAnsi="Times New Roman" w:cs="Times New Roman"/>
        </w:rPr>
        <w:t>magamot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nang</w:t>
      </w:r>
      <w:proofErr w:type="spellEnd"/>
      <w:r w:rsidRPr="0012652E">
        <w:rPr>
          <w:rFonts w:ascii="Times New Roman" w:hAnsi="Times New Roman" w:cs="Times New Roman"/>
        </w:rPr>
        <w:t xml:space="preserve"> </w:t>
      </w:r>
      <w:proofErr w:type="spellStart"/>
      <w:r w:rsidRPr="0012652E">
        <w:rPr>
          <w:rFonts w:ascii="Times New Roman" w:hAnsi="Times New Roman" w:cs="Times New Roman"/>
        </w:rPr>
        <w:t>mabuti</w:t>
      </w:r>
      <w:proofErr w:type="spellEnd"/>
      <w:r w:rsidR="00CF550C" w:rsidRPr="0012652E">
        <w:rPr>
          <w:rFonts w:ascii="Times New Roman" w:hAnsi="Times New Roman" w:cs="Times New Roman"/>
        </w:rPr>
        <w:t xml:space="preserve"> at </w:t>
      </w:r>
      <w:proofErr w:type="spellStart"/>
      <w:r w:rsidR="00CF550C" w:rsidRPr="0012652E">
        <w:rPr>
          <w:rFonts w:ascii="Times New Roman" w:hAnsi="Times New Roman" w:cs="Times New Roman"/>
        </w:rPr>
        <w:t>masiguro</w:t>
      </w:r>
      <w:proofErr w:type="spellEnd"/>
      <w:r w:rsidR="00CF550C" w:rsidRPr="0012652E">
        <w:rPr>
          <w:rFonts w:ascii="Times New Roman" w:hAnsi="Times New Roman" w:cs="Times New Roman"/>
        </w:rPr>
        <w:t xml:space="preserve"> ang </w:t>
      </w:r>
      <w:proofErr w:type="spellStart"/>
      <w:r w:rsidR="00CF550C" w:rsidRPr="0012652E">
        <w:rPr>
          <w:rFonts w:ascii="Times New Roman" w:hAnsi="Times New Roman" w:cs="Times New Roman"/>
        </w:rPr>
        <w:t>kaligtasan</w:t>
      </w:r>
      <w:proofErr w:type="spellEnd"/>
    </w:p>
    <w:p w14:paraId="5A687B1E" w14:textId="77777777" w:rsidR="00FE38DC" w:rsidRPr="0012652E" w:rsidRDefault="00FE38DC" w:rsidP="00A407D7">
      <w:pPr>
        <w:pStyle w:val="a3"/>
        <w:tabs>
          <w:tab w:val="left" w:pos="8503"/>
        </w:tabs>
        <w:ind w:right="141"/>
        <w:jc w:val="both"/>
        <w:rPr>
          <w:rFonts w:ascii="Times New Roman" w:hAnsi="Times New Roman" w:cs="Times New Roman"/>
          <w:lang w:val="es-ES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2A929384" wp14:editId="0F0B1D0A">
                <wp:simplePos x="0" y="0"/>
                <wp:positionH relativeFrom="page">
                  <wp:posOffset>1090930</wp:posOffset>
                </wp:positionH>
                <wp:positionV relativeFrom="paragraph">
                  <wp:posOffset>29292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39BE" id="Graphic 12" o:spid="_x0000_s1026" style="position:absolute;margin-left:85.9pt;margin-top:2.3pt;width:7.7pt;height:7.6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NqPNev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2652E">
        <w:rPr>
          <w:rFonts w:ascii="Times New Roman" w:hAnsi="Times New Roman" w:cs="Times New Roman"/>
          <w:lang w:val="es-ES"/>
        </w:rPr>
        <w:t xml:space="preserve"> Iba pa (</w:t>
      </w:r>
      <w:r w:rsidRPr="0012652E">
        <w:rPr>
          <w:rFonts w:ascii="Times New Roman" w:hAnsi="Times New Roman" w:cs="Times New Roman"/>
          <w:lang w:val="es-ES"/>
        </w:rPr>
        <w:tab/>
        <w:t>)</w:t>
      </w:r>
    </w:p>
    <w:p w14:paraId="4BED02BD" w14:textId="77777777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es-ES"/>
        </w:rPr>
      </w:pPr>
    </w:p>
    <w:p w14:paraId="21C57CC0" w14:textId="77777777" w:rsidR="009104F3" w:rsidRPr="0012652E" w:rsidRDefault="009104F3" w:rsidP="00A407D7">
      <w:pPr>
        <w:pStyle w:val="a3"/>
        <w:ind w:left="101"/>
        <w:rPr>
          <w:rFonts w:ascii="Times New Roman" w:hAnsi="Times New Roman" w:cs="Times New Roman"/>
          <w:lang w:val="es-ES"/>
        </w:rPr>
      </w:pPr>
      <w:r w:rsidRPr="0012652E">
        <w:rPr>
          <w:rFonts w:ascii="Times New Roman" w:hAnsi="Times New Roman" w:cs="Times New Roman"/>
          <w:lang w:val="es-ES"/>
        </w:rPr>
        <w:t>Nasa likod ang kasunod</w:t>
      </w:r>
    </w:p>
    <w:p w14:paraId="4BED02BF" w14:textId="77777777" w:rsidR="00A933CE" w:rsidRPr="0012652E" w:rsidRDefault="00A933CE" w:rsidP="00A407D7">
      <w:pPr>
        <w:rPr>
          <w:rFonts w:ascii="Times New Roman" w:hAnsi="Times New Roman" w:cs="Times New Roman"/>
          <w:sz w:val="21"/>
          <w:szCs w:val="21"/>
          <w:lang w:val="es-ES"/>
        </w:rPr>
        <w:sectPr w:rsidR="00A933CE" w:rsidRPr="0012652E">
          <w:type w:val="continuous"/>
          <w:pgSz w:w="11910" w:h="16840"/>
          <w:pgMar w:top="1680" w:right="1380" w:bottom="280" w:left="1600" w:header="720" w:footer="720" w:gutter="0"/>
          <w:cols w:space="720"/>
        </w:sectPr>
      </w:pPr>
    </w:p>
    <w:p w14:paraId="402EA464" w14:textId="2B2029F3" w:rsidR="000058E2" w:rsidRPr="0012652E" w:rsidRDefault="000B0093" w:rsidP="00A407D7">
      <w:pPr>
        <w:pStyle w:val="a3"/>
        <w:ind w:left="0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lastRenderedPageBreak/>
        <w:t>[</w:t>
      </w:r>
      <w:r w:rsidR="000058E2" w:rsidRPr="0012652E">
        <w:rPr>
          <w:rFonts w:ascii="Times New Roman" w:hAnsi="Times New Roman" w:cs="Times New Roman"/>
          <w:lang w:val="es-ES"/>
        </w:rPr>
        <w:t xml:space="preserve">Tungkol sa </w:t>
      </w:r>
      <w:r w:rsidR="00833E75" w:rsidRPr="0012652E">
        <w:rPr>
          <w:rFonts w:ascii="Times New Roman" w:hAnsi="Times New Roman" w:cs="Times New Roman"/>
          <w:lang w:val="es-ES"/>
        </w:rPr>
        <w:t>buhay-pasyente habang n</w:t>
      </w:r>
      <w:r w:rsidR="000058E2" w:rsidRPr="0012652E">
        <w:rPr>
          <w:rFonts w:ascii="Times New Roman" w:hAnsi="Times New Roman" w:cs="Times New Roman"/>
          <w:lang w:val="es-ES"/>
        </w:rPr>
        <w:t>agp</w:t>
      </w:r>
      <w:r w:rsidRPr="0012652E">
        <w:rPr>
          <w:rFonts w:ascii="Times New Roman" w:hAnsi="Times New Roman" w:cs="Times New Roman"/>
          <w:lang w:val="es-ES"/>
        </w:rPr>
        <w:t>apa</w:t>
      </w:r>
      <w:r w:rsidR="00833E75" w:rsidRPr="0012652E">
        <w:rPr>
          <w:rFonts w:ascii="Times New Roman" w:hAnsi="Times New Roman" w:cs="Times New Roman"/>
          <w:lang w:val="es-ES"/>
        </w:rPr>
        <w:t>-</w:t>
      </w:r>
      <w:r w:rsidRPr="0012652E">
        <w:rPr>
          <w:rFonts w:ascii="Times New Roman" w:hAnsi="Times New Roman" w:cs="Times New Roman"/>
          <w:lang w:val="es-ES"/>
        </w:rPr>
        <w:t>ospital</w:t>
      </w:r>
      <w:r w:rsidRPr="0012652E">
        <w:rPr>
          <w:rFonts w:ascii="Times New Roman" w:hAnsi="Times New Roman" w:cs="Times New Roman"/>
          <w:lang w:val="vi-VN"/>
        </w:rPr>
        <w:t>]</w:t>
      </w:r>
    </w:p>
    <w:p w14:paraId="58655A0E" w14:textId="774C8563" w:rsidR="000058E2" w:rsidRPr="0012652E" w:rsidRDefault="000058E2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>Sa panahon ng iyong pananatili sa ospital, maaari kang tumanggap at magpadala ng mga liham o postcard nang walang limitasyon. Gayunpaman, kapag na</w:t>
      </w:r>
      <w:r w:rsidR="00E8583A" w:rsidRPr="0012652E">
        <w:rPr>
          <w:rFonts w:ascii="Times New Roman" w:hAnsi="Times New Roman" w:cs="Times New Roman"/>
          <w:sz w:val="21"/>
          <w:szCs w:val="21"/>
          <w:lang w:val="vi-VN"/>
        </w:rPr>
        <w:t>pag-a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laman na mayr ibang bagay </w:t>
      </w:r>
      <w:r w:rsidR="00E8583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na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naka</w:t>
      </w:r>
      <w:r w:rsidR="00E8583A" w:rsidRPr="0012652E">
        <w:rPr>
          <w:rFonts w:ascii="Times New Roman" w:hAnsi="Times New Roman" w:cs="Times New Roman"/>
          <w:sz w:val="21"/>
          <w:szCs w:val="21"/>
          <w:lang w:val="vi-VN"/>
        </w:rPr>
        <w:t>paloob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sa sobre, </w:t>
      </w:r>
      <w:r w:rsidR="00E8583A" w:rsidRPr="0012652E">
        <w:rPr>
          <w:rFonts w:ascii="Times New Roman" w:hAnsi="Times New Roman" w:cs="Times New Roman"/>
          <w:sz w:val="21"/>
          <w:szCs w:val="21"/>
          <w:lang w:val="vi-VN"/>
        </w:rPr>
        <w:t>pabubuksan sa iyo ito ka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sama </w:t>
      </w:r>
      <w:r w:rsidR="001C4B3A" w:rsidRPr="0012652E">
        <w:rPr>
          <w:rFonts w:ascii="Times New Roman" w:hAnsi="Times New Roman" w:cs="Times New Roman"/>
          <w:sz w:val="21"/>
          <w:szCs w:val="21"/>
          <w:lang w:val="vi-VN"/>
        </w:rPr>
        <w:t>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ng staff ng ospital at may pagkakataon na </w:t>
      </w:r>
      <w:r w:rsidR="001C4B3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ang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ospital ang mag</w:t>
      </w:r>
      <w:r w:rsidR="001C4B3A" w:rsidRPr="0012652E">
        <w:rPr>
          <w:rFonts w:ascii="Times New Roman" w:hAnsi="Times New Roman" w:cs="Times New Roman"/>
          <w:sz w:val="21"/>
          <w:szCs w:val="21"/>
          <w:lang w:val="vi-VN"/>
        </w:rPr>
        <w:t>ta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tago ng bagay na ito.</w:t>
      </w:r>
    </w:p>
    <w:p w14:paraId="433CC119" w14:textId="13F37F1B" w:rsidR="000058E2" w:rsidRPr="0012652E" w:rsidRDefault="000058E2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Sa panahon ng iyong pananatili sa ospital, ang pakikipag-usap sa telepono at pagdalaw ng mga kawani ng mga ahensiya </w:t>
      </w:r>
      <w:r w:rsidR="001C4B3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ng gobyerno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na nangangalaga sa karapatang pantao, abogado na kumakatawan sa iyo, o abogado na magiging legal na kinatawan mo dahil sa kahilingan ng iyong pamilya ay hindi lilimitaham, gayunpaman, </w:t>
      </w:r>
      <w:r w:rsidR="002607BF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may pagkakataon na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ang mga tawag at panayam mula sa iba</w:t>
      </w:r>
      <w:r w:rsidR="002607BF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pa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ng tao ay pansamantalang </w:t>
      </w:r>
      <w:r w:rsidR="002607BF" w:rsidRPr="0012652E">
        <w:rPr>
          <w:rFonts w:ascii="Times New Roman" w:hAnsi="Times New Roman" w:cs="Times New Roman"/>
          <w:sz w:val="21"/>
          <w:szCs w:val="21"/>
          <w:lang w:val="vi-VN"/>
        </w:rPr>
        <w:t>ma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limitahan ayon sa kondisyon ng iyong karamdaman at sa ilalim ng tagubilin ng iyong doktor.</w:t>
      </w:r>
    </w:p>
    <w:p w14:paraId="0CC8B925" w14:textId="1EF13FBE" w:rsidR="000058E2" w:rsidRPr="0012652E" w:rsidRDefault="000058E2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Sa panahon ng iyong pananatili sa ospital, </w:t>
      </w:r>
      <w:r w:rsidR="002607BF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may pagkakataon na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ang iyong pagkilos ay </w:t>
      </w:r>
      <w:r w:rsidR="002607BF" w:rsidRPr="0012652E">
        <w:rPr>
          <w:rFonts w:ascii="Times New Roman" w:hAnsi="Times New Roman" w:cs="Times New Roman"/>
          <w:sz w:val="21"/>
          <w:szCs w:val="21"/>
          <w:lang w:val="vi-VN"/>
        </w:rPr>
        <w:t>ma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limitahan kung talagang kinakailangan para sa paggamot sa iyo.</w:t>
      </w:r>
    </w:p>
    <w:p w14:paraId="0B738AD9" w14:textId="56011B6A" w:rsidR="000058E2" w:rsidRPr="0012652E" w:rsidRDefault="00F50FFE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>S</w:t>
      </w:r>
      <w:r w:rsidR="000058E2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a panahon ng iyong pananatili sa ospital, kukumpirmahin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namin kung regular na majpapa-ospital ka ng ilang</w:t>
      </w:r>
      <w:r w:rsidR="009E7EE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beses</w:t>
      </w:r>
      <w:r w:rsidR="000058E2" w:rsidRPr="0012652E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58EB991B" w14:textId="525AF1A1" w:rsidR="00E75363" w:rsidRPr="0012652E" w:rsidRDefault="00E75363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>Sa panahon ng iyong pananatili sa ospital, gagawin namin ang aming makakaya upang mapabuti ang iyong kondisyon. Kung sakali</w:t>
      </w:r>
      <w:r w:rsidR="009E7EEE" w:rsidRPr="0012652E">
        <w:rPr>
          <w:rFonts w:ascii="Times New Roman" w:hAnsi="Times New Roman" w:cs="Times New Roman"/>
          <w:sz w:val="21"/>
          <w:szCs w:val="21"/>
          <w:lang w:val="vi-VN"/>
        </w:rPr>
        <w:t>ng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mayr mga bagay </w:t>
      </w:r>
      <w:r w:rsidR="009E7EE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kang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hindi </w:t>
      </w:r>
      <w:r w:rsidR="009E7EEE" w:rsidRPr="0012652E">
        <w:rPr>
          <w:rFonts w:ascii="Times New Roman" w:hAnsi="Times New Roman" w:cs="Times New Roman"/>
          <w:sz w:val="21"/>
          <w:szCs w:val="21"/>
          <w:lang w:val="vi-VN"/>
        </w:rPr>
        <w:t>malinawan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o hindi ka nasisiyahan, huwag mag-atubiling 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ipaalam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sa staff ng ospital.</w:t>
      </w:r>
    </w:p>
    <w:p w14:paraId="006EC771" w14:textId="4BC7B8A4" w:rsidR="00266D11" w:rsidRPr="0012652E" w:rsidRDefault="00266D11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Kung hindi ka pa rin nasisiyahan sa iyong pananatili sa ospital o 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kaya ay sa 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iyong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buhay-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>pasyente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, ikaw o ang iyong pamilya ay maaaring humiling sa gobernador ng lokal na pamahalaan upang </w:t>
      </w:r>
      <w:r w:rsidR="0060721E" w:rsidRPr="0012652E">
        <w:rPr>
          <w:rFonts w:ascii="Times New Roman" w:hAnsi="Times New Roman" w:cs="Times New Roman"/>
          <w:sz w:val="21"/>
          <w:szCs w:val="21"/>
          <w:lang w:val="vi-VN"/>
        </w:rPr>
        <w:t>maka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labas sa ospital o </w:t>
      </w:r>
      <w:r w:rsidR="00B2407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kaya ay pabutihin </w:t>
      </w:r>
      <w:r w:rsidR="00B2407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pa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ang serbisyo ng ospital. Kung nais na malaman ang </w:t>
      </w:r>
      <w:r w:rsidR="00B2407A" w:rsidRPr="0012652E">
        <w:rPr>
          <w:rFonts w:ascii="Times New Roman" w:hAnsi="Times New Roman" w:cs="Times New Roman"/>
          <w:sz w:val="21"/>
          <w:szCs w:val="21"/>
          <w:lang w:val="vi-VN"/>
        </w:rPr>
        <w:t>iba pang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bagay </w:t>
      </w:r>
      <w:r w:rsidR="00B2407A" w:rsidRPr="0012652E">
        <w:rPr>
          <w:rFonts w:ascii="Times New Roman" w:hAnsi="Times New Roman" w:cs="Times New Roman"/>
          <w:sz w:val="21"/>
          <w:szCs w:val="21"/>
          <w:lang w:val="vi-VN"/>
        </w:rPr>
        <w:t>tungkol d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ito, mangyaring magtanong sa staff ng ospital o </w:t>
      </w:r>
      <w:r w:rsidR="00B2407A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kaya ay makipag-ugnayan sa sumusunod.</w:t>
      </w:r>
    </w:p>
    <w:p w14:paraId="4BED02C6" w14:textId="335D638D" w:rsidR="00A933CE" w:rsidRPr="0012652E" w:rsidRDefault="00266D11" w:rsidP="00A407D7">
      <w:pPr>
        <w:pStyle w:val="a5"/>
        <w:tabs>
          <w:tab w:val="left" w:pos="521"/>
        </w:tabs>
        <w:ind w:right="208" w:firstLine="0"/>
        <w:jc w:val="left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4BED02EC" wp14:editId="46DA4890">
                <wp:simplePos x="0" y="0"/>
                <wp:positionH relativeFrom="page">
                  <wp:posOffset>1200150</wp:posOffset>
                </wp:positionH>
                <wp:positionV relativeFrom="paragraph">
                  <wp:posOffset>36195</wp:posOffset>
                </wp:positionV>
                <wp:extent cx="5391150" cy="574766"/>
                <wp:effectExtent l="0" t="0" r="19050" b="15875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574766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879E3" w14:textId="41BB254A" w:rsidR="00BD62D8" w:rsidRPr="000B0093" w:rsidRDefault="00BD62D8" w:rsidP="000B0093">
                            <w:pPr>
                              <w:pStyle w:val="a3"/>
                              <w:spacing w:before="117"/>
                              <w:ind w:left="0" w:firstLine="142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Contact details ng </w:t>
                            </w:r>
                            <w:proofErr w:type="spellStart"/>
                            <w:r w:rsidR="00B2407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</w:t>
                            </w: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okal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na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pamahalaan</w:t>
                            </w:r>
                            <w:proofErr w:type="spellEnd"/>
                            <w:r w:rsidR="000B0093">
                              <w:rPr>
                                <w:rFonts w:ascii="Times New Roman" w:hAnsi="Times New Roman" w:cs="Times New Roman"/>
                                <w:spacing w:val="-2"/>
                                <w:lang w:val="vi-VN"/>
                              </w:rPr>
                              <w:t xml:space="preserve"> (</w:t>
                            </w:r>
                            <w:proofErr w:type="spellStart"/>
                            <w:r w:rsidR="00B2407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asama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numero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telepono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.</w:t>
                            </w:r>
                            <w:r w:rsidR="000B0093">
                              <w:rPr>
                                <w:rFonts w:ascii="Times New Roman" w:hAnsi="Times New Roman" w:cs="Times New Roman"/>
                                <w:spacing w:val="-10"/>
                                <w:lang w:val="vi-VN"/>
                              </w:rPr>
                              <w:t>)</w:t>
                            </w:r>
                          </w:p>
                          <w:p w14:paraId="4BED02F0" w14:textId="72AF875A" w:rsidR="00A933CE" w:rsidRDefault="00A933CE">
                            <w:pPr>
                              <w:pStyle w:val="a3"/>
                              <w:spacing w:before="43"/>
                              <w:ind w:left="1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D02E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94.5pt;margin-top:2.85pt;width:424.5pt;height:45.25pt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" filled="f" strokeweight=".48pt">
                <v:path arrowok="t"/>
                <v:textbox inset="0,0,0,0">
                  <w:txbxContent>
                    <w:p w14:paraId="52E879E3" w14:textId="41BB254A" w:rsidR="00BD62D8" w:rsidRPr="000B0093" w:rsidRDefault="00BD62D8" w:rsidP="000B0093">
                      <w:pPr>
                        <w:pStyle w:val="a3"/>
                        <w:spacing w:before="117"/>
                        <w:ind w:left="0" w:firstLine="142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Contact details ng </w:t>
                      </w:r>
                      <w:proofErr w:type="spellStart"/>
                      <w:r w:rsidR="00B2407A">
                        <w:rPr>
                          <w:rFonts w:ascii="Times New Roman" w:hAnsi="Times New Roman" w:cs="Times New Roman"/>
                          <w:spacing w:val="-2"/>
                        </w:rPr>
                        <w:t>l</w:t>
                      </w: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okal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na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pamahalaan</w:t>
                      </w:r>
                      <w:proofErr w:type="spellEnd"/>
                      <w:r w:rsidR="000B0093">
                        <w:rPr>
                          <w:rFonts w:ascii="Times New Roman" w:hAnsi="Times New Roman" w:cs="Times New Roman"/>
                          <w:spacing w:val="-2"/>
                          <w:lang w:val="vi-VN"/>
                        </w:rPr>
                        <w:t xml:space="preserve"> (</w:t>
                      </w:r>
                      <w:proofErr w:type="spellStart"/>
                      <w:r w:rsidR="00B2407A">
                        <w:rPr>
                          <w:rFonts w:ascii="Times New Roman" w:hAnsi="Times New Roman" w:cs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asama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numero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telepono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.</w:t>
                      </w:r>
                      <w:r w:rsidR="000B0093">
                        <w:rPr>
                          <w:rFonts w:ascii="Times New Roman" w:hAnsi="Times New Roman" w:cs="Times New Roman"/>
                          <w:spacing w:val="-10"/>
                          <w:lang w:val="vi-VN"/>
                        </w:rPr>
                        <w:t>)</w:t>
                      </w:r>
                    </w:p>
                    <w:p w14:paraId="4BED02F0" w14:textId="72AF875A" w:rsidR="00A933CE" w:rsidRDefault="00A933CE">
                      <w:pPr>
                        <w:pStyle w:val="a3"/>
                        <w:spacing w:before="43"/>
                        <w:ind w:left="10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ED02C7" w14:textId="77777777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4BED02C8" w14:textId="77777777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4BED02C9" w14:textId="77777777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376FA268" w14:textId="406FD622" w:rsidR="00DA4054" w:rsidRPr="0012652E" w:rsidRDefault="00DA4054" w:rsidP="00A407D7">
      <w:pPr>
        <w:pStyle w:val="a5"/>
        <w:numPr>
          <w:ilvl w:val="0"/>
          <w:numId w:val="1"/>
        </w:numPr>
        <w:ind w:left="284" w:right="1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12652E">
        <w:rPr>
          <w:rFonts w:ascii="Times New Roman" w:hAnsi="Times New Roman" w:cs="Times New Roman"/>
          <w:sz w:val="21"/>
          <w:szCs w:val="21"/>
          <w:lang w:val="vi-VN"/>
        </w:rPr>
        <w:t>Sa panahon ng iyong pananatili sa ospital, kung ikaw ay inabuso ng staff ng ospital, maaari mo itong i</w:t>
      </w:r>
      <w:r w:rsidR="008F1CAD" w:rsidRPr="0012652E">
        <w:rPr>
          <w:rFonts w:ascii="Times New Roman" w:hAnsi="Times New Roman" w:cs="Times New Roman"/>
          <w:sz w:val="21"/>
          <w:szCs w:val="21"/>
          <w:lang w:val="vi-VN"/>
        </w:rPr>
        <w:t>-report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sa </w:t>
      </w:r>
      <w:r w:rsidR="008F1CAD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nakasulat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sa ibaba. Gayundin, kung ikaw ay may nalamang pang-aabuso ng staff ng osp</w:t>
      </w:r>
      <w:r w:rsidR="008F1CAD" w:rsidRPr="0012652E">
        <w:rPr>
          <w:rFonts w:ascii="Times New Roman" w:hAnsi="Times New Roman" w:cs="Times New Roman"/>
          <w:sz w:val="21"/>
          <w:szCs w:val="21"/>
          <w:lang w:val="vi-VN"/>
        </w:rPr>
        <w:t>i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tal sa ibang pasyente, mangyaring i</w:t>
      </w:r>
      <w:r w:rsidR="008F1CAD" w:rsidRPr="0012652E">
        <w:rPr>
          <w:rFonts w:ascii="Times New Roman" w:hAnsi="Times New Roman" w:cs="Times New Roman"/>
          <w:sz w:val="21"/>
          <w:szCs w:val="21"/>
          <w:lang w:val="vi-VN"/>
        </w:rPr>
        <w:t>-report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 ito sa </w:t>
      </w:r>
      <w:r w:rsidR="008F1CAD" w:rsidRPr="0012652E">
        <w:rPr>
          <w:rFonts w:ascii="Times New Roman" w:hAnsi="Times New Roman" w:cs="Times New Roman"/>
          <w:sz w:val="21"/>
          <w:szCs w:val="21"/>
          <w:lang w:val="vi-VN"/>
        </w:rPr>
        <w:t xml:space="preserve">nakasulat </w:t>
      </w:r>
      <w:r w:rsidRPr="0012652E">
        <w:rPr>
          <w:rFonts w:ascii="Times New Roman" w:hAnsi="Times New Roman" w:cs="Times New Roman"/>
          <w:sz w:val="21"/>
          <w:szCs w:val="21"/>
          <w:lang w:val="vi-VN"/>
        </w:rPr>
        <w:t>sa ibaba.</w:t>
      </w:r>
    </w:p>
    <w:p w14:paraId="4BED02CD" w14:textId="35AB1C4F" w:rsidR="00A933CE" w:rsidRPr="0012652E" w:rsidRDefault="00DA4054" w:rsidP="00A407D7">
      <w:pPr>
        <w:pStyle w:val="a3"/>
        <w:ind w:left="0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4BED02EE" wp14:editId="6CDC2FDC">
                <wp:simplePos x="0" y="0"/>
                <wp:positionH relativeFrom="page">
                  <wp:posOffset>1200150</wp:posOffset>
                </wp:positionH>
                <wp:positionV relativeFrom="paragraph">
                  <wp:posOffset>45720</wp:posOffset>
                </wp:positionV>
                <wp:extent cx="5391150" cy="361315"/>
                <wp:effectExtent l="0" t="0" r="19050" b="19685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3613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6DFC48" w14:textId="43926000" w:rsidR="002A57DA" w:rsidRPr="000B0093" w:rsidRDefault="002A57DA" w:rsidP="002A57DA">
                            <w:pPr>
                              <w:pStyle w:val="a3"/>
                              <w:spacing w:before="43"/>
                              <w:ind w:left="100"/>
                              <w:rPr>
                                <w:lang w:val="vi-VN"/>
                              </w:rPr>
                            </w:pPr>
                            <w:r w:rsidRPr="0062331C">
                              <w:rPr>
                                <w:rFonts w:ascii="Times New Roman" w:hAnsi="Times New Roman" w:cs="Times New Roman"/>
                                <w:spacing w:val="-8"/>
                                <w:lang w:val="es-ES"/>
                              </w:rPr>
                              <w:t>Contact details ng lokal na pamahalaan para sa mga pang-aabuso</w:t>
                            </w:r>
                            <w:r w:rsidRPr="0062331C">
                              <w:rPr>
                                <w:rFonts w:ascii="Times New Roman" w:hAnsi="Times New Roman" w:cs="Times New Roman" w:hint="eastAsia"/>
                                <w:spacing w:val="-8"/>
                                <w:lang w:val="es-ES"/>
                              </w:rPr>
                              <w:t xml:space="preserve"> </w:t>
                            </w:r>
                            <w:r w:rsidR="000B0093">
                              <w:rPr>
                                <w:rFonts w:ascii="Times New Roman" w:hAnsi="Times New Roman" w:cs="Times New Roman"/>
                                <w:spacing w:val="-2"/>
                                <w:lang w:val="vi-VN"/>
                              </w:rPr>
                              <w:t>(</w:t>
                            </w:r>
                            <w:r w:rsidR="008F1CAD" w:rsidRPr="0062331C">
                              <w:rPr>
                                <w:rFonts w:ascii="Times New Roman" w:hAnsi="Times New Roman" w:cs="Times New Roman"/>
                                <w:spacing w:val="-2"/>
                                <w:lang w:val="es-ES"/>
                              </w:rPr>
                              <w:t>k</w:t>
                            </w:r>
                            <w:r w:rsidRPr="0062331C">
                              <w:rPr>
                                <w:rFonts w:ascii="Times New Roman" w:hAnsi="Times New Roman" w:cs="Times New Roman" w:hint="eastAsia"/>
                                <w:spacing w:val="-2"/>
                                <w:lang w:val="es-ES"/>
                              </w:rPr>
                              <w:t>asama ang numero ng telepono.</w:t>
                            </w:r>
                            <w:r w:rsidR="000B0093">
                              <w:rPr>
                                <w:rFonts w:ascii="Times New Roman" w:hAnsi="Times New Roman" w:cs="Times New Roman"/>
                                <w:spacing w:val="-10"/>
                                <w:lang w:val="vi-VN"/>
                              </w:rPr>
                              <w:t>)</w:t>
                            </w:r>
                          </w:p>
                          <w:p w14:paraId="4BED02F1" w14:textId="63780BEA" w:rsidR="00A933CE" w:rsidRPr="0062331C" w:rsidRDefault="00A933CE">
                            <w:pPr>
                              <w:pStyle w:val="a3"/>
                              <w:spacing w:before="110"/>
                              <w:ind w:left="355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D02EE" id="Textbox 14" o:spid="_x0000_s1027" type="#_x0000_t202" style="position:absolute;margin-left:94.5pt;margin-top:3.6pt;width:424.5pt;height:28.45pt;z-index:2516193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" filled="f" strokeweight=".48pt">
                <v:path arrowok="t"/>
                <v:textbox inset="0,0,0,0">
                  <w:txbxContent>
                    <w:p w14:paraId="0F6DFC48" w14:textId="43926000" w:rsidR="002A57DA" w:rsidRPr="000B0093" w:rsidRDefault="002A57DA" w:rsidP="002A57DA">
                      <w:pPr>
                        <w:pStyle w:val="a3"/>
                        <w:spacing w:before="43"/>
                        <w:ind w:left="100"/>
                        <w:rPr>
                          <w:lang w:val="vi-VN"/>
                        </w:rPr>
                      </w:pPr>
                      <w:r w:rsidRPr="0062331C">
                        <w:rPr>
                          <w:rFonts w:ascii="Times New Roman" w:hAnsi="Times New Roman" w:cs="Times New Roman"/>
                          <w:spacing w:val="-8"/>
                          <w:lang w:val="es-ES"/>
                        </w:rPr>
                        <w:t>Contact details ng lokal na pamahalaan para sa mga pang-aabuso</w:t>
                      </w:r>
                      <w:r w:rsidRPr="0062331C">
                        <w:rPr>
                          <w:rFonts w:ascii="Times New Roman" w:hAnsi="Times New Roman" w:cs="Times New Roman" w:hint="eastAsia"/>
                          <w:spacing w:val="-8"/>
                          <w:lang w:val="es-ES"/>
                        </w:rPr>
                        <w:t xml:space="preserve"> </w:t>
                      </w:r>
                      <w:r w:rsidR="000B0093">
                        <w:rPr>
                          <w:rFonts w:ascii="Times New Roman" w:hAnsi="Times New Roman" w:cs="Times New Roman"/>
                          <w:spacing w:val="-2"/>
                          <w:lang w:val="vi-VN"/>
                        </w:rPr>
                        <w:t>(</w:t>
                      </w:r>
                      <w:r w:rsidR="008F1CAD" w:rsidRPr="0062331C">
                        <w:rPr>
                          <w:rFonts w:ascii="Times New Roman" w:hAnsi="Times New Roman" w:cs="Times New Roman"/>
                          <w:spacing w:val="-2"/>
                          <w:lang w:val="es-ES"/>
                        </w:rPr>
                        <w:t>k</w:t>
                      </w:r>
                      <w:r w:rsidRPr="0062331C">
                        <w:rPr>
                          <w:rFonts w:ascii="Times New Roman" w:hAnsi="Times New Roman" w:cs="Times New Roman" w:hint="eastAsia"/>
                          <w:spacing w:val="-2"/>
                          <w:lang w:val="es-ES"/>
                        </w:rPr>
                        <w:t>asama ang numero ng telepono.</w:t>
                      </w:r>
                      <w:r w:rsidR="000B0093">
                        <w:rPr>
                          <w:rFonts w:ascii="Times New Roman" w:hAnsi="Times New Roman" w:cs="Times New Roman"/>
                          <w:spacing w:val="-10"/>
                          <w:lang w:val="vi-VN"/>
                        </w:rPr>
                        <w:t>)</w:t>
                      </w:r>
                    </w:p>
                    <w:p w14:paraId="4BED02F1" w14:textId="63780BEA" w:rsidR="00A933CE" w:rsidRPr="0062331C" w:rsidRDefault="00A933CE">
                      <w:pPr>
                        <w:pStyle w:val="a3"/>
                        <w:spacing w:before="110"/>
                        <w:ind w:left="355"/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ED02CE" w14:textId="7A61D53A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4BED02CF" w14:textId="0FFFC1E4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4BED02D0" w14:textId="018DBD7D" w:rsidR="00A933CE" w:rsidRPr="0012652E" w:rsidRDefault="00A933CE" w:rsidP="00A407D7">
      <w:pPr>
        <w:pStyle w:val="a3"/>
        <w:ind w:left="0"/>
        <w:rPr>
          <w:rFonts w:ascii="Times New Roman" w:hAnsi="Times New Roman" w:cs="Times New Roman"/>
          <w:lang w:val="vi-VN"/>
        </w:rPr>
      </w:pPr>
    </w:p>
    <w:p w14:paraId="480991E5" w14:textId="77777777" w:rsidR="00DA5783" w:rsidRPr="0012652E" w:rsidRDefault="00DA5783" w:rsidP="00D804FA">
      <w:pPr>
        <w:pStyle w:val="a3"/>
        <w:ind w:left="3402" w:right="141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Pangalan ng Ospital:</w:t>
      </w:r>
    </w:p>
    <w:p w14:paraId="322ECBBE" w14:textId="22796CA0" w:rsidR="00DA5783" w:rsidRPr="0012652E" w:rsidRDefault="00DA5783" w:rsidP="00D804FA">
      <w:pPr>
        <w:pStyle w:val="a3"/>
        <w:ind w:left="3402" w:right="141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Pangalan ng Tagapangasiwa ng Ospital:</w:t>
      </w:r>
    </w:p>
    <w:p w14:paraId="484B11CA" w14:textId="1D76A9AD" w:rsidR="00DA5783" w:rsidRPr="0012652E" w:rsidRDefault="00DA5783" w:rsidP="00D804FA">
      <w:pPr>
        <w:pStyle w:val="a3"/>
        <w:ind w:left="3402" w:right="141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Pangalan ng nakatalaga/</w:t>
      </w:r>
      <w:r w:rsidR="002A2FD9" w:rsidRPr="0012652E">
        <w:rPr>
          <w:rFonts w:ascii="Times New Roman" w:hAnsi="Times New Roman" w:cs="Times New Roman"/>
          <w:lang w:val="vi-VN"/>
        </w:rPr>
        <w:t xml:space="preserve"> espesyalistang</w:t>
      </w:r>
      <w:r w:rsidRPr="0012652E">
        <w:rPr>
          <w:rFonts w:ascii="Times New Roman" w:hAnsi="Times New Roman" w:cs="Times New Roman"/>
          <w:lang w:val="vi-VN"/>
        </w:rPr>
        <w:t xml:space="preserve"> doktor:</w:t>
      </w:r>
    </w:p>
    <w:p w14:paraId="02F63D17" w14:textId="0D7C29F2" w:rsidR="00DA5783" w:rsidRPr="0012652E" w:rsidRDefault="00DA5783" w:rsidP="00D804FA">
      <w:pPr>
        <w:pStyle w:val="a3"/>
        <w:ind w:left="3402" w:right="141"/>
        <w:jc w:val="both"/>
        <w:rPr>
          <w:rFonts w:ascii="Times New Roman" w:hAnsi="Times New Roman" w:cs="Times New Roman"/>
          <w:lang w:val="vi-VN"/>
        </w:rPr>
      </w:pPr>
      <w:r w:rsidRPr="0012652E">
        <w:rPr>
          <w:rFonts w:ascii="Times New Roman" w:hAnsi="Times New Roman" w:cs="Times New Roman"/>
          <w:lang w:val="vi-VN"/>
        </w:rPr>
        <w:t>Pangalan ng pangunahing doktor:</w:t>
      </w:r>
      <w:r w:rsidR="000B0093" w:rsidRPr="0012652E">
        <w:rPr>
          <w:rFonts w:ascii="Times New Roman" w:hAnsi="Times New Roman" w:cs="Times New Roman"/>
          <w:lang w:val="vi-VN"/>
        </w:rPr>
        <w:t xml:space="preserve"> (</w:t>
      </w:r>
      <w:r w:rsidRPr="0012652E">
        <w:rPr>
          <w:rFonts w:ascii="Times New Roman" w:hAnsi="Times New Roman" w:cs="Times New Roman"/>
          <w:lang w:val="vi-VN"/>
        </w:rPr>
        <w:t>※</w:t>
      </w:r>
      <w:r w:rsidR="000B0093" w:rsidRPr="0012652E">
        <w:rPr>
          <w:rFonts w:ascii="Times New Roman" w:hAnsi="Times New Roman" w:cs="Times New Roman"/>
          <w:lang w:val="vi-VN"/>
        </w:rPr>
        <w:t>)</w:t>
      </w:r>
    </w:p>
    <w:p w14:paraId="3B925281" w14:textId="4C756AA3" w:rsidR="00DA5783" w:rsidRPr="0012652E" w:rsidRDefault="000B0093" w:rsidP="00D804FA">
      <w:pPr>
        <w:pStyle w:val="a3"/>
        <w:ind w:left="3402" w:right="141"/>
        <w:rPr>
          <w:rFonts w:ascii="Times New Roman" w:hAnsi="Times New Roman" w:cs="Times New Roman"/>
        </w:rPr>
      </w:pPr>
      <w:r w:rsidRPr="0012652E">
        <w:rPr>
          <w:rFonts w:ascii="Times New Roman" w:hAnsi="Times New Roman" w:cs="Times New Roman"/>
          <w:lang w:val="vi-VN"/>
        </w:rPr>
        <w:t>(</w:t>
      </w:r>
      <w:r w:rsidR="00DA5783" w:rsidRPr="0012652E">
        <w:rPr>
          <w:rFonts w:ascii="Times New Roman" w:hAnsi="Times New Roman" w:cs="Times New Roman"/>
        </w:rPr>
        <w:t>※</w:t>
      </w:r>
      <w:r w:rsidRPr="0012652E">
        <w:rPr>
          <w:rFonts w:ascii="Times New Roman" w:hAnsi="Times New Roman" w:cs="Times New Roman"/>
          <w:lang w:val="vi-VN"/>
        </w:rPr>
        <w:t xml:space="preserve">) </w:t>
      </w:r>
      <w:proofErr w:type="spellStart"/>
      <w:r w:rsidR="00DA5783" w:rsidRPr="0012652E">
        <w:rPr>
          <w:rFonts w:ascii="Times New Roman" w:hAnsi="Times New Roman" w:cs="Times New Roman"/>
        </w:rPr>
        <w:t>Isusulat</w:t>
      </w:r>
      <w:proofErr w:type="spellEnd"/>
      <w:r w:rsidR="00DA5783" w:rsidRPr="0012652E">
        <w:rPr>
          <w:rFonts w:ascii="Times New Roman" w:hAnsi="Times New Roman" w:cs="Times New Roman"/>
        </w:rPr>
        <w:t xml:space="preserve"> </w:t>
      </w:r>
      <w:proofErr w:type="spellStart"/>
      <w:r w:rsidR="002A2FD9" w:rsidRPr="0012652E">
        <w:rPr>
          <w:rFonts w:ascii="Times New Roman" w:hAnsi="Times New Roman" w:cs="Times New Roman"/>
        </w:rPr>
        <w:t>lamang</w:t>
      </w:r>
      <w:proofErr w:type="spellEnd"/>
      <w:r w:rsidR="002A2FD9" w:rsidRPr="0012652E">
        <w:rPr>
          <w:rFonts w:ascii="Times New Roman" w:hAnsi="Times New Roman" w:cs="Times New Roman"/>
        </w:rPr>
        <w:t xml:space="preserve"> </w:t>
      </w:r>
      <w:r w:rsidR="00DA5783" w:rsidRPr="0012652E">
        <w:rPr>
          <w:rFonts w:ascii="Times New Roman" w:hAnsi="Times New Roman" w:cs="Times New Roman"/>
        </w:rPr>
        <w:t>kung may</w:t>
      </w:r>
      <w:r w:rsidR="002A2FD9" w:rsidRPr="0012652E">
        <w:rPr>
          <w:rFonts w:ascii="Times New Roman" w:hAnsi="Times New Roman" w:cs="Times New Roman"/>
        </w:rPr>
        <w:t xml:space="preserve"> </w:t>
      </w:r>
      <w:proofErr w:type="spellStart"/>
      <w:r w:rsidR="00DA5783" w:rsidRPr="0012652E">
        <w:rPr>
          <w:rFonts w:ascii="Times New Roman" w:hAnsi="Times New Roman" w:cs="Times New Roman"/>
        </w:rPr>
        <w:t>pangunahing</w:t>
      </w:r>
      <w:proofErr w:type="spellEnd"/>
      <w:r w:rsidR="00DA5783" w:rsidRPr="0012652E">
        <w:rPr>
          <w:rFonts w:ascii="Times New Roman" w:hAnsi="Times New Roman" w:cs="Times New Roman"/>
        </w:rPr>
        <w:t xml:space="preserve"> </w:t>
      </w:r>
      <w:proofErr w:type="spellStart"/>
      <w:r w:rsidR="00DA5783" w:rsidRPr="0012652E">
        <w:rPr>
          <w:rFonts w:ascii="Times New Roman" w:hAnsi="Times New Roman" w:cs="Times New Roman"/>
        </w:rPr>
        <w:t>doktor</w:t>
      </w:r>
      <w:proofErr w:type="spellEnd"/>
      <w:r w:rsidR="00DA5783" w:rsidRPr="0012652E">
        <w:rPr>
          <w:rFonts w:ascii="Times New Roman" w:hAnsi="Times New Roman" w:cs="Times New Roman"/>
        </w:rPr>
        <w:t xml:space="preserve"> </w:t>
      </w:r>
      <w:proofErr w:type="spellStart"/>
      <w:r w:rsidR="00131698" w:rsidRPr="0012652E">
        <w:rPr>
          <w:rFonts w:ascii="Times New Roman" w:hAnsi="Times New Roman" w:cs="Times New Roman"/>
        </w:rPr>
        <w:t>na</w:t>
      </w:r>
      <w:proofErr w:type="spellEnd"/>
      <w:r w:rsidR="00131698" w:rsidRPr="0012652E">
        <w:rPr>
          <w:rFonts w:ascii="Times New Roman" w:hAnsi="Times New Roman" w:cs="Times New Roman"/>
        </w:rPr>
        <w:t xml:space="preserve"> </w:t>
      </w:r>
      <w:proofErr w:type="spellStart"/>
      <w:r w:rsidR="00131698" w:rsidRPr="0012652E">
        <w:rPr>
          <w:rFonts w:ascii="Times New Roman" w:hAnsi="Times New Roman" w:cs="Times New Roman"/>
        </w:rPr>
        <w:t>nauna</w:t>
      </w:r>
      <w:proofErr w:type="spellEnd"/>
      <w:r w:rsidR="00131698" w:rsidRPr="0012652E">
        <w:rPr>
          <w:rFonts w:ascii="Times New Roman" w:hAnsi="Times New Roman" w:cs="Times New Roman"/>
        </w:rPr>
        <w:t xml:space="preserve"> </w:t>
      </w:r>
      <w:proofErr w:type="spellStart"/>
      <w:r w:rsidR="00131698" w:rsidRPr="0012652E">
        <w:rPr>
          <w:rFonts w:ascii="Times New Roman" w:hAnsi="Times New Roman" w:cs="Times New Roman"/>
        </w:rPr>
        <w:t>sa</w:t>
      </w:r>
      <w:proofErr w:type="spellEnd"/>
      <w:r w:rsidR="00DA5783" w:rsidRPr="0012652E">
        <w:rPr>
          <w:rFonts w:ascii="Times New Roman" w:hAnsi="Times New Roman" w:cs="Times New Roman"/>
        </w:rPr>
        <w:t xml:space="preserve"> </w:t>
      </w:r>
      <w:proofErr w:type="spellStart"/>
      <w:r w:rsidR="00DA5783" w:rsidRPr="0012652E">
        <w:rPr>
          <w:rFonts w:ascii="Times New Roman" w:hAnsi="Times New Roman" w:cs="Times New Roman"/>
        </w:rPr>
        <w:t>nakatalagang</w:t>
      </w:r>
      <w:proofErr w:type="spellEnd"/>
      <w:r w:rsidR="00DA5783" w:rsidRPr="0012652E">
        <w:rPr>
          <w:rFonts w:ascii="Times New Roman" w:hAnsi="Times New Roman" w:cs="Times New Roman"/>
        </w:rPr>
        <w:t xml:space="preserve"> </w:t>
      </w:r>
      <w:proofErr w:type="spellStart"/>
      <w:r w:rsidR="00DA5783" w:rsidRPr="0012652E">
        <w:rPr>
          <w:rFonts w:ascii="Times New Roman" w:hAnsi="Times New Roman" w:cs="Times New Roman"/>
        </w:rPr>
        <w:t>doktor</w:t>
      </w:r>
      <w:proofErr w:type="spellEnd"/>
    </w:p>
    <w:p w14:paraId="4BED02D3" w14:textId="790B780D" w:rsidR="00A933CE" w:rsidRPr="0012652E" w:rsidRDefault="00A933CE" w:rsidP="00A407D7">
      <w:pPr>
        <w:pStyle w:val="a3"/>
        <w:ind w:left="3504" w:right="3105"/>
        <w:jc w:val="both"/>
        <w:rPr>
          <w:rFonts w:ascii="Times New Roman" w:hAnsi="Times New Roman" w:cs="Times New Roman"/>
        </w:rPr>
      </w:pPr>
    </w:p>
    <w:sectPr w:rsidR="00A933CE" w:rsidRPr="0012652E">
      <w:pgSz w:w="11910" w:h="16840"/>
      <w:pgMar w:top="1680" w:right="13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A6690" w14:textId="77777777" w:rsidR="00BA4DE1" w:rsidRDefault="00BA4DE1" w:rsidP="009104F3">
      <w:r>
        <w:separator/>
      </w:r>
    </w:p>
  </w:endnote>
  <w:endnote w:type="continuationSeparator" w:id="0">
    <w:p w14:paraId="61B5D3D7" w14:textId="77777777" w:rsidR="00BA4DE1" w:rsidRDefault="00BA4DE1" w:rsidP="0091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5EF9" w14:textId="77777777" w:rsidR="00BA4DE1" w:rsidRDefault="00BA4DE1" w:rsidP="009104F3">
      <w:r>
        <w:separator/>
      </w:r>
    </w:p>
  </w:footnote>
  <w:footnote w:type="continuationSeparator" w:id="0">
    <w:p w14:paraId="51B4A909" w14:textId="77777777" w:rsidR="00BA4DE1" w:rsidRDefault="00BA4DE1" w:rsidP="0091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7634A"/>
    <w:multiLevelType w:val="hybridMultilevel"/>
    <w:tmpl w:val="DA1013A2"/>
    <w:lvl w:ilvl="0" w:tplc="9EE08438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4846F14">
      <w:numFmt w:val="bullet"/>
      <w:lvlText w:val="•"/>
      <w:lvlJc w:val="left"/>
      <w:pPr>
        <w:ind w:left="1360" w:hanging="420"/>
      </w:pPr>
      <w:rPr>
        <w:rFonts w:hint="default"/>
        <w:lang w:val="en-US" w:eastAsia="ja-JP" w:bidi="ar-SA"/>
      </w:rPr>
    </w:lvl>
    <w:lvl w:ilvl="2" w:tplc="CB9A6718">
      <w:numFmt w:val="bullet"/>
      <w:lvlText w:val="•"/>
      <w:lvlJc w:val="left"/>
      <w:pPr>
        <w:ind w:left="2201" w:hanging="420"/>
      </w:pPr>
      <w:rPr>
        <w:rFonts w:hint="default"/>
        <w:lang w:val="en-US" w:eastAsia="ja-JP" w:bidi="ar-SA"/>
      </w:rPr>
    </w:lvl>
    <w:lvl w:ilvl="3" w:tplc="666EF5F6">
      <w:numFmt w:val="bullet"/>
      <w:lvlText w:val="•"/>
      <w:lvlJc w:val="left"/>
      <w:pPr>
        <w:ind w:left="3041" w:hanging="420"/>
      </w:pPr>
      <w:rPr>
        <w:rFonts w:hint="default"/>
        <w:lang w:val="en-US" w:eastAsia="ja-JP" w:bidi="ar-SA"/>
      </w:rPr>
    </w:lvl>
    <w:lvl w:ilvl="4" w:tplc="983009A4">
      <w:numFmt w:val="bullet"/>
      <w:lvlText w:val="•"/>
      <w:lvlJc w:val="left"/>
      <w:pPr>
        <w:ind w:left="3882" w:hanging="420"/>
      </w:pPr>
      <w:rPr>
        <w:rFonts w:hint="default"/>
        <w:lang w:val="en-US" w:eastAsia="ja-JP" w:bidi="ar-SA"/>
      </w:rPr>
    </w:lvl>
    <w:lvl w:ilvl="5" w:tplc="30D60C64">
      <w:numFmt w:val="bullet"/>
      <w:lvlText w:val="•"/>
      <w:lvlJc w:val="left"/>
      <w:pPr>
        <w:ind w:left="4722" w:hanging="420"/>
      </w:pPr>
      <w:rPr>
        <w:rFonts w:hint="default"/>
        <w:lang w:val="en-US" w:eastAsia="ja-JP" w:bidi="ar-SA"/>
      </w:rPr>
    </w:lvl>
    <w:lvl w:ilvl="6" w:tplc="A43E6CE8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7" w:tplc="84DC5014">
      <w:numFmt w:val="bullet"/>
      <w:lvlText w:val="•"/>
      <w:lvlJc w:val="left"/>
      <w:pPr>
        <w:ind w:left="6403" w:hanging="420"/>
      </w:pPr>
      <w:rPr>
        <w:rFonts w:hint="default"/>
        <w:lang w:val="en-US" w:eastAsia="ja-JP" w:bidi="ar-SA"/>
      </w:rPr>
    </w:lvl>
    <w:lvl w:ilvl="8" w:tplc="98209A4A">
      <w:numFmt w:val="bullet"/>
      <w:lvlText w:val="•"/>
      <w:lvlJc w:val="left"/>
      <w:pPr>
        <w:ind w:left="724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26C502C6"/>
    <w:multiLevelType w:val="hybridMultilevel"/>
    <w:tmpl w:val="78EA1F76"/>
    <w:lvl w:ilvl="0" w:tplc="37541EC4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B8A622A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7AD84CD6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3620C4CA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0D302AC2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97A0689E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0976396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61CE8B1A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E4484EB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35E1354"/>
    <w:multiLevelType w:val="hybridMultilevel"/>
    <w:tmpl w:val="7BAAAF08"/>
    <w:lvl w:ilvl="0" w:tplc="440ABC78">
      <w:numFmt w:val="bullet"/>
      <w:lvlText w:val="☐"/>
      <w:lvlJc w:val="left"/>
      <w:pPr>
        <w:ind w:left="313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68EECD2">
      <w:numFmt w:val="bullet"/>
      <w:lvlText w:val="•"/>
      <w:lvlJc w:val="left"/>
      <w:pPr>
        <w:ind w:left="1180" w:hanging="213"/>
      </w:pPr>
      <w:rPr>
        <w:rFonts w:hint="default"/>
        <w:lang w:val="en-US" w:eastAsia="ja-JP" w:bidi="ar-SA"/>
      </w:rPr>
    </w:lvl>
    <w:lvl w:ilvl="2" w:tplc="ECD8BFEE">
      <w:numFmt w:val="bullet"/>
      <w:lvlText w:val="•"/>
      <w:lvlJc w:val="left"/>
      <w:pPr>
        <w:ind w:left="2041" w:hanging="213"/>
      </w:pPr>
      <w:rPr>
        <w:rFonts w:hint="default"/>
        <w:lang w:val="en-US" w:eastAsia="ja-JP" w:bidi="ar-SA"/>
      </w:rPr>
    </w:lvl>
    <w:lvl w:ilvl="3" w:tplc="81ECDA2A">
      <w:numFmt w:val="bullet"/>
      <w:lvlText w:val="•"/>
      <w:lvlJc w:val="left"/>
      <w:pPr>
        <w:ind w:left="2901" w:hanging="213"/>
      </w:pPr>
      <w:rPr>
        <w:rFonts w:hint="default"/>
        <w:lang w:val="en-US" w:eastAsia="ja-JP" w:bidi="ar-SA"/>
      </w:rPr>
    </w:lvl>
    <w:lvl w:ilvl="4" w:tplc="1AD4BD00">
      <w:numFmt w:val="bullet"/>
      <w:lvlText w:val="•"/>
      <w:lvlJc w:val="left"/>
      <w:pPr>
        <w:ind w:left="3762" w:hanging="213"/>
      </w:pPr>
      <w:rPr>
        <w:rFonts w:hint="default"/>
        <w:lang w:val="en-US" w:eastAsia="ja-JP" w:bidi="ar-SA"/>
      </w:rPr>
    </w:lvl>
    <w:lvl w:ilvl="5" w:tplc="50F4236C">
      <w:numFmt w:val="bullet"/>
      <w:lvlText w:val="•"/>
      <w:lvlJc w:val="left"/>
      <w:pPr>
        <w:ind w:left="4622" w:hanging="213"/>
      </w:pPr>
      <w:rPr>
        <w:rFonts w:hint="default"/>
        <w:lang w:val="en-US" w:eastAsia="ja-JP" w:bidi="ar-SA"/>
      </w:rPr>
    </w:lvl>
    <w:lvl w:ilvl="6" w:tplc="5C406216">
      <w:numFmt w:val="bullet"/>
      <w:lvlText w:val="•"/>
      <w:lvlJc w:val="left"/>
      <w:pPr>
        <w:ind w:left="5483" w:hanging="213"/>
      </w:pPr>
      <w:rPr>
        <w:rFonts w:hint="default"/>
        <w:lang w:val="en-US" w:eastAsia="ja-JP" w:bidi="ar-SA"/>
      </w:rPr>
    </w:lvl>
    <w:lvl w:ilvl="7" w:tplc="654234BE">
      <w:numFmt w:val="bullet"/>
      <w:lvlText w:val="•"/>
      <w:lvlJc w:val="left"/>
      <w:pPr>
        <w:ind w:left="6343" w:hanging="213"/>
      </w:pPr>
      <w:rPr>
        <w:rFonts w:hint="default"/>
        <w:lang w:val="en-US" w:eastAsia="ja-JP" w:bidi="ar-SA"/>
      </w:rPr>
    </w:lvl>
    <w:lvl w:ilvl="8" w:tplc="C61EE66E">
      <w:numFmt w:val="bullet"/>
      <w:lvlText w:val="•"/>
      <w:lvlJc w:val="left"/>
      <w:pPr>
        <w:ind w:left="7204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5E897BA6"/>
    <w:multiLevelType w:val="multilevel"/>
    <w:tmpl w:val="BE429476"/>
    <w:lvl w:ilvl="0">
      <w:start w:val="1"/>
      <w:numFmt w:val="decimal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numFmt w:val="bullet"/>
      <w:lvlText w:val="•"/>
      <w:lvlJc w:val="left"/>
      <w:pPr>
        <w:ind w:left="136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4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8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72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40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244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7E0561EB"/>
    <w:multiLevelType w:val="multilevel"/>
    <w:tmpl w:val="410842E2"/>
    <w:lvl w:ilvl="0">
      <w:start w:val="1"/>
      <w:numFmt w:val="decimal"/>
      <w:lvlText w:val="%1."/>
      <w:lvlJc w:val="left"/>
      <w:pPr>
        <w:ind w:left="521" w:hanging="420"/>
      </w:pPr>
      <w:rPr>
        <w:rFonts w:ascii="Times New Roman" w:eastAsia="ＭＳ 明朝" w:hAnsi="Times New Roman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1909337514">
    <w:abstractNumId w:val="3"/>
  </w:num>
  <w:num w:numId="2" w16cid:durableId="1956135949">
    <w:abstractNumId w:val="0"/>
  </w:num>
  <w:num w:numId="3" w16cid:durableId="1258758016">
    <w:abstractNumId w:val="2"/>
  </w:num>
  <w:num w:numId="4" w16cid:durableId="1568372080">
    <w:abstractNumId w:val="1"/>
  </w:num>
  <w:num w:numId="5" w16cid:durableId="2086948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3CE"/>
    <w:rsid w:val="000058E2"/>
    <w:rsid w:val="00052FEB"/>
    <w:rsid w:val="000B0093"/>
    <w:rsid w:val="000E6967"/>
    <w:rsid w:val="00107BB2"/>
    <w:rsid w:val="0012652E"/>
    <w:rsid w:val="00131698"/>
    <w:rsid w:val="00137C80"/>
    <w:rsid w:val="00150784"/>
    <w:rsid w:val="001722DF"/>
    <w:rsid w:val="001C4B3A"/>
    <w:rsid w:val="001E086F"/>
    <w:rsid w:val="002607BF"/>
    <w:rsid w:val="00266399"/>
    <w:rsid w:val="00266D11"/>
    <w:rsid w:val="002A2FD9"/>
    <w:rsid w:val="002A57DA"/>
    <w:rsid w:val="002B64DD"/>
    <w:rsid w:val="00320DAD"/>
    <w:rsid w:val="003272D6"/>
    <w:rsid w:val="00347B25"/>
    <w:rsid w:val="00360581"/>
    <w:rsid w:val="00374C5E"/>
    <w:rsid w:val="003C179B"/>
    <w:rsid w:val="0040447F"/>
    <w:rsid w:val="00415051"/>
    <w:rsid w:val="00455E56"/>
    <w:rsid w:val="0046018E"/>
    <w:rsid w:val="004D0818"/>
    <w:rsid w:val="00502988"/>
    <w:rsid w:val="00564848"/>
    <w:rsid w:val="0057348A"/>
    <w:rsid w:val="005858B1"/>
    <w:rsid w:val="00594BD5"/>
    <w:rsid w:val="005C79E4"/>
    <w:rsid w:val="0060721E"/>
    <w:rsid w:val="0062331C"/>
    <w:rsid w:val="00625C25"/>
    <w:rsid w:val="0065372D"/>
    <w:rsid w:val="00685062"/>
    <w:rsid w:val="006E5F09"/>
    <w:rsid w:val="006E763E"/>
    <w:rsid w:val="00731646"/>
    <w:rsid w:val="00741C52"/>
    <w:rsid w:val="007A182F"/>
    <w:rsid w:val="007A704B"/>
    <w:rsid w:val="007D55D8"/>
    <w:rsid w:val="007D5C42"/>
    <w:rsid w:val="008301E7"/>
    <w:rsid w:val="00833E75"/>
    <w:rsid w:val="00867B17"/>
    <w:rsid w:val="008700FC"/>
    <w:rsid w:val="008D6C17"/>
    <w:rsid w:val="008F1CAD"/>
    <w:rsid w:val="009002B0"/>
    <w:rsid w:val="009104F3"/>
    <w:rsid w:val="00913BD5"/>
    <w:rsid w:val="00954CC8"/>
    <w:rsid w:val="00997432"/>
    <w:rsid w:val="009C3875"/>
    <w:rsid w:val="009C63C1"/>
    <w:rsid w:val="009E7EEE"/>
    <w:rsid w:val="00A235E3"/>
    <w:rsid w:val="00A407D7"/>
    <w:rsid w:val="00A44881"/>
    <w:rsid w:val="00A933CE"/>
    <w:rsid w:val="00B14C55"/>
    <w:rsid w:val="00B2407A"/>
    <w:rsid w:val="00BA4DE1"/>
    <w:rsid w:val="00BB3FD7"/>
    <w:rsid w:val="00BD62D8"/>
    <w:rsid w:val="00BE7571"/>
    <w:rsid w:val="00C14CC9"/>
    <w:rsid w:val="00CB5072"/>
    <w:rsid w:val="00CD0441"/>
    <w:rsid w:val="00CF550C"/>
    <w:rsid w:val="00D322B4"/>
    <w:rsid w:val="00D50B8A"/>
    <w:rsid w:val="00D804FA"/>
    <w:rsid w:val="00DA4054"/>
    <w:rsid w:val="00DA5783"/>
    <w:rsid w:val="00E75363"/>
    <w:rsid w:val="00E8583A"/>
    <w:rsid w:val="00EB46D2"/>
    <w:rsid w:val="00ED0D49"/>
    <w:rsid w:val="00EE3BDF"/>
    <w:rsid w:val="00F21284"/>
    <w:rsid w:val="00F50FFE"/>
    <w:rsid w:val="00FA4C6F"/>
    <w:rsid w:val="00FB33EF"/>
    <w:rsid w:val="00FE05E8"/>
    <w:rsid w:val="00FE0C9B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D029E"/>
  <w15:docId w15:val="{C606CA05-C618-4475-AB98-129CAE26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0"/>
      <w:ind w:right="2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104F3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9104F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104F3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9104F3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913BD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750</Words>
  <Characters>4281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2024-04-24T06:08:00Z</dcterms:created>
  <dcterms:modified xsi:type="dcterms:W3CDTF">2024-06-26T19:02:00Z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