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619C6" w14:textId="35D130E8" w:rsidR="00304640" w:rsidRPr="00326BAE" w:rsidRDefault="00BA323A" w:rsidP="00BA323A">
      <w:pPr>
        <w:spacing w:before="36"/>
        <w:rPr>
          <w:rFonts w:ascii="Times New Roman" w:hAnsi="Times New Roman" w:cstheme="majorBidi"/>
          <w:sz w:val="21"/>
          <w:szCs w:val="21"/>
          <w:lang w:eastAsia="zh-CN"/>
        </w:rPr>
      </w:pPr>
      <w:r w:rsidRPr="00326BAE">
        <w:rPr>
          <w:rFonts w:ascii="Times New Roman" w:hAnsi="Times New Roman" w:cstheme="majorBidi"/>
          <w:spacing w:val="-2"/>
          <w:sz w:val="21"/>
          <w:szCs w:val="21"/>
        </w:rPr>
        <w:t>Attached form 2</w:t>
      </w:r>
    </w:p>
    <w:p w14:paraId="3397686B" w14:textId="77777777" w:rsidR="00304640" w:rsidRPr="00326BAE" w:rsidRDefault="00304640">
      <w:pPr>
        <w:pStyle w:val="BodyText"/>
        <w:spacing w:before="96"/>
        <w:ind w:right="0"/>
        <w:jc w:val="left"/>
        <w:rPr>
          <w:rFonts w:ascii="Times New Roman" w:hAnsi="Times New Roman" w:cstheme="majorBidi"/>
          <w:sz w:val="21"/>
          <w:szCs w:val="21"/>
          <w:lang w:eastAsia="zh-CN"/>
        </w:rPr>
      </w:pPr>
    </w:p>
    <w:p w14:paraId="528DA025" w14:textId="3364283F" w:rsidR="00304640" w:rsidRPr="00326BAE" w:rsidRDefault="00BA323A" w:rsidP="001D2E21">
      <w:pPr>
        <w:pStyle w:val="Title"/>
        <w:ind w:right="238"/>
        <w:rPr>
          <w:rFonts w:ascii="Times New Roman" w:hAnsi="Times New Roman" w:cstheme="majorBidi"/>
          <w:sz w:val="21"/>
          <w:szCs w:val="21"/>
          <w:lang w:val="vi-VN" w:eastAsia="zh-CN"/>
        </w:rPr>
      </w:pPr>
      <w:proofErr w:type="spellStart"/>
      <w:r w:rsidRPr="00326BAE">
        <w:rPr>
          <w:rFonts w:ascii="Times New Roman" w:hAnsi="Times New Roman" w:cstheme="majorBidi"/>
          <w:spacing w:val="-3"/>
          <w:sz w:val="21"/>
          <w:szCs w:val="21"/>
        </w:rPr>
        <w:t>Rekord</w:t>
      </w:r>
      <w:proofErr w:type="spellEnd"/>
      <w:r w:rsidRPr="00326BAE">
        <w:rPr>
          <w:rFonts w:ascii="Times New Roman" w:hAnsi="Times New Roman" w:cstheme="majorBidi"/>
          <w:spacing w:val="-3"/>
          <w:sz w:val="21"/>
          <w:szCs w:val="21"/>
        </w:rPr>
        <w:t xml:space="preserve"> ng </w:t>
      </w:r>
      <w:proofErr w:type="spellStart"/>
      <w:r w:rsidRPr="00326BAE">
        <w:rPr>
          <w:rFonts w:ascii="Times New Roman" w:hAnsi="Times New Roman" w:cstheme="majorBidi"/>
          <w:spacing w:val="-3"/>
          <w:sz w:val="21"/>
          <w:szCs w:val="21"/>
        </w:rPr>
        <w:t>Deliberasyon</w:t>
      </w:r>
      <w:proofErr w:type="spellEnd"/>
      <w:r w:rsidRPr="00326BAE">
        <w:rPr>
          <w:rFonts w:ascii="Times New Roman" w:hAnsi="Times New Roman" w:cstheme="majorBidi"/>
          <w:spacing w:val="-3"/>
          <w:sz w:val="21"/>
          <w:szCs w:val="21"/>
        </w:rPr>
        <w:t xml:space="preserve"> ng Discharge Support Committee </w:t>
      </w:r>
      <w:r w:rsidR="0091772B" w:rsidRPr="00326BAE">
        <w:rPr>
          <w:rFonts w:ascii="Times New Roman" w:hAnsi="Times New Roman" w:cstheme="majorBidi"/>
          <w:spacing w:val="-3"/>
          <w:sz w:val="21"/>
          <w:szCs w:val="21"/>
        </w:rPr>
        <w:t xml:space="preserve">para </w:t>
      </w:r>
      <w:proofErr w:type="spellStart"/>
      <w:r w:rsidR="0091772B" w:rsidRPr="00326BAE">
        <w:rPr>
          <w:rFonts w:ascii="Times New Roman" w:hAnsi="Times New Roman" w:cstheme="majorBidi"/>
          <w:spacing w:val="-3"/>
          <w:sz w:val="21"/>
          <w:szCs w:val="21"/>
        </w:rPr>
        <w:t>sa</w:t>
      </w:r>
      <w:proofErr w:type="spellEnd"/>
      <w:r w:rsidR="0091772B" w:rsidRPr="00326BAE">
        <w:rPr>
          <w:rFonts w:ascii="Times New Roman" w:hAnsi="Times New Roman" w:cstheme="majorBidi"/>
          <w:spacing w:val="-3"/>
          <w:sz w:val="21"/>
          <w:szCs w:val="21"/>
        </w:rPr>
        <w:t xml:space="preserve"> </w:t>
      </w:r>
      <w:proofErr w:type="spellStart"/>
      <w:r w:rsidR="0091772B" w:rsidRPr="00326BAE">
        <w:rPr>
          <w:rFonts w:ascii="Times New Roman" w:hAnsi="Times New Roman" w:cstheme="majorBidi"/>
          <w:spacing w:val="-3"/>
          <w:sz w:val="21"/>
          <w:szCs w:val="21"/>
        </w:rPr>
        <w:t>mga</w:t>
      </w:r>
      <w:proofErr w:type="spellEnd"/>
      <w:r w:rsidR="0091772B" w:rsidRPr="00326BAE">
        <w:rPr>
          <w:rFonts w:ascii="Times New Roman" w:hAnsi="Times New Roman" w:cstheme="majorBidi"/>
          <w:spacing w:val="-3"/>
          <w:sz w:val="21"/>
          <w:szCs w:val="21"/>
        </w:rPr>
        <w:t xml:space="preserve"> Na-</w:t>
      </w:r>
      <w:proofErr w:type="spellStart"/>
      <w:r w:rsidR="0091772B" w:rsidRPr="00326BAE">
        <w:rPr>
          <w:rFonts w:ascii="Times New Roman" w:hAnsi="Times New Roman" w:cstheme="majorBidi"/>
          <w:spacing w:val="-3"/>
          <w:sz w:val="21"/>
          <w:szCs w:val="21"/>
        </w:rPr>
        <w:t>ospital</w:t>
      </w:r>
      <w:proofErr w:type="spellEnd"/>
      <w:r w:rsidR="0091772B" w:rsidRPr="00326BAE">
        <w:rPr>
          <w:rFonts w:ascii="Times New Roman" w:hAnsi="Times New Roman" w:cstheme="majorBidi"/>
          <w:spacing w:val="-3"/>
          <w:sz w:val="21"/>
          <w:szCs w:val="21"/>
        </w:rPr>
        <w:t xml:space="preserve"> </w:t>
      </w:r>
      <w:proofErr w:type="spellStart"/>
      <w:r w:rsidR="0091772B" w:rsidRPr="00326BAE">
        <w:rPr>
          <w:rFonts w:ascii="Times New Roman" w:hAnsi="Times New Roman" w:cstheme="majorBidi"/>
          <w:spacing w:val="-3"/>
          <w:sz w:val="21"/>
          <w:szCs w:val="21"/>
        </w:rPr>
        <w:t>na</w:t>
      </w:r>
      <w:proofErr w:type="spellEnd"/>
      <w:r w:rsidR="0091772B" w:rsidRPr="00326BAE">
        <w:rPr>
          <w:rFonts w:ascii="Times New Roman" w:hAnsi="Times New Roman" w:cstheme="majorBidi"/>
          <w:spacing w:val="-3"/>
          <w:sz w:val="21"/>
          <w:szCs w:val="21"/>
        </w:rPr>
        <w:t xml:space="preserve"> </w:t>
      </w:r>
      <w:proofErr w:type="spellStart"/>
      <w:r w:rsidR="0091772B" w:rsidRPr="00326BAE">
        <w:rPr>
          <w:rFonts w:ascii="Times New Roman" w:hAnsi="Times New Roman" w:cstheme="majorBidi"/>
          <w:spacing w:val="-3"/>
          <w:sz w:val="21"/>
          <w:szCs w:val="21"/>
        </w:rPr>
        <w:t>Pasyenteng</w:t>
      </w:r>
      <w:proofErr w:type="spellEnd"/>
      <w:r w:rsidR="0091772B" w:rsidRPr="00326BAE">
        <w:rPr>
          <w:rFonts w:ascii="Times New Roman" w:hAnsi="Times New Roman" w:cstheme="majorBidi"/>
          <w:spacing w:val="-3"/>
          <w:sz w:val="21"/>
          <w:szCs w:val="21"/>
        </w:rPr>
        <w:t xml:space="preserve"> may </w:t>
      </w:r>
      <w:proofErr w:type="spellStart"/>
      <w:r w:rsidRPr="00326BAE">
        <w:rPr>
          <w:rFonts w:ascii="Times New Roman" w:hAnsi="Times New Roman" w:cstheme="majorBidi"/>
          <w:spacing w:val="-3"/>
          <w:sz w:val="21"/>
          <w:szCs w:val="21"/>
        </w:rPr>
        <w:t>Proteksyong</w:t>
      </w:r>
      <w:proofErr w:type="spellEnd"/>
      <w:r w:rsidRPr="00326BAE">
        <w:rPr>
          <w:rFonts w:ascii="Times New Roman" w:hAnsi="Times New Roman" w:cstheme="majorBidi"/>
          <w:spacing w:val="-3"/>
          <w:sz w:val="21"/>
          <w:szCs w:val="21"/>
        </w:rPr>
        <w:t xml:space="preserve"> </w:t>
      </w:r>
      <w:proofErr w:type="spellStart"/>
      <w:r w:rsidRPr="00326BAE">
        <w:rPr>
          <w:rFonts w:ascii="Times New Roman" w:hAnsi="Times New Roman" w:cstheme="majorBidi"/>
          <w:spacing w:val="-3"/>
          <w:sz w:val="21"/>
          <w:szCs w:val="21"/>
        </w:rPr>
        <w:t>Medikal</w:t>
      </w:r>
      <w:proofErr w:type="spellEnd"/>
    </w:p>
    <w:p w14:paraId="1E459787" w14:textId="77777777" w:rsidR="00304640" w:rsidRPr="00326BAE" w:rsidRDefault="00304640">
      <w:pPr>
        <w:pStyle w:val="BodyText"/>
        <w:spacing w:before="109"/>
        <w:ind w:right="0"/>
        <w:jc w:val="left"/>
        <w:rPr>
          <w:rFonts w:ascii="Times New Roman" w:hAnsi="Times New Roman" w:cstheme="majorBidi"/>
          <w:b/>
          <w:sz w:val="21"/>
          <w:szCs w:val="21"/>
          <w:lang w:eastAsia="zh-CN"/>
        </w:rPr>
      </w:pPr>
    </w:p>
    <w:p w14:paraId="6ED2DD5F" w14:textId="23FB862F" w:rsidR="00304640" w:rsidRPr="00326BAE" w:rsidRDefault="00BA323A" w:rsidP="00BA323A">
      <w:pPr>
        <w:pStyle w:val="BodyText"/>
        <w:tabs>
          <w:tab w:val="left" w:pos="2639"/>
          <w:tab w:val="left" w:pos="3299"/>
          <w:tab w:val="left" w:pos="3959"/>
        </w:tabs>
        <w:spacing w:after="39"/>
        <w:jc w:val="left"/>
        <w:rPr>
          <w:rFonts w:ascii="Times New Roman" w:hAnsi="Times New Roman" w:cstheme="majorBidi"/>
          <w:sz w:val="21"/>
          <w:szCs w:val="21"/>
          <w:lang w:eastAsia="zh-CN"/>
        </w:rPr>
      </w:pPr>
      <w:r w:rsidRPr="00326BAE">
        <w:rPr>
          <w:rFonts w:ascii="Times New Roman" w:hAnsi="Times New Roman" w:cstheme="majorBidi"/>
          <w:spacing w:val="-2"/>
          <w:sz w:val="21"/>
          <w:szCs w:val="21"/>
        </w:rPr>
        <w:t xml:space="preserve">                                              </w:t>
      </w:r>
      <w:proofErr w:type="spellStart"/>
      <w:r w:rsidRPr="00326BAE">
        <w:rPr>
          <w:rFonts w:ascii="Times New Roman" w:hAnsi="Times New Roman" w:cstheme="majorBidi"/>
          <w:spacing w:val="-2"/>
          <w:sz w:val="21"/>
          <w:szCs w:val="21"/>
        </w:rPr>
        <w:t>Petsa</w:t>
      </w:r>
      <w:proofErr w:type="spellEnd"/>
      <w:r w:rsidRPr="00326BAE">
        <w:rPr>
          <w:rFonts w:ascii="Times New Roman" w:hAnsi="Times New Roman" w:cstheme="majorBidi"/>
          <w:spacing w:val="-2"/>
          <w:sz w:val="21"/>
          <w:szCs w:val="21"/>
        </w:rPr>
        <w:t xml:space="preserve"> ng </w:t>
      </w:r>
      <w:proofErr w:type="spellStart"/>
      <w:r w:rsidRPr="00326BAE">
        <w:rPr>
          <w:rFonts w:ascii="Times New Roman" w:hAnsi="Times New Roman" w:cstheme="majorBidi"/>
          <w:spacing w:val="-2"/>
          <w:sz w:val="21"/>
          <w:szCs w:val="21"/>
        </w:rPr>
        <w:t>pagpupulong</w:t>
      </w:r>
      <w:proofErr w:type="spellEnd"/>
      <w:r w:rsidRPr="00326BAE">
        <w:rPr>
          <w:rFonts w:ascii="Times New Roman" w:hAnsi="Times New Roman" w:cstheme="majorBidi"/>
          <w:spacing w:val="-2"/>
          <w:sz w:val="21"/>
          <w:szCs w:val="21"/>
        </w:rPr>
        <w:t xml:space="preserve">: </w:t>
      </w:r>
      <w:r w:rsidR="004B7875" w:rsidRPr="00326BAE">
        <w:rPr>
          <w:rFonts w:ascii="Times New Roman" w:hAnsi="Times New Roman" w:cstheme="majorBidi"/>
          <w:spacing w:val="-2"/>
          <w:sz w:val="21"/>
          <w:szCs w:val="21"/>
        </w:rPr>
        <w:t>(bb/aa/</w:t>
      </w:r>
      <w:proofErr w:type="spellStart"/>
      <w:r w:rsidR="004B7875" w:rsidRPr="00326BAE">
        <w:rPr>
          <w:rFonts w:ascii="Times New Roman" w:hAnsi="Times New Roman" w:cstheme="majorBidi"/>
          <w:spacing w:val="-2"/>
          <w:sz w:val="21"/>
          <w:szCs w:val="21"/>
        </w:rPr>
        <w:t>tt</w:t>
      </w:r>
      <w:proofErr w:type="spellEnd"/>
      <w:r w:rsidR="004B7875" w:rsidRPr="00326BAE">
        <w:rPr>
          <w:rFonts w:ascii="Times New Roman" w:hAnsi="Times New Roman" w:cstheme="majorBidi"/>
          <w:spacing w:val="-2"/>
          <w:sz w:val="21"/>
          <w:szCs w:val="21"/>
        </w:rPr>
        <w:t>)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1108"/>
        <w:gridCol w:w="924"/>
        <w:gridCol w:w="778"/>
        <w:gridCol w:w="359"/>
        <w:gridCol w:w="1225"/>
        <w:gridCol w:w="889"/>
        <w:gridCol w:w="890"/>
        <w:gridCol w:w="321"/>
        <w:gridCol w:w="569"/>
      </w:tblGrid>
      <w:tr w:rsidR="001D2E21" w:rsidRPr="00326BAE" w14:paraId="204B2098" w14:textId="77777777" w:rsidTr="004831D5">
        <w:trPr>
          <w:trHeight w:val="1139"/>
        </w:trPr>
        <w:tc>
          <w:tcPr>
            <w:tcW w:w="2009" w:type="dxa"/>
            <w:vAlign w:val="center"/>
          </w:tcPr>
          <w:p w14:paraId="123A9467" w14:textId="16745A40" w:rsidR="001D2E21" w:rsidRPr="00326BAE" w:rsidRDefault="001D2E21" w:rsidP="00010807">
            <w:pPr>
              <w:pStyle w:val="TableParagraph"/>
              <w:ind w:left="7" w:right="2"/>
              <w:jc w:val="center"/>
              <w:rPr>
                <w:rFonts w:ascii="Times New Roman" w:hAnsi="Times New Roman" w:cstheme="majorBidi"/>
                <w:sz w:val="21"/>
                <w:szCs w:val="21"/>
              </w:rPr>
            </w:pP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Pangalan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ng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pasyente</w:t>
            </w:r>
            <w:proofErr w:type="spellEnd"/>
          </w:p>
        </w:tc>
        <w:tc>
          <w:tcPr>
            <w:tcW w:w="2810" w:type="dxa"/>
            <w:gridSpan w:val="3"/>
          </w:tcPr>
          <w:p w14:paraId="6C5BF8CD" w14:textId="77777777" w:rsidR="001D2E21" w:rsidRPr="00326BAE" w:rsidRDefault="001D2E21">
            <w:pPr>
              <w:pStyle w:val="TableParagraph"/>
              <w:rPr>
                <w:rFonts w:ascii="Times New Roman" w:hAnsi="Times New Roman" w:cstheme="majorBidi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50BC39D" w14:textId="63323C0C" w:rsidR="001D2E21" w:rsidRPr="00326BAE" w:rsidRDefault="001D2E21" w:rsidP="00010807">
            <w:pPr>
              <w:pStyle w:val="TableParagraph"/>
              <w:ind w:left="124"/>
              <w:jc w:val="center"/>
              <w:rPr>
                <w:rFonts w:ascii="Times New Roman" w:hAnsi="Times New Roman" w:cstheme="majorBidi"/>
                <w:sz w:val="21"/>
                <w:szCs w:val="21"/>
              </w:rPr>
            </w:pP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Petsa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ng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kapanganakan</w:t>
            </w:r>
            <w:proofErr w:type="spellEnd"/>
          </w:p>
        </w:tc>
        <w:tc>
          <w:tcPr>
            <w:tcW w:w="889" w:type="dxa"/>
          </w:tcPr>
          <w:p w14:paraId="61C74201" w14:textId="60FAA3E6" w:rsidR="001D2E21" w:rsidRPr="00326BAE" w:rsidRDefault="009842B7" w:rsidP="009842B7">
            <w:pPr>
              <w:pStyle w:val="TableParagraph"/>
              <w:spacing w:before="140"/>
              <w:jc w:val="center"/>
              <w:rPr>
                <w:rFonts w:ascii="Times New Roman" w:hAnsi="Times New Roman" w:cstheme="majorBidi"/>
                <w:sz w:val="21"/>
                <w:szCs w:val="21"/>
                <w:lang w:val="vi-VN"/>
              </w:rPr>
            </w:pPr>
            <w:r w:rsidRPr="00326BAE">
              <w:rPr>
                <w:rFonts w:ascii="Times New Roman" w:hAnsi="Times New Roman" w:cstheme="majorBidi" w:hint="eastAsia"/>
                <w:sz w:val="21"/>
                <w:szCs w:val="21"/>
                <w:lang w:val="vi-VN"/>
              </w:rPr>
              <w:t>(bb)</w:t>
            </w:r>
          </w:p>
        </w:tc>
        <w:tc>
          <w:tcPr>
            <w:tcW w:w="890" w:type="dxa"/>
          </w:tcPr>
          <w:p w14:paraId="5BD6FD7B" w14:textId="3B11D1FD" w:rsidR="001D2E21" w:rsidRPr="00326BAE" w:rsidRDefault="009842B7" w:rsidP="009842B7">
            <w:pPr>
              <w:pStyle w:val="TableParagraph"/>
              <w:spacing w:before="140"/>
              <w:jc w:val="center"/>
              <w:rPr>
                <w:rFonts w:ascii="Times New Roman" w:hAnsi="Times New Roman" w:cstheme="majorBidi"/>
                <w:sz w:val="21"/>
                <w:szCs w:val="21"/>
              </w:rPr>
            </w:pPr>
            <w:r w:rsidRPr="00326BAE">
              <w:rPr>
                <w:rFonts w:ascii="Times New Roman" w:hAnsi="Times New Roman" w:cstheme="majorBidi" w:hint="eastAsia"/>
                <w:sz w:val="21"/>
                <w:szCs w:val="21"/>
              </w:rPr>
              <w:t>(aa)</w:t>
            </w:r>
          </w:p>
        </w:tc>
        <w:tc>
          <w:tcPr>
            <w:tcW w:w="890" w:type="dxa"/>
            <w:gridSpan w:val="2"/>
          </w:tcPr>
          <w:p w14:paraId="6D34DE90" w14:textId="0B3C44BA" w:rsidR="009842B7" w:rsidRPr="00326BAE" w:rsidRDefault="009842B7" w:rsidP="009842B7">
            <w:pPr>
              <w:pStyle w:val="TableParagraph"/>
              <w:spacing w:before="140"/>
              <w:jc w:val="center"/>
              <w:rPr>
                <w:rFonts w:ascii="Times New Roman" w:hAnsi="Times New Roman" w:cstheme="majorBidi"/>
                <w:sz w:val="21"/>
                <w:szCs w:val="21"/>
                <w:lang w:val="vi-VN"/>
              </w:rPr>
            </w:pPr>
            <w:r w:rsidRPr="00326BAE">
              <w:rPr>
                <w:rFonts w:ascii="Times New Roman" w:hAnsi="Times New Roman" w:cstheme="majorBidi" w:hint="eastAsia"/>
                <w:sz w:val="21"/>
                <w:szCs w:val="21"/>
                <w:lang w:val="vi-VN"/>
              </w:rPr>
              <w:t>(tt)</w:t>
            </w:r>
          </w:p>
        </w:tc>
      </w:tr>
      <w:tr w:rsidR="00304640" w:rsidRPr="00326BAE" w14:paraId="42B36B12" w14:textId="77777777" w:rsidTr="004831D5">
        <w:trPr>
          <w:trHeight w:val="570"/>
        </w:trPr>
        <w:tc>
          <w:tcPr>
            <w:tcW w:w="2009" w:type="dxa"/>
            <w:vAlign w:val="center"/>
          </w:tcPr>
          <w:p w14:paraId="6C6CB437" w14:textId="515A8897" w:rsidR="00304640" w:rsidRPr="00326BAE" w:rsidRDefault="00BA323A" w:rsidP="00010807">
            <w:pPr>
              <w:pStyle w:val="TableParagraph"/>
              <w:spacing w:line="266" w:lineRule="exact"/>
              <w:ind w:left="7"/>
              <w:jc w:val="center"/>
              <w:rPr>
                <w:rFonts w:ascii="Times New Roman" w:hAnsi="Times New Roman" w:cstheme="majorBidi"/>
                <w:sz w:val="21"/>
                <w:szCs w:val="21"/>
              </w:rPr>
            </w:pP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Pangalan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ng post-discharge living environment counselor</w:t>
            </w:r>
          </w:p>
        </w:tc>
        <w:tc>
          <w:tcPr>
            <w:tcW w:w="7063" w:type="dxa"/>
            <w:gridSpan w:val="9"/>
          </w:tcPr>
          <w:p w14:paraId="214A83EA" w14:textId="77777777" w:rsidR="00304640" w:rsidRPr="00326BAE" w:rsidRDefault="00304640">
            <w:pPr>
              <w:pStyle w:val="TableParagraph"/>
              <w:rPr>
                <w:rFonts w:ascii="Times New Roman" w:hAnsi="Times New Roman" w:cstheme="majorBidi"/>
                <w:sz w:val="21"/>
                <w:szCs w:val="21"/>
              </w:rPr>
            </w:pPr>
          </w:p>
        </w:tc>
      </w:tr>
      <w:tr w:rsidR="00BA323A" w:rsidRPr="00326BAE" w14:paraId="167ABAF9" w14:textId="77777777" w:rsidTr="004831D5">
        <w:trPr>
          <w:trHeight w:val="676"/>
        </w:trPr>
        <w:tc>
          <w:tcPr>
            <w:tcW w:w="2009" w:type="dxa"/>
          </w:tcPr>
          <w:p w14:paraId="781F5AD1" w14:textId="644A161B" w:rsidR="00BA323A" w:rsidRPr="00326BAE" w:rsidRDefault="00BA323A" w:rsidP="00010807">
            <w:pPr>
              <w:pStyle w:val="TableParagraph"/>
              <w:spacing w:before="195"/>
              <w:ind w:left="7"/>
              <w:jc w:val="center"/>
              <w:rPr>
                <w:rFonts w:ascii="Times New Roman" w:hAnsi="Times New Roman" w:cstheme="majorBidi"/>
                <w:sz w:val="21"/>
                <w:szCs w:val="21"/>
              </w:rPr>
            </w:pP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Kasalukuyang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panahon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ng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pagkaka-ospital</w:t>
            </w:r>
            <w:proofErr w:type="spellEnd"/>
          </w:p>
        </w:tc>
        <w:tc>
          <w:tcPr>
            <w:tcW w:w="7063" w:type="dxa"/>
            <w:gridSpan w:val="9"/>
          </w:tcPr>
          <w:p w14:paraId="19135A45" w14:textId="4BED063A" w:rsidR="00BA323A" w:rsidRPr="00326BAE" w:rsidRDefault="00BA323A">
            <w:pPr>
              <w:pStyle w:val="TableParagraph"/>
              <w:spacing w:before="195"/>
              <w:ind w:left="770"/>
              <w:rPr>
                <w:rFonts w:ascii="Times New Roman" w:hAnsi="Times New Roman" w:cstheme="majorBidi"/>
                <w:sz w:val="21"/>
                <w:szCs w:val="21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Mula: </w:t>
            </w:r>
            <w:r w:rsidR="005E74B4" w:rsidRPr="00326BAE">
              <w:rPr>
                <w:rFonts w:ascii="Times New Roman" w:hAnsi="Times New Roman" w:cstheme="majorBidi"/>
                <w:sz w:val="21"/>
                <w:szCs w:val="21"/>
              </w:rPr>
              <w:t>(bb/aa/</w:t>
            </w:r>
            <w:proofErr w:type="spellStart"/>
            <w:proofErr w:type="gramStart"/>
            <w:r w:rsidR="005E74B4" w:rsidRPr="00326BAE">
              <w:rPr>
                <w:rFonts w:ascii="Times New Roman" w:hAnsi="Times New Roman" w:cstheme="majorBidi"/>
                <w:sz w:val="21"/>
                <w:szCs w:val="21"/>
              </w:rPr>
              <w:t>tt</w:t>
            </w:r>
            <w:proofErr w:type="spellEnd"/>
            <w:r w:rsidR="005E74B4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) </w:t>
            </w:r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 </w:t>
            </w:r>
            <w:proofErr w:type="gram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                                    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hanggang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:</w:t>
            </w:r>
            <w:r w:rsidR="005E74B4" w:rsidRPr="00326BAE">
              <w:rPr>
                <w:rFonts w:ascii="Times New Roman" w:hAnsi="Times New Roman" w:cstheme="majorBidi" w:hint="eastAsia"/>
                <w:sz w:val="21"/>
                <w:szCs w:val="21"/>
              </w:rPr>
              <w:t xml:space="preserve"> </w:t>
            </w:r>
            <w:r w:rsidR="005E74B4" w:rsidRPr="00326BAE">
              <w:rPr>
                <w:rFonts w:ascii="Times New Roman" w:hAnsi="Times New Roman" w:cstheme="majorBidi"/>
                <w:sz w:val="21"/>
                <w:szCs w:val="21"/>
              </w:rPr>
              <w:t>(bb/aa/</w:t>
            </w:r>
            <w:proofErr w:type="spellStart"/>
            <w:r w:rsidR="005E74B4" w:rsidRPr="00326BAE">
              <w:rPr>
                <w:rFonts w:ascii="Times New Roman" w:hAnsi="Times New Roman" w:cstheme="majorBidi"/>
                <w:sz w:val="21"/>
                <w:szCs w:val="21"/>
              </w:rPr>
              <w:t>tt</w:t>
            </w:r>
            <w:proofErr w:type="spellEnd"/>
            <w:r w:rsidR="005E74B4" w:rsidRPr="00326BAE">
              <w:rPr>
                <w:rFonts w:ascii="Times New Roman" w:hAnsi="Times New Roman" w:cstheme="majorBidi"/>
                <w:sz w:val="21"/>
                <w:szCs w:val="21"/>
              </w:rPr>
              <w:t>)</w:t>
            </w:r>
          </w:p>
        </w:tc>
      </w:tr>
      <w:tr w:rsidR="00ED0556" w:rsidRPr="00326BAE" w14:paraId="18A5CF68" w14:textId="77777777" w:rsidTr="001D2E21">
        <w:trPr>
          <w:trHeight w:val="1185"/>
        </w:trPr>
        <w:tc>
          <w:tcPr>
            <w:tcW w:w="3117" w:type="dxa"/>
            <w:gridSpan w:val="2"/>
            <w:vAlign w:val="center"/>
          </w:tcPr>
          <w:p w14:paraId="4F2DEE0E" w14:textId="6C1C0B5E" w:rsidR="00ED0556" w:rsidRPr="00326BAE" w:rsidRDefault="00ED0556" w:rsidP="001D2E21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theme="majorBidi"/>
                <w:sz w:val="21"/>
                <w:szCs w:val="21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Mga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dumalo</w:t>
            </w:r>
            <w:proofErr w:type="spellEnd"/>
          </w:p>
        </w:tc>
        <w:tc>
          <w:tcPr>
            <w:tcW w:w="5955" w:type="dxa"/>
            <w:gridSpan w:val="8"/>
          </w:tcPr>
          <w:p w14:paraId="09939689" w14:textId="1A3E3D46" w:rsidR="00ED0556" w:rsidRPr="00326BAE" w:rsidRDefault="00ED0556" w:rsidP="00ED0556">
            <w:pPr>
              <w:pStyle w:val="TableParagraph"/>
              <w:spacing w:before="42"/>
              <w:ind w:left="108" w:right="-33"/>
              <w:rPr>
                <w:rFonts w:ascii="Times New Roman" w:hAnsi="Times New Roman" w:cstheme="majorBidi"/>
                <w:sz w:val="21"/>
                <w:szCs w:val="21"/>
              </w:rPr>
            </w:pP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Doktor</w:t>
            </w:r>
            <w:proofErr w:type="spellEnd"/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 xml:space="preserve"> </w:t>
            </w: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(</w:t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)</w:t>
            </w:r>
          </w:p>
          <w:p w14:paraId="7E02C169" w14:textId="4EC11026" w:rsidR="00ED0556" w:rsidRPr="00326BAE" w:rsidRDefault="00ED0556" w:rsidP="00ED0556">
            <w:pPr>
              <w:pStyle w:val="TableParagraph"/>
              <w:spacing w:before="42"/>
              <w:ind w:left="108"/>
              <w:rPr>
                <w:rFonts w:ascii="Times New Roman" w:hAnsi="Times New Roman" w:cstheme="majorBidi"/>
                <w:sz w:val="21"/>
                <w:szCs w:val="21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Nursing staff (</w:t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)</w:t>
            </w:r>
          </w:p>
          <w:p w14:paraId="6AF783D1" w14:textId="77777777" w:rsidR="00ED0556" w:rsidRPr="00326BAE" w:rsidRDefault="00ED0556" w:rsidP="00ED0556">
            <w:pPr>
              <w:pStyle w:val="TableParagraph"/>
              <w:spacing w:line="283" w:lineRule="exact"/>
              <w:ind w:left="108" w:right="-823"/>
              <w:rPr>
                <w:rFonts w:ascii="Times New Roman" w:hAnsi="Times New Roman" w:cstheme="majorBidi"/>
                <w:sz w:val="21"/>
                <w:szCs w:val="21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Post-discharge living environment counselor</w:t>
            </w:r>
          </w:p>
          <w:p w14:paraId="4AC2C976" w14:textId="06E060E6" w:rsidR="00ED0556" w:rsidRPr="00326BAE" w:rsidRDefault="00ED0556" w:rsidP="00ED0556">
            <w:pPr>
              <w:pStyle w:val="TableParagraph"/>
              <w:spacing w:line="283" w:lineRule="exact"/>
              <w:ind w:left="108" w:right="-823"/>
              <w:rPr>
                <w:rFonts w:ascii="Times New Roman" w:hAnsi="Times New Roman" w:cstheme="majorBidi"/>
                <w:sz w:val="21"/>
                <w:szCs w:val="21"/>
                <w:lang w:val="es-ES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                         </w:t>
            </w:r>
            <w:proofErr w:type="gramStart"/>
            <w:r w:rsidRPr="00326BAE">
              <w:rPr>
                <w:rFonts w:ascii="Times New Roman" w:hAnsi="Times New Roman" w:cstheme="majorBidi"/>
                <w:sz w:val="21"/>
                <w:szCs w:val="21"/>
                <w:lang w:val="es-ES"/>
              </w:rPr>
              <w:t xml:space="preserve">(  </w:t>
            </w:r>
            <w:proofErr w:type="gramEnd"/>
            <w:r w:rsidRPr="00326BAE">
              <w:rPr>
                <w:rFonts w:ascii="Times New Roman" w:hAnsi="Times New Roman" w:cstheme="majorBidi"/>
                <w:sz w:val="21"/>
                <w:szCs w:val="21"/>
                <w:lang w:val="es-ES"/>
              </w:rPr>
              <w:t xml:space="preserve">                                 (relasyon)</w:t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Pr="00326BAE">
              <w:rPr>
                <w:rFonts w:ascii="Times New Roman" w:hAnsi="Times New Roman" w:cstheme="majorBidi"/>
                <w:sz w:val="21"/>
                <w:szCs w:val="21"/>
                <w:lang w:val="es-ES"/>
              </w:rPr>
              <w:t>)</w:t>
            </w:r>
          </w:p>
          <w:p w14:paraId="2BC1CA8A" w14:textId="513D2D72" w:rsidR="00ED0556" w:rsidRPr="00326BAE" w:rsidRDefault="00ED0556" w:rsidP="00ED0556">
            <w:pPr>
              <w:pStyle w:val="TableParagraph"/>
              <w:ind w:left="108" w:right="109"/>
              <w:rPr>
                <w:rFonts w:ascii="Times New Roman" w:hAnsi="Times New Roman" w:cstheme="majorBidi"/>
                <w:sz w:val="21"/>
                <w:szCs w:val="21"/>
                <w:lang w:val="es-ES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  <w:lang w:val="es-ES"/>
              </w:rPr>
              <w:t>Pasyente</w:t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 xml:space="preserve"> (</w:t>
            </w:r>
            <w:r w:rsidRPr="00326BAE">
              <w:rPr>
                <w:rFonts w:ascii="Times New Roman" w:hAnsi="Times New Roman" w:cstheme="majorBidi"/>
                <w:sz w:val="21"/>
                <w:szCs w:val="21"/>
                <w:lang w:val="es-ES"/>
              </w:rPr>
              <w:t>Dumalo/</w:t>
            </w:r>
            <w:proofErr w:type="gramStart"/>
            <w:r w:rsidRPr="00326BAE">
              <w:rPr>
                <w:rFonts w:ascii="Times New Roman" w:hAnsi="Times New Roman" w:cstheme="majorBidi"/>
                <w:sz w:val="21"/>
                <w:szCs w:val="21"/>
                <w:lang w:val="es-ES"/>
              </w:rPr>
              <w:t>Hindi</w:t>
            </w:r>
            <w:proofErr w:type="gramEnd"/>
            <w:r w:rsidRPr="00326BAE">
              <w:rPr>
                <w:rFonts w:ascii="Times New Roman" w:hAnsi="Times New Roman" w:cstheme="majorBidi"/>
                <w:sz w:val="21"/>
                <w:szCs w:val="21"/>
                <w:lang w:val="es-ES"/>
              </w:rPr>
              <w:t xml:space="preserve"> </w:t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es-ES"/>
              </w:rPr>
              <w:t>dumalo</w:t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>)</w:t>
            </w:r>
            <w:r w:rsidRPr="00326BAE">
              <w:rPr>
                <w:rFonts w:ascii="Times New Roman" w:hAnsi="Times New Roman" w:cstheme="majorBidi"/>
                <w:sz w:val="21"/>
                <w:szCs w:val="21"/>
                <w:lang w:val="es-ES"/>
              </w:rPr>
              <w:t>, Pamilya atbp.</w:t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Pr="00326BAE">
              <w:rPr>
                <w:rFonts w:ascii="Times New Roman" w:hAnsi="Times New Roman" w:cstheme="majorBidi"/>
                <w:sz w:val="21"/>
                <w:szCs w:val="21"/>
                <w:lang w:val="es-ES"/>
              </w:rPr>
              <w:t>)</w:t>
            </w:r>
          </w:p>
          <w:p w14:paraId="6FF4AD35" w14:textId="2BD52832" w:rsidR="00ED0556" w:rsidRPr="00326BAE" w:rsidRDefault="00ED0556" w:rsidP="00ED0556">
            <w:pPr>
              <w:pStyle w:val="TableParagraph"/>
              <w:ind w:left="108" w:right="109"/>
              <w:rPr>
                <w:rFonts w:ascii="Times New Roman" w:hAnsi="Times New Roman" w:cstheme="majorBidi"/>
                <w:sz w:val="21"/>
                <w:szCs w:val="21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  <w:lang w:val="es-ES"/>
              </w:rPr>
              <w:t xml:space="preserve">                 </w:t>
            </w: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(Iba pa (</w:t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="001D2E21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ab/>
            </w: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)</w:t>
            </w:r>
          </w:p>
        </w:tc>
      </w:tr>
      <w:tr w:rsidR="00304640" w:rsidRPr="00326BAE" w14:paraId="6DCBF557" w14:textId="77777777" w:rsidTr="00010807">
        <w:trPr>
          <w:trHeight w:val="1902"/>
        </w:trPr>
        <w:tc>
          <w:tcPr>
            <w:tcW w:w="3117" w:type="dxa"/>
            <w:gridSpan w:val="2"/>
            <w:vAlign w:val="center"/>
          </w:tcPr>
          <w:p w14:paraId="50536252" w14:textId="11A402F0" w:rsidR="00304640" w:rsidRPr="00326BAE" w:rsidRDefault="00ED0556" w:rsidP="00010807">
            <w:pPr>
              <w:pStyle w:val="TableParagraph"/>
              <w:ind w:left="22"/>
              <w:jc w:val="center"/>
              <w:rPr>
                <w:rFonts w:ascii="Times New Roman" w:hAnsi="Times New Roman" w:cstheme="majorBidi"/>
                <w:sz w:val="21"/>
                <w:szCs w:val="21"/>
              </w:rPr>
            </w:pP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Opinyon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ng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pasyente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at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pamilya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atbp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.</w:t>
            </w:r>
          </w:p>
        </w:tc>
        <w:tc>
          <w:tcPr>
            <w:tcW w:w="5955" w:type="dxa"/>
            <w:gridSpan w:val="8"/>
          </w:tcPr>
          <w:p w14:paraId="29EFC100" w14:textId="77777777" w:rsidR="00304640" w:rsidRPr="00326BAE" w:rsidRDefault="00304640">
            <w:pPr>
              <w:pStyle w:val="TableParagraph"/>
              <w:rPr>
                <w:rFonts w:ascii="Times New Roman" w:hAnsi="Times New Roman" w:cstheme="majorBidi"/>
                <w:sz w:val="21"/>
                <w:szCs w:val="21"/>
              </w:rPr>
            </w:pPr>
          </w:p>
        </w:tc>
      </w:tr>
      <w:tr w:rsidR="00E2034C" w:rsidRPr="00326BAE" w14:paraId="62193E17" w14:textId="77777777" w:rsidTr="00010807">
        <w:trPr>
          <w:trHeight w:val="472"/>
        </w:trPr>
        <w:tc>
          <w:tcPr>
            <w:tcW w:w="3117" w:type="dxa"/>
            <w:gridSpan w:val="2"/>
            <w:vMerge w:val="restart"/>
            <w:vAlign w:val="center"/>
          </w:tcPr>
          <w:p w14:paraId="1EA27EE5" w14:textId="5C974B83" w:rsidR="00E2034C" w:rsidRPr="00326BAE" w:rsidRDefault="00E2034C" w:rsidP="004831D5">
            <w:pPr>
              <w:pStyle w:val="TableParagraph"/>
              <w:numPr>
                <w:ilvl w:val="0"/>
                <w:numId w:val="1"/>
              </w:numPr>
              <w:ind w:right="248"/>
              <w:rPr>
                <w:rFonts w:ascii="Times New Roman" w:hAnsi="Times New Roman" w:cstheme="majorBidi"/>
                <w:sz w:val="21"/>
                <w:szCs w:val="21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Kung </w:t>
            </w:r>
            <w:r w:rsidR="00C87185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may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kailangan</w:t>
            </w:r>
            <w:r w:rsidR="003640EC" w:rsidRPr="00326BAE">
              <w:rPr>
                <w:rFonts w:ascii="Times New Roman" w:hAnsi="Times New Roman" w:cstheme="majorBidi"/>
                <w:sz w:val="21"/>
                <w:szCs w:val="21"/>
              </w:rPr>
              <w:t>g</w:t>
            </w:r>
            <w:proofErr w:type="spellEnd"/>
            <w:r w:rsidR="003640EC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="003640EC" w:rsidRPr="00326BAE">
              <w:rPr>
                <w:rFonts w:ascii="Times New Roman" w:hAnsi="Times New Roman" w:cstheme="majorBidi"/>
                <w:sz w:val="21"/>
                <w:szCs w:val="21"/>
              </w:rPr>
              <w:t>baguhin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o </w:t>
            </w:r>
            <w:proofErr w:type="spellStart"/>
            <w:r w:rsidR="00C87185" w:rsidRPr="00326BAE">
              <w:rPr>
                <w:rFonts w:ascii="Times New Roman" w:hAnsi="Times New Roman" w:cstheme="majorBidi"/>
                <w:sz w:val="21"/>
                <w:szCs w:val="21"/>
              </w:rPr>
              <w:t>wala</w:t>
            </w:r>
            <w:proofErr w:type="spellEnd"/>
            <w:r w:rsidR="00C87185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="00C87185" w:rsidRPr="00326BAE">
              <w:rPr>
                <w:rFonts w:ascii="Times New Roman" w:hAnsi="Times New Roman" w:cstheme="majorBidi"/>
                <w:sz w:val="21"/>
                <w:szCs w:val="21"/>
              </w:rPr>
              <w:t>sa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panahon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ng </w:t>
            </w:r>
            <w:proofErr w:type="spellStart"/>
            <w:r w:rsidR="00C87185" w:rsidRPr="00326BAE">
              <w:rPr>
                <w:rFonts w:ascii="Times New Roman" w:hAnsi="Times New Roman" w:cstheme="majorBidi"/>
                <w:sz w:val="21"/>
                <w:szCs w:val="21"/>
              </w:rPr>
              <w:t>pananatili</w:t>
            </w:r>
            <w:proofErr w:type="spellEnd"/>
            <w:r w:rsidR="00C87185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="00C87185" w:rsidRPr="00326BAE">
              <w:rPr>
                <w:rFonts w:ascii="Times New Roman" w:hAnsi="Times New Roman" w:cstheme="majorBidi"/>
                <w:sz w:val="21"/>
                <w:szCs w:val="21"/>
              </w:rPr>
              <w:t>sa</w:t>
            </w:r>
            <w:proofErr w:type="spellEnd"/>
            <w:r w:rsidR="00C87185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ospital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at </w:t>
            </w:r>
            <w:proofErr w:type="spellStart"/>
            <w:r w:rsidR="00C87185" w:rsidRPr="00326BAE">
              <w:rPr>
                <w:rFonts w:ascii="Times New Roman" w:hAnsi="Times New Roman" w:cstheme="majorBidi"/>
                <w:sz w:val="21"/>
                <w:szCs w:val="21"/>
              </w:rPr>
              <w:t>sa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="00C87185" w:rsidRPr="00326BAE">
              <w:rPr>
                <w:rFonts w:ascii="Times New Roman" w:hAnsi="Times New Roman" w:cstheme="majorBidi"/>
                <w:sz w:val="21"/>
                <w:szCs w:val="21"/>
              </w:rPr>
              <w:t>anong</w:t>
            </w:r>
            <w:proofErr w:type="spellEnd"/>
            <w:r w:rsidR="00C87185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dahilan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</w:p>
          <w:p w14:paraId="5AEAC964" w14:textId="3338B82F" w:rsidR="00E2034C" w:rsidRPr="00326BAE" w:rsidRDefault="000142BD" w:rsidP="004831D5">
            <w:pPr>
              <w:pStyle w:val="TableParagraph"/>
              <w:numPr>
                <w:ilvl w:val="0"/>
                <w:numId w:val="1"/>
              </w:numPr>
              <w:ind w:right="248"/>
              <w:rPr>
                <w:rFonts w:ascii="Times New Roman" w:hAnsi="Times New Roman" w:cstheme="majorBidi"/>
                <w:sz w:val="21"/>
                <w:szCs w:val="21"/>
                <w:lang w:val="fr-FR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  <w:lang w:val="fr-FR"/>
              </w:rPr>
              <w:t>M</w:t>
            </w:r>
            <w:r w:rsidR="00E2034C" w:rsidRPr="00326BAE">
              <w:rPr>
                <w:rFonts w:ascii="Times New Roman" w:hAnsi="Times New Roman" w:cstheme="majorBidi"/>
                <w:sz w:val="21"/>
                <w:szCs w:val="21"/>
                <w:lang w:val="fr-FR"/>
              </w:rPr>
              <w:t xml:space="preserve">ga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  <w:lang w:val="fr-FR"/>
              </w:rPr>
              <w:t>hakbang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  <w:lang w:val="fr-FR"/>
              </w:rPr>
              <w:t xml:space="preserve"> na </w:t>
            </w:r>
            <w:proofErr w:type="spellStart"/>
            <w:r w:rsidR="00E2034C" w:rsidRPr="00326BAE">
              <w:rPr>
                <w:rFonts w:ascii="Times New Roman" w:hAnsi="Times New Roman" w:cstheme="majorBidi"/>
                <w:sz w:val="21"/>
                <w:szCs w:val="21"/>
                <w:lang w:val="fr-FR"/>
              </w:rPr>
              <w:t>gagawin</w:t>
            </w:r>
            <w:proofErr w:type="spellEnd"/>
            <w:r w:rsidR="00010807" w:rsidRPr="00326BAE">
              <w:rPr>
                <w:rFonts w:ascii="Times New Roman" w:hAnsi="Times New Roman" w:cstheme="majorBidi"/>
                <w:sz w:val="21"/>
                <w:szCs w:val="21"/>
                <w:lang w:val="vi-VN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  <w:lang w:val="fr-FR"/>
              </w:rPr>
              <w:t>tungo</w:t>
            </w:r>
            <w:proofErr w:type="spellEnd"/>
            <w:r w:rsidR="00E2034C" w:rsidRPr="00326BAE">
              <w:rPr>
                <w:rFonts w:ascii="Times New Roman" w:hAnsi="Times New Roman" w:cstheme="majorBidi"/>
                <w:sz w:val="21"/>
                <w:szCs w:val="21"/>
                <w:lang w:val="fr-FR"/>
              </w:rPr>
              <w:t xml:space="preserve"> sa </w:t>
            </w:r>
            <w:proofErr w:type="spellStart"/>
            <w:r w:rsidR="00E2034C" w:rsidRPr="00326BAE">
              <w:rPr>
                <w:rFonts w:ascii="Times New Roman" w:hAnsi="Times New Roman" w:cstheme="majorBidi"/>
                <w:sz w:val="21"/>
                <w:szCs w:val="21"/>
                <w:lang w:val="fr-FR"/>
              </w:rPr>
              <w:t>paglabas</w:t>
            </w:r>
            <w:proofErr w:type="spellEnd"/>
            <w:r w:rsidR="00E2034C" w:rsidRPr="00326BAE">
              <w:rPr>
                <w:rFonts w:ascii="Times New Roman" w:hAnsi="Times New Roman" w:cstheme="majorBidi"/>
                <w:sz w:val="21"/>
                <w:szCs w:val="21"/>
                <w:lang w:val="fr-FR"/>
              </w:rPr>
              <w:t xml:space="preserve"> sa </w:t>
            </w:r>
            <w:proofErr w:type="spellStart"/>
            <w:r w:rsidR="00E2034C" w:rsidRPr="00326BAE">
              <w:rPr>
                <w:rFonts w:ascii="Times New Roman" w:hAnsi="Times New Roman" w:cstheme="majorBidi"/>
                <w:sz w:val="21"/>
                <w:szCs w:val="21"/>
                <w:lang w:val="fr-FR"/>
              </w:rPr>
              <w:t>ospital</w:t>
            </w:r>
            <w:proofErr w:type="spellEnd"/>
          </w:p>
        </w:tc>
        <w:tc>
          <w:tcPr>
            <w:tcW w:w="924" w:type="dxa"/>
            <w:tcBorders>
              <w:bottom w:val="dashed" w:sz="4" w:space="0" w:color="000000"/>
              <w:right w:val="nil"/>
            </w:tcBorders>
          </w:tcPr>
          <w:p w14:paraId="7C3CF5FD" w14:textId="77777777" w:rsidR="00E2034C" w:rsidRPr="00326BAE" w:rsidRDefault="00E2034C">
            <w:pPr>
              <w:pStyle w:val="TableParagraph"/>
              <w:rPr>
                <w:rFonts w:ascii="Times New Roman" w:hAnsi="Times New Roman" w:cstheme="majorBidi"/>
                <w:sz w:val="21"/>
                <w:szCs w:val="21"/>
                <w:lang w:val="fr-FR"/>
              </w:rPr>
            </w:pPr>
          </w:p>
        </w:tc>
        <w:tc>
          <w:tcPr>
            <w:tcW w:w="1137" w:type="dxa"/>
            <w:gridSpan w:val="2"/>
            <w:tcBorders>
              <w:left w:val="nil"/>
              <w:bottom w:val="dashed" w:sz="4" w:space="0" w:color="000000"/>
              <w:right w:val="nil"/>
            </w:tcBorders>
          </w:tcPr>
          <w:p w14:paraId="49B5E3FE" w14:textId="77777777" w:rsidR="00E2034C" w:rsidRPr="00326BAE" w:rsidRDefault="00E2034C">
            <w:pPr>
              <w:pStyle w:val="TableParagraph"/>
              <w:rPr>
                <w:rFonts w:ascii="Times New Roman" w:hAnsi="Times New Roman" w:cstheme="majorBidi"/>
                <w:sz w:val="21"/>
                <w:szCs w:val="21"/>
                <w:lang w:val="fr-FR"/>
              </w:rPr>
            </w:pPr>
          </w:p>
        </w:tc>
        <w:tc>
          <w:tcPr>
            <w:tcW w:w="3325" w:type="dxa"/>
            <w:gridSpan w:val="4"/>
            <w:tcBorders>
              <w:left w:val="nil"/>
              <w:bottom w:val="dashed" w:sz="4" w:space="0" w:color="000000"/>
              <w:right w:val="nil"/>
            </w:tcBorders>
          </w:tcPr>
          <w:p w14:paraId="003316BF" w14:textId="308F5131" w:rsidR="00E2034C" w:rsidRPr="00326BAE" w:rsidRDefault="00E2034C" w:rsidP="00E2034C">
            <w:pPr>
              <w:pStyle w:val="TableParagraph"/>
              <w:spacing w:before="92"/>
              <w:ind w:right="28"/>
              <w:rPr>
                <w:rFonts w:ascii="Times New Roman" w:hAnsi="Times New Roman" w:cstheme="majorBidi"/>
                <w:sz w:val="21"/>
                <w:szCs w:val="21"/>
              </w:rPr>
            </w:pP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Mayroon</w:t>
            </w:r>
            <w:proofErr w:type="spellEnd"/>
            <w:r w:rsidR="00D8078F" w:rsidRPr="00326BAE">
              <w:rPr>
                <w:rFonts w:ascii="Times New Roman" w:hAnsi="Times New Roman" w:cstheme="majorBidi" w:hint="eastAsia"/>
                <w:spacing w:val="-10"/>
                <w:w w:val="200"/>
                <w:sz w:val="21"/>
                <w:szCs w:val="21"/>
                <w:lang w:val="vi-VN"/>
              </w:rPr>
              <w:t>/</w:t>
            </w: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Wala</w:t>
            </w:r>
          </w:p>
        </w:tc>
        <w:tc>
          <w:tcPr>
            <w:tcW w:w="569" w:type="dxa"/>
            <w:tcBorders>
              <w:left w:val="nil"/>
              <w:bottom w:val="dashed" w:sz="4" w:space="0" w:color="000000"/>
            </w:tcBorders>
          </w:tcPr>
          <w:p w14:paraId="42FC3F68" w14:textId="77777777" w:rsidR="00E2034C" w:rsidRPr="00326BAE" w:rsidRDefault="00E2034C">
            <w:pPr>
              <w:pStyle w:val="TableParagraph"/>
              <w:rPr>
                <w:rFonts w:ascii="Times New Roman" w:hAnsi="Times New Roman" w:cstheme="majorBidi"/>
                <w:sz w:val="21"/>
                <w:szCs w:val="21"/>
              </w:rPr>
            </w:pPr>
          </w:p>
        </w:tc>
      </w:tr>
      <w:tr w:rsidR="00304640" w:rsidRPr="00326BAE" w14:paraId="4366A43B" w14:textId="77777777" w:rsidTr="00E2034C">
        <w:trPr>
          <w:trHeight w:val="3425"/>
        </w:trPr>
        <w:tc>
          <w:tcPr>
            <w:tcW w:w="3117" w:type="dxa"/>
            <w:gridSpan w:val="2"/>
            <w:vMerge/>
            <w:tcBorders>
              <w:top w:val="nil"/>
            </w:tcBorders>
          </w:tcPr>
          <w:p w14:paraId="7D6FE140" w14:textId="77777777" w:rsidR="00304640" w:rsidRPr="00326BAE" w:rsidRDefault="00304640">
            <w:pPr>
              <w:rPr>
                <w:rFonts w:ascii="Times New Roman" w:hAnsi="Times New Roman" w:cstheme="majorBidi"/>
                <w:sz w:val="21"/>
                <w:szCs w:val="21"/>
              </w:rPr>
            </w:pPr>
          </w:p>
        </w:tc>
        <w:tc>
          <w:tcPr>
            <w:tcW w:w="5955" w:type="dxa"/>
            <w:gridSpan w:val="8"/>
            <w:tcBorders>
              <w:top w:val="dashed" w:sz="4" w:space="0" w:color="000000"/>
            </w:tcBorders>
          </w:tcPr>
          <w:p w14:paraId="48215FD7" w14:textId="77777777" w:rsidR="00304640" w:rsidRPr="00326BAE" w:rsidRDefault="00304640">
            <w:pPr>
              <w:pStyle w:val="TableParagraph"/>
              <w:rPr>
                <w:rFonts w:ascii="Times New Roman" w:hAnsi="Times New Roman" w:cstheme="majorBidi"/>
                <w:sz w:val="21"/>
                <w:szCs w:val="21"/>
              </w:rPr>
            </w:pPr>
          </w:p>
        </w:tc>
      </w:tr>
      <w:tr w:rsidR="00E2034C" w:rsidRPr="00326BAE" w14:paraId="2B853113" w14:textId="77777777" w:rsidTr="00E65D05">
        <w:trPr>
          <w:trHeight w:val="1141"/>
        </w:trPr>
        <w:tc>
          <w:tcPr>
            <w:tcW w:w="3117" w:type="dxa"/>
            <w:gridSpan w:val="2"/>
          </w:tcPr>
          <w:p w14:paraId="53B73F34" w14:textId="33D62738" w:rsidR="00E2034C" w:rsidRPr="00326BAE" w:rsidRDefault="00E2034C" w:rsidP="004831D5">
            <w:pPr>
              <w:pStyle w:val="TableParagraph"/>
              <w:jc w:val="center"/>
              <w:rPr>
                <w:rFonts w:ascii="Times New Roman" w:hAnsi="Times New Roman" w:cstheme="majorBidi"/>
                <w:sz w:val="21"/>
                <w:szCs w:val="21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Panahon ng </w:t>
            </w:r>
            <w:proofErr w:type="spellStart"/>
            <w:r w:rsidR="00B17884" w:rsidRPr="00326BAE">
              <w:rPr>
                <w:rFonts w:ascii="Times New Roman" w:hAnsi="Times New Roman" w:cstheme="majorBidi"/>
                <w:sz w:val="21"/>
                <w:szCs w:val="21"/>
              </w:rPr>
              <w:t>pananatili</w:t>
            </w:r>
            <w:proofErr w:type="spellEnd"/>
            <w:r w:rsidR="00B17884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="00B17884" w:rsidRPr="00326BAE">
              <w:rPr>
                <w:rFonts w:ascii="Times New Roman" w:hAnsi="Times New Roman" w:cstheme="majorBidi"/>
                <w:sz w:val="21"/>
                <w:szCs w:val="21"/>
              </w:rPr>
              <w:t>sa</w:t>
            </w:r>
            <w:proofErr w:type="spellEnd"/>
            <w:r w:rsidR="00B17884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ospital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matapos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ang </w:t>
            </w:r>
            <w:proofErr w:type="spellStart"/>
            <w:r w:rsidR="00B17884" w:rsidRPr="00326BAE">
              <w:rPr>
                <w:rFonts w:ascii="Times New Roman" w:hAnsi="Times New Roman" w:cstheme="majorBidi"/>
                <w:sz w:val="21"/>
                <w:szCs w:val="21"/>
              </w:rPr>
              <w:t>pagbabago</w:t>
            </w:r>
            <w:proofErr w:type="spellEnd"/>
          </w:p>
          <w:p w14:paraId="07D11DB2" w14:textId="2CAB4ADC" w:rsidR="00E2034C" w:rsidRPr="00326BAE" w:rsidRDefault="00E2034C" w:rsidP="004831D5">
            <w:pPr>
              <w:pStyle w:val="TableParagraph"/>
              <w:ind w:left="282" w:right="138" w:hanging="178"/>
              <w:rPr>
                <w:rFonts w:ascii="Times New Roman" w:hAnsi="Times New Roman" w:cstheme="majorBidi"/>
                <w:sz w:val="21"/>
                <w:szCs w:val="21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※</w:t>
            </w:r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>S</w:t>
            </w:r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imula </w:t>
            </w:r>
            <w:proofErr w:type="spellStart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>nang</w:t>
            </w:r>
            <w:proofErr w:type="spellEnd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ma-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ospital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hanggang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6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na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buwan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, </w:t>
            </w:r>
            <w:proofErr w:type="spellStart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>hindi</w:t>
            </w:r>
            <w:proofErr w:type="spellEnd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>lalagpas</w:t>
            </w:r>
            <w:proofErr w:type="spellEnd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ng 3 </w:t>
            </w:r>
            <w:proofErr w:type="spellStart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>buwan</w:t>
            </w:r>
            <w:proofErr w:type="spellEnd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;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matapos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ang 6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na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buwan</w:t>
            </w:r>
            <w:proofErr w:type="spellEnd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, </w:t>
            </w:r>
            <w:proofErr w:type="spellStart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>hindi</w:t>
            </w:r>
            <w:proofErr w:type="spellEnd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="004F5942" w:rsidRPr="00326BAE">
              <w:rPr>
                <w:rFonts w:ascii="Times New Roman" w:hAnsi="Times New Roman" w:cstheme="majorBidi"/>
                <w:sz w:val="21"/>
                <w:szCs w:val="21"/>
              </w:rPr>
              <w:t>lalagpas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ng 6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na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 xml:space="preserve"> </w:t>
            </w:r>
            <w:proofErr w:type="spellStart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buwan</w:t>
            </w:r>
            <w:proofErr w:type="spellEnd"/>
            <w:r w:rsidRPr="00326BAE">
              <w:rPr>
                <w:rFonts w:ascii="Times New Roman" w:hAnsi="Times New Roman" w:cstheme="majorBidi"/>
                <w:sz w:val="21"/>
                <w:szCs w:val="21"/>
              </w:rPr>
              <w:t>.</w:t>
            </w:r>
          </w:p>
        </w:tc>
        <w:tc>
          <w:tcPr>
            <w:tcW w:w="924" w:type="dxa"/>
            <w:tcBorders>
              <w:right w:val="nil"/>
            </w:tcBorders>
          </w:tcPr>
          <w:p w14:paraId="7C6CE58A" w14:textId="77777777" w:rsidR="00E2034C" w:rsidRPr="00326BAE" w:rsidRDefault="00E2034C">
            <w:pPr>
              <w:pStyle w:val="TableParagraph"/>
              <w:rPr>
                <w:rFonts w:ascii="Times New Roman" w:hAnsi="Times New Roman" w:cstheme="majorBidi"/>
                <w:sz w:val="21"/>
                <w:szCs w:val="21"/>
              </w:rPr>
            </w:pPr>
          </w:p>
        </w:tc>
        <w:tc>
          <w:tcPr>
            <w:tcW w:w="4462" w:type="dxa"/>
            <w:gridSpan w:val="6"/>
            <w:tcBorders>
              <w:left w:val="nil"/>
              <w:right w:val="nil"/>
            </w:tcBorders>
          </w:tcPr>
          <w:p w14:paraId="64668859" w14:textId="77777777" w:rsidR="00E2034C" w:rsidRPr="00326BAE" w:rsidRDefault="00E2034C">
            <w:pPr>
              <w:pStyle w:val="TableParagraph"/>
              <w:spacing w:before="142"/>
              <w:rPr>
                <w:rFonts w:ascii="Times New Roman" w:hAnsi="Times New Roman" w:cstheme="majorBidi"/>
                <w:sz w:val="21"/>
                <w:szCs w:val="21"/>
              </w:rPr>
            </w:pPr>
          </w:p>
          <w:p w14:paraId="386BBED8" w14:textId="77777777" w:rsidR="00AA0FE0" w:rsidRPr="00326BAE" w:rsidRDefault="00AA0FE0" w:rsidP="00E2034C">
            <w:pPr>
              <w:pStyle w:val="TableParagraph"/>
              <w:ind w:left="5" w:right="28"/>
              <w:rPr>
                <w:rFonts w:ascii="Times New Roman" w:hAnsi="Times New Roman" w:cstheme="majorBidi"/>
                <w:sz w:val="21"/>
                <w:szCs w:val="21"/>
              </w:rPr>
            </w:pPr>
          </w:p>
          <w:p w14:paraId="55434E6F" w14:textId="72382643" w:rsidR="00E2034C" w:rsidRPr="00326BAE" w:rsidRDefault="00E2034C">
            <w:pPr>
              <w:pStyle w:val="TableParagraph"/>
              <w:ind w:left="5" w:right="28"/>
              <w:rPr>
                <w:rFonts w:ascii="Times New Roman" w:hAnsi="Times New Roman" w:cstheme="majorBidi"/>
                <w:sz w:val="21"/>
                <w:szCs w:val="21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Hanggang</w:t>
            </w:r>
            <w:r w:rsidR="00AA0FE0" w:rsidRPr="00326BAE">
              <w:rPr>
                <w:rFonts w:ascii="Times New Roman" w:hAnsi="Times New Roman" w:cstheme="majorBidi"/>
                <w:sz w:val="21"/>
                <w:szCs w:val="21"/>
              </w:rPr>
              <w:t>:</w:t>
            </w:r>
            <w:r w:rsidR="007758E2" w:rsidRPr="00326BAE">
              <w:rPr>
                <w:rFonts w:ascii="Times New Roman" w:hAnsi="Times New Roman" w:cstheme="majorBidi" w:hint="eastAsia"/>
                <w:sz w:val="21"/>
                <w:szCs w:val="21"/>
              </w:rPr>
              <w:t xml:space="preserve"> </w:t>
            </w:r>
            <w:r w:rsidR="007758E2" w:rsidRPr="00326BAE">
              <w:rPr>
                <w:rFonts w:ascii="Times New Roman" w:hAnsi="Times New Roman" w:cstheme="majorBidi"/>
                <w:sz w:val="21"/>
                <w:szCs w:val="21"/>
              </w:rPr>
              <w:t>(bb/aa/</w:t>
            </w:r>
            <w:proofErr w:type="spellStart"/>
            <w:r w:rsidR="007758E2" w:rsidRPr="00326BAE">
              <w:rPr>
                <w:rFonts w:ascii="Times New Roman" w:hAnsi="Times New Roman" w:cstheme="majorBidi"/>
                <w:sz w:val="21"/>
                <w:szCs w:val="21"/>
              </w:rPr>
              <w:t>tt</w:t>
            </w:r>
            <w:proofErr w:type="spellEnd"/>
            <w:r w:rsidR="007758E2" w:rsidRPr="00326BAE">
              <w:rPr>
                <w:rFonts w:ascii="Times New Roman" w:hAnsi="Times New Roman" w:cstheme="majorBidi"/>
                <w:sz w:val="21"/>
                <w:szCs w:val="21"/>
              </w:rPr>
              <w:t>)</w:t>
            </w:r>
          </w:p>
        </w:tc>
        <w:tc>
          <w:tcPr>
            <w:tcW w:w="569" w:type="dxa"/>
            <w:tcBorders>
              <w:left w:val="nil"/>
            </w:tcBorders>
          </w:tcPr>
          <w:p w14:paraId="1224DED4" w14:textId="77777777" w:rsidR="00E2034C" w:rsidRPr="00326BAE" w:rsidRDefault="00E2034C">
            <w:pPr>
              <w:pStyle w:val="TableParagraph"/>
              <w:rPr>
                <w:rFonts w:ascii="Times New Roman" w:hAnsi="Times New Roman" w:cstheme="majorBidi"/>
                <w:sz w:val="21"/>
                <w:szCs w:val="21"/>
              </w:rPr>
            </w:pPr>
          </w:p>
        </w:tc>
      </w:tr>
      <w:tr w:rsidR="00304640" w:rsidRPr="00326BAE" w14:paraId="6B60F658" w14:textId="77777777">
        <w:trPr>
          <w:trHeight w:val="791"/>
        </w:trPr>
        <w:tc>
          <w:tcPr>
            <w:tcW w:w="3117" w:type="dxa"/>
            <w:gridSpan w:val="2"/>
          </w:tcPr>
          <w:p w14:paraId="2FB87960" w14:textId="18F8E08E" w:rsidR="00304640" w:rsidRPr="00326BAE" w:rsidRDefault="00E2034C">
            <w:pPr>
              <w:pStyle w:val="TableParagraph"/>
              <w:spacing w:before="251"/>
              <w:ind w:left="7"/>
              <w:jc w:val="center"/>
              <w:rPr>
                <w:rFonts w:ascii="Times New Roman" w:hAnsi="Times New Roman" w:cstheme="majorBidi"/>
                <w:sz w:val="21"/>
                <w:szCs w:val="21"/>
              </w:rPr>
            </w:pPr>
            <w:r w:rsidRPr="00326BAE">
              <w:rPr>
                <w:rFonts w:ascii="Times New Roman" w:hAnsi="Times New Roman" w:cstheme="majorBidi"/>
                <w:sz w:val="21"/>
                <w:szCs w:val="21"/>
              </w:rPr>
              <w:t>Iba pa</w:t>
            </w:r>
          </w:p>
        </w:tc>
        <w:tc>
          <w:tcPr>
            <w:tcW w:w="5955" w:type="dxa"/>
            <w:gridSpan w:val="8"/>
          </w:tcPr>
          <w:p w14:paraId="531518B0" w14:textId="77777777" w:rsidR="00304640" w:rsidRPr="00326BAE" w:rsidRDefault="00304640">
            <w:pPr>
              <w:pStyle w:val="TableParagraph"/>
              <w:rPr>
                <w:rFonts w:ascii="Times New Roman" w:hAnsi="Times New Roman" w:cstheme="majorBidi"/>
                <w:sz w:val="21"/>
                <w:szCs w:val="21"/>
              </w:rPr>
            </w:pPr>
          </w:p>
        </w:tc>
      </w:tr>
    </w:tbl>
    <w:p w14:paraId="01D78914" w14:textId="190F0F41" w:rsidR="00304640" w:rsidRPr="00326BAE" w:rsidRDefault="001D2E21">
      <w:pPr>
        <w:pStyle w:val="BodyText"/>
        <w:tabs>
          <w:tab w:val="left" w:pos="5500"/>
        </w:tabs>
        <w:spacing w:before="39"/>
        <w:rPr>
          <w:rFonts w:ascii="Times New Roman" w:hAnsi="Times New Roman" w:cstheme="majorBidi"/>
          <w:sz w:val="21"/>
          <w:szCs w:val="21"/>
          <w:lang w:val="vi-VN"/>
        </w:rPr>
      </w:pPr>
      <w:r w:rsidRPr="00326BAE">
        <w:rPr>
          <w:rFonts w:ascii="Times New Roman" w:hAnsi="Times New Roman" w:cstheme="majorBidi"/>
          <w:spacing w:val="-2"/>
          <w:sz w:val="21"/>
          <w:szCs w:val="21"/>
          <w:lang w:val="vi-VN"/>
        </w:rPr>
        <w:t>(</w:t>
      </w:r>
      <w:proofErr w:type="spellStart"/>
      <w:r w:rsidR="00E2034C" w:rsidRPr="00326BAE">
        <w:rPr>
          <w:rFonts w:ascii="Times New Roman" w:hAnsi="Times New Roman" w:cstheme="majorBidi"/>
          <w:spacing w:val="-2"/>
          <w:sz w:val="21"/>
          <w:szCs w:val="21"/>
        </w:rPr>
        <w:t>Lagda</w:t>
      </w:r>
      <w:proofErr w:type="spellEnd"/>
      <w:r w:rsidR="00E2034C" w:rsidRPr="00326BAE">
        <w:rPr>
          <w:rFonts w:ascii="Times New Roman" w:hAnsi="Times New Roman" w:cstheme="majorBidi"/>
          <w:spacing w:val="-2"/>
          <w:sz w:val="21"/>
          <w:szCs w:val="21"/>
        </w:rPr>
        <w:t xml:space="preserve"> ng </w:t>
      </w:r>
      <w:proofErr w:type="spellStart"/>
      <w:r w:rsidR="00E2034C" w:rsidRPr="00326BAE">
        <w:rPr>
          <w:rFonts w:ascii="Times New Roman" w:hAnsi="Times New Roman" w:cstheme="majorBidi"/>
          <w:spacing w:val="-2"/>
          <w:sz w:val="21"/>
          <w:szCs w:val="21"/>
        </w:rPr>
        <w:t>Tagapangasiwa</w:t>
      </w:r>
      <w:proofErr w:type="spellEnd"/>
      <w:r w:rsidR="00E2034C" w:rsidRPr="00326BAE">
        <w:rPr>
          <w:rFonts w:ascii="Times New Roman" w:hAnsi="Times New Roman" w:cstheme="majorBidi"/>
          <w:spacing w:val="-2"/>
          <w:sz w:val="21"/>
          <w:szCs w:val="21"/>
        </w:rPr>
        <w:t xml:space="preserve"> ng Ospital:</w:t>
      </w:r>
      <w:r w:rsidR="006F7462" w:rsidRPr="00326BAE">
        <w:rPr>
          <w:rFonts w:ascii="Times New Roman" w:hAnsi="Times New Roman" w:cstheme="majorBidi"/>
          <w:sz w:val="21"/>
          <w:szCs w:val="21"/>
        </w:rPr>
        <w:tab/>
      </w:r>
      <w:r w:rsidRPr="00326BAE">
        <w:rPr>
          <w:rFonts w:ascii="Times New Roman" w:hAnsi="Times New Roman" w:cstheme="majorBidi"/>
          <w:sz w:val="21"/>
          <w:szCs w:val="21"/>
          <w:lang w:val="vi-VN"/>
        </w:rPr>
        <w:t>)</w:t>
      </w:r>
    </w:p>
    <w:p w14:paraId="44B28886" w14:textId="2E51A82D" w:rsidR="00304640" w:rsidRPr="00326BAE" w:rsidRDefault="001D2E21">
      <w:pPr>
        <w:pStyle w:val="BodyText"/>
        <w:tabs>
          <w:tab w:val="left" w:pos="5059"/>
        </w:tabs>
        <w:spacing w:before="74"/>
        <w:rPr>
          <w:rFonts w:ascii="Times New Roman" w:hAnsi="Times New Roman" w:cstheme="majorBidi"/>
          <w:sz w:val="21"/>
          <w:szCs w:val="21"/>
          <w:lang w:val="vi-VN"/>
        </w:rPr>
      </w:pPr>
      <w:r w:rsidRPr="00326BAE">
        <w:rPr>
          <w:rFonts w:ascii="Times New Roman" w:hAnsi="Times New Roman" w:cstheme="majorBidi"/>
          <w:spacing w:val="-2"/>
          <w:sz w:val="21"/>
          <w:szCs w:val="21"/>
          <w:lang w:val="vi-VN"/>
        </w:rPr>
        <w:t>(</w:t>
      </w:r>
      <w:proofErr w:type="spellStart"/>
      <w:r w:rsidR="00E2034C" w:rsidRPr="00326BAE">
        <w:rPr>
          <w:rFonts w:ascii="Times New Roman" w:hAnsi="Times New Roman" w:cstheme="majorBidi"/>
          <w:spacing w:val="-2"/>
          <w:sz w:val="21"/>
          <w:szCs w:val="21"/>
        </w:rPr>
        <w:t>Lagda</w:t>
      </w:r>
      <w:proofErr w:type="spellEnd"/>
      <w:r w:rsidR="00E2034C" w:rsidRPr="00326BAE">
        <w:rPr>
          <w:rFonts w:ascii="Times New Roman" w:hAnsi="Times New Roman" w:cstheme="majorBidi"/>
          <w:spacing w:val="-2"/>
          <w:sz w:val="21"/>
          <w:szCs w:val="21"/>
        </w:rPr>
        <w:t xml:space="preserve"> ng </w:t>
      </w:r>
      <w:proofErr w:type="spellStart"/>
      <w:r w:rsidR="00E2034C" w:rsidRPr="00326BAE">
        <w:rPr>
          <w:rFonts w:ascii="Times New Roman" w:hAnsi="Times New Roman" w:cstheme="majorBidi"/>
          <w:spacing w:val="-2"/>
          <w:sz w:val="21"/>
          <w:szCs w:val="21"/>
        </w:rPr>
        <w:t>nagtala</w:t>
      </w:r>
      <w:proofErr w:type="spellEnd"/>
      <w:r w:rsidR="00E2034C" w:rsidRPr="00326BAE">
        <w:rPr>
          <w:rFonts w:ascii="Times New Roman" w:hAnsi="Times New Roman" w:cstheme="majorBidi"/>
          <w:spacing w:val="-2"/>
          <w:sz w:val="21"/>
          <w:szCs w:val="21"/>
        </w:rPr>
        <w:t>:</w:t>
      </w:r>
      <w:r w:rsidR="006F7462" w:rsidRPr="00326BAE">
        <w:rPr>
          <w:rFonts w:ascii="Times New Roman" w:hAnsi="Times New Roman" w:cstheme="majorBidi"/>
          <w:sz w:val="21"/>
          <w:szCs w:val="21"/>
        </w:rPr>
        <w:tab/>
      </w:r>
      <w:r w:rsidRPr="00326BAE">
        <w:rPr>
          <w:rFonts w:ascii="Times New Roman" w:hAnsi="Times New Roman" w:cstheme="majorBidi"/>
          <w:sz w:val="21"/>
          <w:szCs w:val="21"/>
          <w:lang w:val="vi-VN"/>
        </w:rPr>
        <w:t>)</w:t>
      </w:r>
    </w:p>
    <w:sectPr w:rsidR="00304640" w:rsidRPr="00326BAE">
      <w:type w:val="continuous"/>
      <w:pgSz w:w="11910" w:h="16840"/>
      <w:pgMar w:top="8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947A7"/>
    <w:multiLevelType w:val="hybridMultilevel"/>
    <w:tmpl w:val="F98C3B40"/>
    <w:lvl w:ilvl="0" w:tplc="118EFBA8">
      <w:numFmt w:val="bullet"/>
      <w:lvlText w:val="-"/>
      <w:lvlJc w:val="left"/>
      <w:pPr>
        <w:ind w:left="464" w:hanging="360"/>
      </w:pPr>
      <w:rPr>
        <w:rFonts w:ascii="Times New Roman" w:eastAsia="MS Mincho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num w:numId="1" w16cid:durableId="54383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640"/>
    <w:rsid w:val="00003D38"/>
    <w:rsid w:val="00010807"/>
    <w:rsid w:val="000142BD"/>
    <w:rsid w:val="0005118B"/>
    <w:rsid w:val="001D2E21"/>
    <w:rsid w:val="0023484C"/>
    <w:rsid w:val="00304640"/>
    <w:rsid w:val="00326BAE"/>
    <w:rsid w:val="003640EC"/>
    <w:rsid w:val="003A1F56"/>
    <w:rsid w:val="003B32F8"/>
    <w:rsid w:val="004831D5"/>
    <w:rsid w:val="004B7875"/>
    <w:rsid w:val="004F5942"/>
    <w:rsid w:val="00564842"/>
    <w:rsid w:val="005E74B4"/>
    <w:rsid w:val="006F1424"/>
    <w:rsid w:val="006F7462"/>
    <w:rsid w:val="007758E2"/>
    <w:rsid w:val="0091772B"/>
    <w:rsid w:val="0094137B"/>
    <w:rsid w:val="00964C77"/>
    <w:rsid w:val="009842B7"/>
    <w:rsid w:val="009E1300"/>
    <w:rsid w:val="00AA0FE0"/>
    <w:rsid w:val="00B112A6"/>
    <w:rsid w:val="00B17884"/>
    <w:rsid w:val="00BA323A"/>
    <w:rsid w:val="00BF0BBA"/>
    <w:rsid w:val="00C05058"/>
    <w:rsid w:val="00C65724"/>
    <w:rsid w:val="00C87185"/>
    <w:rsid w:val="00CC2586"/>
    <w:rsid w:val="00D8078F"/>
    <w:rsid w:val="00E2034C"/>
    <w:rsid w:val="00E65D05"/>
    <w:rsid w:val="00E873B7"/>
    <w:rsid w:val="00ED0556"/>
    <w:rsid w:val="00F1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1B08A808"/>
  <w15:docId w15:val="{A96DD3CE-C8B9-46C8-AED0-94BD5EF8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hAnsi="MS Mincho" w:cs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396"/>
      <w:jc w:val="right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A3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23A"/>
    <w:rPr>
      <w:rFonts w:ascii="MS Mincho" w:hAnsi="MS Mincho" w:cs="MS Minch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23A"/>
    <w:rPr>
      <w:rFonts w:ascii="MS Mincho" w:hAnsi="MS Mincho" w:cs="MS Mincho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B112A6"/>
    <w:pPr>
      <w:widowControl/>
      <w:autoSpaceDE/>
      <w:autoSpaceDN/>
    </w:pPr>
    <w:rPr>
      <w:rFonts w:ascii="MS Mincho" w:hAnsi="MS Mincho" w:cs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1009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2024-04-24T05:27:00Z</dcterms:created>
  <dcterms:modified xsi:type="dcterms:W3CDTF">2024-06-21T08:03:00Z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