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EAC7" w14:textId="77777777" w:rsidR="007B12CB" w:rsidRPr="001E0497" w:rsidRDefault="001E0497">
      <w:pPr>
        <w:spacing w:before="43"/>
        <w:ind w:right="8480"/>
        <w:jc w:val="center"/>
        <w:rPr>
          <w:rFonts w:ascii="Batang" w:eastAsia="Batang" w:hAnsi="Batang"/>
          <w:b/>
          <w:sz w:val="21"/>
          <w:szCs w:val="21"/>
          <w:lang w:eastAsia="ko-KR"/>
        </w:rPr>
      </w:pPr>
      <w:r w:rsidRPr="001E0497">
        <w:rPr>
          <w:rFonts w:ascii="Batang" w:eastAsia="Batang" w:hAnsi="Batang" w:hint="eastAsia"/>
          <w:b/>
          <w:spacing w:val="-18"/>
          <w:sz w:val="21"/>
          <w:szCs w:val="21"/>
          <w:lang w:eastAsia="ko-KR"/>
        </w:rPr>
        <w:t>양식</w:t>
      </w:r>
      <w:r w:rsidRPr="001E0497">
        <w:rPr>
          <w:rFonts w:ascii="Batang" w:eastAsia="Batang" w:hAnsi="Batang" w:hint="eastAsia"/>
          <w:b/>
          <w:spacing w:val="-18"/>
          <w:sz w:val="21"/>
          <w:szCs w:val="21"/>
          <w:lang w:eastAsia="ko-KR"/>
        </w:rPr>
        <w:t xml:space="preserve"> </w:t>
      </w:r>
      <w:r w:rsidRPr="001E0497">
        <w:rPr>
          <w:rFonts w:ascii="Batang" w:eastAsia="Batang" w:hAnsi="Batang" w:hint="eastAsia"/>
          <w:b/>
          <w:spacing w:val="-5"/>
          <w:sz w:val="21"/>
          <w:szCs w:val="21"/>
          <w:lang w:eastAsia="ko-KR"/>
        </w:rPr>
        <w:t>21</w:t>
      </w:r>
    </w:p>
    <w:p w14:paraId="1B0CAE49" w14:textId="77777777" w:rsidR="007B12CB" w:rsidRPr="001E0497" w:rsidRDefault="001E0497">
      <w:pPr>
        <w:pStyle w:val="a4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5"/>
          <w:lang w:eastAsia="ko-KR"/>
        </w:rPr>
        <w:t>조치</w:t>
      </w:r>
      <w:r w:rsidRPr="001E0497">
        <w:rPr>
          <w:rFonts w:ascii="Batang" w:eastAsia="Batang" w:hAnsi="Batang"/>
          <w:spacing w:val="-5"/>
          <w:lang w:eastAsia="ko-KR"/>
        </w:rPr>
        <w:t xml:space="preserve"> </w:t>
      </w:r>
      <w:r w:rsidRPr="001E0497">
        <w:rPr>
          <w:rFonts w:ascii="Batang" w:eastAsia="Batang" w:hAnsi="Batang"/>
          <w:spacing w:val="-5"/>
          <w:lang w:eastAsia="ko-KR"/>
        </w:rPr>
        <w:t>입원</w:t>
      </w:r>
      <w:r w:rsidRPr="001E0497">
        <w:rPr>
          <w:rFonts w:ascii="Batang" w:eastAsia="Batang" w:hAnsi="Batang"/>
          <w:spacing w:val="-5"/>
          <w:lang w:eastAsia="ko-KR"/>
        </w:rPr>
        <w:t xml:space="preserve"> </w:t>
      </w:r>
      <w:r w:rsidRPr="001E0497">
        <w:rPr>
          <w:rFonts w:ascii="Batang" w:eastAsia="Batang" w:hAnsi="Batang"/>
          <w:spacing w:val="-5"/>
          <w:lang w:eastAsia="ko-KR"/>
        </w:rPr>
        <w:t>결정의</w:t>
      </w:r>
      <w:r w:rsidRPr="001E0497">
        <w:rPr>
          <w:rFonts w:ascii="Batang" w:eastAsia="Batang" w:hAnsi="Batang"/>
          <w:spacing w:val="-5"/>
          <w:lang w:eastAsia="ko-KR"/>
        </w:rPr>
        <w:t xml:space="preserve"> </w:t>
      </w:r>
      <w:r w:rsidRPr="001E0497">
        <w:rPr>
          <w:rFonts w:ascii="Batang" w:eastAsia="Batang" w:hAnsi="Batang"/>
          <w:spacing w:val="-5"/>
          <w:lang w:eastAsia="ko-KR"/>
        </w:rPr>
        <w:t>안내</w:t>
      </w:r>
    </w:p>
    <w:p w14:paraId="5086DFC4" w14:textId="77777777" w:rsidR="007B12CB" w:rsidRPr="001E0497" w:rsidRDefault="007B12CB">
      <w:pPr>
        <w:pStyle w:val="a3"/>
        <w:spacing w:before="169"/>
        <w:ind w:left="0"/>
        <w:rPr>
          <w:rFonts w:ascii="Batang" w:eastAsia="Batang" w:hAnsi="Batang"/>
          <w:b/>
          <w:lang w:eastAsia="ko-KR"/>
        </w:rPr>
      </w:pPr>
    </w:p>
    <w:p w14:paraId="61433359" w14:textId="77777777" w:rsidR="007B12CB" w:rsidRPr="001E0497" w:rsidRDefault="001E0497">
      <w:pPr>
        <w:pStyle w:val="a3"/>
        <w:tabs>
          <w:tab w:val="left" w:pos="8350"/>
          <w:tab w:val="left" w:pos="8979"/>
        </w:tabs>
        <w:ind w:left="7719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10"/>
          <w:lang w:eastAsia="ko-KR"/>
        </w:rPr>
        <w:t>년</w:t>
      </w:r>
      <w:r w:rsidRPr="001E0497">
        <w:rPr>
          <w:rFonts w:ascii="Batang" w:eastAsia="Batang" w:hAnsi="Batang"/>
          <w:lang w:eastAsia="ko-KR"/>
        </w:rPr>
        <w:tab/>
      </w:r>
      <w:r w:rsidRPr="001E0497">
        <w:rPr>
          <w:rFonts w:ascii="Batang" w:eastAsia="Batang" w:hAnsi="Batang"/>
          <w:spacing w:val="-10"/>
          <w:lang w:eastAsia="ko-KR"/>
        </w:rPr>
        <w:t>월</w:t>
      </w:r>
      <w:r w:rsidRPr="001E0497">
        <w:rPr>
          <w:rFonts w:ascii="Batang" w:eastAsia="Batang" w:hAnsi="Batang"/>
          <w:lang w:eastAsia="ko-KR"/>
        </w:rPr>
        <w:tab/>
      </w:r>
      <w:r w:rsidRPr="001E0497">
        <w:rPr>
          <w:rFonts w:ascii="Batang" w:eastAsia="Batang" w:hAnsi="Batang"/>
          <w:spacing w:val="-10"/>
          <w:lang w:eastAsia="ko-KR"/>
        </w:rPr>
        <w:t>일</w:t>
      </w:r>
    </w:p>
    <w:p w14:paraId="6A15D2AB" w14:textId="77777777" w:rsidR="007B12CB" w:rsidRPr="001E0497" w:rsidRDefault="001E0497">
      <w:pPr>
        <w:pStyle w:val="a3"/>
        <w:spacing w:before="87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color w:val="808080"/>
          <w:lang w:eastAsia="ko-KR"/>
        </w:rPr>
        <w:t>(</w:t>
      </w:r>
      <w:r w:rsidRPr="001E0497">
        <w:rPr>
          <w:rFonts w:ascii="Batang" w:eastAsia="Batang" w:hAnsi="Batang"/>
          <w:color w:val="808080"/>
          <w:lang w:eastAsia="ko-KR"/>
        </w:rPr>
        <w:t>조치</w:t>
      </w:r>
      <w:r w:rsidRPr="001E0497">
        <w:rPr>
          <w:rFonts w:ascii="Batang" w:eastAsia="Batang" w:hAnsi="Batang"/>
          <w:color w:val="808080"/>
          <w:lang w:eastAsia="ko-KR"/>
        </w:rPr>
        <w:t xml:space="preserve"> </w:t>
      </w:r>
      <w:proofErr w:type="spellStart"/>
      <w:r w:rsidRPr="001E0497">
        <w:rPr>
          <w:rFonts w:ascii="Batang" w:eastAsia="Batang" w:hAnsi="Batang"/>
          <w:color w:val="808080"/>
          <w:lang w:eastAsia="ko-KR"/>
        </w:rPr>
        <w:t>입원자</w:t>
      </w:r>
      <w:proofErr w:type="spellEnd"/>
      <w:r w:rsidRPr="001E0497">
        <w:rPr>
          <w:rFonts w:ascii="Batang" w:eastAsia="Batang" w:hAnsi="Batang"/>
          <w:color w:val="808080"/>
          <w:lang w:eastAsia="ko-KR"/>
        </w:rPr>
        <w:t xml:space="preserve"> </w:t>
      </w:r>
      <w:r w:rsidRPr="001E0497">
        <w:rPr>
          <w:rFonts w:ascii="Batang" w:eastAsia="Batang" w:hAnsi="Batang"/>
          <w:color w:val="808080"/>
          <w:lang w:eastAsia="ko-KR"/>
        </w:rPr>
        <w:t>성명</w:t>
      </w:r>
      <w:r w:rsidRPr="001E0497">
        <w:rPr>
          <w:rFonts w:ascii="Batang" w:eastAsia="Batang" w:hAnsi="Batang"/>
          <w:color w:val="808080"/>
          <w:lang w:eastAsia="ko-KR"/>
        </w:rPr>
        <w:t xml:space="preserve">) </w:t>
      </w:r>
      <w:r w:rsidRPr="001E0497">
        <w:rPr>
          <w:rFonts w:ascii="Batang" w:eastAsia="Batang" w:hAnsi="Batang"/>
          <w:spacing w:val="-10"/>
          <w:lang w:eastAsia="ko-KR"/>
        </w:rPr>
        <w:t>귀하</w:t>
      </w:r>
    </w:p>
    <w:p w14:paraId="623FD531" w14:textId="77777777" w:rsidR="007B12CB" w:rsidRPr="001E0497" w:rsidRDefault="007B12CB">
      <w:pPr>
        <w:pStyle w:val="a3"/>
        <w:spacing w:before="174"/>
        <w:ind w:left="0"/>
        <w:rPr>
          <w:rFonts w:ascii="Batang" w:eastAsia="Batang" w:hAnsi="Batang"/>
          <w:lang w:eastAsia="ko-KR"/>
        </w:rPr>
      </w:pPr>
    </w:p>
    <w:p w14:paraId="45E2A84B" w14:textId="77777777" w:rsidR="007B12CB" w:rsidRPr="001E0497" w:rsidRDefault="001E0497">
      <w:pPr>
        <w:pStyle w:val="a3"/>
        <w:ind w:right="421"/>
        <w:jc w:val="right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○</w:t>
      </w:r>
      <w:r w:rsidRPr="001E0497">
        <w:rPr>
          <w:rFonts w:ascii="Batang" w:eastAsia="Batang" w:hAnsi="Batang"/>
          <w:spacing w:val="50"/>
          <w:w w:val="150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○</w:t>
      </w:r>
      <w:r w:rsidRPr="001E0497">
        <w:rPr>
          <w:rFonts w:ascii="Batang" w:eastAsia="Batang" w:hAnsi="Batang"/>
          <w:spacing w:val="51"/>
          <w:w w:val="150"/>
          <w:lang w:eastAsia="ko-KR"/>
        </w:rPr>
        <w:t xml:space="preserve"> </w:t>
      </w:r>
      <w:r w:rsidRPr="001E0497">
        <w:rPr>
          <w:rFonts w:ascii="Batang" w:eastAsia="Batang" w:hAnsi="Batang"/>
          <w:spacing w:val="-5"/>
          <w:lang w:eastAsia="ko-KR"/>
        </w:rPr>
        <w:t>지사</w:t>
      </w:r>
    </w:p>
    <w:p w14:paraId="235F29E0" w14:textId="77777777" w:rsidR="007B12CB" w:rsidRPr="001E0497" w:rsidRDefault="007B12CB">
      <w:pPr>
        <w:pStyle w:val="a3"/>
        <w:spacing w:before="174"/>
        <w:ind w:left="0"/>
        <w:rPr>
          <w:rFonts w:ascii="Batang" w:eastAsia="Batang" w:hAnsi="Batang"/>
          <w:lang w:eastAsia="ko-KR"/>
        </w:rPr>
      </w:pPr>
    </w:p>
    <w:p w14:paraId="14D64E0B" w14:textId="77777777" w:rsidR="007B12CB" w:rsidRPr="001E0497" w:rsidRDefault="001E0497">
      <w:pPr>
        <w:pStyle w:val="a3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3"/>
          <w:lang w:eastAsia="ko-KR"/>
        </w:rPr>
        <w:t>【입원</w:t>
      </w:r>
      <w:r w:rsidRPr="001E0497">
        <w:rPr>
          <w:rFonts w:ascii="Batang" w:eastAsia="Batang" w:hAnsi="Batang"/>
          <w:spacing w:val="-3"/>
          <w:lang w:eastAsia="ko-KR"/>
        </w:rPr>
        <w:t xml:space="preserve"> </w:t>
      </w:r>
      <w:r w:rsidRPr="001E0497">
        <w:rPr>
          <w:rFonts w:ascii="Batang" w:eastAsia="Batang" w:hAnsi="Batang"/>
          <w:spacing w:val="-3"/>
          <w:lang w:eastAsia="ko-KR"/>
        </w:rPr>
        <w:t>이유에</w:t>
      </w:r>
      <w:r w:rsidRPr="001E0497">
        <w:rPr>
          <w:rFonts w:ascii="Batang" w:eastAsia="Batang" w:hAnsi="Batang"/>
          <w:spacing w:val="-3"/>
          <w:lang w:eastAsia="ko-KR"/>
        </w:rPr>
        <w:t xml:space="preserve"> </w:t>
      </w:r>
      <w:r w:rsidRPr="001E0497">
        <w:rPr>
          <w:rFonts w:ascii="Batang" w:eastAsia="Batang" w:hAnsi="Batang"/>
          <w:spacing w:val="-3"/>
          <w:lang w:eastAsia="ko-KR"/>
        </w:rPr>
        <w:t>대해서】</w:t>
      </w:r>
    </w:p>
    <w:p w14:paraId="7C7CC366" w14:textId="77777777" w:rsidR="007B12CB" w:rsidRPr="001E0497" w:rsidRDefault="001E0497">
      <w:pPr>
        <w:pStyle w:val="a3"/>
        <w:spacing w:before="87"/>
        <w:ind w:left="329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본인은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정신보건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지정의의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진찰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결과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spacing w:val="-8"/>
          <w:lang w:eastAsia="ko-KR"/>
        </w:rPr>
        <w:t>【</w:t>
      </w:r>
      <w:r w:rsidRPr="001E0497">
        <w:rPr>
          <w:rFonts w:ascii="Batang" w:eastAsia="Batang" w:hAnsi="Batang"/>
          <w:spacing w:val="-8"/>
          <w:lang w:eastAsia="ko-KR"/>
        </w:rPr>
        <w:t>①</w:t>
      </w:r>
      <w:r w:rsidRPr="001E0497">
        <w:rPr>
          <w:rFonts w:ascii="Batang" w:eastAsia="Batang" w:hAnsi="Batang"/>
          <w:spacing w:val="-2"/>
          <w:lang w:eastAsia="ko-KR"/>
        </w:rPr>
        <w:t>환각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망상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상태</w:t>
      </w:r>
      <w:r w:rsidRPr="001E0497">
        <w:rPr>
          <w:rFonts w:ascii="Batang" w:eastAsia="Batang" w:hAnsi="Batang"/>
          <w:spacing w:val="-8"/>
          <w:lang w:eastAsia="ko-KR"/>
        </w:rPr>
        <w:t xml:space="preserve"> ②</w:t>
      </w:r>
      <w:r w:rsidRPr="001E0497">
        <w:rPr>
          <w:rFonts w:ascii="Batang" w:eastAsia="Batang" w:hAnsi="Batang"/>
          <w:spacing w:val="-10"/>
          <w:lang w:eastAsia="ko-KR"/>
        </w:rPr>
        <w:t>정신운동</w:t>
      </w:r>
      <w:r w:rsidRPr="001E0497">
        <w:rPr>
          <w:rFonts w:ascii="Batang" w:eastAsia="Batang" w:hAnsi="Batang"/>
          <w:spacing w:val="-10"/>
          <w:lang w:eastAsia="ko-KR"/>
        </w:rPr>
        <w:t xml:space="preserve"> </w:t>
      </w:r>
      <w:r w:rsidRPr="001E0497">
        <w:rPr>
          <w:rFonts w:ascii="Batang" w:eastAsia="Batang" w:hAnsi="Batang"/>
          <w:spacing w:val="-10"/>
          <w:lang w:eastAsia="ko-KR"/>
        </w:rPr>
        <w:t>흥분</w:t>
      </w:r>
      <w:r w:rsidRPr="001E0497">
        <w:rPr>
          <w:rFonts w:ascii="Batang" w:eastAsia="Batang" w:hAnsi="Batang"/>
          <w:spacing w:val="-10"/>
          <w:lang w:eastAsia="ko-KR"/>
        </w:rPr>
        <w:t xml:space="preserve"> </w:t>
      </w:r>
      <w:r w:rsidRPr="001E0497">
        <w:rPr>
          <w:rFonts w:ascii="Batang" w:eastAsia="Batang" w:hAnsi="Batang"/>
          <w:spacing w:val="-10"/>
          <w:lang w:eastAsia="ko-KR"/>
        </w:rPr>
        <w:t>상태</w:t>
      </w:r>
      <w:r w:rsidRPr="001E0497">
        <w:rPr>
          <w:rFonts w:ascii="Batang" w:eastAsia="Batang" w:hAnsi="Batang"/>
          <w:spacing w:val="-8"/>
          <w:lang w:eastAsia="ko-KR"/>
        </w:rPr>
        <w:t xml:space="preserve"> ③</w:t>
      </w:r>
      <w:r w:rsidRPr="001E0497">
        <w:rPr>
          <w:rFonts w:ascii="Batang" w:eastAsia="Batang" w:hAnsi="Batang"/>
          <w:spacing w:val="-2"/>
          <w:lang w:eastAsia="ko-KR"/>
        </w:rPr>
        <w:t>혼미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상태</w:t>
      </w:r>
    </w:p>
    <w:p w14:paraId="5961243A" w14:textId="0518AB9F" w:rsidR="007B12CB" w:rsidRPr="001E0497" w:rsidRDefault="001E0497">
      <w:pPr>
        <w:pStyle w:val="a3"/>
        <w:tabs>
          <w:tab w:val="left" w:pos="2835"/>
        </w:tabs>
        <w:spacing w:before="87" w:line="316" w:lineRule="auto"/>
        <w:ind w:right="105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④</w:t>
      </w:r>
      <w:r w:rsidRPr="001E0497">
        <w:rPr>
          <w:rFonts w:ascii="Batang" w:eastAsia="Batang" w:hAnsi="Batang"/>
          <w:spacing w:val="-6"/>
          <w:lang w:eastAsia="ko-KR"/>
        </w:rPr>
        <w:t>조현병</w:t>
      </w:r>
      <w:r w:rsidRPr="001E0497">
        <w:rPr>
          <w:rFonts w:ascii="Batang" w:eastAsia="Batang" w:hAnsi="Batang"/>
          <w:spacing w:val="-6"/>
          <w:lang w:eastAsia="ko-KR"/>
        </w:rPr>
        <w:t xml:space="preserve"> </w:t>
      </w:r>
      <w:r w:rsidRPr="001E0497">
        <w:rPr>
          <w:rFonts w:ascii="Batang" w:eastAsia="Batang" w:hAnsi="Batang"/>
          <w:spacing w:val="-6"/>
          <w:lang w:eastAsia="ko-KR"/>
        </w:rPr>
        <w:t>등</w:t>
      </w:r>
      <w:r w:rsidRPr="001E0497">
        <w:rPr>
          <w:rFonts w:ascii="Batang" w:eastAsia="Batang" w:hAnsi="Batang"/>
          <w:spacing w:val="-6"/>
          <w:lang w:eastAsia="ko-KR"/>
        </w:rPr>
        <w:t xml:space="preserve"> </w:t>
      </w:r>
      <w:r w:rsidRPr="001E0497">
        <w:rPr>
          <w:rFonts w:ascii="Batang" w:eastAsia="Batang" w:hAnsi="Batang"/>
          <w:spacing w:val="-6"/>
          <w:lang w:eastAsia="ko-KR"/>
        </w:rPr>
        <w:t>잔류</w:t>
      </w:r>
      <w:r w:rsidRPr="001E0497">
        <w:rPr>
          <w:rFonts w:ascii="Batang" w:eastAsia="Batang" w:hAnsi="Batang"/>
          <w:spacing w:val="-6"/>
          <w:lang w:eastAsia="ko-KR"/>
        </w:rPr>
        <w:t xml:space="preserve"> </w:t>
      </w:r>
      <w:r w:rsidRPr="001E0497">
        <w:rPr>
          <w:rFonts w:ascii="Batang" w:eastAsia="Batang" w:hAnsi="Batang"/>
          <w:spacing w:val="-6"/>
          <w:lang w:eastAsia="ko-KR"/>
        </w:rPr>
        <w:t>상태</w:t>
      </w:r>
      <w:r w:rsidRPr="001E0497">
        <w:rPr>
          <w:rFonts w:ascii="Batang" w:eastAsia="Batang" w:hAnsi="Batang"/>
          <w:spacing w:val="-6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⑤</w:t>
      </w:r>
      <w:r w:rsidRPr="001E0497">
        <w:rPr>
          <w:rFonts w:ascii="Batang" w:eastAsia="Batang" w:hAnsi="Batang" w:cs="Batang" w:hint="eastAsia"/>
          <w:spacing w:val="-11"/>
          <w:lang w:eastAsia="ko-KR"/>
        </w:rPr>
        <w:t>우</w:t>
      </w:r>
      <w:r w:rsidRPr="001E0497">
        <w:rPr>
          <w:rFonts w:ascii="Batang" w:eastAsia="Batang" w:hAnsi="Batang"/>
          <w:spacing w:val="-11"/>
          <w:lang w:eastAsia="ko-KR"/>
        </w:rPr>
        <w:t>울</w:t>
      </w:r>
      <w:r w:rsidRPr="001E0497">
        <w:rPr>
          <w:rFonts w:ascii="Batang" w:eastAsia="Batang" w:hAnsi="Batang"/>
          <w:spacing w:val="-11"/>
          <w:lang w:eastAsia="ko-KR"/>
        </w:rPr>
        <w:t xml:space="preserve"> </w:t>
      </w:r>
      <w:r w:rsidRPr="001E0497">
        <w:rPr>
          <w:rFonts w:ascii="Batang" w:eastAsia="Batang" w:hAnsi="Batang"/>
          <w:spacing w:val="-11"/>
          <w:lang w:eastAsia="ko-KR"/>
        </w:rPr>
        <w:t>상태</w:t>
      </w:r>
      <w:r w:rsidRPr="001E0497">
        <w:rPr>
          <w:rFonts w:ascii="Batang" w:eastAsia="Batang" w:hAnsi="Batang"/>
          <w:spacing w:val="-11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⑥</w:t>
      </w:r>
      <w:proofErr w:type="spellStart"/>
      <w:r w:rsidRPr="001E0497">
        <w:rPr>
          <w:rFonts w:ascii="Batang" w:eastAsia="Batang" w:hAnsi="Batang"/>
          <w:spacing w:val="-2"/>
          <w:lang w:eastAsia="ko-KR"/>
        </w:rPr>
        <w:t>조증</w:t>
      </w:r>
      <w:proofErr w:type="spellEnd"/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상태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⑦</w:t>
      </w:r>
      <w:proofErr w:type="spellStart"/>
      <w:r w:rsidRPr="001E0497">
        <w:rPr>
          <w:rFonts w:ascii="Batang" w:eastAsia="Batang" w:hAnsi="Batang"/>
          <w:lang w:eastAsia="ko-KR"/>
        </w:rPr>
        <w:t>섬망</w:t>
      </w:r>
      <w:proofErr w:type="spellEnd"/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상태</w:t>
      </w:r>
      <w:r w:rsidRPr="001E0497">
        <w:rPr>
          <w:rFonts w:ascii="Batang" w:eastAsia="Batang" w:hAnsi="Batang"/>
          <w:lang w:eastAsia="ko-KR"/>
        </w:rPr>
        <w:t xml:space="preserve"> ⑧</w:t>
      </w:r>
      <w:r w:rsidRPr="001E0497">
        <w:rPr>
          <w:rFonts w:ascii="Batang" w:eastAsia="Batang" w:hAnsi="Batang"/>
          <w:lang w:eastAsia="ko-KR"/>
        </w:rPr>
        <w:t>몽롱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상태</w:t>
      </w:r>
      <w:r w:rsidRPr="001E0497">
        <w:rPr>
          <w:rFonts w:ascii="Batang" w:eastAsia="Batang" w:hAnsi="Batang"/>
          <w:lang w:eastAsia="ko-KR"/>
        </w:rPr>
        <w:t xml:space="preserve"> ⑨</w:t>
      </w:r>
      <w:r w:rsidRPr="001E0497">
        <w:rPr>
          <w:rFonts w:ascii="Batang" w:eastAsia="Batang" w:hAnsi="Batang"/>
          <w:lang w:eastAsia="ko-KR"/>
        </w:rPr>
        <w:t>치매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상태</w:t>
      </w:r>
      <w:r w:rsidRPr="001E0497">
        <w:rPr>
          <w:rFonts w:ascii="Batang" w:eastAsia="Batang" w:hAnsi="Batang"/>
          <w:lang w:eastAsia="ko-KR"/>
        </w:rPr>
        <w:t xml:space="preserve"> ⑩</w:t>
      </w:r>
      <w:r w:rsidRPr="001E0497">
        <w:rPr>
          <w:rFonts w:ascii="Batang" w:eastAsia="Batang" w:hAnsi="Batang"/>
          <w:lang w:eastAsia="ko-KR"/>
        </w:rPr>
        <w:t>기타</w:t>
      </w:r>
      <w:r w:rsidRPr="001E0497">
        <w:rPr>
          <w:rFonts w:ascii="Batang" w:eastAsia="Batang" w:hAnsi="Batang"/>
          <w:lang w:eastAsia="ko-KR"/>
        </w:rPr>
        <w:t>(</w:t>
      </w:r>
      <w:r w:rsidRPr="001E0497">
        <w:rPr>
          <w:rFonts w:ascii="Batang" w:eastAsia="Batang" w:hAnsi="Batang"/>
          <w:lang w:eastAsia="ko-KR"/>
        </w:rPr>
        <w:tab/>
        <w:t>)</w:t>
      </w:r>
      <w:r w:rsidRPr="001E0497">
        <w:rPr>
          <w:rFonts w:ascii="Batang" w:eastAsia="Batang" w:hAnsi="Batang"/>
          <w:spacing w:val="-2"/>
          <w:lang w:eastAsia="ko-KR"/>
        </w:rPr>
        <w:t>】이며</w:t>
      </w:r>
      <w:r w:rsidRPr="001E0497">
        <w:rPr>
          <w:rFonts w:ascii="Batang" w:eastAsia="Batang" w:hAnsi="Batang"/>
          <w:spacing w:val="-2"/>
          <w:lang w:eastAsia="ko-KR"/>
        </w:rPr>
        <w:t xml:space="preserve">, </w:t>
      </w:r>
      <w:r w:rsidRPr="001E0497">
        <w:rPr>
          <w:rFonts w:ascii="Batang" w:eastAsia="Batang" w:hAnsi="Batang"/>
          <w:spacing w:val="-2"/>
          <w:lang w:eastAsia="ko-KR"/>
        </w:rPr>
        <w:t>자해를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하거나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타인에게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해를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끼칠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우려가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있으므로</w:t>
      </w:r>
      <w:r w:rsidRPr="001E0497">
        <w:rPr>
          <w:rFonts w:ascii="Batang" w:eastAsia="Batang" w:hAnsi="Batang"/>
          <w:spacing w:val="-2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【</w:t>
      </w:r>
      <w:r w:rsidRPr="001E0497">
        <w:rPr>
          <w:rFonts w:ascii="Batang" w:eastAsia="Batang" w:hAnsi="Batang"/>
          <w:lang w:eastAsia="ko-KR"/>
        </w:rPr>
        <w:t>①</w:t>
      </w:r>
      <w:r w:rsidRPr="001E0497">
        <w:rPr>
          <w:rFonts w:ascii="Batang" w:eastAsia="Batang" w:hAnsi="Batang"/>
          <w:lang w:eastAsia="ko-KR"/>
        </w:rPr>
        <w:t>정신보건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및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정신장애인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복지에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관한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법률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제</w:t>
      </w:r>
      <w:r w:rsidRPr="001E0497">
        <w:rPr>
          <w:rFonts w:ascii="Batang" w:eastAsia="Batang" w:hAnsi="Batang"/>
          <w:lang w:eastAsia="ko-KR"/>
        </w:rPr>
        <w:t>29</w:t>
      </w:r>
      <w:r w:rsidRPr="001E0497">
        <w:rPr>
          <w:rFonts w:ascii="Batang" w:eastAsia="Batang" w:hAnsi="Batang"/>
          <w:lang w:eastAsia="ko-KR"/>
        </w:rPr>
        <w:t>조의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규정</w:t>
      </w:r>
      <w:r w:rsidRPr="001E0497">
        <w:rPr>
          <w:rFonts w:ascii="Batang" w:eastAsia="Batang" w:hAnsi="Batang"/>
          <w:lang w:eastAsia="ko-KR"/>
        </w:rPr>
        <w:t xml:space="preserve"> ②</w:t>
      </w:r>
      <w:r w:rsidRPr="001E0497">
        <w:rPr>
          <w:rFonts w:ascii="Batang" w:eastAsia="Batang" w:hAnsi="Batang"/>
          <w:lang w:eastAsia="ko-KR"/>
        </w:rPr>
        <w:t>정신보건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및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정신장애인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복지에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관한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법률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제</w:t>
      </w:r>
      <w:r w:rsidRPr="001E0497">
        <w:rPr>
          <w:rFonts w:ascii="Batang" w:eastAsia="Batang" w:hAnsi="Batang"/>
          <w:lang w:eastAsia="ko-KR"/>
        </w:rPr>
        <w:t>29</w:t>
      </w:r>
      <w:r w:rsidRPr="001E0497">
        <w:rPr>
          <w:rFonts w:ascii="Batang" w:eastAsia="Batang" w:hAnsi="Batang"/>
          <w:lang w:eastAsia="ko-KR"/>
        </w:rPr>
        <w:t>조</w:t>
      </w:r>
      <w:r w:rsidRPr="001E0497">
        <w:rPr>
          <w:rFonts w:ascii="Batang" w:eastAsia="Batang" w:hAnsi="Batang"/>
          <w:lang w:eastAsia="ko-KR"/>
        </w:rPr>
        <w:t xml:space="preserve"> 2</w:t>
      </w:r>
      <w:r w:rsidRPr="001E0497">
        <w:rPr>
          <w:rFonts w:ascii="Batang" w:eastAsia="Batang" w:hAnsi="Batang"/>
          <w:lang w:eastAsia="ko-KR"/>
        </w:rPr>
        <w:t>의</w:t>
      </w:r>
      <w:r w:rsidRPr="001E0497">
        <w:rPr>
          <w:rFonts w:ascii="Batang" w:eastAsia="Batang" w:hAnsi="Batang"/>
          <w:lang w:eastAsia="ko-KR"/>
        </w:rPr>
        <w:t xml:space="preserve"> </w:t>
      </w:r>
      <w:proofErr w:type="spellStart"/>
      <w:r w:rsidRPr="001E0497">
        <w:rPr>
          <w:rFonts w:ascii="Batang" w:eastAsia="Batang" w:hAnsi="Batang"/>
          <w:lang w:eastAsia="ko-KR"/>
        </w:rPr>
        <w:t>규정</w:t>
      </w:r>
      <w:r w:rsidRPr="001E0497">
        <w:rPr>
          <w:rFonts w:ascii="Batang" w:eastAsia="Batang" w:hAnsi="Batang"/>
          <w:spacing w:val="-58"/>
          <w:lang w:eastAsia="ko-KR"/>
        </w:rPr>
        <w:t>】</w:t>
      </w:r>
      <w:r w:rsidRPr="001E0497">
        <w:rPr>
          <w:rFonts w:ascii="Batang" w:eastAsia="Batang" w:hAnsi="Batang"/>
          <w:spacing w:val="-2"/>
          <w:lang w:eastAsia="ko-KR"/>
        </w:rPr>
        <w:t>에</w:t>
      </w:r>
      <w:proofErr w:type="spellEnd"/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입각하는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입원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조치</w:t>
      </w:r>
      <w:r w:rsidRPr="001E0497">
        <w:rPr>
          <w:rFonts w:ascii="Batang" w:eastAsia="Batang" w:hAnsi="Batang"/>
          <w:spacing w:val="-2"/>
          <w:lang w:eastAsia="ko-KR"/>
        </w:rPr>
        <w:t>(</w:t>
      </w:r>
      <w:r w:rsidRPr="001E0497">
        <w:rPr>
          <w:rFonts w:ascii="Batang" w:eastAsia="Batang" w:hAnsi="Batang"/>
          <w:spacing w:val="-2"/>
          <w:lang w:eastAsia="ko-KR"/>
        </w:rPr>
        <w:t>조치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입원</w:t>
      </w:r>
      <w:r w:rsidRPr="001E0497">
        <w:rPr>
          <w:rFonts w:hint="eastAsia"/>
          <w:spacing w:val="-2"/>
        </w:rPr>
        <w:t>・</w:t>
      </w:r>
      <w:r w:rsidRPr="001E0497">
        <w:rPr>
          <w:rFonts w:ascii="Batang" w:eastAsia="Batang" w:hAnsi="Batang"/>
          <w:spacing w:val="-2"/>
          <w:lang w:eastAsia="ko-KR"/>
        </w:rPr>
        <w:t>긴급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조치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입원</w:t>
      </w:r>
      <w:r w:rsidRPr="001E0497">
        <w:rPr>
          <w:rFonts w:ascii="Batang" w:eastAsia="Batang" w:hAnsi="Batang"/>
          <w:spacing w:val="-2"/>
          <w:lang w:eastAsia="ko-KR"/>
        </w:rPr>
        <w:t>)</w:t>
      </w:r>
      <w:r w:rsidRPr="001E0497">
        <w:rPr>
          <w:rFonts w:ascii="Batang" w:eastAsia="Batang" w:hAnsi="Batang"/>
          <w:spacing w:val="-2"/>
          <w:lang w:eastAsia="ko-KR"/>
        </w:rPr>
        <w:t>가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필요하다고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인정되었으므로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통지합니다</w:t>
      </w:r>
      <w:r w:rsidRPr="001E0497">
        <w:rPr>
          <w:rFonts w:ascii="Batang" w:eastAsia="Batang" w:hAnsi="Batang"/>
          <w:spacing w:val="-2"/>
          <w:lang w:eastAsia="ko-KR"/>
        </w:rPr>
        <w:t>.</w:t>
      </w:r>
    </w:p>
    <w:p w14:paraId="7EB7AECA" w14:textId="77777777" w:rsidR="007B12CB" w:rsidRPr="001E0497" w:rsidRDefault="007B12CB">
      <w:pPr>
        <w:pStyle w:val="a3"/>
        <w:spacing w:before="85"/>
        <w:ind w:left="0"/>
        <w:rPr>
          <w:rFonts w:ascii="Batang" w:eastAsia="Batang" w:hAnsi="Batang"/>
          <w:lang w:eastAsia="ko-KR"/>
        </w:rPr>
      </w:pPr>
    </w:p>
    <w:p w14:paraId="67B986E6" w14:textId="77777777" w:rsidR="007B12CB" w:rsidRPr="001E0497" w:rsidRDefault="001E0497">
      <w:pPr>
        <w:pStyle w:val="a3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3"/>
          <w:lang w:eastAsia="ko-KR"/>
        </w:rPr>
        <w:t>【입원</w:t>
      </w:r>
      <w:r w:rsidRPr="001E0497">
        <w:rPr>
          <w:rFonts w:ascii="Batang" w:eastAsia="Batang" w:hAnsi="Batang"/>
          <w:spacing w:val="-3"/>
          <w:lang w:eastAsia="ko-KR"/>
        </w:rPr>
        <w:t xml:space="preserve"> </w:t>
      </w:r>
      <w:r w:rsidRPr="001E0497">
        <w:rPr>
          <w:rFonts w:ascii="Batang" w:eastAsia="Batang" w:hAnsi="Batang"/>
          <w:spacing w:val="-3"/>
          <w:lang w:eastAsia="ko-KR"/>
        </w:rPr>
        <w:t>중</w:t>
      </w:r>
      <w:r w:rsidRPr="001E0497">
        <w:rPr>
          <w:rFonts w:ascii="Batang" w:eastAsia="Batang" w:hAnsi="Batang"/>
          <w:spacing w:val="-3"/>
          <w:lang w:eastAsia="ko-KR"/>
        </w:rPr>
        <w:t xml:space="preserve"> </w:t>
      </w:r>
      <w:r w:rsidRPr="001E0497">
        <w:rPr>
          <w:rFonts w:ascii="Batang" w:eastAsia="Batang" w:hAnsi="Batang"/>
          <w:spacing w:val="-3"/>
          <w:lang w:eastAsia="ko-KR"/>
        </w:rPr>
        <w:t>생활에</w:t>
      </w:r>
      <w:r w:rsidRPr="001E0497">
        <w:rPr>
          <w:rFonts w:ascii="Batang" w:eastAsia="Batang" w:hAnsi="Batang"/>
          <w:spacing w:val="-3"/>
          <w:lang w:eastAsia="ko-KR"/>
        </w:rPr>
        <w:t xml:space="preserve"> </w:t>
      </w:r>
      <w:r w:rsidRPr="001E0497">
        <w:rPr>
          <w:rFonts w:ascii="Batang" w:eastAsia="Batang" w:hAnsi="Batang"/>
          <w:spacing w:val="-3"/>
          <w:lang w:eastAsia="ko-KR"/>
        </w:rPr>
        <w:t>대해서】</w:t>
      </w:r>
    </w:p>
    <w:p w14:paraId="537907C9" w14:textId="77777777" w:rsidR="007B12CB" w:rsidRPr="001E0497" w:rsidRDefault="001E0497">
      <w:pPr>
        <w:pStyle w:val="a3"/>
        <w:spacing w:before="87" w:line="316" w:lineRule="auto"/>
        <w:ind w:left="329" w:right="210" w:hanging="212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１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입원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중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편지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및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엽서의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수신이나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발신은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제한되지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않습니다</w:t>
      </w:r>
      <w:r w:rsidRPr="001E0497">
        <w:rPr>
          <w:rFonts w:ascii="Batang" w:eastAsia="Batang" w:hAnsi="Batang"/>
          <w:lang w:val="ko-KR" w:eastAsia="ko-KR" w:bidi="ko-KR"/>
        </w:rPr>
        <w:t xml:space="preserve">. </w:t>
      </w:r>
      <w:r w:rsidRPr="001E0497">
        <w:rPr>
          <w:rFonts w:ascii="Batang" w:eastAsia="Batang" w:hAnsi="Batang"/>
          <w:lang w:val="ko-KR" w:eastAsia="ko-KR" w:bidi="ko-KR"/>
        </w:rPr>
        <w:t>단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봉서에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다른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물건이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동봉되어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있다고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판단되는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경우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병원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직원의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입회하에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개봉하며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그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물건은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병원에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보관될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있습니다</w:t>
      </w:r>
      <w:r w:rsidRPr="001E0497">
        <w:rPr>
          <w:rFonts w:ascii="Batang" w:eastAsia="Batang" w:hAnsi="Batang"/>
          <w:lang w:val="ko-KR" w:eastAsia="ko-KR" w:bidi="ko-KR"/>
        </w:rPr>
        <w:t>.</w:t>
      </w:r>
    </w:p>
    <w:p w14:paraId="652C88E0" w14:textId="77777777" w:rsidR="007B12CB" w:rsidRPr="001E0497" w:rsidRDefault="001E0497">
      <w:pPr>
        <w:pStyle w:val="a3"/>
        <w:spacing w:line="316" w:lineRule="auto"/>
        <w:ind w:left="329" w:right="210" w:hanging="212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２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입원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중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인권을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옹호하는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행정기관의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직원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본인의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대리인인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변호사와의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전화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및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면회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본인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또는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가족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등의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의뢰로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대리인이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되고자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하는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변호사와의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면회는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제한되지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않으나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그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이외의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사람과의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전화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및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면회는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병세에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따라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의사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지시로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일시적으로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제한될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있습니다</w:t>
      </w:r>
      <w:r w:rsidRPr="001E0497">
        <w:rPr>
          <w:rFonts w:ascii="Batang" w:eastAsia="Batang" w:hAnsi="Batang"/>
          <w:lang w:val="ko-KR" w:eastAsia="ko-KR" w:bidi="ko-KR"/>
        </w:rPr>
        <w:t>.</w:t>
      </w:r>
    </w:p>
    <w:p w14:paraId="788BF7ED" w14:textId="77777777" w:rsidR="007B12CB" w:rsidRPr="001E0497" w:rsidRDefault="001E0497">
      <w:pPr>
        <w:pStyle w:val="a3"/>
        <w:spacing w:line="272" w:lineRule="exact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1"/>
          <w:lang w:eastAsia="ko-KR"/>
        </w:rPr>
        <w:t>３</w:t>
      </w:r>
      <w:r w:rsidRPr="001E0497">
        <w:rPr>
          <w:rFonts w:ascii="Batang" w:eastAsia="Batang" w:hAnsi="Batang"/>
          <w:spacing w:val="-1"/>
          <w:lang w:eastAsia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본인이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입원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중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치료상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꼭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필요한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경우에는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본인의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행동을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제한할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수</w:t>
      </w:r>
      <w:r w:rsidRPr="001E0497">
        <w:rPr>
          <w:rFonts w:ascii="Batang" w:eastAsia="Batang" w:hAnsi="Batang"/>
          <w:color w:val="000000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color w:val="000000"/>
          <w:lang w:val="ko-KR" w:eastAsia="ko-KR" w:bidi="ko-KR"/>
        </w:rPr>
        <w:t>있습니다</w:t>
      </w:r>
      <w:r w:rsidRPr="001E0497">
        <w:rPr>
          <w:rFonts w:ascii="Batang" w:eastAsia="Batang" w:hAnsi="Batang"/>
          <w:color w:val="000000"/>
          <w:lang w:val="ko-KR" w:eastAsia="ko-KR" w:bidi="ko-KR"/>
        </w:rPr>
        <w:t>.</w:t>
      </w:r>
    </w:p>
    <w:p w14:paraId="2CB33749" w14:textId="77777777" w:rsidR="007B12CB" w:rsidRPr="001E0497" w:rsidRDefault="001E0497">
      <w:pPr>
        <w:pStyle w:val="a3"/>
        <w:spacing w:before="86" w:line="316" w:lineRule="auto"/>
        <w:ind w:left="327" w:right="210" w:hanging="209"/>
        <w:jc w:val="both"/>
        <w:rPr>
          <w:rFonts w:ascii="Batang" w:eastAsia="Batang" w:hAnsi="Batang"/>
          <w:spacing w:val="-9"/>
          <w:lang w:eastAsia="ko-KR"/>
        </w:rPr>
      </w:pPr>
      <w:r w:rsidRPr="001E0497">
        <w:rPr>
          <w:rFonts w:ascii="Batang" w:eastAsia="Batang" w:hAnsi="Batang"/>
          <w:lang w:eastAsia="ko-KR"/>
        </w:rPr>
        <w:t>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입원일로부터</w:t>
      </w:r>
      <w:r w:rsidRPr="001E0497">
        <w:rPr>
          <w:rFonts w:ascii="Batang" w:eastAsia="Batang" w:hAnsi="Batang"/>
          <w:spacing w:val="-9"/>
          <w:lang w:eastAsia="ko-KR"/>
        </w:rPr>
        <w:t xml:space="preserve"> 7</w:t>
      </w:r>
      <w:r w:rsidRPr="001E0497">
        <w:rPr>
          <w:rFonts w:ascii="Batang" w:eastAsia="Batang" w:hAnsi="Batang"/>
          <w:spacing w:val="-9"/>
          <w:lang w:eastAsia="ko-KR"/>
        </w:rPr>
        <w:t>일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이내에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퇴원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후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생활환경에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관해</w:t>
      </w:r>
      <w:r w:rsidRPr="001E0497">
        <w:rPr>
          <w:rFonts w:ascii="Batang" w:eastAsia="Batang" w:hAnsi="Batang"/>
          <w:spacing w:val="-9"/>
          <w:lang w:eastAsia="ko-KR"/>
        </w:rPr>
        <w:t xml:space="preserve">, </w:t>
      </w:r>
      <w:r w:rsidRPr="001E0497">
        <w:rPr>
          <w:rFonts w:ascii="Batang" w:eastAsia="Batang" w:hAnsi="Batang"/>
          <w:spacing w:val="-9"/>
          <w:lang w:eastAsia="ko-KR"/>
        </w:rPr>
        <w:t>본인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및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가족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등의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상담에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따라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필요한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정보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제공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및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조언</w:t>
      </w:r>
      <w:r w:rsidRPr="001E0497">
        <w:rPr>
          <w:rFonts w:ascii="Batang" w:eastAsia="Batang" w:hAnsi="Batang"/>
          <w:spacing w:val="-9"/>
          <w:lang w:eastAsia="ko-KR"/>
        </w:rPr>
        <w:t xml:space="preserve">, </w:t>
      </w:r>
      <w:r w:rsidRPr="001E0497">
        <w:rPr>
          <w:rFonts w:ascii="Batang" w:eastAsia="Batang" w:hAnsi="Batang"/>
          <w:spacing w:val="-9"/>
          <w:lang w:eastAsia="ko-KR"/>
        </w:rPr>
        <w:t>원조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등을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실시하는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직원으로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퇴원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후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생활환경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상담원이</w:t>
      </w:r>
      <w:r w:rsidRPr="001E0497">
        <w:rPr>
          <w:rFonts w:ascii="Batang" w:eastAsia="Batang" w:hAnsi="Batang"/>
          <w:spacing w:val="-9"/>
          <w:lang w:eastAsia="ko-KR"/>
        </w:rPr>
        <w:t xml:space="preserve"> </w:t>
      </w:r>
      <w:r w:rsidRPr="001E0497">
        <w:rPr>
          <w:rFonts w:ascii="Batang" w:eastAsia="Batang" w:hAnsi="Batang"/>
          <w:spacing w:val="-9"/>
          <w:lang w:eastAsia="ko-KR"/>
        </w:rPr>
        <w:t>선임됩니다</w:t>
      </w:r>
      <w:r w:rsidRPr="001E0497">
        <w:rPr>
          <w:rFonts w:ascii="Batang" w:eastAsia="Batang" w:hAnsi="Batang"/>
          <w:spacing w:val="-9"/>
          <w:lang w:eastAsia="ko-KR"/>
        </w:rPr>
        <w:t>.</w:t>
      </w:r>
    </w:p>
    <w:p w14:paraId="725CAC7B" w14:textId="77777777" w:rsidR="007B12CB" w:rsidRPr="001E0497" w:rsidRDefault="001E0497">
      <w:pPr>
        <w:pStyle w:val="a3"/>
        <w:spacing w:before="86" w:line="316" w:lineRule="auto"/>
        <w:ind w:left="328" w:right="210" w:hanging="209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2"/>
          <w:lang w:eastAsia="ko-KR"/>
        </w:rPr>
        <w:t>５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개호보험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및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장애복지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서비스의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이용을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희망할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경우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또는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그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필요성이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있는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경우</w:t>
      </w:r>
      <w:r w:rsidRPr="001E0497">
        <w:rPr>
          <w:rFonts w:ascii="Batang" w:eastAsia="Batang" w:hAnsi="Batang"/>
          <w:spacing w:val="-2"/>
          <w:lang w:eastAsia="ko-KR"/>
        </w:rPr>
        <w:t xml:space="preserve">, </w:t>
      </w:r>
      <w:r w:rsidRPr="001E0497">
        <w:rPr>
          <w:rFonts w:ascii="Batang" w:eastAsia="Batang" w:hAnsi="Batang"/>
          <w:spacing w:val="-2"/>
          <w:lang w:eastAsia="ko-KR"/>
        </w:rPr>
        <w:t>개호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및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장애복지에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관한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상담처를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소개하므로</w:t>
      </w:r>
      <w:r w:rsidRPr="001E0497">
        <w:rPr>
          <w:rFonts w:ascii="Batang" w:eastAsia="Batang" w:hAnsi="Batang"/>
          <w:spacing w:val="-2"/>
          <w:lang w:eastAsia="ko-KR"/>
        </w:rPr>
        <w:t xml:space="preserve">, </w:t>
      </w:r>
      <w:r w:rsidRPr="001E0497">
        <w:rPr>
          <w:rFonts w:ascii="Batang" w:eastAsia="Batang" w:hAnsi="Batang"/>
          <w:spacing w:val="-2"/>
          <w:lang w:eastAsia="ko-KR"/>
        </w:rPr>
        <w:t>퇴원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후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생활환경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상담원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등의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병원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직원에게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문의해</w:t>
      </w:r>
      <w:r w:rsidRPr="001E0497">
        <w:rPr>
          <w:rFonts w:ascii="Batang" w:eastAsia="Batang" w:hAnsi="Batang"/>
          <w:spacing w:val="-2"/>
          <w:lang w:eastAsia="ko-KR"/>
        </w:rPr>
        <w:t xml:space="preserve"> </w:t>
      </w:r>
      <w:r w:rsidRPr="001E0497">
        <w:rPr>
          <w:rFonts w:ascii="Batang" w:eastAsia="Batang" w:hAnsi="Batang"/>
          <w:spacing w:val="-2"/>
          <w:lang w:eastAsia="ko-KR"/>
        </w:rPr>
        <w:t>주십시오</w:t>
      </w:r>
      <w:r w:rsidRPr="001E0497">
        <w:rPr>
          <w:rFonts w:ascii="Batang" w:eastAsia="Batang" w:hAnsi="Batang"/>
          <w:spacing w:val="-2"/>
          <w:lang w:eastAsia="ko-KR"/>
        </w:rPr>
        <w:t>.</w:t>
      </w:r>
    </w:p>
    <w:p w14:paraId="6851D707" w14:textId="7DCBA08C" w:rsidR="007B12CB" w:rsidRPr="001E0497" w:rsidRDefault="001E0497">
      <w:pPr>
        <w:pStyle w:val="a3"/>
        <w:spacing w:before="87" w:line="316" w:lineRule="auto"/>
        <w:ind w:left="329" w:right="210" w:hanging="212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６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만약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입원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중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치료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및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="002236DE" w:rsidRPr="001E0497">
        <w:rPr>
          <w:rFonts w:ascii="Batang" w:eastAsia="Batang" w:hAnsi="Batang" w:cs="Batang" w:hint="eastAsia"/>
          <w:lang w:val="ko-KR" w:eastAsia="ko-KR" w:bidi="ko-KR"/>
        </w:rPr>
        <w:t>생활</w:t>
      </w:r>
      <w:r w:rsidRPr="001E0497">
        <w:rPr>
          <w:rFonts w:ascii="Batang" w:eastAsia="Batang" w:hAnsi="Batang"/>
          <w:lang w:val="ko-KR" w:eastAsia="ko-KR" w:bidi="ko-KR"/>
        </w:rPr>
        <w:t>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대해서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궁금한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사항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납득이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가지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않는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사항이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있으면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부담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없이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병원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직원에게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말씀해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주십시오</w:t>
      </w:r>
      <w:r w:rsidRPr="001E0497">
        <w:rPr>
          <w:rFonts w:ascii="Batang" w:eastAsia="Batang" w:hAnsi="Batang"/>
          <w:lang w:val="ko-KR" w:eastAsia="ko-KR" w:bidi="ko-KR"/>
        </w:rPr>
        <w:t>.</w:t>
      </w:r>
    </w:p>
    <w:p w14:paraId="26B31A8F" w14:textId="77777777" w:rsidR="007B12CB" w:rsidRPr="001E0497" w:rsidRDefault="001E0497">
      <w:pPr>
        <w:pStyle w:val="a3"/>
        <w:spacing w:line="316" w:lineRule="auto"/>
        <w:ind w:left="329" w:right="210" w:hanging="212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７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만약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본인이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입원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중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병원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직원에게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학대를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받은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경우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아래로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신고할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수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있습니다</w:t>
      </w:r>
      <w:r w:rsidRPr="001E0497">
        <w:rPr>
          <w:rFonts w:ascii="Batang" w:eastAsia="Batang" w:hAnsi="Batang"/>
          <w:lang w:val="ko-KR" w:eastAsia="ko-KR" w:bidi="ko-KR"/>
        </w:rPr>
        <w:t xml:space="preserve">. </w:t>
      </w:r>
      <w:r w:rsidRPr="001E0497">
        <w:rPr>
          <w:rFonts w:ascii="Batang" w:eastAsia="Batang" w:hAnsi="Batang"/>
          <w:lang w:val="ko-KR" w:eastAsia="ko-KR" w:bidi="ko-KR"/>
        </w:rPr>
        <w:t>또한</w:t>
      </w:r>
      <w:r w:rsidRPr="001E0497">
        <w:rPr>
          <w:rFonts w:ascii="Batang" w:eastAsia="Batang" w:hAnsi="Batang"/>
          <w:lang w:val="ko-KR" w:eastAsia="ko-KR" w:bidi="ko-KR"/>
        </w:rPr>
        <w:t xml:space="preserve">, </w:t>
      </w:r>
      <w:r w:rsidRPr="001E0497">
        <w:rPr>
          <w:rFonts w:ascii="Batang" w:eastAsia="Batang" w:hAnsi="Batang"/>
          <w:lang w:val="ko-KR" w:eastAsia="ko-KR" w:bidi="ko-KR"/>
        </w:rPr>
        <w:t>만약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다른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입원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환자가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병원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직원에게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학대를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받는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것을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목격한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경우도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아래로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신고해</w:t>
      </w:r>
      <w:r w:rsidRPr="001E0497">
        <w:rPr>
          <w:rFonts w:ascii="Batang" w:eastAsia="Batang" w:hAnsi="Batang"/>
          <w:lang w:val="ko-KR" w:eastAsia="ko-KR" w:bidi="ko-KR"/>
        </w:rPr>
        <w:t xml:space="preserve"> </w:t>
      </w:r>
      <w:r w:rsidRPr="001E0497">
        <w:rPr>
          <w:rFonts w:ascii="Batang" w:eastAsia="Batang" w:hAnsi="Batang"/>
          <w:lang w:val="ko-KR" w:eastAsia="ko-KR" w:bidi="ko-KR"/>
        </w:rPr>
        <w:t>주십시오</w:t>
      </w:r>
      <w:r w:rsidRPr="001E0497">
        <w:rPr>
          <w:rFonts w:ascii="Batang" w:eastAsia="Batang" w:hAnsi="Batang"/>
          <w:lang w:val="ko-KR" w:eastAsia="ko-KR" w:bidi="ko-KR"/>
        </w:rPr>
        <w:t>.</w:t>
      </w:r>
    </w:p>
    <w:p w14:paraId="400EB2D2" w14:textId="77777777" w:rsidR="007B12CB" w:rsidRPr="001E0497" w:rsidRDefault="001E0497">
      <w:pPr>
        <w:pStyle w:val="a3"/>
        <w:spacing w:before="1"/>
        <w:ind w:left="0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487587840" behindDoc="0" locked="0" layoutInCell="1" hidden="0" allowOverlap="1" wp14:anchorId="7A019332" wp14:editId="2978DDF3">
                <wp:simplePos x="0" y="0"/>
                <wp:positionH relativeFrom="page">
                  <wp:posOffset>1030224</wp:posOffset>
                </wp:positionH>
                <wp:positionV relativeFrom="paragraph">
                  <wp:posOffset>71069</wp:posOffset>
                </wp:positionV>
                <wp:extent cx="5257800" cy="562610"/>
                <wp:effectExtent l="4572" t="4572" r="4572" b="4572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5626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ADD18FC" w14:textId="77777777" w:rsidR="007B12CB" w:rsidRDefault="001E0497">
                            <w:pPr>
                              <w:pStyle w:val="a3"/>
                              <w:spacing w:before="117"/>
                              <w:ind w:left="355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지방자치단체의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학대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신고에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관한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연락처</w:t>
                            </w:r>
                            <w:r>
                              <w:rPr>
                                <w:lang w:eastAsia="ko-KR"/>
                              </w:rPr>
                              <w:t>(</w:t>
                            </w:r>
                            <w:r>
                              <w:rPr>
                                <w:lang w:eastAsia="ko-KR"/>
                              </w:rPr>
                              <w:t>전화번호</w:t>
                            </w:r>
                            <w:r>
                              <w:rPr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포함</w:t>
                            </w:r>
                            <w:r>
                              <w:rPr>
                                <w:lang w:eastAsia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19332" id="shape1025" o:spid="_x0000_s1026" style="position:absolute;margin-left:81.1pt;margin-top:5.6pt;width:414pt;height:44.3pt;z-index:4875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" filled="f" strokeweight=".72pt">
                <v:path arrowok="t"/>
                <v:textbox inset="0,0,0,0">
                  <w:txbxContent>
                    <w:p w14:paraId="3ADD18FC" w14:textId="77777777" w:rsidR="007B12CB" w:rsidRDefault="001E0497">
                      <w:pPr>
                        <w:pStyle w:val="a3"/>
                        <w:spacing w:before="117"/>
                        <w:ind w:left="355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지방자치단체의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학대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신고에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관한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연락처</w:t>
                      </w:r>
                      <w:r>
                        <w:rPr>
                          <w:lang w:eastAsia="ko-KR"/>
                        </w:rPr>
                        <w:t>(</w:t>
                      </w:r>
                      <w:r>
                        <w:rPr>
                          <w:lang w:eastAsia="ko-KR"/>
                        </w:rPr>
                        <w:t>전화번호</w:t>
                      </w:r>
                      <w:r>
                        <w:rPr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포함</w:t>
                      </w:r>
                      <w:r>
                        <w:rPr>
                          <w:lang w:eastAsia="ko-KR"/>
                        </w:rPr>
                        <w:t>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EEEF816" w14:textId="77777777" w:rsidR="007B12CB" w:rsidRPr="001E0497" w:rsidRDefault="001E0497">
      <w:pPr>
        <w:pStyle w:val="a3"/>
        <w:spacing w:before="81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4"/>
          <w:lang w:eastAsia="ko-KR"/>
        </w:rPr>
        <w:t>뒷면에</w:t>
      </w:r>
      <w:r w:rsidRPr="001E0497">
        <w:rPr>
          <w:rFonts w:ascii="Batang" w:eastAsia="Batang" w:hAnsi="Batang"/>
          <w:spacing w:val="-4"/>
          <w:lang w:eastAsia="ko-KR"/>
        </w:rPr>
        <w:t xml:space="preserve"> </w:t>
      </w:r>
      <w:r w:rsidRPr="001E0497">
        <w:rPr>
          <w:rFonts w:ascii="Batang" w:eastAsia="Batang" w:hAnsi="Batang"/>
          <w:spacing w:val="-4"/>
          <w:lang w:eastAsia="ko-KR"/>
        </w:rPr>
        <w:t>계속</w:t>
      </w:r>
    </w:p>
    <w:p w14:paraId="00B016A6" w14:textId="77777777" w:rsidR="007B12CB" w:rsidRPr="001E0497" w:rsidRDefault="007B12CB">
      <w:pPr>
        <w:rPr>
          <w:rFonts w:ascii="Batang" w:eastAsia="Batang" w:hAnsi="Batang"/>
          <w:sz w:val="21"/>
          <w:szCs w:val="21"/>
          <w:lang w:eastAsia="ko-KR"/>
        </w:rPr>
        <w:sectPr w:rsidR="007B12CB" w:rsidRPr="001E0497" w:rsidSect="006F4F8F">
          <w:type w:val="continuous"/>
          <w:pgSz w:w="11910" w:h="16840"/>
          <w:pgMar w:top="1400" w:right="1200" w:bottom="280" w:left="1300" w:header="720" w:footer="720" w:gutter="0"/>
          <w:cols w:space="720"/>
          <w:docGrid w:linePitch="360"/>
        </w:sectPr>
      </w:pPr>
    </w:p>
    <w:p w14:paraId="7E6189AF" w14:textId="7AB2E89B" w:rsidR="007B12CB" w:rsidRPr="001E0497" w:rsidRDefault="001E0497">
      <w:pPr>
        <w:pStyle w:val="a3"/>
        <w:spacing w:before="43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spacing w:val="-3"/>
          <w:lang w:eastAsia="ko-KR"/>
        </w:rPr>
        <w:lastRenderedPageBreak/>
        <w:t>【</w:t>
      </w:r>
      <w:r w:rsidRPr="001E0497">
        <w:rPr>
          <w:rFonts w:ascii="Batang" w:eastAsia="Batang" w:hAnsi="Batang" w:hint="eastAsia"/>
          <w:lang w:val="ko-KR" w:eastAsia="ko-KR" w:bidi="ko-KR"/>
        </w:rPr>
        <w:t>입원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및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="00694D1B" w:rsidRPr="001E0497">
        <w:rPr>
          <w:rFonts w:ascii="Batang" w:eastAsia="Batang" w:hAnsi="Batang" w:cs="Batang" w:hint="eastAsia"/>
          <w:lang w:val="ko-KR" w:eastAsia="ko-KR" w:bidi="ko-KR"/>
        </w:rPr>
        <w:t>입원 생활</w:t>
      </w:r>
      <w:r w:rsidRPr="001E0497">
        <w:rPr>
          <w:rFonts w:ascii="Batang" w:eastAsia="Batang" w:hAnsi="Batang" w:hint="eastAsia"/>
          <w:lang w:val="ko-KR" w:eastAsia="ko-KR" w:bidi="ko-KR"/>
        </w:rPr>
        <w:t>에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납득이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가지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않을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경우</w:t>
      </w:r>
      <w:r w:rsidRPr="001E0497">
        <w:rPr>
          <w:rFonts w:ascii="Batang" w:eastAsia="Batang" w:hAnsi="Batang"/>
          <w:spacing w:val="-3"/>
          <w:lang w:eastAsia="ko-KR"/>
        </w:rPr>
        <w:t>】</w:t>
      </w:r>
    </w:p>
    <w:p w14:paraId="7EEC054B" w14:textId="3C928223" w:rsidR="007B12CB" w:rsidRPr="001E0497" w:rsidRDefault="001E0497">
      <w:pPr>
        <w:pStyle w:val="a3"/>
        <w:spacing w:before="87" w:line="316" w:lineRule="auto"/>
        <w:ind w:left="329" w:right="210" w:hanging="212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487588352" behindDoc="0" locked="0" layoutInCell="1" hidden="0" allowOverlap="1" wp14:anchorId="1CE785A0" wp14:editId="2306E8EB">
                <wp:simplePos x="0" y="0"/>
                <wp:positionH relativeFrom="page">
                  <wp:posOffset>1033145</wp:posOffset>
                </wp:positionH>
                <wp:positionV relativeFrom="paragraph">
                  <wp:posOffset>781685</wp:posOffset>
                </wp:positionV>
                <wp:extent cx="5257800" cy="557530"/>
                <wp:effectExtent l="0" t="0" r="19050" b="13970"/>
                <wp:wrapTopAndBottom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5575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A13E906" w14:textId="77777777" w:rsidR="007B12CB" w:rsidRDefault="001E0497">
                            <w:pPr>
                              <w:pStyle w:val="a3"/>
                              <w:spacing w:before="117"/>
                              <w:ind w:left="355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지방자치단체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연락처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전화번호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포함</w:t>
                            </w: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785A0" id="shape1026" o:spid="_x0000_s1027" style="position:absolute;left:0;text-align:left;margin-left:81.35pt;margin-top:61.55pt;width:414pt;height:43.9pt;z-index:4875883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" filled="f" strokeweight=".72pt">
                <v:path arrowok="t"/>
                <v:textbox inset="0,0,0,0">
                  <w:txbxContent>
                    <w:p w14:paraId="5A13E906" w14:textId="77777777" w:rsidR="007B12CB" w:rsidRDefault="001E0497">
                      <w:pPr>
                        <w:pStyle w:val="a3"/>
                        <w:spacing w:before="117"/>
                        <w:ind w:left="355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val="ko-KR" w:eastAsia="ko-KR" w:bidi="ko-KR"/>
                        </w:rPr>
                        <w:t>지방자치단체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연락처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(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전화번호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포함</w:t>
                      </w:r>
                      <w:r>
                        <w:rPr>
                          <w:rFonts w:hint="eastAsia"/>
                          <w:lang w:val="ko-KR" w:eastAsia="ko-KR" w:bidi="ko-KR"/>
                        </w:rPr>
                        <w:t>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1E0497">
        <w:rPr>
          <w:rFonts w:ascii="Batang" w:eastAsia="Batang" w:hAnsi="Batang"/>
          <w:lang w:eastAsia="ko-KR"/>
        </w:rPr>
        <w:t>１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본인의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입원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및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="00694D1B" w:rsidRPr="001E0497">
        <w:rPr>
          <w:rFonts w:ascii="Batang" w:eastAsia="Batang" w:hAnsi="Batang" w:cs="Batang" w:hint="eastAsia"/>
          <w:lang w:val="ko-KR" w:eastAsia="ko-KR" w:bidi="ko-KR"/>
        </w:rPr>
        <w:t>입원 생활</w:t>
      </w:r>
      <w:r w:rsidRPr="001E0497">
        <w:rPr>
          <w:rFonts w:ascii="Batang" w:eastAsia="Batang" w:hAnsi="Batang" w:hint="eastAsia"/>
          <w:lang w:val="ko-KR" w:eastAsia="ko-KR" w:bidi="ko-KR"/>
        </w:rPr>
        <w:t>에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납득이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가지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않을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경우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, </w:t>
      </w:r>
      <w:r w:rsidRPr="001E0497">
        <w:rPr>
          <w:rFonts w:ascii="Batang" w:eastAsia="Batang" w:hAnsi="Batang" w:hint="eastAsia"/>
          <w:lang w:val="ko-KR" w:eastAsia="ko-KR" w:bidi="ko-KR"/>
        </w:rPr>
        <w:t>본인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또는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본인의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가족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등은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퇴원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및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병원의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처우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개선을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지시하도록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지방자치단체의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지사에게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청구할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수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있습니다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. </w:t>
      </w:r>
      <w:r w:rsidRPr="001E0497">
        <w:rPr>
          <w:rFonts w:ascii="Batang" w:eastAsia="Batang" w:hAnsi="Batang" w:hint="eastAsia"/>
          <w:lang w:val="ko-KR" w:eastAsia="ko-KR" w:bidi="ko-KR"/>
        </w:rPr>
        <w:t>이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점에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대해서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자세히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알고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싶은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경우는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병원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직원에게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물어보시거나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아래로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문의해</w:t>
      </w:r>
      <w:r w:rsidRPr="001E0497">
        <w:rPr>
          <w:rFonts w:ascii="Batang" w:eastAsia="Batang" w:hAnsi="Batang" w:hint="eastAsia"/>
          <w:lang w:val="ko-KR" w:eastAsia="ko-KR" w:bidi="ko-KR"/>
        </w:rPr>
        <w:t xml:space="preserve"> </w:t>
      </w:r>
      <w:r w:rsidRPr="001E0497">
        <w:rPr>
          <w:rFonts w:ascii="Batang" w:eastAsia="Batang" w:hAnsi="Batang" w:hint="eastAsia"/>
          <w:lang w:val="ko-KR" w:eastAsia="ko-KR" w:bidi="ko-KR"/>
        </w:rPr>
        <w:t>주십시오</w:t>
      </w:r>
      <w:r w:rsidRPr="001E0497">
        <w:rPr>
          <w:rFonts w:ascii="Batang" w:eastAsia="Batang" w:hAnsi="Batang" w:hint="eastAsia"/>
          <w:lang w:val="ko-KR" w:eastAsia="ko-KR" w:bidi="ko-KR"/>
        </w:rPr>
        <w:t>.</w:t>
      </w:r>
    </w:p>
    <w:p w14:paraId="3F940A41" w14:textId="77777777" w:rsidR="007B12CB" w:rsidRPr="001E0497" w:rsidRDefault="007B12CB">
      <w:pPr>
        <w:pStyle w:val="a3"/>
        <w:spacing w:before="271"/>
        <w:ind w:left="0"/>
        <w:rPr>
          <w:rFonts w:ascii="Batang" w:eastAsia="Batang" w:hAnsi="Batang"/>
          <w:lang w:eastAsia="ko-KR"/>
        </w:rPr>
      </w:pPr>
    </w:p>
    <w:p w14:paraId="2D5A2AC5" w14:textId="77777777" w:rsidR="007B12CB" w:rsidRPr="001E0497" w:rsidRDefault="001E0497">
      <w:pPr>
        <w:pStyle w:val="a3"/>
        <w:spacing w:line="316" w:lineRule="auto"/>
        <w:ind w:left="329" w:right="210" w:hanging="212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２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불복할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경우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있는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것을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알게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3</w:t>
      </w:r>
      <w:r w:rsidRPr="001E0497">
        <w:rPr>
          <w:rFonts w:ascii="Batang" w:eastAsia="Batang" w:hAnsi="Batang"/>
          <w:lang w:eastAsia="ko-KR"/>
        </w:rPr>
        <w:t>개월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이내에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후생노동대신에게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심사를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청구할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수</w:t>
      </w:r>
      <w:r w:rsidRPr="001E0497">
        <w:rPr>
          <w:rFonts w:ascii="Batang" w:eastAsia="Batang" w:hAnsi="Batang"/>
          <w:lang w:eastAsia="ko-KR"/>
        </w:rPr>
        <w:t xml:space="preserve"> </w:t>
      </w:r>
      <w:proofErr w:type="gramStart"/>
      <w:r w:rsidRPr="001E0497">
        <w:rPr>
          <w:rFonts w:ascii="Batang" w:eastAsia="Batang" w:hAnsi="Batang"/>
          <w:lang w:eastAsia="ko-KR"/>
        </w:rPr>
        <w:t>있습니다</w:t>
      </w:r>
      <w:r w:rsidRPr="001E0497">
        <w:rPr>
          <w:rFonts w:ascii="Batang" w:eastAsia="Batang" w:hAnsi="Batang"/>
          <w:lang w:eastAsia="ko-KR"/>
        </w:rPr>
        <w:t>.(</w:t>
      </w:r>
      <w:proofErr w:type="gramEnd"/>
      <w:r w:rsidRPr="001E0497">
        <w:rPr>
          <w:rFonts w:ascii="Batang" w:eastAsia="Batang" w:hAnsi="Batang"/>
          <w:lang w:eastAsia="ko-KR"/>
        </w:rPr>
        <w:t>아울러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있는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것을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알게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3</w:t>
      </w:r>
      <w:r w:rsidRPr="001E0497">
        <w:rPr>
          <w:rFonts w:ascii="Batang" w:eastAsia="Batang" w:hAnsi="Batang"/>
          <w:lang w:eastAsia="ko-KR"/>
        </w:rPr>
        <w:t>개월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이내라도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처분일의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1</w:t>
      </w:r>
      <w:r w:rsidRPr="001E0497">
        <w:rPr>
          <w:rFonts w:ascii="Batang" w:eastAsia="Batang" w:hAnsi="Batang"/>
          <w:lang w:eastAsia="ko-KR"/>
        </w:rPr>
        <w:t>년을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경과하면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심사를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청구할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없게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됩니다</w:t>
      </w:r>
      <w:r w:rsidRPr="001E0497">
        <w:rPr>
          <w:rFonts w:ascii="Batang" w:eastAsia="Batang" w:hAnsi="Batang"/>
          <w:lang w:eastAsia="ko-KR"/>
        </w:rPr>
        <w:t>.)</w:t>
      </w:r>
    </w:p>
    <w:p w14:paraId="77278228" w14:textId="77777777" w:rsidR="007B12CB" w:rsidRPr="001E0497" w:rsidRDefault="007B12CB">
      <w:pPr>
        <w:pStyle w:val="a3"/>
        <w:spacing w:before="86"/>
        <w:ind w:left="0"/>
        <w:rPr>
          <w:rFonts w:ascii="Batang" w:eastAsia="Batang" w:hAnsi="Batang"/>
          <w:lang w:eastAsia="ko-KR"/>
        </w:rPr>
      </w:pPr>
    </w:p>
    <w:p w14:paraId="41B93A62" w14:textId="77777777" w:rsidR="007B12CB" w:rsidRPr="001E0497" w:rsidRDefault="001E0497">
      <w:pPr>
        <w:pStyle w:val="a3"/>
        <w:spacing w:line="316" w:lineRule="auto"/>
        <w:ind w:left="329" w:right="210" w:hanging="212"/>
        <w:jc w:val="both"/>
        <w:rPr>
          <w:rFonts w:ascii="Batang" w:eastAsia="Batang" w:hAnsi="Batang"/>
          <w:lang w:eastAsia="ko-KR"/>
        </w:rPr>
      </w:pPr>
      <w:r w:rsidRPr="001E0497">
        <w:rPr>
          <w:rFonts w:ascii="Batang" w:eastAsia="Batang" w:hAnsi="Batang"/>
          <w:lang w:eastAsia="ko-KR"/>
        </w:rPr>
        <w:t>３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취소를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구하는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소송은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통지를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받은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6</w:t>
      </w:r>
      <w:r w:rsidRPr="001E0497">
        <w:rPr>
          <w:rFonts w:ascii="Batang" w:eastAsia="Batang" w:hAnsi="Batang"/>
          <w:lang w:eastAsia="ko-KR"/>
        </w:rPr>
        <w:t>개월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이내에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한해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지방자치단체를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피고로</w:t>
      </w:r>
      <w:r w:rsidRPr="001E0497">
        <w:rPr>
          <w:rFonts w:ascii="Batang" w:eastAsia="Batang" w:hAnsi="Batang"/>
          <w:lang w:eastAsia="ko-KR"/>
        </w:rPr>
        <w:t>(</w:t>
      </w:r>
      <w:r w:rsidRPr="001E0497">
        <w:rPr>
          <w:rFonts w:ascii="Batang" w:eastAsia="Batang" w:hAnsi="Batang"/>
          <w:lang w:eastAsia="ko-KR"/>
        </w:rPr>
        <w:t>소송에서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지방자치단체를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대표하는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자는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지방자치단체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지사입니다</w:t>
      </w:r>
      <w:r w:rsidRPr="001E0497">
        <w:rPr>
          <w:rFonts w:ascii="Batang" w:eastAsia="Batang" w:hAnsi="Batang"/>
          <w:lang w:eastAsia="ko-KR"/>
        </w:rPr>
        <w:t xml:space="preserve">.) </w:t>
      </w:r>
      <w:r w:rsidRPr="001E0497">
        <w:rPr>
          <w:rFonts w:ascii="Batang" w:eastAsia="Batang" w:hAnsi="Batang"/>
          <w:lang w:eastAsia="ko-KR"/>
        </w:rPr>
        <w:t>제기할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수</w:t>
      </w:r>
      <w:r w:rsidRPr="001E0497">
        <w:rPr>
          <w:rFonts w:ascii="Batang" w:eastAsia="Batang" w:hAnsi="Batang"/>
          <w:lang w:eastAsia="ko-KR"/>
        </w:rPr>
        <w:t xml:space="preserve"> </w:t>
      </w:r>
      <w:proofErr w:type="gramStart"/>
      <w:r w:rsidRPr="001E0497">
        <w:rPr>
          <w:rFonts w:ascii="Batang" w:eastAsia="Batang" w:hAnsi="Batang"/>
          <w:lang w:eastAsia="ko-KR"/>
        </w:rPr>
        <w:t>있습니다</w:t>
      </w:r>
      <w:r w:rsidRPr="001E0497">
        <w:rPr>
          <w:rFonts w:ascii="Batang" w:eastAsia="Batang" w:hAnsi="Batang"/>
          <w:lang w:eastAsia="ko-KR"/>
        </w:rPr>
        <w:t>.(</w:t>
      </w:r>
      <w:proofErr w:type="gramEnd"/>
      <w:r w:rsidRPr="001E0497">
        <w:rPr>
          <w:rFonts w:ascii="Batang" w:eastAsia="Batang" w:hAnsi="Batang"/>
          <w:lang w:eastAsia="ko-KR"/>
        </w:rPr>
        <w:t>아울러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통지를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받은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6</w:t>
      </w:r>
      <w:r w:rsidRPr="001E0497">
        <w:rPr>
          <w:rFonts w:ascii="Batang" w:eastAsia="Batang" w:hAnsi="Batang"/>
          <w:lang w:eastAsia="ko-KR"/>
        </w:rPr>
        <w:t>개월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이내라도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처분일의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1</w:t>
      </w:r>
      <w:r w:rsidRPr="001E0497">
        <w:rPr>
          <w:rFonts w:ascii="Batang" w:eastAsia="Batang" w:hAnsi="Batang"/>
          <w:lang w:eastAsia="ko-KR"/>
        </w:rPr>
        <w:t>년을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경과하면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취소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소송을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제기할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없게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됩니다</w:t>
      </w:r>
      <w:r w:rsidRPr="001E0497">
        <w:rPr>
          <w:rFonts w:ascii="Batang" w:eastAsia="Batang" w:hAnsi="Batang"/>
          <w:lang w:eastAsia="ko-KR"/>
        </w:rPr>
        <w:t xml:space="preserve">.) </w:t>
      </w:r>
      <w:r w:rsidRPr="001E0497">
        <w:rPr>
          <w:rFonts w:ascii="Batang" w:eastAsia="Batang" w:hAnsi="Batang"/>
          <w:lang w:eastAsia="ko-KR"/>
        </w:rPr>
        <w:t>또한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통지를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받은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3</w:t>
      </w:r>
      <w:r w:rsidRPr="001E0497">
        <w:rPr>
          <w:rFonts w:ascii="Batang" w:eastAsia="Batang" w:hAnsi="Batang"/>
          <w:lang w:eastAsia="ko-KR"/>
        </w:rPr>
        <w:t>개월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이내에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심사를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청구한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경우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취소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소송은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그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심사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청구에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대한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재결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송달을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받은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6</w:t>
      </w:r>
      <w:r w:rsidRPr="001E0497">
        <w:rPr>
          <w:rFonts w:ascii="Batang" w:eastAsia="Batang" w:hAnsi="Batang"/>
          <w:lang w:eastAsia="ko-KR"/>
        </w:rPr>
        <w:t>개월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이내라면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제기할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수</w:t>
      </w:r>
      <w:r w:rsidRPr="001E0497">
        <w:rPr>
          <w:rFonts w:ascii="Batang" w:eastAsia="Batang" w:hAnsi="Batang"/>
          <w:lang w:eastAsia="ko-KR"/>
        </w:rPr>
        <w:t xml:space="preserve"> </w:t>
      </w:r>
      <w:proofErr w:type="gramStart"/>
      <w:r w:rsidRPr="001E0497">
        <w:rPr>
          <w:rFonts w:ascii="Batang" w:eastAsia="Batang" w:hAnsi="Batang"/>
          <w:lang w:eastAsia="ko-KR"/>
        </w:rPr>
        <w:t>있습니다</w:t>
      </w:r>
      <w:r w:rsidRPr="001E0497">
        <w:rPr>
          <w:rFonts w:ascii="Batang" w:eastAsia="Batang" w:hAnsi="Batang"/>
          <w:lang w:eastAsia="ko-KR"/>
        </w:rPr>
        <w:t>.(</w:t>
      </w:r>
      <w:proofErr w:type="gramEnd"/>
      <w:r w:rsidRPr="001E0497">
        <w:rPr>
          <w:rFonts w:ascii="Batang" w:eastAsia="Batang" w:hAnsi="Batang"/>
          <w:lang w:eastAsia="ko-KR"/>
        </w:rPr>
        <w:t>아울러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그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심사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청구에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대한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재결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송달을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받은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6</w:t>
      </w:r>
      <w:r w:rsidRPr="001E0497">
        <w:rPr>
          <w:rFonts w:ascii="Batang" w:eastAsia="Batang" w:hAnsi="Batang"/>
          <w:lang w:eastAsia="ko-KR"/>
        </w:rPr>
        <w:t>개월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이내라도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그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심사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청구에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대한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재결일의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다음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날을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기점으로</w:t>
      </w:r>
      <w:r w:rsidRPr="001E0497">
        <w:rPr>
          <w:rFonts w:ascii="Batang" w:eastAsia="Batang" w:hAnsi="Batang"/>
          <w:lang w:eastAsia="ko-KR"/>
        </w:rPr>
        <w:t xml:space="preserve"> 1</w:t>
      </w:r>
      <w:r w:rsidRPr="001E0497">
        <w:rPr>
          <w:rFonts w:ascii="Batang" w:eastAsia="Batang" w:hAnsi="Batang"/>
          <w:lang w:eastAsia="ko-KR"/>
        </w:rPr>
        <w:t>년을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경과하면</w:t>
      </w:r>
      <w:r w:rsidRPr="001E0497">
        <w:rPr>
          <w:rFonts w:ascii="Batang" w:eastAsia="Batang" w:hAnsi="Batang"/>
          <w:lang w:eastAsia="ko-KR"/>
        </w:rPr>
        <w:t xml:space="preserve">, </w:t>
      </w:r>
      <w:r w:rsidRPr="001E0497">
        <w:rPr>
          <w:rFonts w:ascii="Batang" w:eastAsia="Batang" w:hAnsi="Batang"/>
          <w:lang w:eastAsia="ko-KR"/>
        </w:rPr>
        <w:t>이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처분의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취소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소송을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제기할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수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없게</w:t>
      </w:r>
      <w:r w:rsidRPr="001E0497">
        <w:rPr>
          <w:rFonts w:ascii="Batang" w:eastAsia="Batang" w:hAnsi="Batang"/>
          <w:lang w:eastAsia="ko-KR"/>
        </w:rPr>
        <w:t xml:space="preserve"> </w:t>
      </w:r>
      <w:r w:rsidRPr="001E0497">
        <w:rPr>
          <w:rFonts w:ascii="Batang" w:eastAsia="Batang" w:hAnsi="Batang"/>
          <w:lang w:eastAsia="ko-KR"/>
        </w:rPr>
        <w:t>됩니다</w:t>
      </w:r>
      <w:r w:rsidRPr="001E0497">
        <w:rPr>
          <w:rFonts w:ascii="Batang" w:eastAsia="Batang" w:hAnsi="Batang"/>
          <w:lang w:eastAsia="ko-KR"/>
        </w:rPr>
        <w:t>.)</w:t>
      </w:r>
    </w:p>
    <w:sectPr w:rsidR="007B12CB" w:rsidRPr="001E0497">
      <w:pgSz w:w="11910" w:h="16840"/>
      <w:pgMar w:top="1400" w:right="12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B"/>
    <w:rsid w:val="001E0497"/>
    <w:rsid w:val="002236DE"/>
    <w:rsid w:val="00694D1B"/>
    <w:rsid w:val="006F4F8F"/>
    <w:rsid w:val="007B12CB"/>
    <w:rsid w:val="00E3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AE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9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694D1B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2024-02-16T01:07:00Z</dcterms:created>
  <dcterms:modified xsi:type="dcterms:W3CDTF">2024-02-16T06:06:00Z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JUST PDF 4</vt:lpwstr>
  </property>
</Properties>
</file>