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5F0A" w14:textId="77777777" w:rsidR="00270F5A" w:rsidRPr="00626614" w:rsidRDefault="00270F5A">
      <w:pPr>
        <w:rPr>
          <w:rFonts w:ascii="Batang" w:eastAsia="Batang" w:hAnsi="Batang"/>
          <w:b/>
          <w:bCs/>
          <w:szCs w:val="21"/>
          <w:lang w:eastAsia="ko-KR"/>
        </w:rPr>
      </w:pPr>
      <w:r w:rsidRPr="00626614">
        <w:rPr>
          <w:rFonts w:ascii="Batang" w:eastAsia="Batang" w:hAnsi="Batang" w:cs="ＭＳ ゴシック" w:hint="eastAsia"/>
          <w:b/>
          <w:bCs/>
          <w:szCs w:val="21"/>
          <w:lang w:val="ko-KR" w:eastAsia="ko-KR" w:bidi="ko-KR"/>
        </w:rPr>
        <w:t>양식 6</w:t>
      </w:r>
    </w:p>
    <w:p w14:paraId="220DE278" w14:textId="77777777" w:rsidR="00270F5A" w:rsidRPr="00626614" w:rsidRDefault="00270F5A">
      <w:pPr>
        <w:rPr>
          <w:rFonts w:ascii="Batang" w:eastAsia="Batang" w:hAnsi="Batang"/>
          <w:b/>
          <w:bCs/>
          <w:sz w:val="22"/>
          <w:lang w:eastAsia="ko-KR"/>
        </w:rPr>
      </w:pPr>
    </w:p>
    <w:p w14:paraId="09B5D549" w14:textId="77777777" w:rsidR="00270F5A" w:rsidRPr="00626614" w:rsidRDefault="00270F5A">
      <w:pPr>
        <w:jc w:val="center"/>
        <w:rPr>
          <w:rFonts w:ascii="Batang" w:eastAsia="Batang" w:hAnsi="Batang"/>
          <w:b/>
          <w:bCs/>
          <w:sz w:val="22"/>
          <w:lang w:eastAsia="ko-KR"/>
        </w:rPr>
      </w:pPr>
      <w:r w:rsidRPr="00626614">
        <w:rPr>
          <w:rFonts w:ascii="Batang" w:eastAsia="Batang" w:hAnsi="Batang" w:cs="ＭＳ ゴシック" w:hint="eastAsia"/>
          <w:b/>
          <w:bCs/>
          <w:sz w:val="22"/>
          <w:lang w:val="ko-KR" w:eastAsia="ko-KR" w:bidi="ko-KR"/>
        </w:rPr>
        <w:t>개방 처우 제한 시행에 따른 안내</w:t>
      </w:r>
    </w:p>
    <w:p w14:paraId="1FC41422" w14:textId="77777777" w:rsidR="00270F5A" w:rsidRPr="00626614" w:rsidRDefault="00270F5A">
      <w:pPr>
        <w:rPr>
          <w:rFonts w:ascii="Batang" w:eastAsia="Batang" w:hAnsi="Batang"/>
          <w:szCs w:val="21"/>
          <w:lang w:eastAsia="ko-KR"/>
        </w:rPr>
      </w:pPr>
    </w:p>
    <w:p w14:paraId="4045222F" w14:textId="77777777" w:rsidR="00270F5A" w:rsidRPr="00626614" w:rsidRDefault="00270F5A">
      <w:pPr>
        <w:rPr>
          <w:rFonts w:ascii="Batang" w:eastAsia="Batang" w:hAnsi="Batang"/>
          <w:szCs w:val="21"/>
          <w:lang w:eastAsia="ko-KR"/>
        </w:rPr>
      </w:pPr>
    </w:p>
    <w:p w14:paraId="6A199642" w14:textId="79CD09ED" w:rsidR="00626614" w:rsidRPr="00121EBB" w:rsidRDefault="00626614" w:rsidP="00626614">
      <w:pPr>
        <w:spacing w:line="0" w:lineRule="atLeast"/>
        <w:rPr>
          <w:rFonts w:ascii="Batang" w:eastAsia="Batang" w:hAnsi="Batang"/>
          <w:szCs w:val="21"/>
          <w:lang w:eastAsia="ko-KR"/>
        </w:rPr>
      </w:pPr>
      <w:r w:rsidRPr="00121EBB">
        <w:rPr>
          <w:rFonts w:ascii="Batang" w:eastAsia="Batang" w:hAnsi="Batang" w:cs="Batang" w:hint="eastAsia"/>
          <w:szCs w:val="21"/>
          <w:lang w:val="ko-KR" w:eastAsia="ko-KR" w:bidi="ko-KR"/>
        </w:rPr>
        <w:t>(</w:t>
      </w:r>
      <w:r w:rsidRPr="00121EBB">
        <w:rPr>
          <w:rFonts w:ascii="Batang" w:eastAsia="Batang" w:hAnsi="Batang" w:cs="Batang" w:hint="eastAsia"/>
          <w:color w:val="A6A6A6" w:themeColor="background1" w:themeShade="A6"/>
          <w:szCs w:val="21"/>
          <w:lang w:val="ko-KR" w:eastAsia="ko-KR" w:bidi="ko-KR"/>
        </w:rPr>
        <w:t xml:space="preserve">임의 </w:t>
      </w:r>
      <w:proofErr w:type="spellStart"/>
      <w:r w:rsidRPr="00121EBB">
        <w:rPr>
          <w:rFonts w:ascii="Batang" w:eastAsia="Batang" w:hAnsi="Batang" w:cs="Batang" w:hint="eastAsia"/>
          <w:color w:val="A6A6A6" w:themeColor="background1" w:themeShade="A6"/>
          <w:szCs w:val="21"/>
          <w:lang w:val="ko-KR" w:eastAsia="ko-KR" w:bidi="ko-KR"/>
        </w:rPr>
        <w:t>입원자</w:t>
      </w:r>
      <w:proofErr w:type="spellEnd"/>
      <w:r w:rsidRPr="00121EBB">
        <w:rPr>
          <w:rFonts w:ascii="Batang" w:eastAsia="Batang" w:hAnsi="Batang" w:cs="Batang" w:hint="eastAsia"/>
          <w:color w:val="A6A6A6" w:themeColor="background1" w:themeShade="A6"/>
          <w:szCs w:val="21"/>
          <w:lang w:val="ko-KR" w:eastAsia="ko-KR" w:bidi="ko-KR"/>
        </w:rPr>
        <w:t xml:space="preserve"> 성명</w:t>
      </w:r>
      <w:r w:rsidRPr="00121EBB">
        <w:rPr>
          <w:rFonts w:ascii="Batang" w:eastAsia="Batang" w:hAnsi="Batang" w:cs="Batang" w:hint="eastAsia"/>
          <w:szCs w:val="21"/>
          <w:lang w:val="ko-KR" w:eastAsia="ko-KR" w:bidi="ko-KR"/>
        </w:rPr>
        <w:t>)</w:t>
      </w:r>
      <w:r w:rsidR="00441D46">
        <w:rPr>
          <w:rFonts w:ascii="Batang" w:eastAsia="Batang" w:hAnsi="Batang" w:cs="Batang"/>
          <w:szCs w:val="21"/>
          <w:lang w:val="ko-KR" w:eastAsia="ko-KR" w:bidi="ko-KR"/>
        </w:rPr>
        <w:t xml:space="preserve"> </w:t>
      </w:r>
      <w:r w:rsidR="00441D46">
        <w:rPr>
          <w:rFonts w:ascii="Batang" w:eastAsia="Batang" w:hAnsi="Batang" w:cs="Batang" w:hint="eastAsia"/>
          <w:szCs w:val="21"/>
          <w:lang w:val="ko-KR" w:eastAsia="ko-KR" w:bidi="ko-KR"/>
        </w:rPr>
        <w:t>귀하</w:t>
      </w:r>
    </w:p>
    <w:p w14:paraId="454CD58A" w14:textId="77777777" w:rsidR="00270F5A" w:rsidRPr="00626614" w:rsidRDefault="00270F5A">
      <w:pPr>
        <w:jc w:val="left"/>
        <w:rPr>
          <w:rFonts w:ascii="Batang" w:eastAsia="Batang" w:hAnsi="Batang"/>
          <w:szCs w:val="21"/>
          <w:lang w:eastAsia="ko-KR"/>
        </w:rPr>
      </w:pPr>
    </w:p>
    <w:p w14:paraId="2FA8EC6B" w14:textId="77777777" w:rsidR="00270F5A" w:rsidRPr="00626614" w:rsidRDefault="00270F5A">
      <w:pPr>
        <w:jc w:val="right"/>
        <w:rPr>
          <w:rFonts w:ascii="Batang" w:eastAsia="Batang" w:hAnsi="Batang"/>
          <w:szCs w:val="21"/>
          <w:lang w:eastAsia="ko-KR"/>
        </w:rPr>
      </w:pPr>
      <w:r w:rsidRPr="00626614">
        <w:rPr>
          <w:rFonts w:ascii="Batang" w:eastAsia="Batang" w:hAnsi="Batang" w:hint="eastAsia"/>
          <w:szCs w:val="21"/>
          <w:lang w:val="ko-KR" w:eastAsia="ko-KR" w:bidi="ko-KR"/>
        </w:rPr>
        <w:t xml:space="preserve">　　　　</w:t>
      </w:r>
      <w:proofErr w:type="gramStart"/>
      <w:r w:rsidRPr="00626614">
        <w:rPr>
          <w:rFonts w:ascii="Batang" w:eastAsia="Batang" w:hAnsi="Batang" w:hint="eastAsia"/>
          <w:szCs w:val="21"/>
          <w:lang w:val="ko-KR" w:eastAsia="ko-KR" w:bidi="ko-KR"/>
        </w:rPr>
        <w:t>년　　월</w:t>
      </w:r>
      <w:proofErr w:type="gramEnd"/>
      <w:r w:rsidRPr="00626614">
        <w:rPr>
          <w:rFonts w:ascii="Batang" w:eastAsia="Batang" w:hAnsi="Batang" w:hint="eastAsia"/>
          <w:szCs w:val="21"/>
          <w:lang w:val="ko-KR" w:eastAsia="ko-KR" w:bidi="ko-KR"/>
        </w:rPr>
        <w:t xml:space="preserve">　　일</w:t>
      </w:r>
    </w:p>
    <w:p w14:paraId="7E82A42D" w14:textId="77777777" w:rsidR="00270F5A" w:rsidRPr="00626614" w:rsidRDefault="00270F5A">
      <w:pPr>
        <w:rPr>
          <w:rFonts w:ascii="Batang" w:eastAsia="Batang" w:hAnsi="Batang"/>
          <w:szCs w:val="21"/>
          <w:lang w:eastAsia="ko-KR"/>
        </w:rPr>
      </w:pPr>
    </w:p>
    <w:p w14:paraId="74E15458" w14:textId="77777777" w:rsidR="00270F5A" w:rsidRPr="00626614" w:rsidRDefault="00270F5A">
      <w:pPr>
        <w:rPr>
          <w:rFonts w:ascii="Batang" w:eastAsia="Batang" w:hAnsi="Batang"/>
          <w:szCs w:val="21"/>
          <w:lang w:eastAsia="ko-KR"/>
        </w:rPr>
      </w:pPr>
    </w:p>
    <w:p w14:paraId="036DB9DF" w14:textId="77777777" w:rsidR="00270F5A" w:rsidRPr="00626614" w:rsidRDefault="00270F5A">
      <w:pPr>
        <w:numPr>
          <w:ilvl w:val="0"/>
          <w:numId w:val="1"/>
        </w:numPr>
        <w:rPr>
          <w:rFonts w:ascii="Batang" w:eastAsia="Batang" w:hAnsi="Batang"/>
          <w:szCs w:val="21"/>
          <w:lang w:eastAsia="ko-KR"/>
        </w:rPr>
      </w:pPr>
      <w:r w:rsidRPr="00626614">
        <w:rPr>
          <w:rFonts w:ascii="Batang" w:eastAsia="Batang" w:hAnsi="Batang" w:hint="eastAsia"/>
          <w:szCs w:val="21"/>
          <w:lang w:val="ko-KR" w:eastAsia="ko-KR" w:bidi="ko-KR"/>
        </w:rPr>
        <w:t>본인의 상태가 다음에 해당하므로, 지금부터 (오전</w:t>
      </w:r>
      <w:r w:rsidRPr="00626614">
        <w:rPr>
          <w:rFonts w:ascii="ＭＳ 明朝" w:hAnsi="ＭＳ 明朝" w:cs="ＭＳ 明朝" w:hint="eastAsia"/>
          <w:szCs w:val="21"/>
          <w:lang w:val="ko-KR" w:eastAsia="ko-KR" w:bidi="ko-KR"/>
        </w:rPr>
        <w:t>・</w:t>
      </w:r>
      <w:proofErr w:type="gramStart"/>
      <w:r w:rsidRPr="00626614">
        <w:rPr>
          <w:rFonts w:ascii="Batang" w:eastAsia="Batang" w:hAnsi="Batang" w:cs="Batang" w:hint="eastAsia"/>
          <w:szCs w:val="21"/>
          <w:lang w:val="ko-KR" w:eastAsia="ko-KR" w:bidi="ko-KR"/>
        </w:rPr>
        <w:t>오후</w:t>
      </w:r>
      <w:r w:rsidRPr="00626614">
        <w:rPr>
          <w:rFonts w:ascii="Batang" w:eastAsia="Batang" w:hAnsi="Batang" w:hint="eastAsia"/>
          <w:szCs w:val="21"/>
          <w:lang w:val="ko-KR" w:eastAsia="ko-KR" w:bidi="ko-KR"/>
        </w:rPr>
        <w:t xml:space="preserve">  시</w:t>
      </w:r>
      <w:proofErr w:type="gramEnd"/>
      <w:r w:rsidRPr="00626614">
        <w:rPr>
          <w:rFonts w:ascii="Batang" w:eastAsia="Batang" w:hAnsi="Batang" w:hint="eastAsia"/>
          <w:szCs w:val="21"/>
          <w:lang w:val="ko-KR" w:eastAsia="ko-KR" w:bidi="ko-KR"/>
        </w:rPr>
        <w:t xml:space="preserve">  분) 개방 처우를 제한합니다.</w:t>
      </w:r>
    </w:p>
    <w:p w14:paraId="238043E8" w14:textId="77777777" w:rsidR="00270F5A" w:rsidRPr="00626614" w:rsidRDefault="00270F5A">
      <w:pPr>
        <w:numPr>
          <w:ilvl w:val="0"/>
          <w:numId w:val="1"/>
        </w:numPr>
        <w:rPr>
          <w:rFonts w:ascii="Batang" w:eastAsia="Batang" w:hAnsi="Batang"/>
          <w:szCs w:val="21"/>
          <w:lang w:eastAsia="ko-KR"/>
        </w:rPr>
      </w:pPr>
      <w:r w:rsidRPr="00626614">
        <w:rPr>
          <w:rFonts w:ascii="Batang" w:eastAsia="Batang" w:hAnsi="Batang" w:hint="eastAsia"/>
          <w:szCs w:val="21"/>
          <w:lang w:val="ko-KR" w:eastAsia="ko-KR" w:bidi="ko-KR"/>
        </w:rPr>
        <w:t>다음 상태가 없어지면, 다시 개방 처우로 전환됩니다.</w:t>
      </w:r>
    </w:p>
    <w:p w14:paraId="0AB9CEFC" w14:textId="77777777" w:rsidR="00270F5A" w:rsidRPr="00626614" w:rsidRDefault="00270F5A">
      <w:pPr>
        <w:rPr>
          <w:rFonts w:ascii="Batang" w:eastAsia="Batang" w:hAnsi="Batang"/>
          <w:szCs w:val="21"/>
          <w:lang w:eastAsia="ko-KR"/>
        </w:rPr>
      </w:pPr>
    </w:p>
    <w:p w14:paraId="154659C3" w14:textId="77777777" w:rsidR="00270F5A" w:rsidRPr="00626614" w:rsidRDefault="00270F5A">
      <w:pPr>
        <w:rPr>
          <w:rFonts w:ascii="Batang" w:eastAsia="Batang" w:hAnsi="Batang"/>
          <w:szCs w:val="21"/>
          <w:lang w:eastAsia="ko-KR"/>
        </w:rPr>
      </w:pPr>
    </w:p>
    <w:p w14:paraId="46EE5ADE" w14:textId="77777777" w:rsidR="00270F5A" w:rsidRPr="00626614" w:rsidRDefault="00270F5A">
      <w:pPr>
        <w:jc w:val="center"/>
        <w:rPr>
          <w:rFonts w:ascii="Batang" w:eastAsia="Batang" w:hAnsi="Batang"/>
          <w:szCs w:val="21"/>
          <w:lang w:eastAsia="ko-KR"/>
        </w:rPr>
      </w:pPr>
      <w:r w:rsidRPr="00626614">
        <w:rPr>
          <w:rFonts w:ascii="Batang" w:eastAsia="Batang" w:hAnsi="Batang" w:hint="eastAsia"/>
          <w:szCs w:val="21"/>
          <w:lang w:val="ko-KR" w:eastAsia="ko-KR" w:bidi="ko-KR"/>
        </w:rPr>
        <w:t>다음</w:t>
      </w:r>
    </w:p>
    <w:p w14:paraId="4120C5FF" w14:textId="77777777" w:rsidR="00270F5A" w:rsidRPr="00626614" w:rsidRDefault="00270F5A">
      <w:pPr>
        <w:rPr>
          <w:rFonts w:ascii="Batang" w:eastAsia="Batang" w:hAnsi="Batang"/>
          <w:szCs w:val="21"/>
          <w:lang w:eastAsia="ko-KR"/>
        </w:rPr>
      </w:pPr>
    </w:p>
    <w:p w14:paraId="2158AF31" w14:textId="77777777" w:rsidR="00270F5A" w:rsidRPr="00626614" w:rsidRDefault="00270F5A">
      <w:pPr>
        <w:ind w:left="210" w:hangingChars="100" w:hanging="210"/>
        <w:rPr>
          <w:rFonts w:ascii="Batang" w:eastAsia="Batang" w:hAnsi="Batang"/>
          <w:szCs w:val="21"/>
          <w:lang w:eastAsia="ko-KR"/>
        </w:rPr>
      </w:pPr>
      <w:r w:rsidRPr="00626614">
        <w:rPr>
          <w:rFonts w:ascii="Batang" w:eastAsia="Batang" w:hAnsi="Batang" w:hint="eastAsia"/>
          <w:szCs w:val="21"/>
          <w:lang w:val="ko-KR" w:eastAsia="ko-KR" w:bidi="ko-KR"/>
        </w:rPr>
        <w:t>아. 다른 환자와의 인간관계를 현저히 해칠 우려가 있는 등, 그 행동이 환자의 병세 경과 및 예후에 악영향을 주는 상태</w:t>
      </w:r>
    </w:p>
    <w:p w14:paraId="62459F53" w14:textId="77777777" w:rsidR="00270F5A" w:rsidRPr="00626614" w:rsidRDefault="00270F5A">
      <w:pPr>
        <w:rPr>
          <w:rFonts w:ascii="Batang" w:eastAsia="Batang" w:hAnsi="Batang"/>
          <w:szCs w:val="21"/>
          <w:lang w:eastAsia="ko-KR"/>
        </w:rPr>
      </w:pPr>
      <w:r w:rsidRPr="00626614">
        <w:rPr>
          <w:rFonts w:ascii="Batang" w:eastAsia="Batang" w:hAnsi="Batang" w:hint="eastAsia"/>
          <w:szCs w:val="21"/>
          <w:lang w:val="ko-KR" w:eastAsia="ko-KR" w:bidi="ko-KR"/>
        </w:rPr>
        <w:t>이. 자살기도 또는 자해행위의 우려가 있는 상태</w:t>
      </w:r>
    </w:p>
    <w:p w14:paraId="23FE19A8" w14:textId="77777777" w:rsidR="00270F5A" w:rsidRPr="00626614" w:rsidRDefault="00270F5A">
      <w:pPr>
        <w:rPr>
          <w:rFonts w:ascii="Batang" w:eastAsia="Batang" w:hAnsi="Batang"/>
          <w:szCs w:val="21"/>
          <w:lang w:eastAsia="ko-KR"/>
        </w:rPr>
      </w:pPr>
      <w:r w:rsidRPr="00626614">
        <w:rPr>
          <w:rFonts w:ascii="Batang" w:eastAsia="Batang" w:hAnsi="Batang" w:hint="eastAsia"/>
          <w:szCs w:val="21"/>
          <w:lang w:val="ko-KR" w:eastAsia="ko-KR" w:bidi="ko-KR"/>
        </w:rPr>
        <w:t>우. 아 또는 이 이외에, 해당 환자의 병세로 보아 개방 처우를 계속하기 힘든 상태</w:t>
      </w:r>
    </w:p>
    <w:p w14:paraId="662B0816" w14:textId="77777777" w:rsidR="00270F5A" w:rsidRPr="00626614" w:rsidRDefault="00270F5A">
      <w:pPr>
        <w:rPr>
          <w:rFonts w:ascii="Batang" w:eastAsia="Batang" w:hAnsi="Batang"/>
          <w:szCs w:val="21"/>
          <w:lang w:eastAsia="ko-KR"/>
        </w:rPr>
      </w:pPr>
      <w:r w:rsidRPr="00626614">
        <w:rPr>
          <w:rFonts w:ascii="Batang" w:eastAsia="Batang" w:hAnsi="Batang" w:hint="eastAsia"/>
          <w:szCs w:val="21"/>
          <w:lang w:val="ko-KR" w:eastAsia="ko-KR" w:bidi="ko-KR"/>
        </w:rPr>
        <w:t xml:space="preserve">에. </w:t>
      </w:r>
      <w:proofErr w:type="gramStart"/>
      <w:r w:rsidRPr="00626614">
        <w:rPr>
          <w:rFonts w:ascii="Batang" w:eastAsia="Batang" w:hAnsi="Batang" w:hint="eastAsia"/>
          <w:szCs w:val="21"/>
          <w:lang w:val="ko-KR" w:eastAsia="ko-KR" w:bidi="ko-KR"/>
        </w:rPr>
        <w:t xml:space="preserve">기타(　　</w:t>
      </w:r>
      <w:proofErr w:type="gramEnd"/>
      <w:r w:rsidRPr="00626614">
        <w:rPr>
          <w:rFonts w:ascii="Batang" w:eastAsia="Batang" w:hAnsi="Batang" w:hint="eastAsia"/>
          <w:szCs w:val="21"/>
          <w:lang w:val="ko-KR" w:eastAsia="ko-KR" w:bidi="ko-KR"/>
        </w:rPr>
        <w:t xml:space="preserve">　　　　　　　　　　　　　　　　　　　　　　　　　　　　　　　 )</w:t>
      </w:r>
    </w:p>
    <w:p w14:paraId="1BE22DD4" w14:textId="77777777" w:rsidR="00270F5A" w:rsidRPr="00626614" w:rsidRDefault="00270F5A">
      <w:pPr>
        <w:rPr>
          <w:rFonts w:ascii="Batang" w:eastAsia="Batang" w:hAnsi="Batang"/>
          <w:szCs w:val="21"/>
          <w:lang w:eastAsia="ko-KR"/>
        </w:rPr>
      </w:pPr>
    </w:p>
    <w:p w14:paraId="4F04DED4" w14:textId="77777777" w:rsidR="00270F5A" w:rsidRPr="00626614" w:rsidRDefault="00270F5A">
      <w:pPr>
        <w:rPr>
          <w:rFonts w:ascii="Batang" w:eastAsia="Batang" w:hAnsi="Batang"/>
          <w:szCs w:val="21"/>
          <w:lang w:eastAsia="ko-KR"/>
        </w:rPr>
      </w:pPr>
    </w:p>
    <w:p w14:paraId="08E5496E" w14:textId="77777777" w:rsidR="00270F5A" w:rsidRPr="00626614" w:rsidRDefault="00270F5A">
      <w:pPr>
        <w:ind w:firstLineChars="2300" w:firstLine="4830"/>
        <w:rPr>
          <w:rFonts w:ascii="Batang" w:eastAsia="Batang" w:hAnsi="Batang"/>
          <w:szCs w:val="21"/>
        </w:rPr>
      </w:pPr>
      <w:r w:rsidRPr="00626614">
        <w:rPr>
          <w:rFonts w:ascii="Batang" w:eastAsia="Batang" w:hAnsi="Batang" w:hint="eastAsia"/>
          <w:szCs w:val="21"/>
          <w:lang w:val="ko-KR" w:eastAsia="ko-KR" w:bidi="ko-KR"/>
        </w:rPr>
        <w:t>의사 성명</w:t>
      </w:r>
    </w:p>
    <w:p w14:paraId="5F3EAF57" w14:textId="77777777" w:rsidR="00270F5A" w:rsidRPr="00626614" w:rsidRDefault="00270F5A">
      <w:pPr>
        <w:rPr>
          <w:rFonts w:ascii="Batang" w:eastAsia="Batang" w:hAnsi="Batang"/>
          <w:szCs w:val="21"/>
        </w:rPr>
      </w:pPr>
    </w:p>
    <w:sectPr w:rsidR="00270F5A" w:rsidRPr="0062661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20301" w14:textId="77777777" w:rsidR="009975FA" w:rsidRDefault="009975FA">
      <w:r>
        <w:separator/>
      </w:r>
    </w:p>
  </w:endnote>
  <w:endnote w:type="continuationSeparator" w:id="0">
    <w:p w14:paraId="0881B222" w14:textId="77777777" w:rsidR="009975FA" w:rsidRDefault="0099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2C83E" w14:textId="77777777" w:rsidR="009975FA" w:rsidRDefault="009975FA">
      <w:r>
        <w:separator/>
      </w:r>
    </w:p>
  </w:footnote>
  <w:footnote w:type="continuationSeparator" w:id="0">
    <w:p w14:paraId="20659020" w14:textId="77777777" w:rsidR="009975FA" w:rsidRDefault="00997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1B5"/>
    <w:multiLevelType w:val="hybridMultilevel"/>
    <w:tmpl w:val="FB0ED5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541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4E"/>
    <w:rsid w:val="00270F5A"/>
    <w:rsid w:val="0037104E"/>
    <w:rsid w:val="00441D46"/>
    <w:rsid w:val="00626614"/>
    <w:rsid w:val="00725041"/>
    <w:rsid w:val="009975FA"/>
    <w:rsid w:val="00DA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259F5"/>
  <w15:chartTrackingRefBased/>
  <w15:docId w15:val="{FDCC2BFF-05EB-4883-BAAD-314B0EA4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character" w:customStyle="1" w:styleId="a4">
    <w:name w:val="記 (文字)"/>
    <w:basedOn w:val="a0"/>
    <w:link w:val="a3"/>
    <w:uiPriority w:val="99"/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character" w:customStyle="1" w:styleId="a6">
    <w:name w:val="結語 (文字)"/>
    <w:basedOn w:val="a0"/>
    <w:link w:val="a5"/>
    <w:uiPriority w:val="99"/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3EEC9-4C91-4D99-848F-63B35614B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2014-01-22T10:51:00Z</cp:lastPrinted>
  <dcterms:created xsi:type="dcterms:W3CDTF">2024-01-23T07:42:00Z</dcterms:created>
  <dcterms:modified xsi:type="dcterms:W3CDTF">2024-02-21T05:07:00Z</dcterms:modified>
</cp:coreProperties>
</file>