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DB41" w14:textId="77777777" w:rsidR="0034310E" w:rsidRPr="00034A64" w:rsidRDefault="0034310E" w:rsidP="0034310E">
      <w:pPr>
        <w:jc w:val="center"/>
      </w:pPr>
      <w:r w:rsidRPr="00034A64">
        <w:rPr>
          <w:rFonts w:hint="eastAsia"/>
        </w:rPr>
        <w:t>機密保持誓約書</w:t>
      </w:r>
    </w:p>
    <w:p w14:paraId="7D451F68" w14:textId="77777777" w:rsidR="00A34F7D" w:rsidRPr="00034A64" w:rsidRDefault="00A34F7D" w:rsidP="00577E60">
      <w:pPr>
        <w:spacing w:line="0" w:lineRule="atLeast"/>
      </w:pPr>
    </w:p>
    <w:p w14:paraId="5FD2CDF8" w14:textId="77777777" w:rsidR="00217ABF" w:rsidRPr="00034A64" w:rsidRDefault="00A34F7D" w:rsidP="00A34F7D">
      <w:r w:rsidRPr="00034A64">
        <w:rPr>
          <w:rFonts w:hint="eastAsia"/>
        </w:rPr>
        <w:t>厚生労働省年金局</w:t>
      </w:r>
    </w:p>
    <w:p w14:paraId="3534803B"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3A2828CE" w14:textId="77777777" w:rsidR="0034310E" w:rsidRPr="00034A64" w:rsidRDefault="00A34F7D" w:rsidP="0034310E">
      <w:pPr>
        <w:jc w:val="right"/>
      </w:pPr>
      <w:r w:rsidRPr="00034A64">
        <w:tab/>
      </w:r>
    </w:p>
    <w:p w14:paraId="31B24AB7" w14:textId="77777777"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0EFDE6A2"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4539624B"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457CB222" w14:textId="77777777" w:rsidR="00221D94" w:rsidRPr="00034A64" w:rsidRDefault="00221D94" w:rsidP="00577E60">
      <w:pPr>
        <w:spacing w:line="0" w:lineRule="atLeast"/>
      </w:pPr>
    </w:p>
    <w:p w14:paraId="5BCAA8DA" w14:textId="6030B546" w:rsidR="00221D94" w:rsidRPr="006A1215" w:rsidRDefault="00221D94" w:rsidP="006A1215">
      <w:pPr>
        <w:suppressAutoHyphens/>
        <w:kinsoku w:val="0"/>
        <w:wordWrap w:val="0"/>
        <w:overflowPunct w:val="0"/>
        <w:ind w:leftChars="200" w:left="440"/>
        <w:jc w:val="left"/>
        <w:textAlignment w:val="baseline"/>
        <w:rPr>
          <w:rFonts w:hAnsi="Times New Roman" w:cs="ＭＳ 明朝"/>
          <w:bCs/>
          <w:color w:val="000000"/>
          <w:kern w:val="0"/>
        </w:rPr>
      </w:pPr>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sidRPr="00343D4C">
        <w:rPr>
          <w:rFonts w:hint="eastAsia"/>
        </w:rPr>
        <w:t>「</w:t>
      </w:r>
      <w:r w:rsidR="006A1215" w:rsidRPr="00111832">
        <w:rPr>
          <w:rFonts w:hAnsi="Times New Roman" w:cs="ＭＳ 明朝" w:hint="eastAsia"/>
          <w:bCs/>
          <w:color w:val="000000"/>
          <w:kern w:val="0"/>
        </w:rPr>
        <w:t>年金業務システム（統計・業務分析サブシステム）の機能拡張に係る設計・開発及び環境構築並びに基盤製品に係る賃貸借及び保守業務</w:t>
      </w:r>
      <w:r w:rsidR="00C02FE9" w:rsidRPr="00343D4C">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CBEACF2"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79FDA00B"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0B5B0691"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AF16FA">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lastRenderedPageBreak/>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3D4C"/>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7577E"/>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A1215"/>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8ED"/>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74D"/>
    <w:rsid w:val="00986FAE"/>
    <w:rsid w:val="009A1F38"/>
    <w:rsid w:val="009A7601"/>
    <w:rsid w:val="009B0797"/>
    <w:rsid w:val="009B4836"/>
    <w:rsid w:val="009B52E4"/>
    <w:rsid w:val="009C0559"/>
    <w:rsid w:val="009C5EDC"/>
    <w:rsid w:val="009C6162"/>
    <w:rsid w:val="009C61FD"/>
    <w:rsid w:val="009D05DF"/>
    <w:rsid w:val="009D2533"/>
    <w:rsid w:val="009D4AAE"/>
    <w:rsid w:val="009E530E"/>
    <w:rsid w:val="00A026EB"/>
    <w:rsid w:val="00A05B4C"/>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16FA"/>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285692646">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2024-06-06T05:06:00Z</dcterms:modified>
</cp:coreProperties>
</file>