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A1F65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0E75491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4482DCFD"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6B64AE9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08C0C5D"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7C31656"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423CD72E" w14:textId="1AD35046"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3317D5CE" w14:textId="544A50F2" w:rsidR="002A593E" w:rsidRPr="00296996" w:rsidRDefault="001665AF">
      <w:pPr>
        <w:spacing w:after="0" w:line="259" w:lineRule="auto"/>
        <w:ind w:left="892" w:right="0" w:firstLine="0"/>
        <w:jc w:val="center"/>
        <w:rPr>
          <w:color w:val="000000" w:themeColor="text1"/>
          <w:sz w:val="55"/>
          <w:szCs w:val="55"/>
        </w:rPr>
      </w:pPr>
      <w:r w:rsidRPr="00296996">
        <w:rPr>
          <w:color w:val="000000" w:themeColor="text1"/>
          <w:sz w:val="55"/>
          <w:szCs w:val="55"/>
        </w:rPr>
        <w:t>【第</w:t>
      </w:r>
      <w:r w:rsidR="00E07064" w:rsidRPr="00296996">
        <w:rPr>
          <w:rFonts w:hint="eastAsia"/>
          <w:color w:val="000000" w:themeColor="text1"/>
          <w:sz w:val="55"/>
          <w:szCs w:val="55"/>
        </w:rPr>
        <w:t>２．０</w:t>
      </w:r>
      <w:r w:rsidRPr="00296996">
        <w:rPr>
          <w:color w:val="000000" w:themeColor="text1"/>
          <w:sz w:val="55"/>
          <w:szCs w:val="55"/>
        </w:rPr>
        <w:t>版】</w:t>
      </w:r>
    </w:p>
    <w:p w14:paraId="34720E5D" w14:textId="4B37E539"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69DC70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DE9F937"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40A955C"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510D738"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621D4F4A"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977C2D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279AC3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0D056C1" w14:textId="359CA634"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439CFA5D" w14:textId="421024C3" w:rsidR="002A593E" w:rsidRPr="00296996" w:rsidRDefault="001665AF">
      <w:pPr>
        <w:spacing w:after="1349" w:line="396" w:lineRule="auto"/>
        <w:ind w:left="1455" w:right="398" w:firstLine="0"/>
        <w:jc w:val="center"/>
        <w:rPr>
          <w:color w:val="000000" w:themeColor="text1"/>
        </w:rPr>
      </w:pPr>
      <w:r w:rsidRPr="00296996">
        <w:rPr>
          <w:color w:val="000000" w:themeColor="text1"/>
          <w:sz w:val="32"/>
        </w:rPr>
        <w:t>令和</w:t>
      </w:r>
      <w:r w:rsidR="00123813" w:rsidRPr="00296996">
        <w:rPr>
          <w:rFonts w:hint="eastAsia"/>
          <w:color w:val="000000" w:themeColor="text1"/>
          <w:sz w:val="32"/>
        </w:rPr>
        <w:t>６</w:t>
      </w:r>
      <w:r w:rsidRPr="00296996">
        <w:rPr>
          <w:color w:val="000000" w:themeColor="text1"/>
          <w:sz w:val="32"/>
        </w:rPr>
        <w:t>年（202</w:t>
      </w:r>
      <w:r w:rsidR="00C46D21" w:rsidRPr="00296996">
        <w:rPr>
          <w:rFonts w:hint="eastAsia"/>
          <w:color w:val="000000" w:themeColor="text1"/>
          <w:sz w:val="32"/>
        </w:rPr>
        <w:t>4</w:t>
      </w:r>
      <w:r w:rsidRPr="00296996">
        <w:rPr>
          <w:color w:val="000000" w:themeColor="text1"/>
          <w:sz w:val="32"/>
        </w:rPr>
        <w:t>年）</w:t>
      </w:r>
      <w:r w:rsidR="00123813" w:rsidRPr="00296996">
        <w:rPr>
          <w:rFonts w:hint="eastAsia"/>
          <w:color w:val="000000" w:themeColor="text1"/>
          <w:sz w:val="32"/>
        </w:rPr>
        <w:t>３</w:t>
      </w:r>
      <w:r w:rsidRPr="00296996">
        <w:rPr>
          <w:color w:val="000000" w:themeColor="text1"/>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239FA3A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E555166"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4C5CB2B7" w14:textId="53FD3A59"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1B40F98A" w14:textId="73D9ABE2"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00F47B25" w:rsidRPr="00296996">
              <w:rPr>
                <w:rStyle w:val="af0"/>
                <w:rFonts w:ascii="ＭＳ 明朝" w:eastAsia="ＭＳ 明朝" w:hAnsi="ＭＳ 明朝"/>
                <w:noProof/>
                <w:color w:val="000000" w:themeColor="text1"/>
              </w:rPr>
              <w:t>第１章 本仕様書について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w:t>
            </w:r>
            <w:r w:rsidR="00F47B25" w:rsidRPr="00296996">
              <w:rPr>
                <w:noProof/>
                <w:webHidden/>
                <w:color w:val="000000" w:themeColor="text1"/>
              </w:rPr>
              <w:fldChar w:fldCharType="end"/>
            </w:r>
          </w:hyperlink>
        </w:p>
        <w:p w14:paraId="26B1DB8E" w14:textId="252D1477"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00F47B25" w:rsidRPr="00296996">
              <w:rPr>
                <w:rStyle w:val="af0"/>
                <w:rFonts w:ascii="ＭＳ 明朝" w:eastAsia="ＭＳ 明朝" w:hAnsi="ＭＳ 明朝"/>
                <w:noProof/>
                <w:color w:val="000000" w:themeColor="text1"/>
              </w:rPr>
              <w:t>１．背景</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w:t>
            </w:r>
            <w:r w:rsidR="00F47B25" w:rsidRPr="00296996">
              <w:rPr>
                <w:noProof/>
                <w:webHidden/>
                <w:color w:val="000000" w:themeColor="text1"/>
              </w:rPr>
              <w:fldChar w:fldCharType="end"/>
            </w:r>
          </w:hyperlink>
        </w:p>
        <w:p w14:paraId="1040A7D0" w14:textId="2A371B79"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00F47B25" w:rsidRPr="00296996">
              <w:rPr>
                <w:rStyle w:val="af0"/>
                <w:rFonts w:ascii="ＭＳ 明朝" w:eastAsia="ＭＳ 明朝" w:hAnsi="ＭＳ 明朝"/>
                <w:noProof/>
                <w:color w:val="000000" w:themeColor="text1"/>
              </w:rPr>
              <w:t>２．目的</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5</w:t>
            </w:r>
            <w:r w:rsidR="00F47B25" w:rsidRPr="00296996">
              <w:rPr>
                <w:noProof/>
                <w:webHidden/>
                <w:color w:val="000000" w:themeColor="text1"/>
              </w:rPr>
              <w:fldChar w:fldCharType="end"/>
            </w:r>
          </w:hyperlink>
        </w:p>
        <w:p w14:paraId="1B728625" w14:textId="75F3C307"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00F47B25" w:rsidRPr="00296996">
              <w:rPr>
                <w:rStyle w:val="af0"/>
                <w:rFonts w:ascii="ＭＳ 明朝" w:eastAsia="ＭＳ 明朝" w:hAnsi="ＭＳ 明朝"/>
                <w:noProof/>
                <w:color w:val="000000" w:themeColor="text1"/>
              </w:rPr>
              <w:t>３．対象</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6</w:t>
            </w:r>
            <w:r w:rsidR="00F47B25" w:rsidRPr="00296996">
              <w:rPr>
                <w:noProof/>
                <w:webHidden/>
                <w:color w:val="000000" w:themeColor="text1"/>
              </w:rPr>
              <w:fldChar w:fldCharType="end"/>
            </w:r>
          </w:hyperlink>
        </w:p>
        <w:p w14:paraId="1390FA08" w14:textId="6EA6E4B7"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00F47B25" w:rsidRPr="00296996">
              <w:rPr>
                <w:rStyle w:val="af0"/>
                <w:rFonts w:ascii="ＭＳ 明朝" w:eastAsia="ＭＳ 明朝" w:hAnsi="ＭＳ 明朝"/>
                <w:noProof/>
                <w:color w:val="000000" w:themeColor="text1"/>
              </w:rPr>
              <w:t>４．本仕様書の内容</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13</w:t>
            </w:r>
            <w:r w:rsidR="00F47B25" w:rsidRPr="00296996">
              <w:rPr>
                <w:noProof/>
                <w:webHidden/>
                <w:color w:val="000000" w:themeColor="text1"/>
              </w:rPr>
              <w:fldChar w:fldCharType="end"/>
            </w:r>
          </w:hyperlink>
        </w:p>
        <w:p w14:paraId="3BD4CE69" w14:textId="6FDA947A"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00F47B25" w:rsidRPr="00296996">
              <w:rPr>
                <w:rStyle w:val="af0"/>
                <w:rFonts w:ascii="ＭＳ 明朝" w:eastAsia="ＭＳ 明朝" w:hAnsi="ＭＳ 明朝"/>
                <w:noProof/>
                <w:color w:val="000000" w:themeColor="text1"/>
              </w:rPr>
              <w:t>第２章 業務フロー</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_Toc121818971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17</w:t>
            </w:r>
            <w:r w:rsidR="00F47B25" w:rsidRPr="00296996">
              <w:rPr>
                <w:noProof/>
                <w:webHidden/>
                <w:color w:val="000000" w:themeColor="text1"/>
              </w:rPr>
              <w:fldChar w:fldCharType="end"/>
            </w:r>
          </w:hyperlink>
        </w:p>
        <w:p w14:paraId="6DFF7340" w14:textId="430C53E1"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00F47B25" w:rsidRPr="00296996">
              <w:rPr>
                <w:rStyle w:val="af0"/>
                <w:rFonts w:ascii="ＭＳ 明朝" w:eastAsia="ＭＳ 明朝" w:hAnsi="ＭＳ 明朝"/>
                <w:noProof/>
                <w:color w:val="000000" w:themeColor="text1"/>
              </w:rPr>
              <w:t>１．業務フローについて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_Toc121818972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18</w:t>
            </w:r>
            <w:r w:rsidR="00F47B25" w:rsidRPr="00296996">
              <w:rPr>
                <w:noProof/>
                <w:webHidden/>
                <w:color w:val="000000" w:themeColor="text1"/>
              </w:rPr>
              <w:fldChar w:fldCharType="end"/>
            </w:r>
          </w:hyperlink>
        </w:p>
        <w:p w14:paraId="7BF547AC" w14:textId="74AA2254"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00F47B25" w:rsidRPr="00296996">
              <w:rPr>
                <w:rStyle w:val="af0"/>
                <w:rFonts w:ascii="ＭＳ 明朝" w:eastAsia="ＭＳ 明朝" w:hAnsi="ＭＳ 明朝"/>
                <w:noProof/>
                <w:color w:val="000000" w:themeColor="text1"/>
              </w:rPr>
              <w:t>第３章 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_Toc121818973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21</w:t>
            </w:r>
            <w:r w:rsidR="00F47B25" w:rsidRPr="00296996">
              <w:rPr>
                <w:noProof/>
                <w:webHidden/>
                <w:color w:val="000000" w:themeColor="text1"/>
              </w:rPr>
              <w:fldChar w:fldCharType="end"/>
            </w:r>
          </w:hyperlink>
        </w:p>
        <w:p w14:paraId="0BCB8135" w14:textId="3FAF9C7F"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00F47B25" w:rsidRPr="00296996">
              <w:rPr>
                <w:rStyle w:val="af0"/>
                <w:rFonts w:ascii="ＭＳ 明朝" w:eastAsia="ＭＳ 明朝" w:hAnsi="ＭＳ 明朝"/>
                <w:noProof/>
                <w:color w:val="000000" w:themeColor="text1"/>
              </w:rPr>
              <w:t>１．機能・帳票要件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_Toc121818974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22</w:t>
            </w:r>
            <w:r w:rsidR="00F47B25" w:rsidRPr="00296996">
              <w:rPr>
                <w:noProof/>
                <w:webHidden/>
                <w:color w:val="000000" w:themeColor="text1"/>
              </w:rPr>
              <w:fldChar w:fldCharType="end"/>
            </w:r>
          </w:hyperlink>
        </w:p>
        <w:p w14:paraId="19287B23" w14:textId="0C028C01"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00F47B25" w:rsidRPr="00296996">
              <w:rPr>
                <w:rStyle w:val="af0"/>
                <w:rFonts w:ascii="ＭＳ 明朝" w:eastAsia="ＭＳ 明朝" w:hAnsi="ＭＳ 明朝"/>
                <w:noProof/>
                <w:color w:val="000000" w:themeColor="text1"/>
              </w:rPr>
              <w:t>２．帳票詳細要件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34</w:t>
            </w:r>
            <w:r w:rsidR="00F47B25" w:rsidRPr="00296996">
              <w:rPr>
                <w:noProof/>
                <w:webHidden/>
                <w:color w:val="000000" w:themeColor="text1"/>
              </w:rPr>
              <w:fldChar w:fldCharType="end"/>
            </w:r>
          </w:hyperlink>
        </w:p>
        <w:p w14:paraId="4108BFFD" w14:textId="227D58AB"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00F47B25" w:rsidRPr="00296996">
              <w:rPr>
                <w:rStyle w:val="af0"/>
                <w:rFonts w:ascii="ＭＳ 明朝" w:eastAsia="ＭＳ 明朝" w:hAnsi="ＭＳ 明朝"/>
                <w:noProof/>
                <w:color w:val="000000" w:themeColor="text1"/>
              </w:rPr>
              <w:t>第４章 データ要件・連携要件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_Toc121818976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37</w:t>
            </w:r>
            <w:r w:rsidR="00F47B25" w:rsidRPr="00296996">
              <w:rPr>
                <w:noProof/>
                <w:webHidden/>
                <w:color w:val="000000" w:themeColor="text1"/>
              </w:rPr>
              <w:fldChar w:fldCharType="end"/>
            </w:r>
          </w:hyperlink>
        </w:p>
        <w:p w14:paraId="07BA1153" w14:textId="70C96943"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00F47B25" w:rsidRPr="00296996">
              <w:rPr>
                <w:rStyle w:val="af0"/>
                <w:rFonts w:ascii="ＭＳ 明朝" w:eastAsia="ＭＳ 明朝" w:hAnsi="ＭＳ 明朝"/>
                <w:noProof/>
                <w:color w:val="000000" w:themeColor="text1"/>
              </w:rPr>
              <w:t>１．データ要件・連携要件について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_Toc121818977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38</w:t>
            </w:r>
            <w:r w:rsidR="00F47B25" w:rsidRPr="00296996">
              <w:rPr>
                <w:noProof/>
                <w:webHidden/>
                <w:color w:val="000000" w:themeColor="text1"/>
              </w:rPr>
              <w:fldChar w:fldCharType="end"/>
            </w:r>
          </w:hyperlink>
        </w:p>
        <w:p w14:paraId="08374A6A" w14:textId="023FA5A7"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00F47B25" w:rsidRPr="00296996">
              <w:rPr>
                <w:rStyle w:val="af0"/>
                <w:rFonts w:ascii="ＭＳ 明朝" w:eastAsia="ＭＳ 明朝" w:hAnsi="ＭＳ 明朝"/>
                <w:noProof/>
                <w:color w:val="000000" w:themeColor="text1"/>
              </w:rPr>
              <w:t>第５章 非機能要件</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_Toc121818978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40</w:t>
            </w:r>
            <w:r w:rsidR="00F47B25" w:rsidRPr="00296996">
              <w:rPr>
                <w:noProof/>
                <w:webHidden/>
                <w:color w:val="000000" w:themeColor="text1"/>
              </w:rPr>
              <w:fldChar w:fldCharType="end"/>
            </w:r>
          </w:hyperlink>
        </w:p>
        <w:p w14:paraId="4C2E6CE5" w14:textId="25E4BF08" w:rsidR="00F47B25" w:rsidRPr="00296996" w:rsidRDefault="00475CD7">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00F47B25" w:rsidRPr="00296996">
              <w:rPr>
                <w:rStyle w:val="af0"/>
                <w:rFonts w:ascii="ＭＳ 明朝" w:eastAsia="ＭＳ 明朝" w:hAnsi="ＭＳ 明朝"/>
                <w:noProof/>
                <w:color w:val="000000" w:themeColor="text1"/>
              </w:rPr>
              <w:t>１．非機能要件について</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_Toc121818979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41</w:t>
            </w:r>
            <w:r w:rsidR="00F47B25" w:rsidRPr="00296996">
              <w:rPr>
                <w:noProof/>
                <w:webHidden/>
                <w:color w:val="000000" w:themeColor="text1"/>
              </w:rPr>
              <w:fldChar w:fldCharType="end"/>
            </w:r>
          </w:hyperlink>
        </w:p>
        <w:p w14:paraId="2C14635C" w14:textId="3F469E78" w:rsidR="00F47B25" w:rsidRPr="00296996" w:rsidRDefault="00475CD7">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00F47B25" w:rsidRPr="00296996">
              <w:rPr>
                <w:rStyle w:val="af0"/>
                <w:rFonts w:ascii="ＭＳ 明朝" w:eastAsia="ＭＳ 明朝" w:hAnsi="ＭＳ 明朝"/>
                <w:noProof/>
                <w:color w:val="000000" w:themeColor="text1"/>
              </w:rPr>
              <w:t>第６章 用語</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_Toc121818980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42</w:t>
            </w:r>
            <w:r w:rsidR="00F47B25" w:rsidRPr="00296996">
              <w:rPr>
                <w:noProof/>
                <w:webHidden/>
                <w:color w:val="000000" w:themeColor="text1"/>
              </w:rPr>
              <w:fldChar w:fldCharType="end"/>
            </w:r>
          </w:hyperlink>
        </w:p>
        <w:p w14:paraId="7A876D01" w14:textId="5DE58718" w:rsidR="002A593E" w:rsidRPr="00296996" w:rsidRDefault="001665AF">
          <w:pPr>
            <w:rPr>
              <w:color w:val="000000" w:themeColor="text1"/>
            </w:rPr>
          </w:pPr>
          <w:r w:rsidRPr="00296996">
            <w:rPr>
              <w:color w:val="000000" w:themeColor="text1"/>
            </w:rPr>
            <w:fldChar w:fldCharType="end"/>
          </w:r>
        </w:p>
      </w:sdtContent>
    </w:sdt>
    <w:p w14:paraId="386DAF9B" w14:textId="210FEC3B"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62F6AB0B" w14:textId="2EFA41B1"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2C0CA7C1" w14:textId="7379B96E"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49A4B62F" w14:textId="1FCB997D"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772CAD98" w14:textId="60CC12DF"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7C8C5A05" w14:textId="0FFCD346"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2F6679E3"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383DCEA3" w14:textId="0B77843A"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296996" w:rsidRDefault="00BF6BAE" w:rsidP="00BF6BAE">
      <w:pPr>
        <w:pStyle w:val="2"/>
        <w:ind w:right="223"/>
        <w:rPr>
          <w:rFonts w:ascii="ＭＳ 明朝" w:eastAsia="ＭＳ 明朝" w:hAnsi="ＭＳ 明朝"/>
          <w:color w:val="000000" w:themeColor="text1"/>
        </w:rPr>
      </w:pPr>
      <w:bookmarkStart w:id="0" w:name="_Toc121818965"/>
      <w:r w:rsidRPr="00296996">
        <w:rPr>
          <w:rFonts w:ascii="ＭＳ 明朝" w:eastAsia="ＭＳ 明朝" w:hAnsi="ＭＳ 明朝" w:hint="eastAsia"/>
          <w:color w:val="000000" w:themeColor="text1"/>
        </w:rPr>
        <w:t>はじめに</w:t>
      </w:r>
      <w:bookmarkEnd w:id="0"/>
      <w:r w:rsidRPr="00296996">
        <w:rPr>
          <w:rFonts w:ascii="ＭＳ 明朝" w:eastAsia="ＭＳ 明朝" w:hAnsi="ＭＳ 明朝"/>
          <w:color w:val="000000" w:themeColor="text1"/>
        </w:rPr>
        <w:t xml:space="preserve"> </w:t>
      </w:r>
    </w:p>
    <w:p w14:paraId="799B6C75" w14:textId="776E51F1"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150E3252" w14:textId="0C11C1D2"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5CAD42FD"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DEFBD85"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7146A0CF"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D940B0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377DFAF"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8CD3C1A"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 w:name="_Toc121818966"/>
      <w:r w:rsidRPr="00296996">
        <w:rPr>
          <w:rFonts w:ascii="ＭＳ 明朝" w:eastAsia="ＭＳ 明朝" w:hAnsi="ＭＳ 明朝"/>
          <w:color w:val="000000" w:themeColor="text1"/>
        </w:rPr>
        <w:t>第１章 本仕様書について</w:t>
      </w:r>
      <w:bookmarkEnd w:id="1"/>
      <w:r w:rsidRPr="00296996">
        <w:rPr>
          <w:rFonts w:ascii="ＭＳ 明朝" w:eastAsia="ＭＳ 明朝" w:hAnsi="ＭＳ 明朝"/>
          <w:color w:val="000000" w:themeColor="text1"/>
        </w:rPr>
        <w:br w:type="page"/>
      </w:r>
    </w:p>
    <w:p w14:paraId="5487914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296996" w:rsidRDefault="001665AF">
      <w:pPr>
        <w:pStyle w:val="2"/>
        <w:ind w:right="223"/>
        <w:rPr>
          <w:rFonts w:ascii="ＭＳ 明朝" w:eastAsia="ＭＳ 明朝" w:hAnsi="ＭＳ 明朝"/>
          <w:color w:val="000000" w:themeColor="text1"/>
        </w:rPr>
      </w:pPr>
      <w:bookmarkStart w:id="2"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2"/>
      <w:r w:rsidRPr="00296996">
        <w:rPr>
          <w:rFonts w:ascii="ＭＳ 明朝" w:eastAsia="ＭＳ 明朝" w:hAnsi="ＭＳ 明朝"/>
          <w:color w:val="000000" w:themeColor="text1"/>
        </w:rPr>
        <w:t xml:space="preserve"> </w:t>
      </w:r>
    </w:p>
    <w:p w14:paraId="148DE572"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612E7F3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4FD27D40" w14:textId="6110A0B2"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2D366820"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2F8C2270" w14:textId="20E813C4"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3EE22F1" w14:textId="6DCE848C"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25839457" w14:textId="77777777" w:rsidR="002A593E" w:rsidRPr="00296996" w:rsidRDefault="001665AF">
      <w:pPr>
        <w:pStyle w:val="2"/>
        <w:ind w:right="223"/>
        <w:rPr>
          <w:rFonts w:ascii="ＭＳ 明朝" w:eastAsia="ＭＳ 明朝" w:hAnsi="ＭＳ 明朝"/>
          <w:color w:val="000000" w:themeColor="text1"/>
        </w:rPr>
      </w:pPr>
      <w:bookmarkStart w:id="3" w:name="_Toc121818968"/>
      <w:r w:rsidRPr="00296996">
        <w:rPr>
          <w:rFonts w:ascii="ＭＳ 明朝" w:eastAsia="ＭＳ 明朝" w:hAnsi="ＭＳ 明朝"/>
          <w:color w:val="000000" w:themeColor="text1"/>
        </w:rPr>
        <w:t>２．目的</w:t>
      </w:r>
      <w:bookmarkEnd w:id="3"/>
      <w:r w:rsidRPr="00296996">
        <w:rPr>
          <w:rFonts w:ascii="ＭＳ 明朝" w:eastAsia="ＭＳ 明朝" w:hAnsi="ＭＳ 明朝"/>
          <w:color w:val="000000" w:themeColor="text1"/>
        </w:rPr>
        <w:t xml:space="preserve"> </w:t>
      </w:r>
    </w:p>
    <w:p w14:paraId="43DEA19A"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0FDEEBEA"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60D2102" w14:textId="26FEFADC"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70B841FC"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67C84EEA"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0A885648"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0440F8FD" w14:textId="1C2B981A"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52F92A64"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3BDC1924" w14:textId="13DD5104"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05BD599E" w14:textId="69A2D3F0"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4C23A637" w14:textId="59A87AFE"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0EAC5F14" w14:textId="2002F73E"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2CD3B81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05C8469B"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6F494E98" w14:textId="77777777" w:rsidR="002A593E" w:rsidRPr="00296996" w:rsidRDefault="001665AF">
      <w:pPr>
        <w:pStyle w:val="2"/>
        <w:ind w:right="223"/>
        <w:rPr>
          <w:rFonts w:ascii="ＭＳ 明朝" w:eastAsia="ＭＳ 明朝" w:hAnsi="ＭＳ 明朝"/>
          <w:color w:val="000000" w:themeColor="text1"/>
        </w:rPr>
      </w:pPr>
      <w:bookmarkStart w:id="4" w:name="_Toc121818969"/>
      <w:r w:rsidRPr="00296996">
        <w:rPr>
          <w:rFonts w:ascii="ＭＳ 明朝" w:eastAsia="ＭＳ 明朝" w:hAnsi="ＭＳ 明朝"/>
          <w:color w:val="000000" w:themeColor="text1"/>
        </w:rPr>
        <w:t>３．対象</w:t>
      </w:r>
      <w:bookmarkEnd w:id="4"/>
      <w:r w:rsidRPr="00296996">
        <w:rPr>
          <w:rFonts w:ascii="ＭＳ 明朝" w:eastAsia="ＭＳ 明朝" w:hAnsi="ＭＳ 明朝"/>
          <w:color w:val="000000" w:themeColor="text1"/>
        </w:rPr>
        <w:t xml:space="preserve"> </w:t>
      </w:r>
    </w:p>
    <w:p w14:paraId="6A591673" w14:textId="77994BFF"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208AAA95" w14:textId="4C4339D2"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6F9BEAB3" w14:textId="6F8AA33F" w:rsidR="002A593E" w:rsidRPr="00296996" w:rsidRDefault="002A593E">
      <w:pPr>
        <w:spacing w:after="291" w:line="259" w:lineRule="auto"/>
        <w:ind w:left="0" w:right="0" w:firstLine="0"/>
        <w:rPr>
          <w:color w:val="000000" w:themeColor="text1"/>
        </w:rPr>
      </w:pPr>
    </w:p>
    <w:p w14:paraId="4B87B636" w14:textId="1FFE6BC9"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3691D47F" w14:textId="1E2926CB"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0FA9B63E" w14:textId="74AF5B12"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369561A7" w14:textId="1E885D90" w:rsidR="001F7478" w:rsidRPr="00296996" w:rsidRDefault="001F7478" w:rsidP="000402C2">
      <w:pPr>
        <w:spacing w:line="295" w:lineRule="auto"/>
        <w:ind w:left="-17" w:right="233" w:firstLine="221"/>
        <w:rPr>
          <w:color w:val="000000" w:themeColor="text1"/>
        </w:rPr>
      </w:pPr>
    </w:p>
    <w:p w14:paraId="6273B7AC" w14:textId="12743AC5"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7CA83957" w14:textId="02333D6A"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5CACBB23" w14:textId="2595412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6994035B"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6CF36CBD" w14:textId="77777777" w:rsidTr="00583E35">
        <w:trPr>
          <w:trHeight w:val="972"/>
        </w:trPr>
        <w:tc>
          <w:tcPr>
            <w:tcW w:w="546" w:type="dxa"/>
            <w:hideMark/>
          </w:tcPr>
          <w:p w14:paraId="4E2D277D" w14:textId="30BD143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3550C61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76CC5ED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195F02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699C53F5" w14:textId="77777777" w:rsidTr="00583E35">
        <w:trPr>
          <w:trHeight w:val="492"/>
        </w:trPr>
        <w:tc>
          <w:tcPr>
            <w:tcW w:w="546" w:type="dxa"/>
            <w:hideMark/>
          </w:tcPr>
          <w:p w14:paraId="519F8199" w14:textId="60BE75D9"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F3BBCF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1CE6A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46D80DF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20043A58" w14:textId="77777777" w:rsidTr="00583E35">
        <w:trPr>
          <w:trHeight w:val="732"/>
        </w:trPr>
        <w:tc>
          <w:tcPr>
            <w:tcW w:w="546" w:type="dxa"/>
            <w:hideMark/>
          </w:tcPr>
          <w:p w14:paraId="2D4DC3AF" w14:textId="05BBF22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1B58D6B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31B83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207412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74298C42" w14:textId="77777777" w:rsidTr="00583E35">
        <w:trPr>
          <w:trHeight w:val="492"/>
        </w:trPr>
        <w:tc>
          <w:tcPr>
            <w:tcW w:w="546" w:type="dxa"/>
            <w:hideMark/>
          </w:tcPr>
          <w:p w14:paraId="5D3F1331" w14:textId="16469B3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57D014B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B8A3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A77775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286CB02C" w14:textId="77777777" w:rsidTr="00583E35">
        <w:trPr>
          <w:trHeight w:val="732"/>
        </w:trPr>
        <w:tc>
          <w:tcPr>
            <w:tcW w:w="546" w:type="dxa"/>
            <w:hideMark/>
          </w:tcPr>
          <w:p w14:paraId="78F6A966" w14:textId="2DBD51EA"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29CD9D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02A882D" w14:textId="2193966B"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0AB6F89F" w14:textId="5B1AF69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1D56285D" w14:textId="77777777" w:rsidTr="00583E35">
        <w:trPr>
          <w:trHeight w:val="492"/>
        </w:trPr>
        <w:tc>
          <w:tcPr>
            <w:tcW w:w="546" w:type="dxa"/>
            <w:hideMark/>
          </w:tcPr>
          <w:p w14:paraId="621F23ED" w14:textId="61611F6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5FB21C5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EF6A00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6667207C" w14:textId="7AAA779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2114D6D" w14:textId="77777777" w:rsidTr="00583E35">
        <w:trPr>
          <w:trHeight w:val="492"/>
        </w:trPr>
        <w:tc>
          <w:tcPr>
            <w:tcW w:w="546" w:type="dxa"/>
            <w:hideMark/>
          </w:tcPr>
          <w:p w14:paraId="0D57402B" w14:textId="4A7FD8D0"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674576E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EF062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1711D47C" w14:textId="34D0D9CA"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097157F1" w14:textId="77777777" w:rsidTr="00583E35">
        <w:trPr>
          <w:trHeight w:val="492"/>
        </w:trPr>
        <w:tc>
          <w:tcPr>
            <w:tcW w:w="546" w:type="dxa"/>
            <w:hideMark/>
          </w:tcPr>
          <w:p w14:paraId="0CD400CE" w14:textId="003BD37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3C2F86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522C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1987CA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51570C05" w14:textId="77777777" w:rsidTr="00583E35">
        <w:trPr>
          <w:trHeight w:val="492"/>
        </w:trPr>
        <w:tc>
          <w:tcPr>
            <w:tcW w:w="546" w:type="dxa"/>
            <w:hideMark/>
          </w:tcPr>
          <w:p w14:paraId="5C47632F" w14:textId="4D2C31EA"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9B4E97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C6DBA4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進学準備給付金</w:t>
            </w:r>
          </w:p>
        </w:tc>
        <w:tc>
          <w:tcPr>
            <w:tcW w:w="5601" w:type="dxa"/>
            <w:hideMark/>
          </w:tcPr>
          <w:p w14:paraId="488FD7CF" w14:textId="347223E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保護世帯の子どもが大学等に進学した場合、当該者の申請に基づき、進学準備給付金の支給を決定する。</w:t>
            </w:r>
          </w:p>
        </w:tc>
      </w:tr>
      <w:tr w:rsidR="00296996" w:rsidRPr="00296996" w14:paraId="672B81CE" w14:textId="77777777" w:rsidTr="00583E35">
        <w:trPr>
          <w:trHeight w:val="732"/>
        </w:trPr>
        <w:tc>
          <w:tcPr>
            <w:tcW w:w="546" w:type="dxa"/>
            <w:hideMark/>
          </w:tcPr>
          <w:p w14:paraId="13750445" w14:textId="1F8060D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0B31867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011E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73FA5F6B" w14:textId="19D7CE6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31FC7727" w14:textId="77777777" w:rsidTr="00583E35">
        <w:trPr>
          <w:trHeight w:val="732"/>
        </w:trPr>
        <w:tc>
          <w:tcPr>
            <w:tcW w:w="546" w:type="dxa"/>
            <w:hideMark/>
          </w:tcPr>
          <w:p w14:paraId="0B1FB872" w14:textId="741CE25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5AF3A38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FD4B7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2EA2AE1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10FABEBE" w14:textId="77777777" w:rsidTr="00583E35">
        <w:trPr>
          <w:trHeight w:val="492"/>
        </w:trPr>
        <w:tc>
          <w:tcPr>
            <w:tcW w:w="546" w:type="dxa"/>
            <w:hideMark/>
          </w:tcPr>
          <w:p w14:paraId="3D73D6C1" w14:textId="1AA8B38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20027DC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1AA143E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37B7606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4D080574" w14:textId="77777777" w:rsidTr="00583E35">
        <w:trPr>
          <w:trHeight w:val="492"/>
        </w:trPr>
        <w:tc>
          <w:tcPr>
            <w:tcW w:w="546" w:type="dxa"/>
            <w:hideMark/>
          </w:tcPr>
          <w:p w14:paraId="7E7438A4" w14:textId="72382F2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4BADDF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8669E6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43D7E8BA" w14:textId="74EB99C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72BE7C28" w14:textId="77777777" w:rsidTr="00583E35">
        <w:trPr>
          <w:trHeight w:val="492"/>
        </w:trPr>
        <w:tc>
          <w:tcPr>
            <w:tcW w:w="546" w:type="dxa"/>
            <w:hideMark/>
          </w:tcPr>
          <w:p w14:paraId="47C623D5" w14:textId="7075F42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175983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01335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5BFC22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3BC16041" w14:textId="77777777" w:rsidTr="00583E35">
        <w:trPr>
          <w:trHeight w:val="492"/>
        </w:trPr>
        <w:tc>
          <w:tcPr>
            <w:tcW w:w="546" w:type="dxa"/>
            <w:hideMark/>
          </w:tcPr>
          <w:p w14:paraId="10AE03D8" w14:textId="7823BE0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ED62BF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6098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09C3E8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C7C5FD2" w14:textId="77777777" w:rsidTr="00583E35">
        <w:trPr>
          <w:trHeight w:val="492"/>
        </w:trPr>
        <w:tc>
          <w:tcPr>
            <w:tcW w:w="546" w:type="dxa"/>
            <w:hideMark/>
          </w:tcPr>
          <w:p w14:paraId="049674AF" w14:textId="0E3EE2C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1B0713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7987AC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650499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6FB9F50A" w14:textId="77777777" w:rsidTr="00583E35">
        <w:trPr>
          <w:trHeight w:val="492"/>
        </w:trPr>
        <w:tc>
          <w:tcPr>
            <w:tcW w:w="546" w:type="dxa"/>
            <w:hideMark/>
          </w:tcPr>
          <w:p w14:paraId="4A74EFBA" w14:textId="1D8D942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031D96E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132D7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368A390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05A232D8" w14:textId="77777777" w:rsidTr="00583E35">
        <w:trPr>
          <w:trHeight w:val="492"/>
        </w:trPr>
        <w:tc>
          <w:tcPr>
            <w:tcW w:w="546" w:type="dxa"/>
            <w:hideMark/>
          </w:tcPr>
          <w:p w14:paraId="4BFA6F60" w14:textId="5B78683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18FA1B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3B121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1B32C4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614CFDFE" w14:textId="77777777" w:rsidTr="00583E35">
        <w:trPr>
          <w:trHeight w:val="492"/>
        </w:trPr>
        <w:tc>
          <w:tcPr>
            <w:tcW w:w="546" w:type="dxa"/>
            <w:hideMark/>
          </w:tcPr>
          <w:p w14:paraId="3A852CA9" w14:textId="3541EE1A"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220F1EF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923E6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31428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348358DB" w14:textId="77777777" w:rsidTr="00583E35">
        <w:trPr>
          <w:trHeight w:val="492"/>
        </w:trPr>
        <w:tc>
          <w:tcPr>
            <w:tcW w:w="546" w:type="dxa"/>
            <w:hideMark/>
          </w:tcPr>
          <w:p w14:paraId="61B8DB21" w14:textId="098DDE1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0BBB635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EDFF9F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618488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7C9418DA" w14:textId="77777777" w:rsidTr="00583E35">
        <w:trPr>
          <w:trHeight w:val="732"/>
        </w:trPr>
        <w:tc>
          <w:tcPr>
            <w:tcW w:w="546" w:type="dxa"/>
            <w:hideMark/>
          </w:tcPr>
          <w:p w14:paraId="2DF4A9D8" w14:textId="6E1FA1B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1E24869B"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4CB8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6C510E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4E090BC0" w14:textId="77777777" w:rsidTr="00583E35">
        <w:trPr>
          <w:trHeight w:val="732"/>
        </w:trPr>
        <w:tc>
          <w:tcPr>
            <w:tcW w:w="546" w:type="dxa"/>
            <w:hideMark/>
          </w:tcPr>
          <w:p w14:paraId="588A5C34" w14:textId="5B1F2C8B"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4F001E3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294105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154333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296996" w:rsidRPr="00296996" w14:paraId="4287A5A4" w14:textId="77777777" w:rsidTr="00583E35">
        <w:trPr>
          <w:trHeight w:val="492"/>
        </w:trPr>
        <w:tc>
          <w:tcPr>
            <w:tcW w:w="546" w:type="dxa"/>
            <w:hideMark/>
          </w:tcPr>
          <w:p w14:paraId="4C14A2C9" w14:textId="1EADB11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EB5D14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302AB6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71A0D7E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51CEDE45" w14:textId="77777777" w:rsidTr="00583E35">
        <w:trPr>
          <w:trHeight w:val="732"/>
        </w:trPr>
        <w:tc>
          <w:tcPr>
            <w:tcW w:w="546" w:type="dxa"/>
            <w:hideMark/>
          </w:tcPr>
          <w:p w14:paraId="68EA4DA2" w14:textId="06A09BA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7FB11D8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8C606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6FEF7E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5D3BAC87" w14:textId="77777777" w:rsidTr="00583E35">
        <w:trPr>
          <w:trHeight w:val="492"/>
        </w:trPr>
        <w:tc>
          <w:tcPr>
            <w:tcW w:w="546" w:type="dxa"/>
            <w:hideMark/>
          </w:tcPr>
          <w:p w14:paraId="0831D0EA" w14:textId="5A7FFD2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7A285E4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B679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686A9DF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66D6E0B9" w14:textId="77777777" w:rsidTr="00583E35">
        <w:trPr>
          <w:trHeight w:val="492"/>
        </w:trPr>
        <w:tc>
          <w:tcPr>
            <w:tcW w:w="546" w:type="dxa"/>
            <w:hideMark/>
          </w:tcPr>
          <w:p w14:paraId="5556AB08" w14:textId="7B1FB6C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78EC32A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5F842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235DF6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4D6E8541" w14:textId="77777777" w:rsidTr="00583E35">
        <w:trPr>
          <w:trHeight w:val="492"/>
        </w:trPr>
        <w:tc>
          <w:tcPr>
            <w:tcW w:w="546" w:type="dxa"/>
            <w:hideMark/>
          </w:tcPr>
          <w:p w14:paraId="5C78185C" w14:textId="0AB4DD6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064B64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5603AD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7BE5FD0" w14:textId="6240DC2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351CA608" w14:textId="77777777" w:rsidTr="00583E35">
        <w:trPr>
          <w:trHeight w:val="492"/>
        </w:trPr>
        <w:tc>
          <w:tcPr>
            <w:tcW w:w="546" w:type="dxa"/>
            <w:hideMark/>
          </w:tcPr>
          <w:p w14:paraId="23FAEE86" w14:textId="4FA98B9D"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6C9D5156"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6A463518"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226FC671" w14:textId="0CFE11C5"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3057E823" w14:textId="77777777" w:rsidTr="00583E35">
        <w:trPr>
          <w:trHeight w:val="372"/>
        </w:trPr>
        <w:tc>
          <w:tcPr>
            <w:tcW w:w="546" w:type="dxa"/>
            <w:hideMark/>
          </w:tcPr>
          <w:p w14:paraId="271A579A" w14:textId="365DD65C"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389F687E"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5678706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657E10D0" w14:textId="4C78D0A2"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06437FF9" w14:textId="77777777" w:rsidTr="00583E35">
        <w:trPr>
          <w:trHeight w:val="492"/>
        </w:trPr>
        <w:tc>
          <w:tcPr>
            <w:tcW w:w="546" w:type="dxa"/>
            <w:hideMark/>
          </w:tcPr>
          <w:p w14:paraId="377141C2" w14:textId="5AF2E1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0EF48E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708314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70584B0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2E8A627D" w14:textId="77777777" w:rsidTr="00583E35">
        <w:trPr>
          <w:trHeight w:val="492"/>
        </w:trPr>
        <w:tc>
          <w:tcPr>
            <w:tcW w:w="546" w:type="dxa"/>
            <w:hideMark/>
          </w:tcPr>
          <w:p w14:paraId="669135EB" w14:textId="32C38FF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6BCE56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5DE4B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1C095EE6" w14:textId="51E8A4B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7709E90" w14:textId="77777777" w:rsidTr="00583E35">
        <w:trPr>
          <w:trHeight w:val="492"/>
        </w:trPr>
        <w:tc>
          <w:tcPr>
            <w:tcW w:w="546" w:type="dxa"/>
            <w:hideMark/>
          </w:tcPr>
          <w:p w14:paraId="0DF13373" w14:textId="336FAC9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794F74A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83C0F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333EB348" w14:textId="65035CA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440249D" w14:textId="77777777" w:rsidTr="00583E35">
        <w:trPr>
          <w:trHeight w:val="372"/>
        </w:trPr>
        <w:tc>
          <w:tcPr>
            <w:tcW w:w="546" w:type="dxa"/>
            <w:hideMark/>
          </w:tcPr>
          <w:p w14:paraId="067F9FC8" w14:textId="3AB806B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6921683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1A8C8E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0330DAA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732AA4CD" w14:textId="77777777" w:rsidTr="00583E35">
        <w:trPr>
          <w:trHeight w:val="372"/>
        </w:trPr>
        <w:tc>
          <w:tcPr>
            <w:tcW w:w="546" w:type="dxa"/>
            <w:hideMark/>
          </w:tcPr>
          <w:p w14:paraId="2BC95183" w14:textId="701C7C7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6548DB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70990A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05002F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6888B2A2" w14:textId="77777777" w:rsidTr="00583E35">
        <w:trPr>
          <w:trHeight w:val="374"/>
        </w:trPr>
        <w:tc>
          <w:tcPr>
            <w:tcW w:w="546" w:type="dxa"/>
            <w:hideMark/>
          </w:tcPr>
          <w:p w14:paraId="460136DF" w14:textId="0FE059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37A2E02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E7E1B8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6F2B7F9" w14:textId="460FBE09"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7A0351B5" w14:textId="77777777" w:rsidTr="00583E35">
        <w:trPr>
          <w:trHeight w:val="372"/>
        </w:trPr>
        <w:tc>
          <w:tcPr>
            <w:tcW w:w="546" w:type="dxa"/>
            <w:hideMark/>
          </w:tcPr>
          <w:p w14:paraId="5F39CF42" w14:textId="2CD801D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47D112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AF9A2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7DBA956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1DFCD833" w14:textId="77777777" w:rsidTr="00583E35">
        <w:trPr>
          <w:trHeight w:val="372"/>
        </w:trPr>
        <w:tc>
          <w:tcPr>
            <w:tcW w:w="546" w:type="dxa"/>
            <w:hideMark/>
          </w:tcPr>
          <w:p w14:paraId="6C628829" w14:textId="75CB4E7F"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1B0E6D0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37981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375DA1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5DAF1499" w14:textId="77777777" w:rsidTr="00583E35">
        <w:trPr>
          <w:trHeight w:val="372"/>
        </w:trPr>
        <w:tc>
          <w:tcPr>
            <w:tcW w:w="546" w:type="dxa"/>
            <w:hideMark/>
          </w:tcPr>
          <w:p w14:paraId="07FECD62" w14:textId="138F6396"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5519EC9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9520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1A0C1C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23C88887" w14:textId="77777777" w:rsidTr="00583E35">
        <w:trPr>
          <w:trHeight w:val="492"/>
        </w:trPr>
        <w:tc>
          <w:tcPr>
            <w:tcW w:w="546" w:type="dxa"/>
            <w:hideMark/>
          </w:tcPr>
          <w:p w14:paraId="20B61C35" w14:textId="7EEC384C"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0564E2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A62E8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0F72022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38C0F2E7" w14:textId="77777777" w:rsidTr="00583E35">
        <w:trPr>
          <w:trHeight w:val="372"/>
        </w:trPr>
        <w:tc>
          <w:tcPr>
            <w:tcW w:w="546" w:type="dxa"/>
            <w:hideMark/>
          </w:tcPr>
          <w:p w14:paraId="5F2A6308" w14:textId="7C8403E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7826086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1CC00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780026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73449DBF" w14:textId="77777777" w:rsidTr="00583E35">
        <w:trPr>
          <w:trHeight w:val="372"/>
        </w:trPr>
        <w:tc>
          <w:tcPr>
            <w:tcW w:w="546" w:type="dxa"/>
            <w:hideMark/>
          </w:tcPr>
          <w:p w14:paraId="5D335FA8" w14:textId="1925D35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16E9A4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62F3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1B1AEE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3AA433E" w14:textId="77777777" w:rsidTr="00583E35">
        <w:trPr>
          <w:trHeight w:val="492"/>
        </w:trPr>
        <w:tc>
          <w:tcPr>
            <w:tcW w:w="546" w:type="dxa"/>
            <w:hideMark/>
          </w:tcPr>
          <w:p w14:paraId="2A649C3A" w14:textId="6B3E265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70CA3003" w14:textId="415BF4A9"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7A0E6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2ACA1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C114769" w14:textId="47E15809" w:rsidR="002A593E" w:rsidRPr="00296996" w:rsidRDefault="002A593E" w:rsidP="00653688">
      <w:pPr>
        <w:spacing w:after="0" w:line="259" w:lineRule="auto"/>
        <w:ind w:left="0" w:right="0" w:firstLine="0"/>
        <w:rPr>
          <w:color w:val="000000" w:themeColor="text1"/>
        </w:rPr>
      </w:pPr>
    </w:p>
    <w:p w14:paraId="62EBA038" w14:textId="7F603681"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3A759524" w14:textId="4EA6EBAA"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4BE74E4F" w14:textId="72875F2D"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03B40A70"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2BA0D3E8" w14:textId="77777777" w:rsidTr="00C34120">
        <w:trPr>
          <w:trHeight w:val="481"/>
        </w:trPr>
        <w:tc>
          <w:tcPr>
            <w:tcW w:w="546" w:type="dxa"/>
            <w:hideMark/>
          </w:tcPr>
          <w:p w14:paraId="2045138B" w14:textId="0047F5B5"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150B76D8"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73DAEA8C"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064F1E6" w14:textId="567F3BCF"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1A556D9C" w14:textId="77777777" w:rsidTr="007C61E1">
        <w:trPr>
          <w:trHeight w:val="492"/>
        </w:trPr>
        <w:tc>
          <w:tcPr>
            <w:tcW w:w="546" w:type="dxa"/>
            <w:hideMark/>
          </w:tcPr>
          <w:p w14:paraId="53EE2C78" w14:textId="2677FFD4"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732CD27B"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19939F3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4F4EBA7F" w14:textId="5915E4B9"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439BB467" w14:textId="77777777" w:rsidTr="007C61E1">
        <w:trPr>
          <w:trHeight w:val="492"/>
        </w:trPr>
        <w:tc>
          <w:tcPr>
            <w:tcW w:w="546" w:type="dxa"/>
            <w:hideMark/>
          </w:tcPr>
          <w:p w14:paraId="5A5ABA7C" w14:textId="4AEB6352"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5B10574"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32B2E3F"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3A9A116F" w14:textId="1CBF10B3"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552F5C98" w14:textId="77777777" w:rsidTr="007C61E1">
        <w:trPr>
          <w:trHeight w:val="492"/>
        </w:trPr>
        <w:tc>
          <w:tcPr>
            <w:tcW w:w="546" w:type="dxa"/>
            <w:hideMark/>
          </w:tcPr>
          <w:p w14:paraId="4764AE88" w14:textId="57026D0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7C886C7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8B557D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7FF7817C" w14:textId="0464E68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4B7FE108" w14:textId="77777777" w:rsidTr="007C61E1">
        <w:trPr>
          <w:trHeight w:val="492"/>
        </w:trPr>
        <w:tc>
          <w:tcPr>
            <w:tcW w:w="546" w:type="dxa"/>
            <w:hideMark/>
          </w:tcPr>
          <w:p w14:paraId="15001873" w14:textId="07DB03B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3FB6B67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5F82C00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360DD3B7" w14:textId="6424BF7D"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734C0542" w14:textId="77777777" w:rsidTr="007C61E1">
        <w:trPr>
          <w:trHeight w:val="492"/>
        </w:trPr>
        <w:tc>
          <w:tcPr>
            <w:tcW w:w="546" w:type="dxa"/>
            <w:hideMark/>
          </w:tcPr>
          <w:p w14:paraId="03E8C9AD" w14:textId="3F10132B"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148D9631"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6C78CF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00771422" w14:textId="1FA2F590"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2B6001E4" w14:textId="77777777" w:rsidTr="007C61E1">
        <w:trPr>
          <w:trHeight w:val="492"/>
        </w:trPr>
        <w:tc>
          <w:tcPr>
            <w:tcW w:w="546" w:type="dxa"/>
            <w:hideMark/>
          </w:tcPr>
          <w:p w14:paraId="4672BBEC" w14:textId="4743E69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3AA0375C"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2F788A1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3E5704CD" w14:textId="46BBE6C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74B32196" w14:textId="77777777" w:rsidTr="007C61E1">
        <w:trPr>
          <w:trHeight w:val="732"/>
        </w:trPr>
        <w:tc>
          <w:tcPr>
            <w:tcW w:w="546" w:type="dxa"/>
            <w:hideMark/>
          </w:tcPr>
          <w:p w14:paraId="1D35645E" w14:textId="2AD3170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4582A24"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65555F3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1732033E" w14:textId="6342F5B3"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A46EEC5" w14:textId="77777777" w:rsidTr="007C61E1">
        <w:trPr>
          <w:trHeight w:val="492"/>
        </w:trPr>
        <w:tc>
          <w:tcPr>
            <w:tcW w:w="546" w:type="dxa"/>
            <w:hideMark/>
          </w:tcPr>
          <w:p w14:paraId="171C5CF3" w14:textId="609ADF9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62687A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F2F066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4A159D78" w14:textId="17D791E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61DE1F1C" w14:textId="77777777" w:rsidTr="007C61E1">
        <w:trPr>
          <w:trHeight w:val="492"/>
        </w:trPr>
        <w:tc>
          <w:tcPr>
            <w:tcW w:w="546" w:type="dxa"/>
            <w:hideMark/>
          </w:tcPr>
          <w:p w14:paraId="4E42BDCD" w14:textId="2ED834B8"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7178513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FCF97F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4A05F6E9" w14:textId="7F85430E"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60EF5" w14:textId="77777777" w:rsidTr="007C61E1">
        <w:trPr>
          <w:trHeight w:val="492"/>
        </w:trPr>
        <w:tc>
          <w:tcPr>
            <w:tcW w:w="546" w:type="dxa"/>
            <w:hideMark/>
          </w:tcPr>
          <w:p w14:paraId="215C668A" w14:textId="7CAF282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70D68F27"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23EAEE5"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69C87E66" w14:textId="2427BFC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588F817B" w14:textId="77777777" w:rsidTr="007C61E1">
        <w:trPr>
          <w:trHeight w:val="492"/>
        </w:trPr>
        <w:tc>
          <w:tcPr>
            <w:tcW w:w="546" w:type="dxa"/>
          </w:tcPr>
          <w:p w14:paraId="3C98A92B" w14:textId="26FEC3A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479E9A22" w14:textId="77777777" w:rsidR="00426A73" w:rsidRPr="00296996" w:rsidRDefault="00426A73" w:rsidP="007C61E1">
            <w:pPr>
              <w:spacing w:after="0" w:line="259" w:lineRule="auto"/>
              <w:ind w:left="0" w:right="0" w:firstLine="0"/>
              <w:rPr>
                <w:color w:val="000000" w:themeColor="text1"/>
              </w:rPr>
            </w:pPr>
          </w:p>
        </w:tc>
        <w:tc>
          <w:tcPr>
            <w:tcW w:w="2000" w:type="dxa"/>
          </w:tcPr>
          <w:p w14:paraId="2A8BD7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51C6F41B" w14:textId="0FA40C26"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249DCEE2" w14:textId="77777777" w:rsidTr="007C61E1">
        <w:trPr>
          <w:trHeight w:val="492"/>
        </w:trPr>
        <w:tc>
          <w:tcPr>
            <w:tcW w:w="546" w:type="dxa"/>
          </w:tcPr>
          <w:p w14:paraId="14672513" w14:textId="1B6AB46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54061820" w14:textId="77777777" w:rsidR="00426A73" w:rsidRPr="00296996" w:rsidRDefault="00426A73" w:rsidP="007C61E1">
            <w:pPr>
              <w:spacing w:after="0" w:line="259" w:lineRule="auto"/>
              <w:ind w:left="0" w:right="0" w:firstLine="0"/>
              <w:rPr>
                <w:color w:val="000000" w:themeColor="text1"/>
              </w:rPr>
            </w:pPr>
          </w:p>
        </w:tc>
        <w:tc>
          <w:tcPr>
            <w:tcW w:w="2000" w:type="dxa"/>
          </w:tcPr>
          <w:p w14:paraId="08D875B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7329C5FF" w14:textId="5144CD9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297F43A0" w14:textId="77777777" w:rsidTr="007C61E1">
        <w:trPr>
          <w:trHeight w:val="492"/>
        </w:trPr>
        <w:tc>
          <w:tcPr>
            <w:tcW w:w="546" w:type="dxa"/>
          </w:tcPr>
          <w:p w14:paraId="551688B2" w14:textId="350879F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5C86F146" w14:textId="77777777" w:rsidR="00426A73" w:rsidRPr="00296996" w:rsidRDefault="00426A73" w:rsidP="007C61E1">
            <w:pPr>
              <w:spacing w:after="0" w:line="259" w:lineRule="auto"/>
              <w:ind w:left="0" w:right="0" w:firstLine="0"/>
              <w:rPr>
                <w:color w:val="000000" w:themeColor="text1"/>
              </w:rPr>
            </w:pPr>
          </w:p>
        </w:tc>
        <w:tc>
          <w:tcPr>
            <w:tcW w:w="2000" w:type="dxa"/>
          </w:tcPr>
          <w:p w14:paraId="3FE2F7C0"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01475B1E" w14:textId="4F2729CC"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41AD5922" w14:textId="77777777" w:rsidTr="007C61E1">
        <w:trPr>
          <w:trHeight w:val="492"/>
        </w:trPr>
        <w:tc>
          <w:tcPr>
            <w:tcW w:w="546" w:type="dxa"/>
          </w:tcPr>
          <w:p w14:paraId="12520DAC" w14:textId="25BD580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70E33578" w14:textId="77777777" w:rsidR="00426A73" w:rsidRPr="00296996" w:rsidRDefault="00426A73" w:rsidP="007C61E1">
            <w:pPr>
              <w:spacing w:after="0" w:line="259" w:lineRule="auto"/>
              <w:ind w:left="0" w:right="0" w:firstLine="0"/>
              <w:rPr>
                <w:color w:val="000000" w:themeColor="text1"/>
              </w:rPr>
            </w:pPr>
          </w:p>
        </w:tc>
        <w:tc>
          <w:tcPr>
            <w:tcW w:w="2000" w:type="dxa"/>
          </w:tcPr>
          <w:p w14:paraId="578724B5" w14:textId="130B724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76980965" w14:textId="79D2476F"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51AABA35" w14:textId="77777777" w:rsidTr="007C61E1">
        <w:trPr>
          <w:trHeight w:val="492"/>
        </w:trPr>
        <w:tc>
          <w:tcPr>
            <w:tcW w:w="546" w:type="dxa"/>
          </w:tcPr>
          <w:p w14:paraId="7929929C" w14:textId="7510B0B2"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AEA5E70" w14:textId="77777777" w:rsidR="00426A73" w:rsidRPr="00296996" w:rsidRDefault="00426A73" w:rsidP="007C61E1">
            <w:pPr>
              <w:spacing w:after="0" w:line="259" w:lineRule="auto"/>
              <w:ind w:left="0" w:right="0" w:firstLine="0"/>
              <w:rPr>
                <w:color w:val="000000" w:themeColor="text1"/>
              </w:rPr>
            </w:pPr>
          </w:p>
        </w:tc>
        <w:tc>
          <w:tcPr>
            <w:tcW w:w="2000" w:type="dxa"/>
          </w:tcPr>
          <w:p w14:paraId="1C35BA98" w14:textId="46C4D79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54440CC5" w14:textId="23FD3824"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74C7C357" w14:textId="77777777" w:rsidTr="007C61E1">
        <w:trPr>
          <w:trHeight w:val="492"/>
        </w:trPr>
        <w:tc>
          <w:tcPr>
            <w:tcW w:w="546" w:type="dxa"/>
          </w:tcPr>
          <w:p w14:paraId="5A4739DB" w14:textId="71B1AA4C"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9836291" w14:textId="77777777" w:rsidR="00BF37FE" w:rsidRPr="00296996" w:rsidRDefault="00BF37FE" w:rsidP="007C61E1">
            <w:pPr>
              <w:spacing w:after="0" w:line="259" w:lineRule="auto"/>
              <w:ind w:left="0" w:right="0" w:firstLine="0"/>
              <w:rPr>
                <w:color w:val="000000" w:themeColor="text1"/>
              </w:rPr>
            </w:pPr>
          </w:p>
        </w:tc>
        <w:tc>
          <w:tcPr>
            <w:tcW w:w="2000" w:type="dxa"/>
          </w:tcPr>
          <w:p w14:paraId="406956FA" w14:textId="5E2A14B0"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243A89DE" w14:textId="20557CFB"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2AFB3BAB" w14:textId="77777777" w:rsidR="00B25052" w:rsidRPr="00296996" w:rsidDel="00E85A1F" w:rsidRDefault="00B25052" w:rsidP="00653688">
      <w:pPr>
        <w:spacing w:after="0" w:line="259" w:lineRule="auto"/>
        <w:ind w:left="0" w:right="0" w:firstLine="0"/>
        <w:rPr>
          <w:color w:val="000000" w:themeColor="text1"/>
        </w:rPr>
      </w:pPr>
    </w:p>
    <w:p w14:paraId="1C56E382"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CD2193D" w14:textId="15F5BE9E"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531F322B" w14:textId="30D68BAD"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54C1BC1" w14:textId="54245BF6"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ED482F2" w14:textId="4D5A701E"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69B06A42" w14:textId="218C1255"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2FE958FE" w14:textId="15A7FBC8"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570E4E56" w14:textId="3D65A4ED"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5C02F0E1" w14:textId="017C7399" w:rsidR="00180E28" w:rsidRPr="00296996" w:rsidRDefault="00180E28" w:rsidP="00180E28">
      <w:pPr>
        <w:spacing w:after="0" w:line="295" w:lineRule="auto"/>
        <w:ind w:left="0" w:right="233" w:firstLine="0"/>
        <w:rPr>
          <w:color w:val="000000" w:themeColor="text1"/>
        </w:rPr>
      </w:pPr>
    </w:p>
    <w:p w14:paraId="7DDB5F0B" w14:textId="78FB04F0"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70EEF137" w14:textId="44467245"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390306D0" w14:textId="3B5D7732"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44292B4F"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509C6E2" w14:textId="5422449C"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1AEE48C" w14:textId="77777777" w:rsidR="001741C2" w:rsidRPr="00296996" w:rsidRDefault="001741C2" w:rsidP="001741C2">
      <w:pPr>
        <w:spacing w:after="0" w:line="25" w:lineRule="atLeast"/>
        <w:ind w:left="221" w:right="233" w:firstLine="218"/>
        <w:rPr>
          <w:color w:val="000000" w:themeColor="text1"/>
        </w:rPr>
      </w:pPr>
    </w:p>
    <w:p w14:paraId="7A6F560E" w14:textId="37022E98"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1C45478E" w14:textId="2ADC93DE"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8D6DECA"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632F5A02"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データ要件の標準</w:t>
            </w:r>
            <w:r w:rsidR="00A35C16" w:rsidRPr="00296996">
              <w:rPr>
                <w:rFonts w:hint="eastAsia"/>
                <w:color w:val="000000" w:themeColor="text1"/>
              </w:rPr>
              <w:t>を踏まえ、基幹システム内で管理するデータの項目、内容等を整理する。</w:t>
            </w:r>
            <w:r w:rsidR="00D624BB" w:rsidRPr="00296996">
              <w:rPr>
                <w:rFonts w:hint="eastAsia"/>
                <w:color w:val="000000" w:themeColor="text1"/>
              </w:rPr>
              <w:t>（※）</w:t>
            </w:r>
          </w:p>
        </w:tc>
      </w:tr>
      <w:tr w:rsidR="00296996" w:rsidRPr="00296996"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2A9CFCFB"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714E16" w:rsidRPr="00296996">
              <w:rPr>
                <w:rFonts w:hint="eastAsia"/>
                <w:color w:val="000000" w:themeColor="text1"/>
              </w:rPr>
              <w:t>を踏まえ、他システムと連携するデータの項目や内容等を定義する。</w:t>
            </w:r>
            <w:r w:rsidR="00010615" w:rsidRPr="00296996">
              <w:rPr>
                <w:rFonts w:hint="eastAsia"/>
                <w:color w:val="000000" w:themeColor="text1"/>
              </w:rPr>
              <w:t>（※）</w:t>
            </w:r>
          </w:p>
        </w:tc>
      </w:tr>
      <w:tr w:rsidR="00296996" w:rsidRPr="00296996"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12496116" w:rsidR="002A593E" w:rsidRPr="00296996" w:rsidRDefault="00623C54" w:rsidP="001A5576">
            <w:pPr>
              <w:spacing w:after="0" w:line="259" w:lineRule="auto"/>
              <w:ind w:left="0" w:right="0" w:firstLine="0"/>
              <w:jc w:val="both"/>
              <w:rPr>
                <w:color w:val="000000" w:themeColor="text1"/>
              </w:rPr>
            </w:pPr>
            <w:r w:rsidRPr="00296996">
              <w:rPr>
                <w:rFonts w:hint="eastAsia"/>
                <w:color w:val="000000" w:themeColor="text1"/>
              </w:rPr>
              <w:t>令和２年９月に内閣官房IT室より提示された「地方自治体の業務プロセス・情報システムの非機能要件の標準（標準非機能要件）」に準じる方針とするほか、</w:t>
            </w:r>
            <w:r w:rsidR="00A87F5D" w:rsidRPr="00296996">
              <w:rPr>
                <w:rFonts w:hint="eastAsia"/>
                <w:color w:val="000000" w:themeColor="text1"/>
              </w:rPr>
              <w:t>生活保護</w:t>
            </w:r>
            <w:r w:rsidRPr="00296996">
              <w:rPr>
                <w:rFonts w:hint="eastAsia"/>
                <w:color w:val="000000" w:themeColor="text1"/>
              </w:rPr>
              <w:t>システム独自に定義が必要な非機能要件について定義する。</w:t>
            </w:r>
          </w:p>
        </w:tc>
      </w:tr>
    </w:tbl>
    <w:p w14:paraId="39133F45" w14:textId="6C47C314"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 地方自治体の業務システム間や他の行政機関等との横断的なものであることから、</w:t>
      </w:r>
      <w:r w:rsidR="005F5832" w:rsidRPr="00296996">
        <w:rPr>
          <w:color w:val="000000" w:themeColor="text1"/>
        </w:rPr>
        <w:t>デジタル庁</w:t>
      </w:r>
      <w:r w:rsidRPr="00296996">
        <w:rPr>
          <w:color w:val="000000" w:themeColor="text1"/>
        </w:rPr>
        <w:t>が制度を所管する厚生労働省及び関係団体の協力を得て詳細化する。</w:t>
      </w:r>
      <w:r w:rsidR="00E9684A" w:rsidRPr="00296996">
        <w:rPr>
          <w:color w:val="000000" w:themeColor="text1"/>
        </w:rPr>
        <w:br w:type="page"/>
      </w:r>
    </w:p>
    <w:p w14:paraId="4133979D" w14:textId="00C4A9C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296996" w:rsidRDefault="00417460" w:rsidP="00417460">
      <w:pPr>
        <w:spacing w:after="0" w:line="289" w:lineRule="auto"/>
        <w:ind w:right="398"/>
        <w:jc w:val="both"/>
        <w:rPr>
          <w:color w:val="000000" w:themeColor="text1"/>
        </w:rPr>
      </w:pPr>
    </w:p>
    <w:p w14:paraId="734C362D" w14:textId="77777777" w:rsidR="002A593E" w:rsidRPr="00296996" w:rsidRDefault="001665AF">
      <w:pPr>
        <w:pStyle w:val="2"/>
        <w:ind w:right="223"/>
        <w:rPr>
          <w:rFonts w:ascii="ＭＳ 明朝" w:eastAsia="ＭＳ 明朝" w:hAnsi="ＭＳ 明朝"/>
          <w:color w:val="000000" w:themeColor="text1"/>
        </w:rPr>
      </w:pPr>
      <w:bookmarkStart w:id="5" w:name="_Toc121818970"/>
      <w:r w:rsidRPr="00296996">
        <w:rPr>
          <w:rFonts w:ascii="ＭＳ 明朝" w:eastAsia="ＭＳ 明朝" w:hAnsi="ＭＳ 明朝"/>
          <w:color w:val="000000" w:themeColor="text1"/>
        </w:rPr>
        <w:t>４．本仕様書の内容</w:t>
      </w:r>
      <w:bookmarkEnd w:id="5"/>
      <w:r w:rsidRPr="00296996">
        <w:rPr>
          <w:rFonts w:ascii="ＭＳ 明朝" w:eastAsia="ＭＳ 明朝" w:hAnsi="ＭＳ 明朝"/>
          <w:color w:val="000000" w:themeColor="text1"/>
        </w:rPr>
        <w:t xml:space="preserve"> </w:t>
      </w:r>
    </w:p>
    <w:p w14:paraId="4DC75BE0" w14:textId="33215EDE"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6" w:name="_Hlk122461037"/>
      <w:r w:rsidR="00A65691" w:rsidRPr="00296996">
        <w:rPr>
          <w:rFonts w:hint="eastAsia"/>
          <w:color w:val="000000" w:themeColor="text1"/>
          <w:sz w:val="32"/>
          <w:shd w:val="clear" w:color="auto" w:fill="D9E2F3"/>
        </w:rPr>
        <w:t>の類型</w:t>
      </w:r>
      <w:bookmarkEnd w:id="6"/>
    </w:p>
    <w:p w14:paraId="1EF1B931" w14:textId="4A2333BD"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4653919" w14:textId="029F2E1B"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2A4C332C"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4853F693" w14:textId="2B2C9B1C"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274C34" w14:textId="007D2B2B"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6A348D2" w14:textId="18C0D91E"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712D89A3" w14:textId="081BDE0C"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7B061B09"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34482CF8" w14:textId="085A4909"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0193F54E"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6240334" w14:textId="77777777" w:rsidR="00427AE8" w:rsidRPr="00296996" w:rsidRDefault="00427AE8">
      <w:pPr>
        <w:spacing w:after="0" w:line="259" w:lineRule="auto"/>
        <w:ind w:left="0" w:right="0" w:firstLine="0"/>
        <w:rPr>
          <w:color w:val="000000" w:themeColor="text1"/>
        </w:rPr>
      </w:pPr>
    </w:p>
    <w:p w14:paraId="4E2055A7" w14:textId="0AB08409"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08D18352" w14:textId="77777777" w:rsidR="00224672" w:rsidRPr="00296996" w:rsidRDefault="00224672">
      <w:pPr>
        <w:spacing w:after="0" w:line="259" w:lineRule="auto"/>
        <w:ind w:left="0" w:right="0" w:firstLine="0"/>
        <w:rPr>
          <w:color w:val="000000" w:themeColor="text1"/>
        </w:rPr>
      </w:pPr>
    </w:p>
    <w:p w14:paraId="6B1AE77E" w14:textId="77777777" w:rsidR="003C0802" w:rsidRPr="00296996" w:rsidRDefault="003C0802" w:rsidP="003854F2">
      <w:pPr>
        <w:spacing w:after="9" w:line="259" w:lineRule="auto"/>
        <w:ind w:left="0" w:right="132" w:firstLine="0"/>
        <w:jc w:val="center"/>
        <w:rPr>
          <w:color w:val="000000" w:themeColor="text1"/>
        </w:rPr>
      </w:pPr>
    </w:p>
    <w:p w14:paraId="2CD1E8D7" w14:textId="3DBFDF93"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115F4BBE" w14:textId="21B0CA40"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D45199" w:rsidRPr="00296996">
        <w:rPr>
          <w:rFonts w:hint="eastAsia"/>
          <w:color w:val="000000" w:themeColor="text1"/>
        </w:rPr>
        <w:t>3.0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6CB1A4A2" w14:textId="2F92DF38"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0E60D187" w14:textId="4DD47A92" w:rsidR="006D01C1" w:rsidRPr="00296996" w:rsidRDefault="006D01C1" w:rsidP="00967B6A">
      <w:pPr>
        <w:ind w:left="-15" w:right="235" w:firstLine="221"/>
        <w:rPr>
          <w:color w:val="000000" w:themeColor="text1"/>
        </w:rPr>
      </w:pPr>
      <w:r w:rsidRPr="00296996">
        <w:rPr>
          <w:rFonts w:hint="eastAsia"/>
          <w:color w:val="000000" w:themeColor="text1"/>
        </w:rPr>
        <w:lastRenderedPageBreak/>
        <w:t>また、地方自治体が標準仕様書</w:t>
      </w:r>
      <w:r w:rsidRPr="00296996">
        <w:rPr>
          <w:color w:val="000000" w:themeColor="text1"/>
        </w:rPr>
        <w:t>1.1版に対応したシステムを実装していない場合でも、ベンダが2.0版に適合したシステムを提供可能な場合は、</w:t>
      </w:r>
      <w:r w:rsidRPr="00296996">
        <w:rPr>
          <w:rFonts w:hint="eastAsia"/>
          <w:color w:val="000000" w:themeColor="text1"/>
        </w:rPr>
        <w:t>地方</w:t>
      </w:r>
      <w:r w:rsidRPr="00296996">
        <w:rPr>
          <w:color w:val="000000" w:themeColor="text1"/>
        </w:rPr>
        <w:t>自治体は1.1版の実装に先行して2.0版のシステムを調達し、実装することが可能である。</w:t>
      </w:r>
    </w:p>
    <w:p w14:paraId="1FA5B214" w14:textId="16468D86"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32AD764B" w14:textId="792E34C4"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439FEA98" w14:textId="77F00CA9"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68F7B0C4" w14:textId="6119C001"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01455075" w14:textId="37F19E5C"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4F517800"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4C608DFC" w14:textId="54198004"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2F33CA40" w14:textId="1B948E8B" w:rsidR="00DB3859" w:rsidRPr="00296996" w:rsidRDefault="001665AF">
      <w:pPr>
        <w:ind w:left="-15" w:right="235" w:firstLine="221"/>
        <w:rPr>
          <w:color w:val="000000" w:themeColor="text1"/>
        </w:rPr>
      </w:pPr>
      <w:r w:rsidRPr="00296996">
        <w:rPr>
          <w:color w:val="000000" w:themeColor="text1"/>
        </w:rPr>
        <w:t xml:space="preserve">本仕様書に対する改定については、制度改正に伴うものや標準仕様書をより効果的な内容とするためのもの等を契機として改定することが想定される。改定に関する方針（時期や内容など）は関係機関と調整の上、今後検討する。 </w:t>
      </w:r>
    </w:p>
    <w:p w14:paraId="2D2D2D55"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24A2FB6F" w14:textId="77777777" w:rsidR="002A593E" w:rsidRPr="00296996" w:rsidRDefault="002A593E">
      <w:pPr>
        <w:ind w:left="-15" w:right="235" w:firstLine="221"/>
        <w:rPr>
          <w:color w:val="000000" w:themeColor="text1"/>
        </w:rPr>
      </w:pPr>
    </w:p>
    <w:p w14:paraId="70E2BA96"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006025E3" w14:textId="0A706612" w:rsidR="00BD5090" w:rsidRPr="00296996" w:rsidRDefault="00BD5090" w:rsidP="005F6389">
      <w:pPr>
        <w:wordWrap w:val="0"/>
        <w:spacing w:after="230" w:line="259" w:lineRule="auto"/>
        <w:ind w:left="0" w:right="0" w:firstLine="0"/>
        <w:jc w:val="right"/>
        <w:rPr>
          <w:color w:val="000000" w:themeColor="text1"/>
        </w:rPr>
      </w:pPr>
    </w:p>
    <w:p w14:paraId="039A31A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D6EE83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32CFA8C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38B050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74DC25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C00F4C6" w14:textId="2D25CF7D"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 w:name="_Toc121818971"/>
      <w:r w:rsidRPr="00296996">
        <w:rPr>
          <w:rFonts w:ascii="ＭＳ 明朝" w:eastAsia="ＭＳ 明朝" w:hAnsi="ＭＳ 明朝"/>
          <w:color w:val="000000" w:themeColor="text1"/>
        </w:rPr>
        <w:t>第２章 業務フロー</w:t>
      </w:r>
      <w:bookmarkEnd w:id="7"/>
      <w:r w:rsidRPr="00296996">
        <w:rPr>
          <w:rFonts w:ascii="ＭＳ 明朝" w:eastAsia="ＭＳ 明朝" w:hAnsi="ＭＳ 明朝"/>
          <w:color w:val="000000" w:themeColor="text1"/>
        </w:rPr>
        <w:br w:type="page"/>
      </w:r>
    </w:p>
    <w:p w14:paraId="4BBB546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296996" w:rsidRDefault="001665AF">
      <w:pPr>
        <w:pStyle w:val="2"/>
        <w:ind w:right="223"/>
        <w:rPr>
          <w:rFonts w:ascii="ＭＳ 明朝" w:eastAsia="ＭＳ 明朝" w:hAnsi="ＭＳ 明朝"/>
          <w:color w:val="000000" w:themeColor="text1"/>
        </w:rPr>
      </w:pPr>
      <w:bookmarkStart w:id="8" w:name="_Toc121818972"/>
      <w:r w:rsidRPr="00296996">
        <w:rPr>
          <w:rFonts w:ascii="ＭＳ 明朝" w:eastAsia="ＭＳ 明朝" w:hAnsi="ＭＳ 明朝"/>
          <w:color w:val="000000" w:themeColor="text1"/>
        </w:rPr>
        <w:t>１．業務フローについて</w:t>
      </w:r>
      <w:bookmarkEnd w:id="8"/>
      <w:r w:rsidRPr="00296996">
        <w:rPr>
          <w:rFonts w:ascii="ＭＳ 明朝" w:eastAsia="ＭＳ 明朝" w:hAnsi="ＭＳ 明朝"/>
          <w:color w:val="000000" w:themeColor="text1"/>
        </w:rPr>
        <w:t xml:space="preserve"> </w:t>
      </w:r>
    </w:p>
    <w:p w14:paraId="171B2557"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Pr="00296996" w:rsidRDefault="002F4F6A" w:rsidP="00146ED0">
      <w:pPr>
        <w:spacing w:after="0"/>
        <w:ind w:left="449" w:right="235"/>
        <w:rPr>
          <w:color w:val="000000" w:themeColor="text1"/>
        </w:rPr>
      </w:pPr>
    </w:p>
    <w:p w14:paraId="1D142C8C"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29FDA8C3"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6FD72E88" w14:textId="77777777" w:rsidTr="002F4F6A">
        <w:tc>
          <w:tcPr>
            <w:tcW w:w="4649" w:type="dxa"/>
          </w:tcPr>
          <w:p w14:paraId="3ED3F916" w14:textId="0707CD28"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65079B21" w14:textId="55CA24EF"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027BA6F1" w14:textId="77777777" w:rsidTr="002F4F6A">
        <w:tc>
          <w:tcPr>
            <w:tcW w:w="4649" w:type="dxa"/>
          </w:tcPr>
          <w:p w14:paraId="2D2106AD" w14:textId="4DB2145C"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6709EAA5" w14:textId="5014524D"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0AD5132F" w14:textId="77777777" w:rsidR="00146ED0" w:rsidRPr="00296996" w:rsidRDefault="00146ED0" w:rsidP="00146ED0">
      <w:pPr>
        <w:spacing w:after="0"/>
        <w:ind w:left="449" w:right="235"/>
        <w:rPr>
          <w:color w:val="000000" w:themeColor="text1"/>
        </w:rPr>
      </w:pPr>
    </w:p>
    <w:p w14:paraId="76BED326" w14:textId="605678FF"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11B74F0B"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406024C0" w14:textId="2D76034F"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436EA5BA" w14:textId="42CB370C"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06D8B175" w14:textId="29DBBF48"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03D45F6A" w14:textId="3CDD2B3F"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2C76C21C" w14:textId="3870A0AB" w:rsidR="002A593E" w:rsidRPr="00296996" w:rsidRDefault="002A593E">
      <w:pPr>
        <w:spacing w:after="0" w:line="259" w:lineRule="auto"/>
        <w:ind w:left="0" w:right="0" w:firstLine="0"/>
        <w:rPr>
          <w:color w:val="000000" w:themeColor="text1"/>
        </w:rPr>
      </w:pPr>
    </w:p>
    <w:p w14:paraId="6301656A"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0B30117B" w14:textId="03EAA0A6"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2A59C9C1" w14:textId="698D601B"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6FACD7ED" w14:textId="77777777" w:rsidR="00B76AC7" w:rsidRPr="00296996" w:rsidRDefault="00B76AC7">
      <w:pPr>
        <w:ind w:left="449" w:right="235"/>
        <w:rPr>
          <w:color w:val="000000" w:themeColor="text1"/>
        </w:rPr>
      </w:pPr>
    </w:p>
    <w:p w14:paraId="5B8E0DCA" w14:textId="4F897162"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73B3E974" w14:textId="299BF35A"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07917A41" w14:textId="347C4B1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730BB9C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683C6D0B" w14:textId="44214CB4"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4D82EF0E" w14:textId="4C887C5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296996" w:rsidRDefault="00E25410" w:rsidP="007C2935">
      <w:pPr>
        <w:spacing w:after="5" w:line="259" w:lineRule="auto"/>
        <w:ind w:right="237"/>
        <w:jc w:val="center"/>
        <w:rPr>
          <w:color w:val="000000" w:themeColor="text1"/>
        </w:rPr>
      </w:pPr>
    </w:p>
    <w:p w14:paraId="713034DB" w14:textId="540D0DC2" w:rsidR="002A593E" w:rsidRPr="00296996" w:rsidRDefault="002A593E">
      <w:pPr>
        <w:spacing w:after="230" w:line="259" w:lineRule="auto"/>
        <w:ind w:left="0" w:right="0" w:firstLine="0"/>
        <w:jc w:val="right"/>
        <w:rPr>
          <w:color w:val="000000" w:themeColor="text1"/>
        </w:rPr>
      </w:pPr>
    </w:p>
    <w:p w14:paraId="6168AB0B"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0776BE02"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FAA08C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91FC3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29E3C2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B76CA7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40E07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EF0DEEC"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751536A" w14:textId="2723371C"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73"/>
      <w:r w:rsidRPr="00296996">
        <w:rPr>
          <w:rFonts w:ascii="ＭＳ 明朝" w:eastAsia="ＭＳ 明朝" w:hAnsi="ＭＳ 明朝"/>
          <w:color w:val="000000" w:themeColor="text1"/>
        </w:rPr>
        <w:t>第３章 機能・帳票要件</w:t>
      </w:r>
      <w:bookmarkEnd w:id="9"/>
      <w:r w:rsidRPr="00296996">
        <w:rPr>
          <w:rFonts w:ascii="ＭＳ 明朝" w:eastAsia="ＭＳ 明朝" w:hAnsi="ＭＳ 明朝"/>
          <w:color w:val="000000" w:themeColor="text1"/>
        </w:rPr>
        <w:br w:type="page"/>
      </w:r>
    </w:p>
    <w:p w14:paraId="75F9DA34"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0D34EEC9" w14:textId="5FC88252"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4C9FE216" w14:textId="14C16FD9"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3BF509F0"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428AFDC0"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296996" w:rsidRDefault="001665AF">
      <w:pPr>
        <w:pStyle w:val="2"/>
        <w:ind w:right="223"/>
        <w:rPr>
          <w:rFonts w:ascii="ＭＳ 明朝" w:eastAsia="ＭＳ 明朝" w:hAnsi="ＭＳ 明朝"/>
          <w:color w:val="000000" w:themeColor="text1"/>
        </w:rPr>
      </w:pPr>
      <w:bookmarkStart w:id="10" w:name="_Toc121818974"/>
      <w:r w:rsidRPr="00296996">
        <w:rPr>
          <w:rFonts w:ascii="ＭＳ 明朝" w:eastAsia="ＭＳ 明朝" w:hAnsi="ＭＳ 明朝"/>
          <w:color w:val="000000" w:themeColor="text1"/>
        </w:rPr>
        <w:t>１．機能・帳票要件</w:t>
      </w:r>
      <w:bookmarkEnd w:id="10"/>
      <w:r w:rsidRPr="00296996">
        <w:rPr>
          <w:rFonts w:ascii="ＭＳ 明朝" w:eastAsia="ＭＳ 明朝" w:hAnsi="ＭＳ 明朝"/>
          <w:color w:val="000000" w:themeColor="text1"/>
        </w:rPr>
        <w:t xml:space="preserve"> </w:t>
      </w:r>
    </w:p>
    <w:p w14:paraId="4566FECC"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Pr="00296996" w:rsidRDefault="007E7F7C" w:rsidP="00D161E0">
      <w:pPr>
        <w:spacing w:after="0"/>
        <w:ind w:left="449" w:right="235"/>
        <w:rPr>
          <w:color w:val="000000" w:themeColor="text1"/>
        </w:rPr>
      </w:pPr>
    </w:p>
    <w:p w14:paraId="794E2FA8" w14:textId="3403B00A"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47872D94"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34F5804A" w14:textId="77777777" w:rsidTr="002F4F6A">
        <w:tc>
          <w:tcPr>
            <w:tcW w:w="4649" w:type="dxa"/>
          </w:tcPr>
          <w:p w14:paraId="62E7A43B"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6B9457B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568EFB9E" w14:textId="77777777" w:rsidTr="002F4F6A">
        <w:tc>
          <w:tcPr>
            <w:tcW w:w="4649" w:type="dxa"/>
          </w:tcPr>
          <w:p w14:paraId="49475FF0"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523857D9"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4A3F0935" w14:textId="77777777" w:rsidR="002F4F6A" w:rsidRPr="00296996" w:rsidRDefault="002F4F6A" w:rsidP="002F4F6A">
      <w:pPr>
        <w:spacing w:after="0"/>
        <w:ind w:left="449" w:right="235"/>
        <w:rPr>
          <w:color w:val="000000" w:themeColor="text1"/>
        </w:rPr>
      </w:pPr>
    </w:p>
    <w:p w14:paraId="5B512196" w14:textId="0E61C889"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28255C1" w14:textId="25581F5A"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6D20AAEC"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194A097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4859B2BB" w14:textId="69883123"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42A98FC" w14:textId="6BE9FB5C"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613BC859"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510AB4A6" w14:textId="3D09163D"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5EED339" w14:textId="0BC99FF8"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30F8E898" w14:textId="5EFEDDDC"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32A35440" w14:textId="15BA1BE9"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1FCD68C7" w14:textId="68D77A7A" w:rsidR="0061193D" w:rsidRPr="00296996" w:rsidRDefault="0061193D">
      <w:pPr>
        <w:spacing w:after="0" w:line="240" w:lineRule="auto"/>
        <w:ind w:left="0" w:right="0" w:firstLine="0"/>
        <w:rPr>
          <w:color w:val="000000" w:themeColor="text1"/>
        </w:rPr>
      </w:pPr>
      <w:r w:rsidRPr="00296996">
        <w:rPr>
          <w:color w:val="000000" w:themeColor="text1"/>
        </w:rPr>
        <w:br w:type="page"/>
      </w:r>
    </w:p>
    <w:p w14:paraId="41C83B41" w14:textId="6383B5AC"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3995F751" w14:textId="78C90AD2"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05FB409" w14:textId="3859A2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528AB2E8" w14:textId="5E48A9B0"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2DFE4EDE" w14:textId="0808E0F5"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1EF1DFB4" w14:textId="588E6049" w:rsidR="003769F6" w:rsidRPr="00296996" w:rsidRDefault="003769F6">
      <w:pPr>
        <w:spacing w:after="0" w:line="240" w:lineRule="auto"/>
        <w:ind w:left="0" w:right="0" w:firstLine="0"/>
        <w:rPr>
          <w:color w:val="000000" w:themeColor="text1"/>
        </w:rPr>
      </w:pPr>
      <w:r w:rsidRPr="00296996">
        <w:rPr>
          <w:color w:val="000000" w:themeColor="text1"/>
        </w:rPr>
        <w:br w:type="page"/>
      </w:r>
    </w:p>
    <w:p w14:paraId="5C9C4A5F"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64AA7F81" w14:textId="02E0D88C"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4BDD6037" w14:textId="1B6A491B"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AC2513A" w14:textId="2A8B6FD0"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036F90D" w14:textId="1E3B664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59A93596" w14:textId="01AA323F"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7CAFA1AD" w14:textId="71C4E5AD"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29AC11FD"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78DA62EE"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6D1232AE"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6E2F1E8A" w14:textId="7CCD9A9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3462286D"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34B5A41B"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E27B37B" w14:textId="7B21593B"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4A888C05"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3D6413EF" w14:textId="4BFC365D"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435D99E8" w14:textId="76724FAD"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30EDED53" w14:textId="2BF3E56A" w:rsidR="002A593E" w:rsidRPr="00296996" w:rsidRDefault="002A593E">
      <w:pPr>
        <w:spacing w:after="0" w:line="259" w:lineRule="auto"/>
        <w:ind w:left="0" w:right="0" w:firstLine="0"/>
        <w:rPr>
          <w:color w:val="000000" w:themeColor="text1"/>
          <w:sz w:val="32"/>
        </w:rPr>
      </w:pPr>
    </w:p>
    <w:p w14:paraId="51DD895A" w14:textId="22E03283"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070CFEA"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18B30AF3" w14:textId="7F9C30D0" w:rsidR="00CD4FB8" w:rsidRPr="00296996" w:rsidRDefault="001665AF">
      <w:pPr>
        <w:ind w:left="-15" w:right="235" w:firstLine="221"/>
        <w:rPr>
          <w:color w:val="000000" w:themeColor="text1"/>
        </w:rPr>
      </w:pPr>
      <w:r w:rsidRPr="00296996">
        <w:rPr>
          <w:color w:val="000000" w:themeColor="text1"/>
        </w:rPr>
        <w:t xml:space="preserve"> </w:t>
      </w:r>
    </w:p>
    <w:p w14:paraId="26099F4A"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27B7D0FD" w14:textId="25AE4093"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16EDBB44" w14:textId="72E5033F"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56BA6D6A" w14:textId="77777777" w:rsidR="00DE2D6C" w:rsidRPr="00296996" w:rsidRDefault="00DE2D6C" w:rsidP="00784F39">
      <w:pPr>
        <w:spacing w:after="129" w:line="259" w:lineRule="auto"/>
        <w:ind w:left="0" w:right="283" w:firstLine="0"/>
        <w:jc w:val="right"/>
        <w:rPr>
          <w:color w:val="000000" w:themeColor="text1"/>
        </w:rPr>
      </w:pPr>
    </w:p>
    <w:p w14:paraId="3935D10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60A00122" w14:textId="4DDA4BA1"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75585329" w14:textId="01049670"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95CFDDA"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1B074453" w14:textId="0097AAB5"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10AA405C" w14:textId="00D4D90E"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1CB282BC"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69DD9AC2" w14:textId="74D10021"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7586FC6F"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BB52188" w14:textId="554E9162"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37328BC" w14:textId="74E4B7B4"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0E627730"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4652F17D" w14:textId="77777777" w:rsidR="002855D2" w:rsidRPr="00296996" w:rsidRDefault="002855D2" w:rsidP="001F192A">
            <w:pPr>
              <w:spacing w:after="7" w:line="259" w:lineRule="auto"/>
              <w:ind w:left="0" w:right="0" w:firstLine="0"/>
              <w:rPr>
                <w:color w:val="000000" w:themeColor="text1"/>
              </w:rPr>
            </w:pPr>
          </w:p>
          <w:p w14:paraId="0DEC1BC6" w14:textId="5F3D0479"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30861F0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42267C1D"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59743D2D" w14:textId="5FB5E25B"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0AEF0369" w14:textId="77777777" w:rsidR="0084109A" w:rsidRPr="00296996" w:rsidRDefault="0084109A">
      <w:pPr>
        <w:spacing w:after="192" w:line="259" w:lineRule="auto"/>
        <w:ind w:left="221" w:right="0" w:firstLine="0"/>
        <w:rPr>
          <w:color w:val="000000" w:themeColor="text1"/>
        </w:rPr>
      </w:pPr>
    </w:p>
    <w:p w14:paraId="56AE6D5B" w14:textId="67A6ED91"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7F7F37A8" w14:textId="4B65CA3C"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4C02C230" w14:textId="1BCF6C6C"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2F6E9207" w14:textId="4D98202F"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Pr="00296996" w:rsidRDefault="008773CF" w:rsidP="00220A45">
      <w:pPr>
        <w:spacing w:after="0" w:line="240" w:lineRule="auto"/>
        <w:ind w:left="0" w:right="0" w:firstLine="0"/>
        <w:rPr>
          <w:color w:val="000000" w:themeColor="text1"/>
        </w:rPr>
      </w:pPr>
    </w:p>
    <w:p w14:paraId="57C7CE3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2EF55C1D" w14:textId="6FDBA14C"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15DB947D" w14:textId="1F9C011F" w:rsidR="001A18FF" w:rsidRPr="00296996" w:rsidRDefault="00DB529B" w:rsidP="00DB529B">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3EE3CAA5" w14:textId="77777777" w:rsidR="001A18FF" w:rsidRPr="00296996" w:rsidRDefault="001A18FF">
      <w:pPr>
        <w:spacing w:after="0" w:line="240" w:lineRule="auto"/>
        <w:ind w:left="0" w:right="0" w:firstLine="0"/>
        <w:rPr>
          <w:color w:val="000000" w:themeColor="text1"/>
        </w:rPr>
      </w:pPr>
      <w:r w:rsidRPr="00296996">
        <w:rPr>
          <w:color w:val="000000" w:themeColor="text1"/>
        </w:rPr>
        <w:br w:type="page"/>
      </w:r>
    </w:p>
    <w:p w14:paraId="11AD8ED6" w14:textId="733AF924" w:rsidR="00BC2A3A" w:rsidRPr="00296996" w:rsidRDefault="00BC2A3A" w:rsidP="00BC2A3A">
      <w:pPr>
        <w:ind w:left="-15" w:right="235" w:firstLine="221"/>
        <w:jc w:val="center"/>
        <w:rPr>
          <w:color w:val="000000" w:themeColor="text1"/>
        </w:rPr>
      </w:pPr>
      <w:r w:rsidRPr="00296996">
        <w:rPr>
          <w:rFonts w:hint="eastAsia"/>
          <w:color w:val="000000" w:themeColor="text1"/>
        </w:rPr>
        <w:lastRenderedPageBreak/>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７</w:t>
      </w:r>
      <w:r w:rsidRPr="00296996">
        <w:rPr>
          <w:rFonts w:hint="eastAsia"/>
          <w:color w:val="000000" w:themeColor="text1"/>
        </w:rPr>
        <w:t xml:space="preserve">　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296996" w:rsidRPr="00296996"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296996" w:rsidRDefault="00BC2A3A" w:rsidP="0058356B">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296996" w:rsidRDefault="00E4535D"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3FBB837A" w14:textId="42E17843"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570C7BB" w14:textId="75710279" w:rsidR="002F4F6A" w:rsidRPr="00296996" w:rsidRDefault="002F4F6A" w:rsidP="00220A45">
      <w:pPr>
        <w:spacing w:after="0" w:line="240" w:lineRule="auto"/>
        <w:ind w:left="0" w:right="0" w:firstLine="0"/>
        <w:rPr>
          <w:color w:val="000000" w:themeColor="text1"/>
        </w:rPr>
      </w:pPr>
    </w:p>
    <w:p w14:paraId="0B78CA7B"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743EBB7" w14:textId="4A6F97D6"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5290BA34" w14:textId="44F82E63"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092DBE05"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EA9ABFD" w14:textId="77777777" w:rsidR="00DF348E" w:rsidRPr="00296996" w:rsidRDefault="00DF348E" w:rsidP="00DF348E">
      <w:pPr>
        <w:spacing w:after="0"/>
        <w:jc w:val="center"/>
        <w:rPr>
          <w:color w:val="000000" w:themeColor="text1"/>
        </w:rPr>
      </w:pPr>
    </w:p>
    <w:p w14:paraId="32A83A7A" w14:textId="5AA7ADB0"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0D3842D7" w14:textId="6BF248EB" w:rsidR="0061193D" w:rsidRPr="00296996" w:rsidRDefault="0061193D" w:rsidP="009C7222">
      <w:pPr>
        <w:spacing w:line="240" w:lineRule="auto"/>
        <w:ind w:left="142" w:firstLine="0"/>
        <w:rPr>
          <w:rStyle w:val="af2"/>
          <w:sz w:val="32"/>
          <w:szCs w:val="24"/>
        </w:rPr>
      </w:pPr>
      <w:bookmarkStart w:id="11" w:name="_Hlk95985519"/>
    </w:p>
    <w:p w14:paraId="48E43FE1"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440DFA04" w14:textId="7747814C"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53918AD" w14:textId="7FAE347D"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11"/>
    </w:tbl>
    <w:p w14:paraId="40E1A6A0" w14:textId="26D67FA1" w:rsidR="002F4F6A" w:rsidRPr="00296996" w:rsidRDefault="002F4F6A" w:rsidP="00C437D4">
      <w:pPr>
        <w:spacing w:after="0"/>
        <w:jc w:val="center"/>
        <w:rPr>
          <w:color w:val="000000" w:themeColor="text1"/>
        </w:rPr>
      </w:pPr>
    </w:p>
    <w:p w14:paraId="0DEAFA7D"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12" w:name="_Toc121818975"/>
    <w:p w14:paraId="4DAA287B" w14:textId="2B7DF71F"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12"/>
      <w:r w:rsidR="001665AF" w:rsidRPr="00296996">
        <w:rPr>
          <w:rFonts w:ascii="ＭＳ 明朝" w:eastAsia="ＭＳ 明朝" w:hAnsi="ＭＳ 明朝"/>
          <w:color w:val="000000" w:themeColor="text1"/>
        </w:rPr>
        <w:t xml:space="preserve"> </w:t>
      </w:r>
    </w:p>
    <w:p w14:paraId="13DFC463"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18EB2C52" w14:textId="66CA3F4D"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1101238" w14:textId="371A0CD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3097AC50" w14:textId="19B09704"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45BA34DB" w14:textId="351CF1A5"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352AFA65" w14:textId="41831401"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5615117"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4170B0CE" w14:textId="06CA4299"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2307268B" w14:textId="5E342EFC" w:rsidR="0061193D" w:rsidRPr="00296996" w:rsidRDefault="0061193D">
      <w:pPr>
        <w:spacing w:after="0" w:line="240" w:lineRule="auto"/>
        <w:ind w:left="0" w:right="0" w:firstLine="0"/>
        <w:rPr>
          <w:color w:val="000000" w:themeColor="text1"/>
        </w:rPr>
      </w:pPr>
    </w:p>
    <w:p w14:paraId="7C468D97" w14:textId="777372C7"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p>
    <w:p w14:paraId="4898003F" w14:textId="18699A9C"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3F015F17"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32A9C36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・和暦表記、外国籍の場合は西暦表記する。</w:t>
            </w:r>
          </w:p>
        </w:tc>
        <w:tc>
          <w:tcPr>
            <w:tcW w:w="3208" w:type="dxa"/>
            <w:vMerge w:val="restart"/>
            <w:tcBorders>
              <w:top w:val="single" w:sz="4" w:space="0" w:color="000000"/>
              <w:left w:val="single" w:sz="4" w:space="0" w:color="auto"/>
              <w:right w:val="single" w:sz="4" w:space="0" w:color="000000"/>
            </w:tcBorders>
          </w:tcPr>
          <w:p w14:paraId="35BB3724"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6A3F344C"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74589D42"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7B346D73"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576A1A1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228B656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58BE9A74"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09EBE21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3F20ED0A"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・文書番号を設定しない場合は、ブランクも可能である。</w:t>
            </w:r>
          </w:p>
        </w:tc>
        <w:tc>
          <w:tcPr>
            <w:tcW w:w="3208" w:type="dxa"/>
            <w:vMerge/>
            <w:tcBorders>
              <w:left w:val="single" w:sz="4" w:space="0" w:color="auto"/>
              <w:right w:val="single" w:sz="4" w:space="0" w:color="000000"/>
            </w:tcBorders>
          </w:tcPr>
          <w:p w14:paraId="6D32654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8A96B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3D4493DA"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20C3DDA0"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07B53F82"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22AB5B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6AF340E3"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0695F25A"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772A5922"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1B28CF35"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37476D21"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4A325ED6"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096D0C0A"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6942BFF3"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655EC855" w14:textId="77777777" w:rsidR="00EC3CE9" w:rsidRPr="00296996" w:rsidRDefault="00EC3CE9" w:rsidP="004C6331">
      <w:pPr>
        <w:ind w:left="770" w:right="235" w:firstLine="0"/>
        <w:rPr>
          <w:color w:val="000000" w:themeColor="text1"/>
        </w:rPr>
      </w:pPr>
    </w:p>
    <w:p w14:paraId="0544B400" w14:textId="7AEF0696" w:rsidR="00CD7515" w:rsidRPr="00296996"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66439835" w14:textId="77362742" w:rsidR="002A593E" w:rsidRPr="00296996" w:rsidRDefault="002A593E" w:rsidP="00022FD8">
      <w:pPr>
        <w:spacing w:after="9" w:line="259" w:lineRule="auto"/>
        <w:ind w:left="0" w:right="0" w:firstLine="0"/>
        <w:rPr>
          <w:color w:val="000000" w:themeColor="text1"/>
        </w:rPr>
      </w:pPr>
    </w:p>
    <w:p w14:paraId="40A0FAD7" w14:textId="77777777" w:rsidR="00826F74" w:rsidRPr="00296996" w:rsidRDefault="00826F74" w:rsidP="006A49E2">
      <w:pPr>
        <w:spacing w:after="230" w:line="259" w:lineRule="auto"/>
        <w:ind w:left="0" w:right="0" w:firstLine="0"/>
        <w:jc w:val="right"/>
        <w:rPr>
          <w:color w:val="000000" w:themeColor="text1"/>
        </w:rPr>
      </w:pPr>
      <w:r w:rsidRPr="00296996">
        <w:rPr>
          <w:color w:val="000000" w:themeColor="text1"/>
        </w:rPr>
        <w:br w:type="page"/>
      </w:r>
    </w:p>
    <w:p w14:paraId="46A3F147" w14:textId="77777777" w:rsidR="00BD5090" w:rsidRPr="00296996" w:rsidRDefault="00BD5090" w:rsidP="00BD5090">
      <w:pPr>
        <w:spacing w:after="230" w:line="259" w:lineRule="auto"/>
        <w:ind w:left="0" w:right="0" w:firstLine="0"/>
        <w:jc w:val="right"/>
        <w:rPr>
          <w:color w:val="000000" w:themeColor="text1"/>
        </w:rPr>
      </w:pPr>
    </w:p>
    <w:p w14:paraId="0613195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5C0B172"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C641FC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8240C6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79FDAA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8833945" w14:textId="167E93FD"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3" w:name="_Toc121818976"/>
      <w:r w:rsidRPr="00296996">
        <w:rPr>
          <w:rFonts w:ascii="ＭＳ 明朝" w:eastAsia="ＭＳ 明朝" w:hAnsi="ＭＳ 明朝"/>
          <w:color w:val="000000" w:themeColor="text1"/>
        </w:rPr>
        <w:t>第４章 データ要件・連携要件</w:t>
      </w:r>
      <w:bookmarkEnd w:id="13"/>
    </w:p>
    <w:p w14:paraId="35800AB5"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4D38DF9C"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296996" w:rsidRDefault="001665AF">
      <w:pPr>
        <w:pStyle w:val="2"/>
        <w:ind w:right="223"/>
        <w:rPr>
          <w:rFonts w:ascii="ＭＳ 明朝" w:eastAsia="ＭＳ 明朝" w:hAnsi="ＭＳ 明朝"/>
          <w:color w:val="000000" w:themeColor="text1"/>
        </w:rPr>
      </w:pPr>
      <w:bookmarkStart w:id="14" w:name="_Toc121818977"/>
      <w:r w:rsidRPr="00296996">
        <w:rPr>
          <w:rFonts w:ascii="ＭＳ 明朝" w:eastAsia="ＭＳ 明朝" w:hAnsi="ＭＳ 明朝"/>
          <w:color w:val="000000" w:themeColor="text1"/>
        </w:rPr>
        <w:t>１．データ要件・連携要件について</w:t>
      </w:r>
      <w:bookmarkEnd w:id="14"/>
      <w:r w:rsidRPr="00296996">
        <w:rPr>
          <w:rFonts w:ascii="ＭＳ 明朝" w:eastAsia="ＭＳ 明朝" w:hAnsi="ＭＳ 明朝"/>
          <w:color w:val="000000" w:themeColor="text1"/>
        </w:rPr>
        <w:t xml:space="preserve"> </w:t>
      </w:r>
    </w:p>
    <w:p w14:paraId="5A3A9937"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5481AE1C" w14:textId="74E1E2C4"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73A2BEF9"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12A14CEA" w14:textId="3D7C1DBF" w:rsidR="0012205B" w:rsidRPr="00296996" w:rsidRDefault="0012205B">
      <w:pPr>
        <w:ind w:left="231" w:right="235"/>
        <w:rPr>
          <w:color w:val="000000" w:themeColor="text1"/>
        </w:rPr>
      </w:pPr>
    </w:p>
    <w:p w14:paraId="5FE6EEED" w14:textId="40F8D72C"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3968E3E6" w14:textId="75B13CBF" w:rsidR="002A593E" w:rsidRPr="00296996" w:rsidRDefault="002A593E">
      <w:pPr>
        <w:spacing w:after="216" w:line="259" w:lineRule="auto"/>
        <w:ind w:left="0" w:right="0" w:firstLine="0"/>
        <w:rPr>
          <w:color w:val="000000" w:themeColor="text1"/>
        </w:rPr>
      </w:pPr>
    </w:p>
    <w:p w14:paraId="216BD7EF" w14:textId="1F45175C"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18AEF2BA" w14:textId="5763F1E9"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081B9A7B" w14:textId="6D881588"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2602173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386E390"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38D4CA7A"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66888E1"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358026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261A52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0A952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E0816A8"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5" w:name="_Toc121818978"/>
      <w:r w:rsidRPr="00296996">
        <w:rPr>
          <w:rFonts w:ascii="ＭＳ 明朝" w:eastAsia="ＭＳ 明朝" w:hAnsi="ＭＳ 明朝"/>
          <w:color w:val="000000" w:themeColor="text1"/>
        </w:rPr>
        <w:t>第５章 非機能要件</w:t>
      </w:r>
      <w:bookmarkEnd w:id="15"/>
      <w:r w:rsidRPr="00296996">
        <w:rPr>
          <w:rFonts w:ascii="ＭＳ 明朝" w:eastAsia="ＭＳ 明朝" w:hAnsi="ＭＳ 明朝"/>
          <w:color w:val="000000" w:themeColor="text1"/>
        </w:rPr>
        <w:br w:type="page"/>
      </w:r>
    </w:p>
    <w:p w14:paraId="475A0D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296996" w:rsidRDefault="001665AF">
      <w:pPr>
        <w:pStyle w:val="2"/>
        <w:ind w:right="223"/>
        <w:rPr>
          <w:rFonts w:ascii="ＭＳ 明朝" w:eastAsia="ＭＳ 明朝" w:hAnsi="ＭＳ 明朝"/>
          <w:color w:val="000000" w:themeColor="text1"/>
        </w:rPr>
      </w:pPr>
      <w:bookmarkStart w:id="16" w:name="_Toc121818979"/>
      <w:r w:rsidRPr="00296996">
        <w:rPr>
          <w:rFonts w:ascii="ＭＳ 明朝" w:eastAsia="ＭＳ 明朝" w:hAnsi="ＭＳ 明朝"/>
          <w:color w:val="000000" w:themeColor="text1"/>
        </w:rPr>
        <w:t>１．非機能要件について</w:t>
      </w:r>
      <w:bookmarkEnd w:id="16"/>
      <w:r w:rsidRPr="00296996">
        <w:rPr>
          <w:rFonts w:ascii="ＭＳ 明朝" w:eastAsia="ＭＳ 明朝" w:hAnsi="ＭＳ 明朝"/>
          <w:color w:val="000000" w:themeColor="text1"/>
        </w:rPr>
        <w:t xml:space="preserve"> </w:t>
      </w:r>
    </w:p>
    <w:p w14:paraId="58235421"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0D01619A"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405F277"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0909F870" w14:textId="15C7FC80"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5E8C8999"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7C259143"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4842C3D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29E0FCF0" w14:textId="03D65F2D"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358B2061"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359A3476" w14:textId="37543BE9"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4C09B36B"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2B34E21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6D189F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FA739E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D66077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E3986A6"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5BD1947" w14:textId="6D386421"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17" w:name="_Toc121818980"/>
      <w:r w:rsidR="001665AF" w:rsidRPr="00296996">
        <w:rPr>
          <w:rFonts w:ascii="ＭＳ 明朝" w:eastAsia="ＭＳ 明朝" w:hAnsi="ＭＳ 明朝"/>
          <w:color w:val="000000" w:themeColor="text1"/>
        </w:rPr>
        <w:t>第６章 用語</w:t>
      </w:r>
      <w:bookmarkEnd w:id="17"/>
      <w:r w:rsidR="001665AF" w:rsidRPr="00296996">
        <w:rPr>
          <w:rFonts w:ascii="ＭＳ 明朝" w:eastAsia="ＭＳ 明朝" w:hAnsi="ＭＳ 明朝"/>
          <w:color w:val="000000" w:themeColor="text1"/>
        </w:rPr>
        <w:br w:type="page"/>
      </w:r>
    </w:p>
    <w:p w14:paraId="3B902089" w14:textId="05A6C014"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40DEBCE8"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1673B045"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2C6B4808" w14:textId="1B230A46"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AB71E0B" w14:textId="372CFBB9"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31C7A4F8" w14:textId="5E5B354A"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53108DE4"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3C2B6174" w14:textId="67466B1E"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9F835A9" w14:textId="620385A8"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41C17ADA" w14:textId="701ED7C6"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37BE76EF" w14:textId="3C9321C5"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10B33215" w14:textId="77777777" w:rsidR="00520E21" w:rsidRPr="00296996" w:rsidRDefault="00520E21" w:rsidP="00FD76FA">
      <w:pPr>
        <w:spacing w:after="295"/>
        <w:ind w:left="412" w:right="235" w:hanging="427"/>
        <w:rPr>
          <w:color w:val="000000" w:themeColor="text1"/>
        </w:rPr>
      </w:pPr>
    </w:p>
    <w:p w14:paraId="3D204ED4" w14:textId="7F8B83B4"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1B7CDD2E"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0330C661" w14:textId="4106A6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01371BCF" w14:textId="329463D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16D23594" w14:textId="4188FFA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3A3279E4"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78A7B0F" w14:textId="110A104D"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69BDE0FC" w14:textId="695346B5"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1FB7AF68" w14:textId="78780D9B"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3194EFA7" w14:textId="363F9A13"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1E6A1F4E" w14:textId="1A2293DB"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4EE0FF8D" w14:textId="3F7C493B"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FAF61EC" w14:textId="61E200A5"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064C8E5A"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413AC58D" w14:textId="6F141FA6" w:rsidR="002A593E" w:rsidRPr="00296996" w:rsidRDefault="001665AF" w:rsidP="00A42878">
      <w:pPr>
        <w:ind w:left="412" w:right="235" w:hanging="427"/>
        <w:jc w:val="center"/>
        <w:rPr>
          <w:color w:val="000000" w:themeColor="text1"/>
        </w:rPr>
      </w:pPr>
      <w:r w:rsidRPr="00296996">
        <w:rPr>
          <w:color w:val="000000" w:themeColor="text1"/>
          <w:sz w:val="28"/>
        </w:rPr>
        <w:t>ふ</w:t>
      </w:r>
    </w:p>
    <w:p w14:paraId="06B98A1E"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48A952A4" w14:textId="6DD6BB72"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22D4382B"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56E6C89" w14:textId="12EE73AE"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798F7F69" w14:textId="60C911E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3"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5"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7"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7"/>
  </w:num>
  <w:num w:numId="3" w16cid:durableId="1609967579">
    <w:abstractNumId w:val="11"/>
  </w:num>
  <w:num w:numId="4" w16cid:durableId="1392533821">
    <w:abstractNumId w:val="1"/>
  </w:num>
  <w:num w:numId="5" w16cid:durableId="627393476">
    <w:abstractNumId w:val="5"/>
  </w:num>
  <w:num w:numId="6" w16cid:durableId="1769812255">
    <w:abstractNumId w:val="18"/>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6"/>
  </w:num>
  <w:num w:numId="12" w16cid:durableId="379980317">
    <w:abstractNumId w:val="14"/>
  </w:num>
  <w:num w:numId="13" w16cid:durableId="1872379205">
    <w:abstractNumId w:val="8"/>
  </w:num>
  <w:num w:numId="14" w16cid:durableId="1352686469">
    <w:abstractNumId w:val="4"/>
  </w:num>
  <w:num w:numId="15" w16cid:durableId="1391075011">
    <w:abstractNumId w:val="12"/>
  </w:num>
  <w:num w:numId="16" w16cid:durableId="1982035606">
    <w:abstractNumId w:val="6"/>
  </w:num>
  <w:num w:numId="17" w16cid:durableId="2102945539">
    <w:abstractNumId w:val="19"/>
  </w:num>
  <w:num w:numId="18" w16cid:durableId="2096854068">
    <w:abstractNumId w:val="2"/>
  </w:num>
  <w:num w:numId="19" w16cid:durableId="844515628">
    <w:abstractNumId w:val="15"/>
  </w:num>
  <w:num w:numId="20" w16cid:durableId="7897865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characterSpacingControl w:val="doNotCompress"/>
  <w:hdrShapeDefaults>
    <o:shapedefaults v:ext="edit" spidmax="7577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75777">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354C45B436C245ADCD7534FCF1EF80" ma:contentTypeVersion="8" ma:contentTypeDescription="Create a new document." ma:contentTypeScope="" ma:versionID="6eb5ab86531825fdd6b21b2337c33308">
  <xsd:schema xmlns:xsd="http://www.w3.org/2001/XMLSchema" xmlns:xs="http://www.w3.org/2001/XMLSchema" xmlns:p="http://schemas.microsoft.com/office/2006/metadata/properties" xmlns:ns2="d4aae053-c6ec-4881-9285-0a522cbb6e9d" xmlns:ns3="99c59f80-82cf-423a-8170-323a11e91cab" targetNamespace="http://schemas.microsoft.com/office/2006/metadata/properties" ma:root="true" ma:fieldsID="cc48bc62e0eda7aa75af5ba38ce5df18" ns2:_="" ns3:_="">
    <xsd:import namespace="d4aae053-c6ec-4881-9285-0a522cbb6e9d"/>
    <xsd:import namespace="99c59f80-82cf-423a-8170-323a11e91ca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aae053-c6ec-4881-9285-0a522cbb6e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9c59f80-82cf-423a-8170-323a11e91ca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5D411C-2CC4-4AAD-89BC-6EFCFF2CB4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aae053-c6ec-4881-9285-0a522cbb6e9d"/>
    <ds:schemaRef ds:uri="99c59f80-82cf-423a-8170-323a11e91c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4.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45</Pages>
  <Words>3741</Words>
  <Characters>21327</Characters>
  <Application>Microsoft Office Word</Application>
  <DocSecurity>0</DocSecurity>
  <Lines>177</Lines>
  <Paragraphs>50</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25018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Okano, Takumi (JP - AB 岡野 匠)</dc:creator>
  <cp:lastModifiedBy>Saito, Keisuke (JP - AB 齋藤 圭佑)</cp:lastModifiedBy>
  <cp:revision>3</cp:revision>
  <dcterms:created xsi:type="dcterms:W3CDTF">2024-03-26T03:47:00Z</dcterms:created>
  <dcterms:modified xsi:type="dcterms:W3CDTF">2024-03-27T00:48:00Z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0x01010020354C45B436C245ADCD7534FCF1EF80</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ies>
</file>