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pPr>
        <w:spacing w:after="226" w:line="259" w:lineRule="auto"/>
        <w:ind w:left="1116" w:right="0" w:firstLine="0"/>
        <w:jc w:val="center"/>
      </w:pPr>
      <w:r>
        <w:rPr>
          <w:sz w:val="44"/>
        </w:rP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D96376D"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805C33">
        <w:rPr>
          <w:sz w:val="56"/>
        </w:rPr>
        <w:t>1</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7CE9781" w14:textId="2752553A"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07DD9C2B" w:rsidR="004D1AD1" w:rsidRPr="00810CF7" w:rsidRDefault="00805C33" w:rsidP="004D1AD1">
      <w:pPr>
        <w:spacing w:after="243" w:line="259" w:lineRule="auto"/>
        <w:ind w:left="0" w:right="0" w:firstLine="0"/>
        <w:jc w:val="center"/>
        <w:rPr>
          <w:sz w:val="32"/>
          <w:szCs w:val="32"/>
        </w:rPr>
      </w:pPr>
      <w:r w:rsidRPr="00D13A8B">
        <w:rPr>
          <w:rFonts w:hint="eastAsia"/>
          <w:spacing w:val="50"/>
          <w:kern w:val="0"/>
          <w:sz w:val="32"/>
          <w:szCs w:val="32"/>
          <w:fitText w:val="4480" w:id="-1673820669"/>
        </w:rPr>
        <w:t>令和</w:t>
      </w:r>
      <w:r w:rsidRPr="00D13A8B">
        <w:rPr>
          <w:spacing w:val="50"/>
          <w:kern w:val="0"/>
          <w:sz w:val="32"/>
          <w:szCs w:val="32"/>
          <w:fitText w:val="4480" w:id="-1673820669"/>
        </w:rPr>
        <w:t>５</w:t>
      </w:r>
      <w:r w:rsidRPr="00D13A8B">
        <w:rPr>
          <w:rFonts w:hint="eastAsia"/>
          <w:spacing w:val="50"/>
          <w:kern w:val="0"/>
          <w:sz w:val="32"/>
          <w:szCs w:val="32"/>
          <w:fitText w:val="4480" w:id="-1673820669"/>
        </w:rPr>
        <w:t>年（</w:t>
      </w:r>
      <w:r w:rsidRPr="00D13A8B">
        <w:rPr>
          <w:spacing w:val="50"/>
          <w:kern w:val="0"/>
          <w:sz w:val="32"/>
          <w:szCs w:val="32"/>
          <w:fitText w:val="4480" w:id="-1673820669"/>
        </w:rPr>
        <w:t>2023年）３</w:t>
      </w:r>
      <w:r w:rsidRPr="00D13A8B">
        <w:rPr>
          <w:rFonts w:hint="eastAsia"/>
          <w:spacing w:val="100"/>
          <w:kern w:val="0"/>
          <w:sz w:val="32"/>
          <w:szCs w:val="32"/>
          <w:fitText w:val="4480" w:id="-1673820669"/>
        </w:rPr>
        <w:t>月</w:t>
      </w:r>
    </w:p>
    <w:p w14:paraId="69525DD2" w14:textId="32AFE7C2" w:rsidR="00340053" w:rsidRDefault="00810CF7" w:rsidP="005A3630">
      <w:pPr>
        <w:spacing w:after="243" w:line="259" w:lineRule="auto"/>
        <w:ind w:left="0" w:right="0" w:firstLine="0"/>
        <w:jc w:val="center"/>
      </w:pPr>
      <w:r w:rsidRPr="005A3630">
        <w:rPr>
          <w:rFonts w:hint="eastAsia"/>
          <w:sz w:val="32"/>
          <w:szCs w:val="32"/>
        </w:rPr>
        <w:t>国民年金システム標準化研究会</w:t>
      </w:r>
    </w:p>
    <w:p w14:paraId="7F55279D" w14:textId="77777777" w:rsidR="00340053" w:rsidRDefault="00340053">
      <w:pPr>
        <w:sectPr w:rsidR="00340053" w:rsidSect="004D1AD1">
          <w:headerReference w:type="even" r:id="rId8"/>
          <w:headerReference w:type="default" r:id="rId9"/>
          <w:footerReference w:type="even" r:id="rId10"/>
          <w:footerReference w:type="default" r:id="rId11"/>
          <w:headerReference w:type="firs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273833" w:rsidP="00D13A8B">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Pr="00146945">
              <w:rPr>
                <w:rStyle w:val="af0"/>
                <w:noProof/>
              </w:rPr>
              <w:t>第１章 本仕様書について</w:t>
            </w:r>
            <w:r>
              <w:rPr>
                <w:noProof/>
                <w:webHidden/>
              </w:rPr>
              <w:tab/>
            </w:r>
            <w:r>
              <w:rPr>
                <w:noProof/>
                <w:webHidden/>
              </w:rPr>
              <w:fldChar w:fldCharType="begin"/>
            </w:r>
            <w:r>
              <w:rPr>
                <w:noProof/>
                <w:webHidden/>
              </w:rPr>
              <w:instrText xml:space="preserve"> PAGEREF _Toc121868974 \h </w:instrText>
            </w:r>
            <w:r>
              <w:rPr>
                <w:noProof/>
                <w:webHidden/>
              </w:rPr>
            </w:r>
            <w:r>
              <w:rPr>
                <w:noProof/>
                <w:webHidden/>
              </w:rPr>
              <w:fldChar w:fldCharType="separate"/>
            </w:r>
            <w:r w:rsidR="00896A23">
              <w:rPr>
                <w:noProof/>
                <w:webHidden/>
              </w:rPr>
              <w:t>3</w:t>
            </w:r>
            <w:r>
              <w:rPr>
                <w:noProof/>
                <w:webHidden/>
              </w:rPr>
              <w:fldChar w:fldCharType="end"/>
            </w:r>
          </w:hyperlink>
        </w:p>
        <w:p w14:paraId="27544C27" w14:textId="42D89FB1"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5" w:history="1">
            <w:r w:rsidRPr="00146945">
              <w:rPr>
                <w:rStyle w:val="af0"/>
                <w:noProof/>
              </w:rPr>
              <w:t>１．本仕様書の構成</w:t>
            </w:r>
            <w:r>
              <w:rPr>
                <w:noProof/>
                <w:webHidden/>
              </w:rPr>
              <w:tab/>
            </w:r>
            <w:r>
              <w:rPr>
                <w:noProof/>
                <w:webHidden/>
              </w:rPr>
              <w:fldChar w:fldCharType="begin"/>
            </w:r>
            <w:r>
              <w:rPr>
                <w:noProof/>
                <w:webHidden/>
              </w:rPr>
              <w:instrText xml:space="preserve"> PAGEREF _Toc121868975 \h </w:instrText>
            </w:r>
            <w:r>
              <w:rPr>
                <w:noProof/>
                <w:webHidden/>
              </w:rPr>
            </w:r>
            <w:r>
              <w:rPr>
                <w:noProof/>
                <w:webHidden/>
              </w:rPr>
              <w:fldChar w:fldCharType="separate"/>
            </w:r>
            <w:r w:rsidR="00896A23">
              <w:rPr>
                <w:noProof/>
                <w:webHidden/>
              </w:rPr>
              <w:t>4</w:t>
            </w:r>
            <w:r>
              <w:rPr>
                <w:noProof/>
                <w:webHidden/>
              </w:rPr>
              <w:fldChar w:fldCharType="end"/>
            </w:r>
          </w:hyperlink>
        </w:p>
        <w:p w14:paraId="67FA4503" w14:textId="0D3F4E4E"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6" w:history="1">
            <w:r w:rsidRPr="00146945">
              <w:rPr>
                <w:rStyle w:val="af0"/>
                <w:noProof/>
              </w:rPr>
              <w:t>２．対象</w:t>
            </w:r>
            <w:r>
              <w:rPr>
                <w:noProof/>
                <w:webHidden/>
              </w:rPr>
              <w:tab/>
            </w:r>
            <w:r>
              <w:rPr>
                <w:noProof/>
                <w:webHidden/>
              </w:rPr>
              <w:fldChar w:fldCharType="begin"/>
            </w:r>
            <w:r>
              <w:rPr>
                <w:noProof/>
                <w:webHidden/>
              </w:rPr>
              <w:instrText xml:space="preserve"> PAGEREF _Toc121868976 \h </w:instrText>
            </w:r>
            <w:r>
              <w:rPr>
                <w:noProof/>
                <w:webHidden/>
              </w:rPr>
            </w:r>
            <w:r>
              <w:rPr>
                <w:noProof/>
                <w:webHidden/>
              </w:rPr>
              <w:fldChar w:fldCharType="separate"/>
            </w:r>
            <w:r w:rsidR="00896A23">
              <w:rPr>
                <w:noProof/>
                <w:webHidden/>
              </w:rPr>
              <w:t>5</w:t>
            </w:r>
            <w:r>
              <w:rPr>
                <w:noProof/>
                <w:webHidden/>
              </w:rPr>
              <w:fldChar w:fldCharType="end"/>
            </w:r>
          </w:hyperlink>
        </w:p>
        <w:p w14:paraId="073683EC" w14:textId="0AF22B0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7" w:history="1">
            <w:r w:rsidRPr="00146945">
              <w:rPr>
                <w:rStyle w:val="af0"/>
                <w:noProof/>
              </w:rPr>
              <w:t>３．本仕様書の内容</w:t>
            </w:r>
            <w:r>
              <w:rPr>
                <w:noProof/>
                <w:webHidden/>
              </w:rPr>
              <w:tab/>
            </w:r>
            <w:r>
              <w:rPr>
                <w:noProof/>
                <w:webHidden/>
              </w:rPr>
              <w:fldChar w:fldCharType="begin"/>
            </w:r>
            <w:r>
              <w:rPr>
                <w:noProof/>
                <w:webHidden/>
              </w:rPr>
              <w:instrText xml:space="preserve"> PAGEREF _Toc121868977 \h </w:instrText>
            </w:r>
            <w:r>
              <w:rPr>
                <w:noProof/>
                <w:webHidden/>
              </w:rPr>
            </w:r>
            <w:r>
              <w:rPr>
                <w:noProof/>
                <w:webHidden/>
              </w:rPr>
              <w:fldChar w:fldCharType="separate"/>
            </w:r>
            <w:r w:rsidR="00896A23">
              <w:rPr>
                <w:noProof/>
                <w:webHidden/>
              </w:rPr>
              <w:t>9</w:t>
            </w:r>
            <w:r>
              <w:rPr>
                <w:noProof/>
                <w:webHidden/>
              </w:rPr>
              <w:fldChar w:fldCharType="end"/>
            </w:r>
          </w:hyperlink>
        </w:p>
        <w:p w14:paraId="516FA390" w14:textId="526BDCBE"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Pr="00146945">
              <w:rPr>
                <w:rStyle w:val="af0"/>
                <w:noProof/>
              </w:rPr>
              <w:t>第２章 業務フロー</w:t>
            </w:r>
            <w:r>
              <w:rPr>
                <w:noProof/>
                <w:webHidden/>
              </w:rPr>
              <w:tab/>
            </w:r>
            <w:r>
              <w:rPr>
                <w:noProof/>
                <w:webHidden/>
              </w:rPr>
              <w:fldChar w:fldCharType="begin"/>
            </w:r>
            <w:r>
              <w:rPr>
                <w:noProof/>
                <w:webHidden/>
              </w:rPr>
              <w:instrText xml:space="preserve"> PAGEREF _Toc121868978 \h </w:instrText>
            </w:r>
            <w:r>
              <w:rPr>
                <w:noProof/>
                <w:webHidden/>
              </w:rPr>
            </w:r>
            <w:r>
              <w:rPr>
                <w:noProof/>
                <w:webHidden/>
              </w:rPr>
              <w:fldChar w:fldCharType="separate"/>
            </w:r>
            <w:r w:rsidR="00896A23">
              <w:rPr>
                <w:noProof/>
                <w:webHidden/>
              </w:rPr>
              <w:t>13</w:t>
            </w:r>
            <w:r>
              <w:rPr>
                <w:noProof/>
                <w:webHidden/>
              </w:rPr>
              <w:fldChar w:fldCharType="end"/>
            </w:r>
          </w:hyperlink>
        </w:p>
        <w:p w14:paraId="42E2B94F" w14:textId="1C49E071"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9" w:history="1">
            <w:r w:rsidRPr="00146945">
              <w:rPr>
                <w:rStyle w:val="af0"/>
                <w:noProof/>
              </w:rPr>
              <w:t>１．業務フローについて</w:t>
            </w:r>
            <w:r>
              <w:rPr>
                <w:noProof/>
                <w:webHidden/>
              </w:rPr>
              <w:tab/>
            </w:r>
            <w:r>
              <w:rPr>
                <w:noProof/>
                <w:webHidden/>
              </w:rPr>
              <w:fldChar w:fldCharType="begin"/>
            </w:r>
            <w:r>
              <w:rPr>
                <w:noProof/>
                <w:webHidden/>
              </w:rPr>
              <w:instrText xml:space="preserve"> PAGEREF _Toc121868979 \h </w:instrText>
            </w:r>
            <w:r>
              <w:rPr>
                <w:noProof/>
                <w:webHidden/>
              </w:rPr>
            </w:r>
            <w:r>
              <w:rPr>
                <w:noProof/>
                <w:webHidden/>
              </w:rPr>
              <w:fldChar w:fldCharType="separate"/>
            </w:r>
            <w:r w:rsidR="00896A23">
              <w:rPr>
                <w:noProof/>
                <w:webHidden/>
              </w:rPr>
              <w:t>14</w:t>
            </w:r>
            <w:r>
              <w:rPr>
                <w:noProof/>
                <w:webHidden/>
              </w:rPr>
              <w:fldChar w:fldCharType="end"/>
            </w:r>
          </w:hyperlink>
        </w:p>
        <w:p w14:paraId="0EEBD80E" w14:textId="5CFAC9FA" w:rsidR="00273833" w:rsidRDefault="00273833" w:rsidP="00D13A8B">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Pr="00146945">
              <w:rPr>
                <w:rStyle w:val="af0"/>
                <w:noProof/>
              </w:rPr>
              <w:t>第３章 機能・帳票要件</w:t>
            </w:r>
            <w:r>
              <w:rPr>
                <w:noProof/>
                <w:webHidden/>
              </w:rPr>
              <w:tab/>
            </w:r>
            <w:r>
              <w:rPr>
                <w:noProof/>
                <w:webHidden/>
              </w:rPr>
              <w:fldChar w:fldCharType="begin"/>
            </w:r>
            <w:r>
              <w:rPr>
                <w:noProof/>
                <w:webHidden/>
              </w:rPr>
              <w:instrText xml:space="preserve"> PAGEREF _Toc121868980 \h </w:instrText>
            </w:r>
            <w:r>
              <w:rPr>
                <w:noProof/>
                <w:webHidden/>
              </w:rPr>
            </w:r>
            <w:r>
              <w:rPr>
                <w:noProof/>
                <w:webHidden/>
              </w:rPr>
              <w:fldChar w:fldCharType="separate"/>
            </w:r>
            <w:r w:rsidR="00896A23">
              <w:rPr>
                <w:noProof/>
                <w:webHidden/>
              </w:rPr>
              <w:t>18</w:t>
            </w:r>
            <w:r>
              <w:rPr>
                <w:noProof/>
                <w:webHidden/>
              </w:rPr>
              <w:fldChar w:fldCharType="end"/>
            </w:r>
          </w:hyperlink>
        </w:p>
        <w:p w14:paraId="08CC4816" w14:textId="5AB92D14"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1" w:history="1">
            <w:r w:rsidRPr="00146945">
              <w:rPr>
                <w:rStyle w:val="af0"/>
                <w:noProof/>
              </w:rPr>
              <w:t>１．機能・帳票要件</w:t>
            </w:r>
            <w:r>
              <w:rPr>
                <w:noProof/>
                <w:webHidden/>
              </w:rPr>
              <w:tab/>
            </w:r>
            <w:r>
              <w:rPr>
                <w:noProof/>
                <w:webHidden/>
              </w:rPr>
              <w:fldChar w:fldCharType="begin"/>
            </w:r>
            <w:r>
              <w:rPr>
                <w:noProof/>
                <w:webHidden/>
              </w:rPr>
              <w:instrText xml:space="preserve"> PAGEREF _Toc121868981 \h </w:instrText>
            </w:r>
            <w:r>
              <w:rPr>
                <w:noProof/>
                <w:webHidden/>
              </w:rPr>
            </w:r>
            <w:r>
              <w:rPr>
                <w:noProof/>
                <w:webHidden/>
              </w:rPr>
              <w:fldChar w:fldCharType="separate"/>
            </w:r>
            <w:r w:rsidR="00896A23">
              <w:rPr>
                <w:noProof/>
                <w:webHidden/>
              </w:rPr>
              <w:t>19</w:t>
            </w:r>
            <w:r>
              <w:rPr>
                <w:noProof/>
                <w:webHidden/>
              </w:rPr>
              <w:fldChar w:fldCharType="end"/>
            </w:r>
          </w:hyperlink>
        </w:p>
        <w:p w14:paraId="1FF633E9" w14:textId="0B745D88"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2" w:history="1">
            <w:r w:rsidRPr="00146945">
              <w:rPr>
                <w:rStyle w:val="af0"/>
                <w:noProof/>
              </w:rPr>
              <w:t>２．帳票詳細要件</w:t>
            </w:r>
            <w:r>
              <w:rPr>
                <w:noProof/>
                <w:webHidden/>
              </w:rPr>
              <w:tab/>
            </w:r>
            <w:r>
              <w:rPr>
                <w:noProof/>
                <w:webHidden/>
              </w:rPr>
              <w:fldChar w:fldCharType="begin"/>
            </w:r>
            <w:r>
              <w:rPr>
                <w:noProof/>
                <w:webHidden/>
              </w:rPr>
              <w:instrText xml:space="preserve"> PAGEREF _Toc121868982 \h </w:instrText>
            </w:r>
            <w:r>
              <w:rPr>
                <w:noProof/>
                <w:webHidden/>
              </w:rPr>
            </w:r>
            <w:r>
              <w:rPr>
                <w:noProof/>
                <w:webHidden/>
              </w:rPr>
              <w:fldChar w:fldCharType="separate"/>
            </w:r>
            <w:r w:rsidR="00896A23">
              <w:rPr>
                <w:noProof/>
                <w:webHidden/>
              </w:rPr>
              <w:t>30</w:t>
            </w:r>
            <w:r>
              <w:rPr>
                <w:noProof/>
                <w:webHidden/>
              </w:rPr>
              <w:fldChar w:fldCharType="end"/>
            </w:r>
          </w:hyperlink>
        </w:p>
        <w:p w14:paraId="433222CC" w14:textId="2F07348C"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Pr="00146945">
              <w:rPr>
                <w:rStyle w:val="af0"/>
                <w:noProof/>
              </w:rPr>
              <w:t>第４章 データ要件・連携要件</w:t>
            </w:r>
            <w:r>
              <w:rPr>
                <w:noProof/>
                <w:webHidden/>
              </w:rPr>
              <w:tab/>
            </w:r>
            <w:r>
              <w:rPr>
                <w:noProof/>
                <w:webHidden/>
              </w:rPr>
              <w:fldChar w:fldCharType="begin"/>
            </w:r>
            <w:r>
              <w:rPr>
                <w:noProof/>
                <w:webHidden/>
              </w:rPr>
              <w:instrText xml:space="preserve"> PAGEREF _Toc121868983 \h </w:instrText>
            </w:r>
            <w:r>
              <w:rPr>
                <w:noProof/>
                <w:webHidden/>
              </w:rPr>
            </w:r>
            <w:r>
              <w:rPr>
                <w:noProof/>
                <w:webHidden/>
              </w:rPr>
              <w:fldChar w:fldCharType="separate"/>
            </w:r>
            <w:r w:rsidR="00896A23">
              <w:rPr>
                <w:noProof/>
                <w:webHidden/>
              </w:rPr>
              <w:t>32</w:t>
            </w:r>
            <w:r>
              <w:rPr>
                <w:noProof/>
                <w:webHidden/>
              </w:rPr>
              <w:fldChar w:fldCharType="end"/>
            </w:r>
          </w:hyperlink>
        </w:p>
        <w:p w14:paraId="756DCBF1" w14:textId="10C0FF7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4" w:history="1">
            <w:r w:rsidRPr="00146945">
              <w:rPr>
                <w:rStyle w:val="af0"/>
                <w:noProof/>
              </w:rPr>
              <w:t>１．データ要件・連携要件について</w:t>
            </w:r>
            <w:r>
              <w:rPr>
                <w:noProof/>
                <w:webHidden/>
              </w:rPr>
              <w:tab/>
            </w:r>
            <w:r>
              <w:rPr>
                <w:noProof/>
                <w:webHidden/>
              </w:rPr>
              <w:fldChar w:fldCharType="begin"/>
            </w:r>
            <w:r>
              <w:rPr>
                <w:noProof/>
                <w:webHidden/>
              </w:rPr>
              <w:instrText xml:space="preserve"> PAGEREF _Toc121868984 \h </w:instrText>
            </w:r>
            <w:r>
              <w:rPr>
                <w:noProof/>
                <w:webHidden/>
              </w:rPr>
            </w:r>
            <w:r>
              <w:rPr>
                <w:noProof/>
                <w:webHidden/>
              </w:rPr>
              <w:fldChar w:fldCharType="separate"/>
            </w:r>
            <w:r w:rsidR="00896A23">
              <w:rPr>
                <w:noProof/>
                <w:webHidden/>
              </w:rPr>
              <w:t>33</w:t>
            </w:r>
            <w:r>
              <w:rPr>
                <w:noProof/>
                <w:webHidden/>
              </w:rPr>
              <w:fldChar w:fldCharType="end"/>
            </w:r>
          </w:hyperlink>
        </w:p>
        <w:p w14:paraId="1035C29B" w14:textId="0B058D26" w:rsidR="00273833" w:rsidRDefault="00273833" w:rsidP="00D13A8B">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Pr="00146945">
              <w:rPr>
                <w:rStyle w:val="af0"/>
                <w:noProof/>
              </w:rPr>
              <w:t>第５章 非機能要件</w:t>
            </w:r>
            <w:r>
              <w:rPr>
                <w:noProof/>
                <w:webHidden/>
              </w:rPr>
              <w:tab/>
            </w:r>
            <w:r>
              <w:rPr>
                <w:noProof/>
                <w:webHidden/>
              </w:rPr>
              <w:fldChar w:fldCharType="begin"/>
            </w:r>
            <w:r>
              <w:rPr>
                <w:noProof/>
                <w:webHidden/>
              </w:rPr>
              <w:instrText xml:space="preserve"> PAGEREF _Toc121868985 \h </w:instrText>
            </w:r>
            <w:r>
              <w:rPr>
                <w:noProof/>
                <w:webHidden/>
              </w:rPr>
            </w:r>
            <w:r>
              <w:rPr>
                <w:noProof/>
                <w:webHidden/>
              </w:rPr>
              <w:fldChar w:fldCharType="separate"/>
            </w:r>
            <w:r w:rsidR="00896A23">
              <w:rPr>
                <w:noProof/>
                <w:webHidden/>
              </w:rPr>
              <w:t>34</w:t>
            </w:r>
            <w:r>
              <w:rPr>
                <w:noProof/>
                <w:webHidden/>
              </w:rPr>
              <w:fldChar w:fldCharType="end"/>
            </w:r>
          </w:hyperlink>
        </w:p>
        <w:p w14:paraId="79777711" w14:textId="574E655F"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6" w:history="1">
            <w:r w:rsidRPr="00146945">
              <w:rPr>
                <w:rStyle w:val="af0"/>
                <w:noProof/>
              </w:rPr>
              <w:t>１．非機能要件について</w:t>
            </w:r>
            <w:r>
              <w:rPr>
                <w:noProof/>
                <w:webHidden/>
              </w:rPr>
              <w:tab/>
            </w:r>
            <w:r>
              <w:rPr>
                <w:noProof/>
                <w:webHidden/>
              </w:rPr>
              <w:fldChar w:fldCharType="begin"/>
            </w:r>
            <w:r>
              <w:rPr>
                <w:noProof/>
                <w:webHidden/>
              </w:rPr>
              <w:instrText xml:space="preserve"> PAGEREF _Toc121868986 \h </w:instrText>
            </w:r>
            <w:r>
              <w:rPr>
                <w:noProof/>
                <w:webHidden/>
              </w:rPr>
            </w:r>
            <w:r>
              <w:rPr>
                <w:noProof/>
                <w:webHidden/>
              </w:rPr>
              <w:fldChar w:fldCharType="separate"/>
            </w:r>
            <w:r w:rsidR="00896A23">
              <w:rPr>
                <w:noProof/>
                <w:webHidden/>
              </w:rPr>
              <w:t>35</w:t>
            </w:r>
            <w:r>
              <w:rPr>
                <w:noProof/>
                <w:webHidden/>
              </w:rPr>
              <w:fldChar w:fldCharType="end"/>
            </w:r>
          </w:hyperlink>
        </w:p>
        <w:p w14:paraId="771FC14E" w14:textId="3181F0D9" w:rsidR="00273833" w:rsidRDefault="00273833" w:rsidP="00D13A8B">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Pr="00146945">
              <w:rPr>
                <w:rStyle w:val="af0"/>
                <w:noProof/>
              </w:rPr>
              <w:t>第６章 用語</w:t>
            </w:r>
            <w:r>
              <w:rPr>
                <w:noProof/>
                <w:webHidden/>
              </w:rPr>
              <w:tab/>
            </w:r>
            <w:r>
              <w:rPr>
                <w:noProof/>
                <w:webHidden/>
              </w:rPr>
              <w:fldChar w:fldCharType="begin"/>
            </w:r>
            <w:r>
              <w:rPr>
                <w:noProof/>
                <w:webHidden/>
              </w:rPr>
              <w:instrText xml:space="preserve"> PAGEREF _Toc121868987 \h </w:instrText>
            </w:r>
            <w:r>
              <w:rPr>
                <w:noProof/>
                <w:webHidden/>
              </w:rPr>
            </w:r>
            <w:r>
              <w:rPr>
                <w:noProof/>
                <w:webHidden/>
              </w:rPr>
              <w:fldChar w:fldCharType="separate"/>
            </w:r>
            <w:r w:rsidR="00896A23">
              <w:rPr>
                <w:noProof/>
                <w:webHidden/>
              </w:rPr>
              <w:t>36</w:t>
            </w:r>
            <w:r>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2B292578" w:rsidR="00FA2027" w:rsidRDefault="004D1AD1" w:rsidP="00D13A8B">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3D10A078"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40号。以下「標準化法」という。）第５条第１項に基づく地方公共団体情報システム標準化基本方針（令和４年10月）を踏まえ、同法第６条第１項に規定する基準に基づき、作成するものである。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60341F06"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07A9D1EE"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Group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9264"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66432"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3E4E2F53" w:rsidR="00340053" w:rsidRDefault="008B094E" w:rsidP="006700EB">
      <w:pPr>
        <w:spacing w:after="0" w:line="259" w:lineRule="auto"/>
        <w:ind w:left="0" w:right="434" w:firstLine="0"/>
        <w:jc w:val="center"/>
      </w:pPr>
      <w:r w:rsidRPr="008B094E">
        <w:t xml:space="preserve"> </w:t>
      </w:r>
      <w:r w:rsidRPr="008B094E">
        <w:rPr>
          <w:noProof/>
        </w:rPr>
        <w:drawing>
          <wp:inline distT="0" distB="0" distL="0" distR="0" wp14:anchorId="1FAAF844" wp14:editId="11ED1343">
            <wp:extent cx="5911850" cy="353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536950"/>
                    </a:xfrm>
                    <a:prstGeom prst="rect">
                      <a:avLst/>
                    </a:prstGeom>
                    <a:noFill/>
                    <a:ln>
                      <a:noFill/>
                    </a:ln>
                  </pic:spPr>
                </pic:pic>
              </a:graphicData>
            </a:graphic>
          </wp:inline>
        </w:drawing>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Group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Group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18E75820" w:rsidR="00340053" w:rsidRDefault="004D1AD1" w:rsidP="00CC28A6">
      <w:pPr>
        <w:spacing w:after="0"/>
        <w:ind w:left="-15" w:right="235" w:firstLine="221"/>
      </w:pPr>
      <w:r>
        <w:t>本仕様書の対象は「３（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FA279F8" w:rsidR="00340053" w:rsidRDefault="00532B37" w:rsidP="00CD3113">
      <w:pPr>
        <w:numPr>
          <w:ilvl w:val="1"/>
          <w:numId w:val="4"/>
        </w:numPr>
        <w:ind w:right="235" w:hanging="360"/>
      </w:pPr>
      <w:r>
        <w:t>「３（２）対象分野」で示した標準化範囲外の機能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7E2C9418"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0F3A6012"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4D84560D" w:rsidR="00340053" w:rsidRDefault="003C4818" w:rsidP="00D13A8B">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2B531360" w:rsidR="00D40341" w:rsidRDefault="004D1AD1" w:rsidP="00D40341">
      <w:pPr>
        <w:spacing w:after="0"/>
        <w:ind w:left="-15" w:right="235" w:firstLine="221"/>
      </w:pPr>
      <w:r>
        <w:t>しかしながら、地方自治体においては、本仕様書の標準化範囲外の機能（「３（２）対象分野」の標準化範囲外の機能等）や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Group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Group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Group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Group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Group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68E5FD72"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5A38FE9D"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578CC512"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58E828BF" w:rsidR="00340053" w:rsidRPr="00863F6E" w:rsidRDefault="00171A10">
            <w:pPr>
              <w:spacing w:after="2" w:line="266" w:lineRule="auto"/>
              <w:ind w:left="0" w:right="0" w:firstLine="0"/>
            </w:pPr>
            <w:r w:rsidRPr="00863F6E">
              <w:rPr>
                <w:rFonts w:hint="eastAsia"/>
                <w:sz w:val="21"/>
              </w:rPr>
              <w:t>学生納付特例申請書受理・審査</w:t>
            </w:r>
            <w:r w:rsidR="004D1AD1" w:rsidRPr="00863F6E">
              <w:rPr>
                <w:sz w:val="21"/>
              </w:rPr>
              <w:t>において、</w:t>
            </w:r>
            <w:r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2872A610" w:rsidR="00340053" w:rsidRPr="00863F6E" w:rsidRDefault="004D1AD1">
            <w:pPr>
              <w:spacing w:after="0" w:line="259" w:lineRule="auto"/>
              <w:ind w:left="0" w:right="0" w:firstLine="0"/>
            </w:pPr>
            <w:r w:rsidRPr="00863F6E">
              <w:rPr>
                <w:sz w:val="21"/>
              </w:rPr>
              <w:t>⇒</w:t>
            </w:r>
            <w:r w:rsidR="00863F6E">
              <w:rPr>
                <w:rFonts w:hint="eastAsia"/>
                <w:sz w:val="21"/>
              </w:rPr>
              <w:t>免除区分が判別できず、保</w:t>
            </w:r>
            <w:r w:rsidR="00863F6E" w:rsidRPr="00863F6E">
              <w:rPr>
                <w:rFonts w:hint="eastAsia"/>
                <w:sz w:val="21"/>
              </w:rPr>
              <w:t>険料学生納付特例申請書（市町村確認書）出力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5098"/>
        <w:gridCol w:w="1418"/>
        <w:gridCol w:w="2784"/>
      </w:tblGrid>
      <w:tr w:rsidR="00102CD1" w14:paraId="39C1F2CD" w14:textId="2FAA6C74" w:rsidTr="00D13A8B">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102CD1" w:rsidRPr="00403EC9" w:rsidRDefault="00102CD1"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102CD1" w:rsidRPr="00403EC9" w:rsidRDefault="00102CD1"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c>
          <w:tcPr>
            <w:tcW w:w="278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0F7BE0" w14:textId="26DA48C7" w:rsidR="00102CD1" w:rsidRDefault="00102CD1" w:rsidP="00A22478">
            <w:pPr>
              <w:autoSpaceDE w:val="0"/>
              <w:autoSpaceDN w:val="0"/>
              <w:adjustRightInd w:val="0"/>
              <w:spacing w:line="295" w:lineRule="auto"/>
              <w:ind w:left="11" w:right="11"/>
              <w:jc w:val="center"/>
              <w:rPr>
                <w:rFonts w:cs="CIDFont+F2"/>
                <w:sz w:val="21"/>
                <w:szCs w:val="21"/>
              </w:rPr>
            </w:pPr>
            <w:r w:rsidRPr="00102CD1">
              <w:rPr>
                <w:rFonts w:cs="CIDFont+F2" w:hint="eastAsia"/>
                <w:sz w:val="21"/>
                <w:szCs w:val="21"/>
              </w:rPr>
              <w:t>要件の考え方・理由</w:t>
            </w:r>
          </w:p>
        </w:tc>
      </w:tr>
      <w:tr w:rsidR="00102CD1" w14:paraId="101EF30C" w14:textId="45102321"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16B3C1AA" w:rsidR="00102CD1" w:rsidRPr="008A17BB" w:rsidRDefault="00102CD1" w:rsidP="00C101C3">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システムの利用者及び管理者に対して、個人単位で</w:t>
            </w:r>
            <w:r w:rsidRPr="00102CD1">
              <w:rPr>
                <w:rFonts w:cs="CIDFont+F2"/>
                <w:sz w:val="21"/>
                <w:szCs w:val="21"/>
              </w:rPr>
              <w:t xml:space="preserve"> I D 及び パスワード、利用者名称、所属部署名称、操作権限（異動処理や表示・閲覧等の権限）、利用範囲及び期間が管理できること。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102CD1" w:rsidRDefault="00102CD1"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17209244" w14:textId="4D10E90C" w:rsidR="00102CD1" w:rsidRDefault="00102CD1" w:rsidP="00D13A8B">
            <w:pPr>
              <w:autoSpaceDE w:val="0"/>
              <w:autoSpaceDN w:val="0"/>
              <w:adjustRightInd w:val="0"/>
              <w:spacing w:line="295" w:lineRule="auto"/>
              <w:ind w:left="11" w:right="11" w:firstLineChars="100" w:firstLine="210"/>
              <w:jc w:val="both"/>
              <w:rPr>
                <w:rFonts w:cs="CIDFont+F2"/>
                <w:sz w:val="21"/>
                <w:szCs w:val="21"/>
              </w:rPr>
            </w:pPr>
          </w:p>
        </w:tc>
      </w:tr>
      <w:tr w:rsidR="00102CD1" w14:paraId="5D82FCA6" w14:textId="5797F60C"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09194D9C" w:rsidR="00102CD1" w:rsidRPr="007C3222" w:rsidRDefault="00102CD1" w:rsidP="00C101C3">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職員のシステム利用権限管理ができ、利用者とパスワードを登録し利用権限レベルが設定できること。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102CD1" w:rsidRDefault="00102CD1"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7BC6FECD" w14:textId="73F47710" w:rsidR="00102CD1" w:rsidRPr="00B074F9" w:rsidRDefault="00102CD1" w:rsidP="00D13A8B">
            <w:pPr>
              <w:autoSpaceDE w:val="0"/>
              <w:autoSpaceDN w:val="0"/>
              <w:adjustRightInd w:val="0"/>
              <w:spacing w:line="295" w:lineRule="auto"/>
              <w:ind w:left="0" w:right="11" w:firstLineChars="50" w:firstLine="105"/>
              <w:jc w:val="both"/>
              <w:rPr>
                <w:rFonts w:cs="CIDFont+F2"/>
                <w:sz w:val="21"/>
                <w:szCs w:val="21"/>
              </w:rPr>
            </w:pPr>
          </w:p>
        </w:tc>
      </w:tr>
      <w:tr w:rsidR="00102CD1" w14:paraId="6D5076A4" w14:textId="1C29F383"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6A9DE949" w:rsidR="00102CD1" w:rsidRPr="008A17BB"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操作者</w:t>
            </w:r>
            <w:r w:rsidRPr="00102CD1">
              <w:rPr>
                <w:rFonts w:cs="CIDFont+F2"/>
                <w:sz w:val="21"/>
                <w:szCs w:val="21"/>
              </w:rPr>
              <w:t>IDとパスワードにより認証ができ、パスワードは利用者による変更、システム管理者による初期化ができること。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106FB7F1" w14:textId="08598AFF"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2277CA3D" w14:textId="28F059BD"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470B8157" w:rsidR="00102CD1" w:rsidRPr="00B9227F"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アクセス権限の付与は、利用者単位で設定できること。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27AF828D" w14:textId="2839C034"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5BDE7D2F" w14:textId="13301B5D"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1F6DCF0F" w:rsidR="00102CD1" w:rsidRPr="00B9227F"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アクセス権限の設定はシステム管理者により設定できること。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379684D8" w14:textId="77B10747"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4EFD6202" w14:textId="247325F1"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52AD2DDE" w:rsidR="00102CD1" w:rsidRPr="007C3222"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アクセス権限の付与も含めたユーザ情報の登録・変更・削除はスケジューラ―に設定する等、事前に準備ができること。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70834F5C" w14:textId="5A023FEF"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21A63CFB" w14:textId="78888131"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2AC2255E" w:rsidR="00102CD1" w:rsidRPr="007C3222"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事務分掌による利用者ごとの表示・閲覧項目及び実施処理の制御ができること。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27D12FE9" w14:textId="0CFA060B"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0CED277F" w14:textId="1F27C1E8"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4ABCD4C" w:rsidR="00102CD1" w:rsidRPr="008A17BB"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他の職員が異動処理を行っている間は、同一住民の情報について、閲覧以外の作業ができないよう、排他制御ができること。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5346A6F7" w14:textId="4FCF6F92"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214393F9" w14:textId="588028B9"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447BCB5" w:rsidR="00102CD1" w:rsidRPr="007C3222"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操作権限管理については、個別及び一括での各種制御やメンテナンスができること。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47A716A0" w14:textId="3E953E46" w:rsidR="00102CD1" w:rsidRPr="00B074F9" w:rsidRDefault="00102CD1" w:rsidP="00D13A8B">
            <w:pPr>
              <w:autoSpaceDE w:val="0"/>
              <w:autoSpaceDN w:val="0"/>
              <w:adjustRightInd w:val="0"/>
              <w:spacing w:line="295" w:lineRule="auto"/>
              <w:ind w:left="11" w:right="11" w:firstLineChars="50" w:firstLine="105"/>
              <w:jc w:val="both"/>
              <w:rPr>
                <w:rFonts w:cs="CIDFont+F2"/>
                <w:sz w:val="21"/>
                <w:szCs w:val="21"/>
              </w:rPr>
            </w:pPr>
          </w:p>
        </w:tc>
      </w:tr>
      <w:tr w:rsidR="00102CD1" w14:paraId="35E293C7" w14:textId="701BD4A9" w:rsidTr="00D13A8B">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tcPr>
          <w:p w14:paraId="38906C22" w14:textId="762CB5A0" w:rsidR="00102CD1" w:rsidRPr="008A17BB" w:rsidRDefault="00102CD1" w:rsidP="00A22478">
            <w:pPr>
              <w:autoSpaceDE w:val="0"/>
              <w:autoSpaceDN w:val="0"/>
              <w:adjustRightInd w:val="0"/>
              <w:spacing w:line="295" w:lineRule="auto"/>
              <w:ind w:left="11" w:right="11" w:firstLineChars="83" w:firstLine="174"/>
              <w:jc w:val="both"/>
              <w:rPr>
                <w:rFonts w:cs="CIDFont+F2"/>
                <w:sz w:val="21"/>
                <w:szCs w:val="21"/>
              </w:rPr>
            </w:pPr>
            <w:r w:rsidRPr="00102CD1">
              <w:rPr>
                <w:rFonts w:cs="CIDFont+F2"/>
                <w:sz w:val="21"/>
                <w:szCs w:val="21"/>
              </w:rPr>
              <w:t>ID パスワードによる認証に加え、ICカードや静脈認証等の生体認証を用いた二要素認証に対応すること。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76BA3DBE" w14:textId="7304B207" w:rsidR="00102CD1" w:rsidRPr="00B074F9" w:rsidRDefault="00A31FAB" w:rsidP="00D13A8B">
            <w:pPr>
              <w:autoSpaceDE w:val="0"/>
              <w:autoSpaceDN w:val="0"/>
              <w:adjustRightInd w:val="0"/>
              <w:spacing w:line="295" w:lineRule="auto"/>
              <w:ind w:right="11" w:firstLineChars="100" w:firstLine="210"/>
              <w:jc w:val="both"/>
              <w:rPr>
                <w:rFonts w:cs="CIDFont+F2"/>
                <w:sz w:val="21"/>
                <w:szCs w:val="21"/>
              </w:rPr>
            </w:pPr>
            <w:r w:rsidRPr="00102CD1">
              <w:rPr>
                <w:rFonts w:cs="CIDFont+F2" w:hint="eastAsia"/>
                <w:sz w:val="21"/>
                <w:szCs w:val="21"/>
              </w:rPr>
              <w:t>認証に係る機能については、</w:t>
            </w:r>
            <w:r w:rsidR="00A22478">
              <w:rPr>
                <w:rFonts w:cs="CIDFont+F2" w:hint="eastAsia"/>
                <w:sz w:val="21"/>
                <w:szCs w:val="21"/>
              </w:rPr>
              <w:t>国民年金</w:t>
            </w:r>
            <w:r w:rsidRPr="00102CD1">
              <w:rPr>
                <w:rFonts w:cs="CIDFont+F2" w:hint="eastAsia"/>
                <w:sz w:val="21"/>
                <w:szCs w:val="21"/>
              </w:rPr>
              <w:t>システムで実装するか、認証基盤等で実装するかを問わない。</w:t>
            </w:r>
          </w:p>
        </w:tc>
      </w:tr>
      <w:tr w:rsidR="00102CD1" w14:paraId="2D6CA6C5" w14:textId="61DFA705"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4A8D5531" w:rsidR="00102CD1" w:rsidRPr="00B9227F" w:rsidRDefault="00102CD1" w:rsidP="00102CD1">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lastRenderedPageBreak/>
              <w:t>複数回の認証の失敗に対して、アカウントロック状態にできること。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102CD1" w:rsidRDefault="00102CD1" w:rsidP="00102CD1">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c>
          <w:tcPr>
            <w:tcW w:w="2784" w:type="dxa"/>
            <w:tcBorders>
              <w:top w:val="single" w:sz="4" w:space="0" w:color="auto"/>
              <w:left w:val="single" w:sz="4" w:space="0" w:color="auto"/>
              <w:bottom w:val="single" w:sz="4" w:space="0" w:color="auto"/>
              <w:right w:val="single" w:sz="4" w:space="0" w:color="auto"/>
            </w:tcBorders>
          </w:tcPr>
          <w:p w14:paraId="5C17548A" w14:textId="2C8A35E8" w:rsidR="00102CD1" w:rsidRPr="00B074F9" w:rsidRDefault="00102CD1" w:rsidP="00D13A8B">
            <w:pPr>
              <w:autoSpaceDE w:val="0"/>
              <w:autoSpaceDN w:val="0"/>
              <w:adjustRightInd w:val="0"/>
              <w:spacing w:line="295" w:lineRule="auto"/>
              <w:ind w:left="0" w:right="11" w:firstLineChars="100" w:firstLine="210"/>
              <w:jc w:val="both"/>
              <w:rPr>
                <w:rFonts w:cs="CIDFont+F2"/>
                <w:sz w:val="21"/>
                <w:szCs w:val="21"/>
              </w:rPr>
            </w:pPr>
            <w:r>
              <w:rPr>
                <w:rFonts w:cs="CIDFont+F2" w:hint="eastAsia"/>
                <w:sz w:val="21"/>
                <w:szCs w:val="21"/>
              </w:rPr>
              <w:t>同上</w:t>
            </w:r>
          </w:p>
        </w:tc>
      </w:tr>
      <w:tr w:rsidR="00102CD1" w14:paraId="7EFD097F" w14:textId="0613174A"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2B0A23F3" w:rsidR="00102CD1" w:rsidRPr="00B9227F" w:rsidRDefault="00102CD1" w:rsidP="00C101C3">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組織・職務・職位等での操作権限を設定できること。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102CD1" w:rsidRDefault="00102CD1"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c>
          <w:tcPr>
            <w:tcW w:w="2784" w:type="dxa"/>
            <w:tcBorders>
              <w:top w:val="single" w:sz="4" w:space="0" w:color="auto"/>
              <w:left w:val="single" w:sz="4" w:space="0" w:color="auto"/>
              <w:bottom w:val="single" w:sz="4" w:space="0" w:color="auto"/>
              <w:right w:val="single" w:sz="4" w:space="0" w:color="auto"/>
            </w:tcBorders>
          </w:tcPr>
          <w:p w14:paraId="25712D9A" w14:textId="77777777" w:rsidR="00102CD1" w:rsidRDefault="00102CD1" w:rsidP="00C101C3">
            <w:pPr>
              <w:autoSpaceDE w:val="0"/>
              <w:autoSpaceDN w:val="0"/>
              <w:adjustRightInd w:val="0"/>
              <w:spacing w:line="295" w:lineRule="auto"/>
              <w:ind w:left="11" w:right="11"/>
              <w:jc w:val="center"/>
              <w:rPr>
                <w:rFonts w:cs="CIDFont+F2"/>
                <w:sz w:val="21"/>
                <w:szCs w:val="21"/>
              </w:rPr>
            </w:pPr>
          </w:p>
        </w:tc>
      </w:tr>
      <w:tr w:rsidR="00102CD1" w14:paraId="0D47C89E" w14:textId="77777777"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2414EB90" w14:textId="3BB6578E" w:rsidR="00102CD1" w:rsidRPr="00102CD1" w:rsidRDefault="00102CD1" w:rsidP="00C101C3">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操作権限一覧表で操作権限が設定できること。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9DC429" w14:textId="672E5591" w:rsidR="00102CD1" w:rsidRDefault="00102CD1"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c>
          <w:tcPr>
            <w:tcW w:w="2784" w:type="dxa"/>
            <w:tcBorders>
              <w:top w:val="single" w:sz="4" w:space="0" w:color="auto"/>
              <w:left w:val="single" w:sz="4" w:space="0" w:color="auto"/>
              <w:bottom w:val="single" w:sz="4" w:space="0" w:color="auto"/>
              <w:right w:val="single" w:sz="4" w:space="0" w:color="auto"/>
            </w:tcBorders>
          </w:tcPr>
          <w:p w14:paraId="2C7B325C" w14:textId="77777777" w:rsidR="00102CD1" w:rsidRDefault="00102CD1" w:rsidP="00C101C3">
            <w:pPr>
              <w:autoSpaceDE w:val="0"/>
              <w:autoSpaceDN w:val="0"/>
              <w:adjustRightInd w:val="0"/>
              <w:spacing w:line="295" w:lineRule="auto"/>
              <w:ind w:left="11" w:right="11"/>
              <w:jc w:val="center"/>
              <w:rPr>
                <w:rFonts w:cs="CIDFont+F2"/>
                <w:sz w:val="21"/>
                <w:szCs w:val="21"/>
              </w:rPr>
            </w:pPr>
          </w:p>
        </w:tc>
      </w:tr>
      <w:tr w:rsidR="00102CD1" w14:paraId="69B7DF1B" w14:textId="77777777" w:rsidTr="00102CD1">
        <w:trPr>
          <w:trHeight w:val="454"/>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0BAE3E81" w14:textId="6EACA145" w:rsidR="00102CD1" w:rsidRPr="00102CD1" w:rsidRDefault="00102CD1" w:rsidP="00C101C3">
            <w:pPr>
              <w:autoSpaceDE w:val="0"/>
              <w:autoSpaceDN w:val="0"/>
              <w:adjustRightInd w:val="0"/>
              <w:spacing w:line="295" w:lineRule="auto"/>
              <w:ind w:left="11" w:right="11" w:firstLineChars="83" w:firstLine="174"/>
              <w:jc w:val="both"/>
              <w:rPr>
                <w:rFonts w:cs="CIDFont+F2"/>
                <w:sz w:val="21"/>
                <w:szCs w:val="21"/>
              </w:rPr>
            </w:pPr>
            <w:r w:rsidRPr="00102CD1">
              <w:rPr>
                <w:rFonts w:cs="CIDFont+F2" w:hint="eastAsia"/>
                <w:sz w:val="21"/>
                <w:szCs w:val="21"/>
              </w:rPr>
              <w:t>シングル・サイン・オンが使用できること。</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A0948F" w14:textId="779585EC" w:rsidR="00102CD1" w:rsidRDefault="00102CD1"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c>
          <w:tcPr>
            <w:tcW w:w="2784" w:type="dxa"/>
            <w:tcBorders>
              <w:top w:val="single" w:sz="4" w:space="0" w:color="auto"/>
              <w:left w:val="single" w:sz="4" w:space="0" w:color="auto"/>
              <w:bottom w:val="single" w:sz="4" w:space="0" w:color="auto"/>
              <w:right w:val="single" w:sz="4" w:space="0" w:color="auto"/>
            </w:tcBorders>
          </w:tcPr>
          <w:p w14:paraId="4970068B" w14:textId="77777777" w:rsidR="00102CD1" w:rsidRDefault="00102CD1" w:rsidP="00C101C3">
            <w:pPr>
              <w:autoSpaceDE w:val="0"/>
              <w:autoSpaceDN w:val="0"/>
              <w:adjustRightInd w:val="0"/>
              <w:spacing w:line="295" w:lineRule="auto"/>
              <w:ind w:left="11" w:right="11"/>
              <w:jc w:val="center"/>
              <w:rPr>
                <w:rFonts w:cs="CIDFont+F2"/>
                <w:sz w:val="21"/>
                <w:szCs w:val="21"/>
              </w:rPr>
            </w:pP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3F11F160" w:rsidR="005D5C38" w:rsidRPr="00D13A8B" w:rsidRDefault="005D5C38" w:rsidP="00D13A8B">
            <w:pPr>
              <w:pStyle w:val="af"/>
              <w:numPr>
                <w:ilvl w:val="1"/>
                <w:numId w:val="7"/>
              </w:numPr>
              <w:spacing w:after="0" w:line="240" w:lineRule="auto"/>
              <w:ind w:leftChars="0" w:firstLine="1"/>
              <w:rPr>
                <w:sz w:val="21"/>
                <w:szCs w:val="21"/>
              </w:rPr>
            </w:pPr>
            <w:r w:rsidRPr="00D13A8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lastRenderedPageBreak/>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lastRenderedPageBreak/>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5ED31808" w14:textId="77777777" w:rsidR="00A31FAB" w:rsidRPr="00D13A8B" w:rsidRDefault="00A31FAB" w:rsidP="005D5C38">
      <w:pPr>
        <w:spacing w:line="240" w:lineRule="auto"/>
        <w:ind w:left="142" w:firstLine="0"/>
        <w:rPr>
          <w:rStyle w:val="ad"/>
          <w:sz w:val="22"/>
          <w:szCs w:val="20"/>
        </w:rPr>
      </w:pPr>
    </w:p>
    <w:p w14:paraId="3CD6BC99" w14:textId="30E86763"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C302826" w:rsidR="00340053" w:rsidRDefault="004D1AD1">
      <w:pPr>
        <w:numPr>
          <w:ilvl w:val="0"/>
          <w:numId w:val="8"/>
        </w:numPr>
        <w:ind w:right="235" w:hanging="331"/>
      </w:pPr>
      <w:r>
        <w:t>帳票における「</w:t>
      </w:r>
      <w:r w:rsidR="0069782E">
        <w:rPr>
          <w:rFonts w:hint="eastAsia"/>
        </w:rPr>
        <w:t>第１章４</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77777777" w:rsidR="00340053" w:rsidRDefault="004D1AD1">
      <w:pPr>
        <w:spacing w:after="5" w:line="259" w:lineRule="auto"/>
        <w:ind w:right="241"/>
        <w:jc w:val="center"/>
      </w:pPr>
      <w:r>
        <w:t xml:space="preserve">表3-7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E65D062"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2993335C" w14:textId="5816B1AA" w:rsidR="00340053" w:rsidRDefault="004D1AD1">
      <w:pPr>
        <w:spacing w:after="5" w:line="259" w:lineRule="auto"/>
        <w:ind w:right="236"/>
        <w:jc w:val="center"/>
      </w:pPr>
      <w:r>
        <w:t>表3-8 システム印字項目の編集方法</w:t>
      </w:r>
    </w:p>
    <w:p w14:paraId="0F260DCB" w14:textId="05E1522C" w:rsidR="00340053" w:rsidRDefault="00EC0626" w:rsidP="000433F4">
      <w:pPr>
        <w:spacing w:after="31" w:line="259" w:lineRule="auto"/>
        <w:ind w:left="-10" w:right="0" w:firstLine="0"/>
        <w:jc w:val="center"/>
      </w:pPr>
      <w:r w:rsidRPr="00EC0626">
        <w:rPr>
          <w:noProof/>
        </w:rPr>
        <w:drawing>
          <wp:inline distT="0" distB="0" distL="0" distR="0" wp14:anchorId="018148DB" wp14:editId="0BAB48BB">
            <wp:extent cx="4651375" cy="55816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1375" cy="5581650"/>
                    </a:xfrm>
                    <a:prstGeom prst="rect">
                      <a:avLst/>
                    </a:prstGeom>
                    <a:noFill/>
                    <a:ln>
                      <a:noFill/>
                    </a:ln>
                  </pic:spPr>
                </pic:pic>
              </a:graphicData>
            </a:graphic>
          </wp:inline>
        </w:drawing>
      </w:r>
    </w:p>
    <w:p w14:paraId="41EBCF28" w14:textId="77777777" w:rsidR="00340053" w:rsidRDefault="004D1AD1">
      <w:pPr>
        <w:spacing w:after="9" w:line="259" w:lineRule="auto"/>
        <w:ind w:left="660" w:right="0" w:firstLine="0"/>
      </w:pPr>
      <w:r>
        <w:t xml:space="preserve"> </w:t>
      </w:r>
    </w:p>
    <w:p w14:paraId="0E770408" w14:textId="77777777" w:rsidR="00340053" w:rsidRDefault="004D1AD1">
      <w:pPr>
        <w:spacing w:after="0" w:line="259" w:lineRule="auto"/>
        <w:ind w:left="0" w:right="0" w:firstLine="0"/>
      </w:pPr>
      <w:r>
        <w:t xml:space="preserve"> </w:t>
      </w:r>
      <w:r>
        <w:tab/>
        <w:t xml:space="preserve"> </w:t>
      </w:r>
    </w:p>
    <w:p w14:paraId="06E259DC" w14:textId="77777777" w:rsidR="00340053" w:rsidRDefault="004D1AD1">
      <w:pPr>
        <w:spacing w:after="453" w:line="259" w:lineRule="auto"/>
        <w:ind w:left="0" w:right="0" w:firstLine="0"/>
      </w:pPr>
      <w:r>
        <w:t xml:space="preserve"> </w:t>
      </w:r>
    </w:p>
    <w:p w14:paraId="349E142E" w14:textId="77777777" w:rsidR="00340053" w:rsidRDefault="004D1AD1">
      <w:pPr>
        <w:spacing w:after="230" w:line="259" w:lineRule="auto"/>
        <w:ind w:left="0" w:right="0" w:firstLine="0"/>
        <w:jc w:val="right"/>
      </w:pPr>
      <w:r>
        <w:rPr>
          <w:sz w:val="48"/>
        </w:rPr>
        <w:t xml:space="preserve"> </w:t>
      </w:r>
    </w:p>
    <w:p w14:paraId="2F78F896" w14:textId="77777777" w:rsidR="00340053" w:rsidRDefault="004D1AD1">
      <w:pPr>
        <w:spacing w:after="232" w:line="259" w:lineRule="auto"/>
        <w:ind w:left="0" w:right="0" w:firstLine="0"/>
        <w:jc w:val="right"/>
      </w:pPr>
      <w:r>
        <w:rPr>
          <w:sz w:val="48"/>
        </w:rPr>
        <w:t xml:space="preserve"> </w:t>
      </w:r>
    </w:p>
    <w:p w14:paraId="4EE55E18" w14:textId="77777777" w:rsidR="00340053" w:rsidRDefault="004D1AD1">
      <w:pPr>
        <w:spacing w:after="230" w:line="259" w:lineRule="auto"/>
        <w:ind w:left="0" w:right="0" w:firstLine="0"/>
        <w:jc w:val="right"/>
      </w:pPr>
      <w:r>
        <w:rPr>
          <w:sz w:val="48"/>
        </w:rPr>
        <w:t xml:space="preserve"> </w:t>
      </w:r>
    </w:p>
    <w:p w14:paraId="5057A31F" w14:textId="77777777" w:rsidR="00340053" w:rsidRDefault="004D1AD1">
      <w:pPr>
        <w:spacing w:after="232" w:line="259" w:lineRule="auto"/>
        <w:ind w:left="0" w:right="0" w:firstLine="0"/>
        <w:jc w:val="right"/>
      </w:pPr>
      <w:r>
        <w:rPr>
          <w:sz w:val="48"/>
        </w:rPr>
        <w:t xml:space="preserve"> </w:t>
      </w:r>
    </w:p>
    <w:p w14:paraId="4D19C563" w14:textId="77777777" w:rsidR="00340053" w:rsidRDefault="004D1AD1">
      <w:pPr>
        <w:spacing w:after="232" w:line="259" w:lineRule="auto"/>
        <w:ind w:left="0" w:right="0" w:firstLine="0"/>
        <w:jc w:val="right"/>
      </w:pPr>
      <w:r>
        <w:rPr>
          <w:sz w:val="48"/>
        </w:rPr>
        <w:lastRenderedPageBreak/>
        <w:t xml:space="preserve"> </w:t>
      </w:r>
    </w:p>
    <w:p w14:paraId="70B63ABB" w14:textId="77777777" w:rsidR="00340053" w:rsidRDefault="004D1AD1">
      <w:pPr>
        <w:spacing w:after="230" w:line="259" w:lineRule="auto"/>
        <w:ind w:left="0" w:right="0" w:firstLine="0"/>
        <w:jc w:val="right"/>
      </w:pPr>
      <w:r>
        <w:rPr>
          <w:sz w:val="48"/>
        </w:rPr>
        <w:t xml:space="preserve"> </w:t>
      </w:r>
    </w:p>
    <w:p w14:paraId="0B0BDABC" w14:textId="3EA7E9E2" w:rsidR="005D2F7A" w:rsidRDefault="004D1AD1">
      <w:pPr>
        <w:pStyle w:val="1"/>
        <w:ind w:left="2350" w:firstLine="6720"/>
      </w:pPr>
      <w:r>
        <w:t xml:space="preserve"> </w:t>
      </w:r>
    </w:p>
    <w:p w14:paraId="4AC46BA0" w14:textId="21514A92" w:rsidR="005D2F7A" w:rsidRDefault="005D2F7A" w:rsidP="009F5C60"/>
    <w:p w14:paraId="46A6984F" w14:textId="3224703A" w:rsidR="005D2F7A" w:rsidRDefault="005D2F7A" w:rsidP="009F5C60"/>
    <w:p w14:paraId="3AF21C6A" w14:textId="47283B15" w:rsidR="005D2F7A" w:rsidRDefault="005D2F7A" w:rsidP="009F5C60"/>
    <w:p w14:paraId="6D6F5F08" w14:textId="7458DB82" w:rsidR="005D2F7A" w:rsidRDefault="005D2F7A" w:rsidP="009F5C60"/>
    <w:p w14:paraId="0FEA0D21" w14:textId="25457D48" w:rsidR="005D2F7A" w:rsidRDefault="005D2F7A" w:rsidP="009F5C60"/>
    <w:p w14:paraId="75E408CC" w14:textId="2D004CDF" w:rsidR="005D2F7A" w:rsidRDefault="005D2F7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Group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Group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7215"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62336"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Group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Group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67456"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pt;height:280.4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AcroExch.Document.DC" ShapeID="_x0000_i1025" DrawAspect="Content" ObjectID="_1762327579" r:id="rId42"/>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382E3E8E"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E92087">
        <w:rPr>
          <w:rFonts w:hint="eastAsia"/>
          <w:u w:val="single" w:color="000000"/>
        </w:rPr>
        <w:t>機能</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footerReference w:type="even" r:id="rId43"/>
      <w:footerReference w:type="default" r:id="rId44"/>
      <w:footerReference w:type="first" r:id="rId45"/>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2DF2" w14:textId="77777777" w:rsidR="00145F40" w:rsidRDefault="00145F40">
      <w:pPr>
        <w:spacing w:after="0" w:line="240" w:lineRule="auto"/>
      </w:pPr>
      <w:r>
        <w:separator/>
      </w:r>
    </w:p>
  </w:endnote>
  <w:endnote w:type="continuationSeparator" w:id="0">
    <w:p w14:paraId="43B97C94" w14:textId="77777777" w:rsidR="00145F40" w:rsidRDefault="00145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12F817A5"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w:t>
            </w:r>
            <w:r w:rsidRPr="00CC28A6">
              <w:rPr>
                <w:rFonts w:ascii="ＭＳ 明朝" w:eastAsia="ＭＳ 明朝" w:hAnsi="ＭＳ 明朝"/>
                <w:lang w:val="ja-JP"/>
              </w:rPr>
              <w:t xml:space="preserve">/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2AFD8D3"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39DF2" w14:textId="77777777" w:rsidR="00145F40" w:rsidRDefault="00145F40">
      <w:pPr>
        <w:spacing w:after="0" w:line="240" w:lineRule="auto"/>
      </w:pPr>
      <w:r>
        <w:rPr>
          <w:rFonts w:hint="eastAsia"/>
        </w:rPr>
        <w:separator/>
      </w:r>
    </w:p>
  </w:footnote>
  <w:footnote w:type="continuationSeparator" w:id="0">
    <w:p w14:paraId="27B087B4" w14:textId="77777777" w:rsidR="00145F40" w:rsidRDefault="00145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88EA" w14:textId="77777777" w:rsidR="00A22478" w:rsidRDefault="00A2247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60B6" w14:textId="77777777" w:rsidR="00A22478" w:rsidRDefault="00A2247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5F5A" w14:textId="77777777" w:rsidR="00A22478" w:rsidRDefault="00A2247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2"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37585804">
    <w:abstractNumId w:val="3"/>
  </w:num>
  <w:num w:numId="2" w16cid:durableId="224344436">
    <w:abstractNumId w:val="9"/>
  </w:num>
  <w:num w:numId="3" w16cid:durableId="1931310643">
    <w:abstractNumId w:val="13"/>
  </w:num>
  <w:num w:numId="4" w16cid:durableId="1287273302">
    <w:abstractNumId w:val="0"/>
  </w:num>
  <w:num w:numId="5" w16cid:durableId="1583832225">
    <w:abstractNumId w:val="1"/>
  </w:num>
  <w:num w:numId="6" w16cid:durableId="880440285">
    <w:abstractNumId w:val="2"/>
  </w:num>
  <w:num w:numId="7" w16cid:durableId="962615377">
    <w:abstractNumId w:val="12"/>
  </w:num>
  <w:num w:numId="8" w16cid:durableId="1633124324">
    <w:abstractNumId w:val="4"/>
  </w:num>
  <w:num w:numId="9" w16cid:durableId="189949875">
    <w:abstractNumId w:val="11"/>
  </w:num>
  <w:num w:numId="10" w16cid:durableId="1951663626">
    <w:abstractNumId w:val="5"/>
  </w:num>
  <w:num w:numId="11" w16cid:durableId="1194727965">
    <w:abstractNumId w:val="7"/>
  </w:num>
  <w:num w:numId="12" w16cid:durableId="1136920554">
    <w:abstractNumId w:val="6"/>
  </w:num>
  <w:num w:numId="13" w16cid:durableId="1429615390">
    <w:abstractNumId w:val="8"/>
  </w:num>
  <w:num w:numId="14" w16cid:durableId="20403548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characterSpacingControl w:val="doNotCompress"/>
  <w:hdrShapeDefaults>
    <o:shapedefaults v:ext="edit" spidmax="2662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2ECD"/>
    <w:rsid w:val="000433F4"/>
    <w:rsid w:val="0007335B"/>
    <w:rsid w:val="0007670E"/>
    <w:rsid w:val="00080000"/>
    <w:rsid w:val="000835A5"/>
    <w:rsid w:val="00086306"/>
    <w:rsid w:val="000957FF"/>
    <w:rsid w:val="000C098A"/>
    <w:rsid w:val="000D5908"/>
    <w:rsid w:val="000D67B5"/>
    <w:rsid w:val="000E7967"/>
    <w:rsid w:val="000F02BC"/>
    <w:rsid w:val="00102576"/>
    <w:rsid w:val="00102CD1"/>
    <w:rsid w:val="00104A22"/>
    <w:rsid w:val="0012560D"/>
    <w:rsid w:val="001313C6"/>
    <w:rsid w:val="00132FB3"/>
    <w:rsid w:val="00145F40"/>
    <w:rsid w:val="00155C62"/>
    <w:rsid w:val="00163270"/>
    <w:rsid w:val="00164EE3"/>
    <w:rsid w:val="00171650"/>
    <w:rsid w:val="00171A10"/>
    <w:rsid w:val="00172ED4"/>
    <w:rsid w:val="00184E9E"/>
    <w:rsid w:val="00184F47"/>
    <w:rsid w:val="00193213"/>
    <w:rsid w:val="001C2812"/>
    <w:rsid w:val="001F1431"/>
    <w:rsid w:val="00221394"/>
    <w:rsid w:val="00222F1D"/>
    <w:rsid w:val="00223E7D"/>
    <w:rsid w:val="00225384"/>
    <w:rsid w:val="00232536"/>
    <w:rsid w:val="002421C5"/>
    <w:rsid w:val="00260CD8"/>
    <w:rsid w:val="00273833"/>
    <w:rsid w:val="00285A3F"/>
    <w:rsid w:val="002B31B8"/>
    <w:rsid w:val="002C42DD"/>
    <w:rsid w:val="002C4406"/>
    <w:rsid w:val="002C55AA"/>
    <w:rsid w:val="002E00D0"/>
    <w:rsid w:val="002F1621"/>
    <w:rsid w:val="0031022B"/>
    <w:rsid w:val="003147C6"/>
    <w:rsid w:val="00337F2A"/>
    <w:rsid w:val="00340053"/>
    <w:rsid w:val="00343621"/>
    <w:rsid w:val="00355DA4"/>
    <w:rsid w:val="00385F47"/>
    <w:rsid w:val="00386955"/>
    <w:rsid w:val="003A2BF4"/>
    <w:rsid w:val="003A4F3F"/>
    <w:rsid w:val="003A6C20"/>
    <w:rsid w:val="003B1BF7"/>
    <w:rsid w:val="003B562A"/>
    <w:rsid w:val="003C4818"/>
    <w:rsid w:val="003C7723"/>
    <w:rsid w:val="003C7A3D"/>
    <w:rsid w:val="003D7BBF"/>
    <w:rsid w:val="003E103A"/>
    <w:rsid w:val="003F256C"/>
    <w:rsid w:val="00415C2D"/>
    <w:rsid w:val="00441A17"/>
    <w:rsid w:val="00473676"/>
    <w:rsid w:val="00484B94"/>
    <w:rsid w:val="004A2518"/>
    <w:rsid w:val="004A27F0"/>
    <w:rsid w:val="004C79D8"/>
    <w:rsid w:val="004D1AD1"/>
    <w:rsid w:val="004E6451"/>
    <w:rsid w:val="004F4EAB"/>
    <w:rsid w:val="00513CA0"/>
    <w:rsid w:val="005221FD"/>
    <w:rsid w:val="00532B37"/>
    <w:rsid w:val="0055413A"/>
    <w:rsid w:val="00557464"/>
    <w:rsid w:val="00576014"/>
    <w:rsid w:val="005A3630"/>
    <w:rsid w:val="005A3BC2"/>
    <w:rsid w:val="005C63C2"/>
    <w:rsid w:val="005D2F7A"/>
    <w:rsid w:val="005D5C38"/>
    <w:rsid w:val="005E0CA1"/>
    <w:rsid w:val="005E3797"/>
    <w:rsid w:val="005E62AF"/>
    <w:rsid w:val="006044D5"/>
    <w:rsid w:val="00606ECD"/>
    <w:rsid w:val="00635EDE"/>
    <w:rsid w:val="00651265"/>
    <w:rsid w:val="006700EB"/>
    <w:rsid w:val="00687C3C"/>
    <w:rsid w:val="00687D7A"/>
    <w:rsid w:val="00690B1B"/>
    <w:rsid w:val="0069782E"/>
    <w:rsid w:val="006A2959"/>
    <w:rsid w:val="006A3CF4"/>
    <w:rsid w:val="006A6B56"/>
    <w:rsid w:val="006C1E1C"/>
    <w:rsid w:val="006D74A2"/>
    <w:rsid w:val="006E31C6"/>
    <w:rsid w:val="006E3BF0"/>
    <w:rsid w:val="007114F2"/>
    <w:rsid w:val="007127A1"/>
    <w:rsid w:val="00712BFE"/>
    <w:rsid w:val="00716C77"/>
    <w:rsid w:val="007213F4"/>
    <w:rsid w:val="0073350E"/>
    <w:rsid w:val="0074487D"/>
    <w:rsid w:val="00756DDA"/>
    <w:rsid w:val="00756E65"/>
    <w:rsid w:val="007627B1"/>
    <w:rsid w:val="007659BE"/>
    <w:rsid w:val="00776F83"/>
    <w:rsid w:val="00794A49"/>
    <w:rsid w:val="007A0705"/>
    <w:rsid w:val="007A7903"/>
    <w:rsid w:val="007B445F"/>
    <w:rsid w:val="007C3222"/>
    <w:rsid w:val="007C6A35"/>
    <w:rsid w:val="007D4287"/>
    <w:rsid w:val="007F7FE8"/>
    <w:rsid w:val="00805C33"/>
    <w:rsid w:val="008107E4"/>
    <w:rsid w:val="00810CF7"/>
    <w:rsid w:val="00823E5E"/>
    <w:rsid w:val="00832F56"/>
    <w:rsid w:val="00834772"/>
    <w:rsid w:val="0083605E"/>
    <w:rsid w:val="0084329D"/>
    <w:rsid w:val="00855B07"/>
    <w:rsid w:val="00855B97"/>
    <w:rsid w:val="0086161A"/>
    <w:rsid w:val="00862106"/>
    <w:rsid w:val="00863F6E"/>
    <w:rsid w:val="008729D6"/>
    <w:rsid w:val="00886F12"/>
    <w:rsid w:val="00894A1E"/>
    <w:rsid w:val="00896A23"/>
    <w:rsid w:val="008A17BB"/>
    <w:rsid w:val="008B094E"/>
    <w:rsid w:val="008C2E6A"/>
    <w:rsid w:val="008D5309"/>
    <w:rsid w:val="008D742B"/>
    <w:rsid w:val="008E4F41"/>
    <w:rsid w:val="0091220E"/>
    <w:rsid w:val="00917278"/>
    <w:rsid w:val="00936F27"/>
    <w:rsid w:val="00953448"/>
    <w:rsid w:val="009D23FB"/>
    <w:rsid w:val="009E6FEA"/>
    <w:rsid w:val="009F5C60"/>
    <w:rsid w:val="00A030C6"/>
    <w:rsid w:val="00A11301"/>
    <w:rsid w:val="00A20ED3"/>
    <w:rsid w:val="00A22478"/>
    <w:rsid w:val="00A31FAB"/>
    <w:rsid w:val="00A33532"/>
    <w:rsid w:val="00A44327"/>
    <w:rsid w:val="00A466EA"/>
    <w:rsid w:val="00A60062"/>
    <w:rsid w:val="00A710E7"/>
    <w:rsid w:val="00A86A83"/>
    <w:rsid w:val="00A86BBF"/>
    <w:rsid w:val="00AA08CB"/>
    <w:rsid w:val="00AE1ED8"/>
    <w:rsid w:val="00B0025A"/>
    <w:rsid w:val="00B27265"/>
    <w:rsid w:val="00B318E2"/>
    <w:rsid w:val="00B53D31"/>
    <w:rsid w:val="00B5746A"/>
    <w:rsid w:val="00B6029A"/>
    <w:rsid w:val="00B63D4C"/>
    <w:rsid w:val="00B8081C"/>
    <w:rsid w:val="00B901E7"/>
    <w:rsid w:val="00B9227F"/>
    <w:rsid w:val="00B9316E"/>
    <w:rsid w:val="00BD65C0"/>
    <w:rsid w:val="00BE209A"/>
    <w:rsid w:val="00BE65B6"/>
    <w:rsid w:val="00C02A48"/>
    <w:rsid w:val="00C101C3"/>
    <w:rsid w:val="00C12349"/>
    <w:rsid w:val="00C16586"/>
    <w:rsid w:val="00C210E4"/>
    <w:rsid w:val="00C308FE"/>
    <w:rsid w:val="00C37727"/>
    <w:rsid w:val="00C414CD"/>
    <w:rsid w:val="00C52C95"/>
    <w:rsid w:val="00C53984"/>
    <w:rsid w:val="00C63C66"/>
    <w:rsid w:val="00C7629E"/>
    <w:rsid w:val="00C91BA1"/>
    <w:rsid w:val="00CA3FB9"/>
    <w:rsid w:val="00CB22D8"/>
    <w:rsid w:val="00CC28A6"/>
    <w:rsid w:val="00CD3113"/>
    <w:rsid w:val="00CE6D9B"/>
    <w:rsid w:val="00CE6EE8"/>
    <w:rsid w:val="00D014C3"/>
    <w:rsid w:val="00D13A8B"/>
    <w:rsid w:val="00D17002"/>
    <w:rsid w:val="00D26FF3"/>
    <w:rsid w:val="00D30D04"/>
    <w:rsid w:val="00D372B0"/>
    <w:rsid w:val="00D40341"/>
    <w:rsid w:val="00D43DFE"/>
    <w:rsid w:val="00D5200E"/>
    <w:rsid w:val="00D548CC"/>
    <w:rsid w:val="00D54FC8"/>
    <w:rsid w:val="00D94EE2"/>
    <w:rsid w:val="00D9708F"/>
    <w:rsid w:val="00DA63C2"/>
    <w:rsid w:val="00DB4DC7"/>
    <w:rsid w:val="00DE1FA9"/>
    <w:rsid w:val="00DF74D4"/>
    <w:rsid w:val="00E03FA0"/>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140FE"/>
    <w:rsid w:val="00F20F64"/>
    <w:rsid w:val="00F21E94"/>
    <w:rsid w:val="00F548DC"/>
    <w:rsid w:val="00F602F9"/>
    <w:rsid w:val="00F70013"/>
    <w:rsid w:val="00F72ED6"/>
    <w:rsid w:val="00F83ED7"/>
    <w:rsid w:val="00F84CF8"/>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25E896C"/>
  <w15:docId w15:val="{262082D5-E779-4112-9225-9DE0A741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image" Target="media/image8.jpeg"/><Relationship Id="rId34" Type="http://schemas.openxmlformats.org/officeDocument/2006/relationships/image" Target="media/image12.emf"/><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8" Type="http://schemas.openxmlformats.org/officeDocument/2006/relationships/image" Target="media/image100.jpeg"/><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2983</Words>
  <Characters>17006</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山口 拓真(yamaguchi-takuma.c02)</cp:lastModifiedBy>
  <cp:revision>2</cp:revision>
  <cp:lastPrinted>2022-08-30T08:08:00Z</cp:lastPrinted>
  <dcterms:created xsi:type="dcterms:W3CDTF">2023-03-28T14:42:00Z</dcterms:created>
  <dcterms:modified xsi:type="dcterms:W3CDTF">2023-11-24T01:40:00Z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2021-10-22T08:41:31Z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59279d10-0fbc-412a-90bf-6d1d338b710a</vt:lpwstr>
  </property>
  <property fmtid="{D5CDD505-2E9C-101B-9397-08002B2CF9AE}" pid="8" name="MSIP_Label_ea60d57e-af5b-4752-ac57-3e4f28ca11dc_ContentBits">
    <vt:lpwstr>0</vt:lpwstr>
  </property>
</Properties>
</file>