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8CE1" w14:textId="77777777" w:rsidR="00084DF7" w:rsidRDefault="00084DF7" w:rsidP="00E7636E">
      <w:pPr>
        <w:autoSpaceDE w:val="0"/>
        <w:autoSpaceDN w:val="0"/>
        <w:spacing w:line="320" w:lineRule="exact"/>
        <w:jc w:val="right"/>
        <w:textAlignment w:val="auto"/>
        <w:rPr>
          <w:rFonts w:asciiTheme="minorEastAsia" w:eastAsiaTheme="minorEastAsia" w:hAnsiTheme="minorEastAsia" w:cs="ＭＳゴシック"/>
          <w:color w:val="auto"/>
          <w:sz w:val="21"/>
          <w:szCs w:val="21"/>
        </w:rPr>
        <w:sectPr w:rsidR="00084DF7" w:rsidSect="000F0ECC">
          <w:headerReference w:type="default" r:id="rId8"/>
          <w:headerReference w:type="first" r:id="rId9"/>
          <w:type w:val="continuous"/>
          <w:pgSz w:w="11906" w:h="16838"/>
          <w:pgMar w:top="1440" w:right="1080" w:bottom="1440" w:left="1080" w:header="1134" w:footer="720" w:gutter="0"/>
          <w:pgNumType w:start="1"/>
          <w:cols w:space="720"/>
          <w:noEndnote/>
          <w:titlePg/>
          <w:docGrid w:type="linesAndChars" w:linePitch="363"/>
        </w:sectPr>
      </w:pPr>
    </w:p>
    <w:p w14:paraId="5ED0633C" w14:textId="77777777" w:rsidR="00E7636E" w:rsidRPr="0025172B" w:rsidRDefault="008B354A" w:rsidP="00E7636E">
      <w:pPr>
        <w:autoSpaceDE w:val="0"/>
        <w:autoSpaceDN w:val="0"/>
        <w:spacing w:line="320" w:lineRule="exact"/>
        <w:jc w:val="right"/>
        <w:textAlignment w:val="auto"/>
        <w:rPr>
          <w:rFonts w:asciiTheme="minorEastAsia" w:eastAsiaTheme="minorEastAsia" w:hAnsiTheme="minorEastAsia" w:cs="ＭＳゴシック"/>
          <w:color w:val="auto"/>
          <w:sz w:val="19"/>
          <w:szCs w:val="19"/>
        </w:rPr>
      </w:pPr>
      <w:r>
        <w:rPr>
          <w:rFonts w:asciiTheme="minorEastAsia" w:eastAsiaTheme="minorEastAsia" w:hAnsiTheme="minorEastAsia" w:cs="ＭＳゴシック" w:hint="eastAsia"/>
          <w:color w:val="auto"/>
          <w:sz w:val="19"/>
          <w:szCs w:val="19"/>
        </w:rPr>
        <w:t>令和</w:t>
      </w:r>
      <w:r w:rsidR="00B65522" w:rsidRPr="0025172B">
        <w:rPr>
          <w:rFonts w:asciiTheme="minorEastAsia" w:eastAsiaTheme="minorEastAsia" w:hAnsiTheme="minorEastAsia" w:cs="ＭＳゴシック" w:hint="eastAsia"/>
          <w:color w:val="auto"/>
          <w:sz w:val="19"/>
          <w:szCs w:val="19"/>
        </w:rPr>
        <w:t xml:space="preserve">　　</w:t>
      </w:r>
      <w:r w:rsidR="00E7636E" w:rsidRPr="0025172B">
        <w:rPr>
          <w:rFonts w:asciiTheme="minorEastAsia" w:eastAsiaTheme="minorEastAsia" w:hAnsiTheme="minorEastAsia" w:cs="ＭＳゴシック" w:hint="eastAsia"/>
          <w:color w:val="auto"/>
          <w:sz w:val="19"/>
          <w:szCs w:val="19"/>
        </w:rPr>
        <w:t>年</w:t>
      </w:r>
      <w:r w:rsidR="00687B45" w:rsidRPr="0025172B">
        <w:rPr>
          <w:rFonts w:asciiTheme="minorEastAsia" w:eastAsiaTheme="minorEastAsia" w:hAnsiTheme="minorEastAsia" w:cs="ＭＳゴシック" w:hint="eastAsia"/>
          <w:color w:val="auto"/>
          <w:sz w:val="19"/>
          <w:szCs w:val="19"/>
        </w:rPr>
        <w:t xml:space="preserve"> </w:t>
      </w:r>
      <w:r w:rsidR="00E7636E" w:rsidRPr="0025172B">
        <w:rPr>
          <w:rFonts w:asciiTheme="minorEastAsia" w:eastAsiaTheme="minorEastAsia" w:hAnsiTheme="minorEastAsia" w:cs="ＭＳゴシック" w:hint="eastAsia"/>
          <w:color w:val="auto"/>
          <w:sz w:val="19"/>
          <w:szCs w:val="19"/>
        </w:rPr>
        <w:t xml:space="preserve">　月</w:t>
      </w:r>
      <w:r w:rsidR="00687B45" w:rsidRPr="0025172B">
        <w:rPr>
          <w:rFonts w:asciiTheme="minorEastAsia" w:eastAsiaTheme="minorEastAsia" w:hAnsiTheme="minorEastAsia" w:cs="ＭＳゴシック" w:hint="eastAsia"/>
          <w:color w:val="auto"/>
          <w:sz w:val="19"/>
          <w:szCs w:val="19"/>
        </w:rPr>
        <w:t xml:space="preserve"> </w:t>
      </w:r>
      <w:r w:rsidR="00E7636E" w:rsidRPr="0025172B">
        <w:rPr>
          <w:rFonts w:asciiTheme="minorEastAsia" w:eastAsiaTheme="minorEastAsia" w:hAnsiTheme="minorEastAsia" w:cs="ＭＳゴシック" w:hint="eastAsia"/>
          <w:color w:val="auto"/>
          <w:sz w:val="19"/>
          <w:szCs w:val="19"/>
        </w:rPr>
        <w:t xml:space="preserve">　日</w:t>
      </w:r>
    </w:p>
    <w:p w14:paraId="7B7BEA48" w14:textId="77777777" w:rsidR="00E7636E" w:rsidRPr="0025172B" w:rsidRDefault="00E7636E" w:rsidP="00E7636E">
      <w:pPr>
        <w:autoSpaceDE w:val="0"/>
        <w:autoSpaceDN w:val="0"/>
        <w:spacing w:line="320" w:lineRule="exact"/>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支出負担行為担当官</w:t>
      </w:r>
    </w:p>
    <w:p w14:paraId="5BD7C52A" w14:textId="77777777" w:rsidR="00E7636E" w:rsidRPr="0025172B" w:rsidRDefault="003C39E6" w:rsidP="00E7636E">
      <w:pPr>
        <w:autoSpaceDE w:val="0"/>
        <w:autoSpaceDN w:val="0"/>
        <w:spacing w:line="320" w:lineRule="exact"/>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厚生労働</w:t>
      </w:r>
      <w:r w:rsidR="00752D8B" w:rsidRPr="0025172B">
        <w:rPr>
          <w:rFonts w:asciiTheme="minorEastAsia" w:eastAsiaTheme="minorEastAsia" w:hAnsiTheme="minorEastAsia" w:cs="ＭＳゴシック" w:hint="eastAsia"/>
          <w:color w:val="auto"/>
          <w:sz w:val="19"/>
          <w:szCs w:val="19"/>
        </w:rPr>
        <w:t>省</w:t>
      </w:r>
      <w:r w:rsidRPr="0025172B">
        <w:rPr>
          <w:rFonts w:asciiTheme="minorEastAsia" w:eastAsiaTheme="minorEastAsia" w:hAnsiTheme="minorEastAsia" w:cs="ＭＳゴシック" w:hint="eastAsia"/>
          <w:color w:val="auto"/>
          <w:sz w:val="19"/>
          <w:szCs w:val="19"/>
        </w:rPr>
        <w:t>医薬・生活衛生局長</w:t>
      </w:r>
      <w:r w:rsidR="00E7636E" w:rsidRPr="0025172B">
        <w:rPr>
          <w:rFonts w:asciiTheme="minorEastAsia" w:eastAsiaTheme="minorEastAsia" w:hAnsiTheme="minorEastAsia" w:cs="ＭＳゴシック" w:hint="eastAsia"/>
          <w:color w:val="auto"/>
          <w:sz w:val="19"/>
          <w:szCs w:val="19"/>
        </w:rPr>
        <w:t xml:space="preserve">　殿</w:t>
      </w:r>
    </w:p>
    <w:p w14:paraId="7FB3C395" w14:textId="77777777" w:rsidR="00E7636E" w:rsidRPr="0025172B" w:rsidRDefault="00E7636E" w:rsidP="0025172B">
      <w:pPr>
        <w:autoSpaceDE w:val="0"/>
        <w:autoSpaceDN w:val="0"/>
        <w:spacing w:line="320" w:lineRule="exact"/>
        <w:ind w:firstLineChars="2300" w:firstLine="437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所在地</w:t>
      </w:r>
    </w:p>
    <w:p w14:paraId="2E63177A" w14:textId="77777777" w:rsidR="00E7636E" w:rsidRPr="0025172B" w:rsidRDefault="00E7636E" w:rsidP="0025172B">
      <w:pPr>
        <w:autoSpaceDE w:val="0"/>
        <w:autoSpaceDN w:val="0"/>
        <w:spacing w:line="320" w:lineRule="exact"/>
        <w:ind w:firstLineChars="2300" w:firstLine="437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商号又は名称</w:t>
      </w:r>
    </w:p>
    <w:p w14:paraId="2A886FF9" w14:textId="31A7AAE7" w:rsidR="00E7636E" w:rsidRPr="0025172B" w:rsidRDefault="00E7636E" w:rsidP="0025172B">
      <w:pPr>
        <w:autoSpaceDE w:val="0"/>
        <w:autoSpaceDN w:val="0"/>
        <w:spacing w:line="320" w:lineRule="exact"/>
        <w:ind w:firstLineChars="2300" w:firstLine="437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 xml:space="preserve">代表者氏名　　　　　　　</w:t>
      </w:r>
      <w:r w:rsidR="00687B45" w:rsidRPr="0025172B">
        <w:rPr>
          <w:rFonts w:asciiTheme="minorEastAsia" w:eastAsiaTheme="minorEastAsia" w:hAnsiTheme="minorEastAsia" w:cs="ＭＳゴシック" w:hint="eastAsia"/>
          <w:color w:val="auto"/>
          <w:sz w:val="19"/>
          <w:szCs w:val="19"/>
        </w:rPr>
        <w:t xml:space="preserve">                     </w:t>
      </w:r>
      <w:r w:rsidR="00262F3B">
        <w:rPr>
          <w:rFonts w:asciiTheme="minorEastAsia" w:eastAsiaTheme="minorEastAsia" w:hAnsiTheme="minorEastAsia" w:cs="ＭＳゴシック" w:hint="eastAsia"/>
          <w:color w:val="auto"/>
          <w:sz w:val="19"/>
          <w:szCs w:val="19"/>
        </w:rPr>
        <w:t xml:space="preserve">　</w:t>
      </w:r>
    </w:p>
    <w:p w14:paraId="4F3C7654" w14:textId="77777777" w:rsidR="00E7636E" w:rsidRPr="0025172B" w:rsidRDefault="00E7636E" w:rsidP="0025172B">
      <w:pPr>
        <w:autoSpaceDE w:val="0"/>
        <w:autoSpaceDN w:val="0"/>
        <w:spacing w:line="320" w:lineRule="exact"/>
        <w:ind w:firstLineChars="2300" w:firstLine="4370"/>
        <w:jc w:val="left"/>
        <w:textAlignment w:val="auto"/>
        <w:rPr>
          <w:rFonts w:asciiTheme="minorEastAsia" w:eastAsiaTheme="minorEastAsia" w:hAnsiTheme="minorEastAsia" w:cs="ＭＳゴシック"/>
          <w:color w:val="auto"/>
          <w:sz w:val="19"/>
          <w:szCs w:val="19"/>
        </w:rPr>
      </w:pPr>
    </w:p>
    <w:p w14:paraId="5D944A4F" w14:textId="77777777" w:rsidR="00E7636E" w:rsidRPr="0025172B" w:rsidRDefault="00E7636E" w:rsidP="0025172B">
      <w:pPr>
        <w:autoSpaceDE w:val="0"/>
        <w:autoSpaceDN w:val="0"/>
        <w:spacing w:line="320" w:lineRule="exact"/>
        <w:ind w:firstLineChars="200" w:firstLine="38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特殊製剤国内自給向上対策事業に係る公募内容等の条件を満たす旨の意思表示について</w:t>
      </w:r>
    </w:p>
    <w:p w14:paraId="1CF391B7" w14:textId="77777777" w:rsidR="00E7636E" w:rsidRPr="0025172B" w:rsidRDefault="00E7636E" w:rsidP="0025172B">
      <w:pPr>
        <w:autoSpaceDE w:val="0"/>
        <w:autoSpaceDN w:val="0"/>
        <w:spacing w:line="320" w:lineRule="exact"/>
        <w:ind w:firstLineChars="200" w:firstLine="380"/>
        <w:jc w:val="left"/>
        <w:textAlignment w:val="auto"/>
        <w:rPr>
          <w:rFonts w:asciiTheme="minorEastAsia" w:eastAsiaTheme="minorEastAsia" w:hAnsiTheme="minorEastAsia" w:cs="ＭＳゴシック"/>
          <w:color w:val="auto"/>
          <w:sz w:val="19"/>
          <w:szCs w:val="19"/>
        </w:rPr>
      </w:pPr>
    </w:p>
    <w:p w14:paraId="4729EB3A" w14:textId="77777777" w:rsidR="00E7636E" w:rsidRPr="0025172B" w:rsidRDefault="00E7636E" w:rsidP="0025172B">
      <w:pPr>
        <w:autoSpaceDE w:val="0"/>
        <w:autoSpaceDN w:val="0"/>
        <w:spacing w:line="320" w:lineRule="exact"/>
        <w:ind w:firstLineChars="100" w:firstLine="19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w:t>
      </w:r>
      <w:r w:rsidR="006A52BB" w:rsidRPr="0025172B">
        <w:rPr>
          <w:rFonts w:asciiTheme="minorEastAsia" w:eastAsiaTheme="minorEastAsia" w:hAnsiTheme="minorEastAsia" w:cs="ＭＳゴシック" w:hint="eastAsia"/>
          <w:color w:val="auto"/>
          <w:sz w:val="19"/>
          <w:szCs w:val="19"/>
        </w:rPr>
        <w:t>は、貴省が公募する</w:t>
      </w:r>
      <w:r w:rsidRPr="0025172B">
        <w:rPr>
          <w:rFonts w:asciiTheme="minorEastAsia" w:eastAsiaTheme="minorEastAsia" w:hAnsiTheme="minorEastAsia" w:cs="ＭＳゴシック" w:hint="eastAsia"/>
          <w:color w:val="auto"/>
          <w:sz w:val="19"/>
          <w:szCs w:val="19"/>
        </w:rPr>
        <w:t>特殊製剤国内自給向上対策事業について応募したいので、その旨を表示します。なお、当社は下記記載の事項について相違ないことを申し添えます。</w:t>
      </w:r>
    </w:p>
    <w:p w14:paraId="2E31F06E" w14:textId="77777777" w:rsidR="00E7636E" w:rsidRPr="0025172B" w:rsidRDefault="00E7636E" w:rsidP="0025172B">
      <w:pPr>
        <w:autoSpaceDE w:val="0"/>
        <w:autoSpaceDN w:val="0"/>
        <w:spacing w:line="320" w:lineRule="exact"/>
        <w:ind w:firstLineChars="100" w:firstLine="190"/>
        <w:jc w:val="left"/>
        <w:textAlignment w:val="auto"/>
        <w:rPr>
          <w:rFonts w:asciiTheme="minorEastAsia" w:eastAsiaTheme="minorEastAsia" w:hAnsiTheme="minorEastAsia" w:cs="ＭＳゴシック"/>
          <w:color w:val="auto"/>
          <w:sz w:val="19"/>
          <w:szCs w:val="19"/>
        </w:rPr>
      </w:pPr>
    </w:p>
    <w:p w14:paraId="4CE17611" w14:textId="77777777" w:rsidR="00E7636E" w:rsidRPr="0025172B" w:rsidRDefault="00E7636E" w:rsidP="00E7636E">
      <w:pPr>
        <w:autoSpaceDE w:val="0"/>
        <w:autoSpaceDN w:val="0"/>
        <w:spacing w:line="320" w:lineRule="exact"/>
        <w:jc w:val="center"/>
        <w:textAlignment w:val="auto"/>
        <w:rPr>
          <w:rFonts w:asciiTheme="minorEastAsia" w:eastAsiaTheme="minorEastAsia" w:hAnsiTheme="minorEastAsia" w:cs="ＭＳゴシックN"/>
          <w:color w:val="auto"/>
          <w:sz w:val="19"/>
          <w:szCs w:val="19"/>
        </w:rPr>
      </w:pPr>
      <w:r w:rsidRPr="0025172B">
        <w:rPr>
          <w:rFonts w:asciiTheme="minorEastAsia" w:eastAsiaTheme="minorEastAsia" w:hAnsiTheme="minorEastAsia" w:cs="ＭＳゴシックN" w:hint="eastAsia"/>
          <w:color w:val="auto"/>
          <w:sz w:val="19"/>
          <w:szCs w:val="19"/>
        </w:rPr>
        <w:t>記</w:t>
      </w:r>
    </w:p>
    <w:p w14:paraId="007B364F" w14:textId="77777777" w:rsidR="00E7636E" w:rsidRPr="0025172B" w:rsidRDefault="00E7636E" w:rsidP="00E7636E">
      <w:pPr>
        <w:autoSpaceDE w:val="0"/>
        <w:autoSpaceDN w:val="0"/>
        <w:spacing w:line="320" w:lineRule="exact"/>
        <w:jc w:val="left"/>
        <w:textAlignment w:val="auto"/>
        <w:rPr>
          <w:rFonts w:asciiTheme="minorEastAsia" w:eastAsiaTheme="minorEastAsia" w:hAnsiTheme="minorEastAsia" w:cs="ＭＳゴシック"/>
          <w:color w:val="auto"/>
          <w:sz w:val="19"/>
          <w:szCs w:val="19"/>
        </w:rPr>
      </w:pPr>
    </w:p>
    <w:p w14:paraId="11DF16CB" w14:textId="77777777" w:rsidR="00E7636E" w:rsidRPr="0025172B" w:rsidRDefault="00E7636E"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当社は、予算決算及び会計令第</w:t>
      </w:r>
      <w:r w:rsidRPr="0025172B">
        <w:rPr>
          <w:rFonts w:asciiTheme="minorEastAsia" w:eastAsiaTheme="minorEastAsia" w:hAnsiTheme="minorEastAsia" w:cs="ＭＳ明朝"/>
          <w:color w:val="auto"/>
          <w:sz w:val="19"/>
          <w:szCs w:val="19"/>
        </w:rPr>
        <w:t>70</w:t>
      </w:r>
      <w:r w:rsidRPr="0025172B">
        <w:rPr>
          <w:rFonts w:asciiTheme="minorEastAsia" w:eastAsiaTheme="minorEastAsia" w:hAnsiTheme="minorEastAsia" w:cs="ＭＳゴシック" w:hint="eastAsia"/>
          <w:color w:val="auto"/>
          <w:sz w:val="19"/>
          <w:szCs w:val="19"/>
        </w:rPr>
        <w:t>条の規定に該当しません。</w:t>
      </w:r>
    </w:p>
    <w:p w14:paraId="367A3606" w14:textId="77777777" w:rsidR="0025172B" w:rsidRP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当社は、予算決算及び会計令第71条の規定に該当しません。</w:t>
      </w:r>
    </w:p>
    <w:p w14:paraId="09776614" w14:textId="77777777" w:rsidR="0025172B" w:rsidRP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当社は、厚生労働省から業務等に関し指名停止を受けておりません。また、本日時点において指名停止措置を受ける見込みもありません。</w:t>
      </w:r>
    </w:p>
    <w:p w14:paraId="4493B9A0" w14:textId="6BB91688" w:rsidR="0025172B" w:rsidRPr="0025172B" w:rsidRDefault="0025172B" w:rsidP="008B354A">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当社は、別添(写)のとおり、</w:t>
      </w:r>
      <w:r w:rsidR="008B354A" w:rsidRPr="008B354A">
        <w:rPr>
          <w:rFonts w:asciiTheme="minorEastAsia" w:eastAsiaTheme="minorEastAsia" w:hAnsiTheme="minorEastAsia" w:cs="ＭＳゴシック" w:hint="eastAsia"/>
          <w:color w:val="auto"/>
          <w:sz w:val="19"/>
          <w:szCs w:val="19"/>
        </w:rPr>
        <w:t>令和</w:t>
      </w:r>
      <w:r w:rsidR="004B4D11">
        <w:rPr>
          <w:rFonts w:asciiTheme="minorEastAsia" w:eastAsiaTheme="minorEastAsia" w:hAnsiTheme="minorEastAsia" w:cs="ＭＳゴシック" w:hint="eastAsia"/>
          <w:color w:val="auto"/>
          <w:sz w:val="19"/>
          <w:szCs w:val="19"/>
        </w:rPr>
        <w:t>0</w:t>
      </w:r>
      <w:r w:rsidR="007268C6">
        <w:rPr>
          <w:rFonts w:asciiTheme="minorEastAsia" w:eastAsiaTheme="minorEastAsia" w:hAnsiTheme="minorEastAsia" w:cs="ＭＳゴシック"/>
          <w:color w:val="auto"/>
          <w:sz w:val="19"/>
          <w:szCs w:val="19"/>
        </w:rPr>
        <w:t>4</w:t>
      </w:r>
      <w:r w:rsidR="008B354A" w:rsidRPr="008B354A">
        <w:rPr>
          <w:rFonts w:asciiTheme="minorEastAsia" w:eastAsiaTheme="minorEastAsia" w:hAnsiTheme="minorEastAsia" w:cs="ＭＳゴシック" w:hint="eastAsia"/>
          <w:color w:val="auto"/>
          <w:sz w:val="19"/>
          <w:szCs w:val="19"/>
        </w:rPr>
        <w:t>・</w:t>
      </w:r>
      <w:r w:rsidR="004B4D11">
        <w:rPr>
          <w:rFonts w:asciiTheme="minorEastAsia" w:eastAsiaTheme="minorEastAsia" w:hAnsiTheme="minorEastAsia" w:cs="ＭＳゴシック" w:hint="eastAsia"/>
          <w:color w:val="auto"/>
          <w:sz w:val="19"/>
          <w:szCs w:val="19"/>
        </w:rPr>
        <w:t>0</w:t>
      </w:r>
      <w:r w:rsidR="007268C6">
        <w:rPr>
          <w:rFonts w:asciiTheme="minorEastAsia" w:eastAsiaTheme="minorEastAsia" w:hAnsiTheme="minorEastAsia" w:cs="ＭＳゴシック"/>
          <w:color w:val="auto"/>
          <w:sz w:val="19"/>
          <w:szCs w:val="19"/>
        </w:rPr>
        <w:t>5</w:t>
      </w:r>
      <w:r w:rsidR="008B354A" w:rsidRPr="008B354A">
        <w:rPr>
          <w:rFonts w:asciiTheme="minorEastAsia" w:eastAsiaTheme="minorEastAsia" w:hAnsiTheme="minorEastAsia" w:cs="ＭＳゴシック" w:hint="eastAsia"/>
          <w:color w:val="auto"/>
          <w:sz w:val="19"/>
          <w:szCs w:val="19"/>
        </w:rPr>
        <w:t>・0</w:t>
      </w:r>
      <w:r w:rsidR="007268C6">
        <w:rPr>
          <w:rFonts w:asciiTheme="minorEastAsia" w:eastAsiaTheme="minorEastAsia" w:hAnsiTheme="minorEastAsia" w:cs="ＭＳゴシック"/>
          <w:color w:val="auto"/>
          <w:sz w:val="19"/>
          <w:szCs w:val="19"/>
        </w:rPr>
        <w:t>6</w:t>
      </w:r>
      <w:r w:rsidR="008B354A">
        <w:rPr>
          <w:rFonts w:asciiTheme="minorEastAsia" w:eastAsiaTheme="minorEastAsia" w:hAnsiTheme="minorEastAsia" w:cs="ＭＳゴシック" w:hint="eastAsia"/>
          <w:color w:val="auto"/>
          <w:sz w:val="19"/>
          <w:szCs w:val="19"/>
        </w:rPr>
        <w:t>年度</w:t>
      </w:r>
      <w:r w:rsidRPr="0025172B">
        <w:rPr>
          <w:rFonts w:asciiTheme="minorEastAsia" w:eastAsiaTheme="minorEastAsia" w:hAnsiTheme="minorEastAsia" w:cs="ＭＳゴシック" w:hint="eastAsia"/>
          <w:color w:val="auto"/>
          <w:sz w:val="19"/>
          <w:szCs w:val="19"/>
        </w:rPr>
        <w:t>厚生労働省競争参加資格(全省庁統一資格)において、厚生労働省大臣官房会計課長から「役務の提供」で「Ａ」、「Ｂ」又は「Ｃ」等級に格付けされ、関東・甲信越地域の競争参加資格を有しています。</w:t>
      </w:r>
    </w:p>
    <w:p w14:paraId="7244F6FA" w14:textId="77777777" w:rsidR="0025172B" w:rsidRP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5AC3DC70" w14:textId="74BC6199" w:rsid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79F913DA" w14:textId="03A22199" w:rsidR="00262F3B" w:rsidRPr="0025172B" w:rsidRDefault="00262F3B" w:rsidP="00262F3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Pr>
          <w:rFonts w:asciiTheme="minorEastAsia" w:eastAsiaTheme="minorEastAsia" w:hAnsiTheme="minorEastAsia" w:cs="ＭＳゴシック" w:hint="eastAsia"/>
          <w:color w:val="auto"/>
          <w:sz w:val="19"/>
          <w:szCs w:val="19"/>
        </w:rPr>
        <w:t>当社は、</w:t>
      </w:r>
      <w:r w:rsidRPr="00262F3B">
        <w:rPr>
          <w:rFonts w:asciiTheme="minorEastAsia" w:eastAsiaTheme="minorEastAsia" w:hAnsiTheme="minorEastAsia" w:cs="ＭＳゴシック" w:hint="eastAsia"/>
          <w:color w:val="auto"/>
          <w:sz w:val="19"/>
          <w:szCs w:val="19"/>
        </w:rPr>
        <w:t>「情報セキュリティマネジメントシステム</w:t>
      </w:r>
      <w:r w:rsidR="00914E99">
        <w:rPr>
          <w:rFonts w:asciiTheme="minorEastAsia" w:eastAsiaTheme="minorEastAsia" w:hAnsiTheme="minorEastAsia" w:cs="ＭＳゴシック" w:hint="eastAsia"/>
          <w:color w:val="auto"/>
          <w:sz w:val="19"/>
          <w:szCs w:val="19"/>
        </w:rPr>
        <w:t>の認証」又は「プライバシーマーク」のうち、いずれかを取得しているか、それに準じるプライバシーポリシーを定めています。</w:t>
      </w:r>
    </w:p>
    <w:p w14:paraId="26ECAC33" w14:textId="77777777" w:rsidR="0025172B" w:rsidRP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その他:　以下の条件を満たしています。</w:t>
      </w:r>
    </w:p>
    <w:p w14:paraId="6096EF80" w14:textId="77777777" w:rsidR="0025172B" w:rsidRPr="0025172B" w:rsidRDefault="0025172B" w:rsidP="00842308">
      <w:pPr>
        <w:pStyle w:val="ab"/>
        <w:autoSpaceDE w:val="0"/>
        <w:autoSpaceDN w:val="0"/>
        <w:spacing w:line="320" w:lineRule="exact"/>
        <w:ind w:leftChars="0" w:left="60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（１）本事業の趣旨を十分理解し、十分な協力者を得ることが可能な者であること。</w:t>
      </w:r>
    </w:p>
    <w:p w14:paraId="196EEC93" w14:textId="77777777" w:rsidR="0025172B" w:rsidRPr="0025172B" w:rsidRDefault="0025172B" w:rsidP="004237C5">
      <w:pPr>
        <w:pStyle w:val="ab"/>
        <w:autoSpaceDE w:val="0"/>
        <w:autoSpaceDN w:val="0"/>
        <w:spacing w:line="320" w:lineRule="exact"/>
        <w:ind w:leftChars="250" w:left="1164" w:hangingChars="297" w:hanging="564"/>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（２）本事業を行うにあたって、国内自給向上対策班を置くことができ、下部組織として国内に最低１カ所以上の事務所を有し、輸血学に関し豊富な経験と知識を有する者を配置（兼任可）できること。</w:t>
      </w:r>
    </w:p>
    <w:p w14:paraId="4F768C88" w14:textId="77777777" w:rsidR="0025172B" w:rsidRPr="0025172B" w:rsidRDefault="0025172B" w:rsidP="0025172B">
      <w:pPr>
        <w:pStyle w:val="ab"/>
        <w:autoSpaceDE w:val="0"/>
        <w:autoSpaceDN w:val="0"/>
        <w:spacing w:line="320" w:lineRule="exact"/>
        <w:ind w:leftChars="0" w:left="60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（３）協力者が医療事故や副作用等を被った場合に備え、医療保険等による補償体制を確保できること。</w:t>
      </w:r>
    </w:p>
    <w:p w14:paraId="11FA220A" w14:textId="77777777" w:rsidR="00E7636E" w:rsidRPr="0025172B" w:rsidRDefault="00E7636E" w:rsidP="0025172B">
      <w:pPr>
        <w:autoSpaceDE w:val="0"/>
        <w:autoSpaceDN w:val="0"/>
        <w:spacing w:line="320" w:lineRule="exact"/>
        <w:ind w:leftChars="200" w:left="860" w:hangingChars="200" w:hanging="380"/>
        <w:jc w:val="left"/>
        <w:textAlignment w:val="auto"/>
        <w:rPr>
          <w:rFonts w:asciiTheme="minorEastAsia" w:eastAsiaTheme="minorEastAsia" w:hAnsiTheme="minorEastAsia" w:cs="ＭＳゴシック"/>
          <w:color w:val="auto"/>
          <w:sz w:val="19"/>
          <w:szCs w:val="19"/>
        </w:rPr>
      </w:pPr>
    </w:p>
    <w:p w14:paraId="43F88AF0" w14:textId="77777777" w:rsidR="00084DF7" w:rsidRPr="0025172B" w:rsidRDefault="00084DF7" w:rsidP="0025172B">
      <w:pPr>
        <w:autoSpaceDE w:val="0"/>
        <w:autoSpaceDN w:val="0"/>
        <w:spacing w:line="320" w:lineRule="exact"/>
        <w:ind w:leftChars="118" w:left="283" w:firstLineChars="71" w:firstLine="135"/>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この申立書に虚偽があった場合は、履行途中にあるか否かを問わず当社に対する一切の契約が解除され、損害賠償金等を請求され、併せて競争参加資格の停止処分を受けることに異議はありません。</w:t>
      </w:r>
    </w:p>
    <w:p w14:paraId="0A130508" w14:textId="6DC6A2DD" w:rsidR="00E7636E" w:rsidRPr="0025172B" w:rsidRDefault="00084DF7" w:rsidP="000F0ECC">
      <w:pPr>
        <w:autoSpaceDE w:val="0"/>
        <w:autoSpaceDN w:val="0"/>
        <w:spacing w:line="320" w:lineRule="exact"/>
        <w:ind w:leftChars="118" w:left="283" w:firstLineChars="71" w:firstLine="135"/>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また、申立に係る事実を確認するために関係書類の提示・提出を求められたときは、速やかに対応することを確約いたします。</w:t>
      </w:r>
    </w:p>
    <w:p w14:paraId="16B4C745" w14:textId="77777777" w:rsidR="00E7636E" w:rsidRPr="0025172B" w:rsidRDefault="00E7636E" w:rsidP="0025172B">
      <w:pPr>
        <w:autoSpaceDE w:val="0"/>
        <w:autoSpaceDN w:val="0"/>
        <w:spacing w:line="320" w:lineRule="exact"/>
        <w:ind w:firstLineChars="1500" w:firstLine="285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color w:val="auto"/>
          <w:sz w:val="19"/>
          <w:szCs w:val="19"/>
        </w:rPr>
        <w:t>(</w:t>
      </w:r>
      <w:r w:rsidRPr="0025172B">
        <w:rPr>
          <w:rFonts w:asciiTheme="minorEastAsia" w:eastAsiaTheme="minorEastAsia" w:hAnsiTheme="minorEastAsia" w:cs="ＭＳゴシック" w:hint="eastAsia"/>
          <w:color w:val="auto"/>
          <w:sz w:val="19"/>
          <w:szCs w:val="19"/>
        </w:rPr>
        <w:t>担当者</w:t>
      </w:r>
      <w:r w:rsidRPr="0025172B">
        <w:rPr>
          <w:rFonts w:asciiTheme="minorEastAsia" w:eastAsiaTheme="minorEastAsia" w:hAnsiTheme="minorEastAsia" w:cs="ＭＳゴシック"/>
          <w:color w:val="auto"/>
          <w:sz w:val="19"/>
          <w:szCs w:val="19"/>
        </w:rPr>
        <w:t>)</w:t>
      </w:r>
    </w:p>
    <w:p w14:paraId="304D60DC" w14:textId="77777777" w:rsidR="00E7636E" w:rsidRPr="0025172B" w:rsidRDefault="00E7636E" w:rsidP="0025172B">
      <w:pPr>
        <w:autoSpaceDE w:val="0"/>
        <w:autoSpaceDN w:val="0"/>
        <w:spacing w:line="320" w:lineRule="exact"/>
        <w:ind w:firstLineChars="1500" w:firstLine="285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所属部署</w:t>
      </w:r>
      <w:r w:rsidRPr="0025172B">
        <w:rPr>
          <w:rFonts w:asciiTheme="minorEastAsia" w:eastAsiaTheme="minorEastAsia" w:hAnsiTheme="minorEastAsia" w:cs="ＭＳゴシック"/>
          <w:color w:val="auto"/>
          <w:sz w:val="19"/>
          <w:szCs w:val="19"/>
        </w:rPr>
        <w:t>:</w:t>
      </w:r>
    </w:p>
    <w:p w14:paraId="238993A4" w14:textId="77777777" w:rsidR="00E7636E" w:rsidRPr="0025172B" w:rsidRDefault="00E7636E" w:rsidP="0025172B">
      <w:pPr>
        <w:autoSpaceDE w:val="0"/>
        <w:autoSpaceDN w:val="0"/>
        <w:spacing w:line="320" w:lineRule="exact"/>
        <w:ind w:firstLineChars="1500" w:firstLine="285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氏名</w:t>
      </w:r>
      <w:r w:rsidRPr="0025172B">
        <w:rPr>
          <w:rFonts w:asciiTheme="minorEastAsia" w:eastAsiaTheme="minorEastAsia" w:hAnsiTheme="minorEastAsia" w:cs="ＭＳゴシック"/>
          <w:color w:val="auto"/>
          <w:sz w:val="19"/>
          <w:szCs w:val="19"/>
        </w:rPr>
        <w:t>:</w:t>
      </w:r>
    </w:p>
    <w:p w14:paraId="15AC7719" w14:textId="2DF493AD" w:rsidR="00EB0857" w:rsidRPr="00B50F6A" w:rsidRDefault="00262F3B" w:rsidP="00B50F6A">
      <w:pPr>
        <w:autoSpaceDE w:val="0"/>
        <w:autoSpaceDN w:val="0"/>
        <w:spacing w:line="320" w:lineRule="exact"/>
        <w:ind w:firstLineChars="1500" w:firstLine="2850"/>
        <w:jc w:val="left"/>
        <w:textAlignment w:val="auto"/>
        <w:rPr>
          <w:rFonts w:asciiTheme="minorEastAsia" w:eastAsiaTheme="minorEastAsia" w:hAnsiTheme="minorEastAsia" w:cs="ＭＳ明朝" w:hint="eastAsia"/>
          <w:color w:val="auto"/>
          <w:sz w:val="19"/>
          <w:szCs w:val="19"/>
        </w:rPr>
      </w:pPr>
      <w:r>
        <w:rPr>
          <w:rFonts w:asciiTheme="minorEastAsia" w:eastAsiaTheme="minorEastAsia" w:hAnsiTheme="minorEastAsia" w:cs="ＭＳ明朝"/>
          <w:color w:val="auto"/>
          <w:sz w:val="19"/>
          <w:szCs w:val="19"/>
        </w:rPr>
        <w:t>TEL</w:t>
      </w:r>
      <w:r>
        <w:rPr>
          <w:rFonts w:asciiTheme="minorEastAsia" w:eastAsiaTheme="minorEastAsia" w:hAnsiTheme="minorEastAsia" w:cs="ＭＳ明朝" w:hint="eastAsia"/>
          <w:color w:val="auto"/>
          <w:sz w:val="19"/>
          <w:szCs w:val="19"/>
        </w:rPr>
        <w:t>：</w:t>
      </w:r>
      <w:bookmarkStart w:id="0" w:name="_GoBack"/>
      <w:bookmarkEnd w:id="0"/>
    </w:p>
    <w:sectPr w:rsidR="00EB0857" w:rsidRPr="00B50F6A" w:rsidSect="002661D7">
      <w:headerReference w:type="first" r:id="rId10"/>
      <w:type w:val="continuous"/>
      <w:pgSz w:w="11906" w:h="16838"/>
      <w:pgMar w:top="1440" w:right="1080" w:bottom="1440" w:left="1080" w:header="1078" w:footer="720" w:gutter="0"/>
      <w:pgNumType w:start="1"/>
      <w:cols w:space="720"/>
      <w:noEndnote/>
      <w:titlePg/>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027A5" w14:textId="77777777" w:rsidR="008C7B63" w:rsidRDefault="008C7B63">
      <w:r>
        <w:separator/>
      </w:r>
    </w:p>
  </w:endnote>
  <w:endnote w:type="continuationSeparator" w:id="0">
    <w:p w14:paraId="275BDCE3" w14:textId="77777777" w:rsidR="008C7B63" w:rsidRDefault="008C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332C5" w14:textId="77777777" w:rsidR="008C7B63" w:rsidRDefault="008C7B63">
      <w:r>
        <w:rPr>
          <w:rFonts w:ascii="ＭＳ 明朝" w:cs="Times New Roman"/>
          <w:color w:val="auto"/>
          <w:sz w:val="2"/>
          <w:szCs w:val="2"/>
        </w:rPr>
        <w:continuationSeparator/>
      </w:r>
    </w:p>
  </w:footnote>
  <w:footnote w:type="continuationSeparator" w:id="0">
    <w:p w14:paraId="1EA37B17" w14:textId="77777777" w:rsidR="008C7B63" w:rsidRDefault="008C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A5F3D" w14:textId="77777777" w:rsidR="00D16886" w:rsidRPr="00D16886" w:rsidRDefault="00D16886" w:rsidP="00236EF6">
    <w:pPr>
      <w:adjustRightInd/>
      <w:spacing w:line="288"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E6234" w14:textId="6C82F55E" w:rsidR="000F0ECC" w:rsidRPr="000F0ECC" w:rsidRDefault="000F0ECC" w:rsidP="000F0ECC">
    <w:pPr>
      <w:pStyle w:val="a5"/>
      <w:jc w:val="right"/>
      <w:rPr>
        <w:sz w:val="21"/>
      </w:rPr>
    </w:pPr>
    <w:r w:rsidRPr="000F0ECC">
      <w:rPr>
        <w:rFonts w:hint="eastAsia"/>
        <w:sz w:val="21"/>
      </w:rPr>
      <w:t>別紙様式１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E5F3" w14:textId="77777777" w:rsidR="00687B45" w:rsidRPr="00687B45" w:rsidRDefault="00687B45" w:rsidP="00687B45">
    <w:pPr>
      <w:pStyle w:val="a5"/>
      <w:jc w:val="right"/>
    </w:pPr>
    <w:r>
      <w:rPr>
        <w:rFonts w:hint="eastAsia"/>
      </w:rPr>
      <w:t>別紙様式３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5AB"/>
    <w:multiLevelType w:val="hybridMultilevel"/>
    <w:tmpl w:val="CA803A1A"/>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9F0E7E"/>
    <w:multiLevelType w:val="hybridMultilevel"/>
    <w:tmpl w:val="B33CACBA"/>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14275C84"/>
    <w:multiLevelType w:val="hybridMultilevel"/>
    <w:tmpl w:val="0F00B40C"/>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7930E0"/>
    <w:multiLevelType w:val="hybridMultilevel"/>
    <w:tmpl w:val="7076F5B2"/>
    <w:lvl w:ilvl="0" w:tplc="67B2702A">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F472CE6"/>
    <w:multiLevelType w:val="hybridMultilevel"/>
    <w:tmpl w:val="E8549542"/>
    <w:lvl w:ilvl="0" w:tplc="2310700A">
      <w:start w:val="1"/>
      <w:numFmt w:val="decimalFullWidth"/>
      <w:lvlText w:val="%1．"/>
      <w:lvlJc w:val="left"/>
      <w:pPr>
        <w:ind w:left="600" w:hanging="420"/>
      </w:pPr>
      <w:rPr>
        <w:rFonts w:cs="ＭＳ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66E23A2"/>
    <w:multiLevelType w:val="hybridMultilevel"/>
    <w:tmpl w:val="A838F498"/>
    <w:lvl w:ilvl="0" w:tplc="9F3C6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D9"/>
    <w:rsid w:val="00003E82"/>
    <w:rsid w:val="00012263"/>
    <w:rsid w:val="00067127"/>
    <w:rsid w:val="00083021"/>
    <w:rsid w:val="00084DF7"/>
    <w:rsid w:val="000B7369"/>
    <w:rsid w:val="000C2B2E"/>
    <w:rsid w:val="000C56BB"/>
    <w:rsid w:val="000E5667"/>
    <w:rsid w:val="000F0ECC"/>
    <w:rsid w:val="001157AA"/>
    <w:rsid w:val="0014039B"/>
    <w:rsid w:val="00146DE5"/>
    <w:rsid w:val="001773A0"/>
    <w:rsid w:val="0019254D"/>
    <w:rsid w:val="001D0D65"/>
    <w:rsid w:val="0023337C"/>
    <w:rsid w:val="00236EF6"/>
    <w:rsid w:val="0025172B"/>
    <w:rsid w:val="002607B8"/>
    <w:rsid w:val="00262F3B"/>
    <w:rsid w:val="002652FB"/>
    <w:rsid w:val="002661D7"/>
    <w:rsid w:val="002761E5"/>
    <w:rsid w:val="00276543"/>
    <w:rsid w:val="00276E28"/>
    <w:rsid w:val="002A3491"/>
    <w:rsid w:val="002B7EE1"/>
    <w:rsid w:val="002E13D2"/>
    <w:rsid w:val="002F0101"/>
    <w:rsid w:val="003125B1"/>
    <w:rsid w:val="003222A1"/>
    <w:rsid w:val="00324A1F"/>
    <w:rsid w:val="00347293"/>
    <w:rsid w:val="00382104"/>
    <w:rsid w:val="0038238C"/>
    <w:rsid w:val="00383298"/>
    <w:rsid w:val="00384B2E"/>
    <w:rsid w:val="00391ABF"/>
    <w:rsid w:val="003959BE"/>
    <w:rsid w:val="003B36B7"/>
    <w:rsid w:val="003C39E6"/>
    <w:rsid w:val="004237C5"/>
    <w:rsid w:val="0042416F"/>
    <w:rsid w:val="004328E2"/>
    <w:rsid w:val="00460DCF"/>
    <w:rsid w:val="004853E3"/>
    <w:rsid w:val="004B2F06"/>
    <w:rsid w:val="004B4D11"/>
    <w:rsid w:val="004C2CA4"/>
    <w:rsid w:val="004E30CB"/>
    <w:rsid w:val="004E6F0C"/>
    <w:rsid w:val="00524634"/>
    <w:rsid w:val="005371E1"/>
    <w:rsid w:val="00553D47"/>
    <w:rsid w:val="005573A3"/>
    <w:rsid w:val="0056166B"/>
    <w:rsid w:val="00567FDB"/>
    <w:rsid w:val="005A7A29"/>
    <w:rsid w:val="005F639F"/>
    <w:rsid w:val="0061283D"/>
    <w:rsid w:val="00620F18"/>
    <w:rsid w:val="00623DB9"/>
    <w:rsid w:val="00656957"/>
    <w:rsid w:val="006607A0"/>
    <w:rsid w:val="006643D7"/>
    <w:rsid w:val="00683CD2"/>
    <w:rsid w:val="00687B45"/>
    <w:rsid w:val="00690D51"/>
    <w:rsid w:val="006A2C1A"/>
    <w:rsid w:val="006A4A63"/>
    <w:rsid w:val="006A52BB"/>
    <w:rsid w:val="006A63A7"/>
    <w:rsid w:val="006B0259"/>
    <w:rsid w:val="006D26CC"/>
    <w:rsid w:val="006D648F"/>
    <w:rsid w:val="006F09BC"/>
    <w:rsid w:val="006F47DF"/>
    <w:rsid w:val="006F7A10"/>
    <w:rsid w:val="00707A93"/>
    <w:rsid w:val="007268C6"/>
    <w:rsid w:val="00731640"/>
    <w:rsid w:val="0073293E"/>
    <w:rsid w:val="00752D8B"/>
    <w:rsid w:val="00753CC2"/>
    <w:rsid w:val="00754017"/>
    <w:rsid w:val="007A45C0"/>
    <w:rsid w:val="007D0ACD"/>
    <w:rsid w:val="007D0DE5"/>
    <w:rsid w:val="007D40C5"/>
    <w:rsid w:val="007E542E"/>
    <w:rsid w:val="007E72E2"/>
    <w:rsid w:val="007E769A"/>
    <w:rsid w:val="007F3612"/>
    <w:rsid w:val="00811CD2"/>
    <w:rsid w:val="00813622"/>
    <w:rsid w:val="00842308"/>
    <w:rsid w:val="00862D61"/>
    <w:rsid w:val="00866F6B"/>
    <w:rsid w:val="00882B2F"/>
    <w:rsid w:val="00894066"/>
    <w:rsid w:val="008B354A"/>
    <w:rsid w:val="008B4A53"/>
    <w:rsid w:val="008C7B63"/>
    <w:rsid w:val="008E1505"/>
    <w:rsid w:val="008E7938"/>
    <w:rsid w:val="008F5507"/>
    <w:rsid w:val="009060D5"/>
    <w:rsid w:val="00914E99"/>
    <w:rsid w:val="009214DE"/>
    <w:rsid w:val="00922E87"/>
    <w:rsid w:val="00925F0E"/>
    <w:rsid w:val="00963F78"/>
    <w:rsid w:val="00990141"/>
    <w:rsid w:val="009A3BBA"/>
    <w:rsid w:val="009A50BE"/>
    <w:rsid w:val="009C2A9C"/>
    <w:rsid w:val="009D369C"/>
    <w:rsid w:val="009D55D1"/>
    <w:rsid w:val="00A10BEA"/>
    <w:rsid w:val="00A27A42"/>
    <w:rsid w:val="00A77527"/>
    <w:rsid w:val="00A90E7F"/>
    <w:rsid w:val="00A94221"/>
    <w:rsid w:val="00AB0DA0"/>
    <w:rsid w:val="00AB23EF"/>
    <w:rsid w:val="00AB3B1F"/>
    <w:rsid w:val="00AB4E3C"/>
    <w:rsid w:val="00AD489F"/>
    <w:rsid w:val="00AE09EF"/>
    <w:rsid w:val="00AF1393"/>
    <w:rsid w:val="00AF5425"/>
    <w:rsid w:val="00B001DE"/>
    <w:rsid w:val="00B01E34"/>
    <w:rsid w:val="00B027DC"/>
    <w:rsid w:val="00B215EC"/>
    <w:rsid w:val="00B26055"/>
    <w:rsid w:val="00B50F6A"/>
    <w:rsid w:val="00B65522"/>
    <w:rsid w:val="00B83925"/>
    <w:rsid w:val="00BA6565"/>
    <w:rsid w:val="00BC0024"/>
    <w:rsid w:val="00BC2A55"/>
    <w:rsid w:val="00BC4E8D"/>
    <w:rsid w:val="00BD3BFE"/>
    <w:rsid w:val="00BD7699"/>
    <w:rsid w:val="00BE7DD9"/>
    <w:rsid w:val="00C20D2D"/>
    <w:rsid w:val="00C2720B"/>
    <w:rsid w:val="00C368E0"/>
    <w:rsid w:val="00C54FEF"/>
    <w:rsid w:val="00C81370"/>
    <w:rsid w:val="00CA61F2"/>
    <w:rsid w:val="00CC2139"/>
    <w:rsid w:val="00CC3E2B"/>
    <w:rsid w:val="00CC4D03"/>
    <w:rsid w:val="00CD7F0B"/>
    <w:rsid w:val="00CE0193"/>
    <w:rsid w:val="00CE6F56"/>
    <w:rsid w:val="00CF201D"/>
    <w:rsid w:val="00CF68A9"/>
    <w:rsid w:val="00D07AE3"/>
    <w:rsid w:val="00D10496"/>
    <w:rsid w:val="00D10CB4"/>
    <w:rsid w:val="00D15E83"/>
    <w:rsid w:val="00D16871"/>
    <w:rsid w:val="00D16886"/>
    <w:rsid w:val="00D21335"/>
    <w:rsid w:val="00D458F6"/>
    <w:rsid w:val="00D55DF7"/>
    <w:rsid w:val="00D96340"/>
    <w:rsid w:val="00DD19E2"/>
    <w:rsid w:val="00DE4E7E"/>
    <w:rsid w:val="00DE769B"/>
    <w:rsid w:val="00DF0980"/>
    <w:rsid w:val="00E00AFE"/>
    <w:rsid w:val="00E65439"/>
    <w:rsid w:val="00E75EC7"/>
    <w:rsid w:val="00E7636E"/>
    <w:rsid w:val="00EA49AB"/>
    <w:rsid w:val="00EB0857"/>
    <w:rsid w:val="00EB4C37"/>
    <w:rsid w:val="00EB6EF5"/>
    <w:rsid w:val="00EC1FD1"/>
    <w:rsid w:val="00EC2FCD"/>
    <w:rsid w:val="00ED7845"/>
    <w:rsid w:val="00EF400E"/>
    <w:rsid w:val="00F01868"/>
    <w:rsid w:val="00F05D74"/>
    <w:rsid w:val="00F25284"/>
    <w:rsid w:val="00F25E5C"/>
    <w:rsid w:val="00F3497C"/>
    <w:rsid w:val="00F52531"/>
    <w:rsid w:val="00F63298"/>
    <w:rsid w:val="00F7678C"/>
    <w:rsid w:val="00F80774"/>
    <w:rsid w:val="00F813EE"/>
    <w:rsid w:val="00F95A07"/>
    <w:rsid w:val="00FA0C61"/>
    <w:rsid w:val="00FA6577"/>
    <w:rsid w:val="00FB1C38"/>
    <w:rsid w:val="00FB6263"/>
    <w:rsid w:val="00FC31B0"/>
    <w:rsid w:val="00FE59AA"/>
    <w:rsid w:val="00FE7C6D"/>
    <w:rsid w:val="00FF0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FA66A97"/>
  <w14:defaultImageDpi w14:val="0"/>
  <w15:docId w15:val="{5EBF8BBF-23DC-49EE-B491-08DCA251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CE6F56"/>
    <w:pPr>
      <w:ind w:leftChars="400" w:left="840"/>
    </w:pPr>
  </w:style>
  <w:style w:type="paragraph" w:styleId="ac">
    <w:name w:val="Revision"/>
    <w:hidden/>
    <w:uiPriority w:val="99"/>
    <w:semiHidden/>
    <w:rsid w:val="00276543"/>
    <w:rPr>
      <w:rFonts w:cs="ＭＳ 明朝"/>
      <w:color w:val="000000"/>
      <w:kern w:val="0"/>
      <w:sz w:val="24"/>
      <w:szCs w:val="24"/>
    </w:rPr>
  </w:style>
  <w:style w:type="character" w:styleId="ad">
    <w:name w:val="annotation reference"/>
    <w:basedOn w:val="a0"/>
    <w:uiPriority w:val="99"/>
    <w:semiHidden/>
    <w:unhideWhenUsed/>
    <w:rsid w:val="00866F6B"/>
    <w:rPr>
      <w:sz w:val="18"/>
      <w:szCs w:val="18"/>
    </w:rPr>
  </w:style>
  <w:style w:type="paragraph" w:styleId="ae">
    <w:name w:val="annotation text"/>
    <w:basedOn w:val="a"/>
    <w:link w:val="af"/>
    <w:uiPriority w:val="99"/>
    <w:semiHidden/>
    <w:unhideWhenUsed/>
    <w:rsid w:val="00866F6B"/>
    <w:pPr>
      <w:jc w:val="left"/>
    </w:pPr>
  </w:style>
  <w:style w:type="character" w:customStyle="1" w:styleId="af">
    <w:name w:val="コメント文字列 (文字)"/>
    <w:basedOn w:val="a0"/>
    <w:link w:val="ae"/>
    <w:uiPriority w:val="99"/>
    <w:semiHidden/>
    <w:rsid w:val="00866F6B"/>
    <w:rPr>
      <w:rFonts w:cs="ＭＳ 明朝"/>
      <w:color w:val="000000"/>
      <w:kern w:val="0"/>
      <w:sz w:val="24"/>
      <w:szCs w:val="24"/>
    </w:rPr>
  </w:style>
  <w:style w:type="paragraph" w:styleId="af0">
    <w:name w:val="annotation subject"/>
    <w:basedOn w:val="ae"/>
    <w:next w:val="ae"/>
    <w:link w:val="af1"/>
    <w:uiPriority w:val="99"/>
    <w:semiHidden/>
    <w:unhideWhenUsed/>
    <w:rsid w:val="00866F6B"/>
    <w:rPr>
      <w:b/>
      <w:bCs/>
    </w:rPr>
  </w:style>
  <w:style w:type="character" w:customStyle="1" w:styleId="af1">
    <w:name w:val="コメント内容 (文字)"/>
    <w:basedOn w:val="af"/>
    <w:link w:val="af0"/>
    <w:uiPriority w:val="99"/>
    <w:semiHidden/>
    <w:rsid w:val="00866F6B"/>
    <w:rPr>
      <w:rFonts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BB415-C714-4E31-A1DA-DBE99A21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1074</Words>
  <Characters>60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高橋 未来(takahashi-miki.gm9)</cp:lastModifiedBy>
  <cp:revision>31</cp:revision>
  <cp:lastPrinted>2018-02-14T09:39:00Z</cp:lastPrinted>
  <dcterms:created xsi:type="dcterms:W3CDTF">2019-01-30T10:28:00Z</dcterms:created>
  <dcterms:modified xsi:type="dcterms:W3CDTF">2022-03-28T09:41:00Z</dcterms:modified>
</cp:coreProperties>
</file>