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B9250" w14:textId="77777777" w:rsidR="008D6614" w:rsidRDefault="00AD1DDB">
      <w:pPr>
        <w:spacing w:before="45"/>
        <w:rPr>
          <w:sz w:val="21"/>
        </w:rPr>
      </w:pPr>
      <w:r>
        <w:rPr>
          <w:b/>
          <w:sz w:val="21"/>
        </w:rPr>
        <w:t>様式第</w:t>
      </w:r>
      <w:r>
        <w:rPr>
          <w:rFonts w:hint="eastAsia"/>
          <w:b/>
          <w:sz w:val="21"/>
        </w:rPr>
        <w:t>十三</w:t>
      </w:r>
      <w:r>
        <w:rPr>
          <w:sz w:val="21"/>
        </w:rPr>
        <w:t>（第</w:t>
      </w:r>
      <w:r>
        <w:rPr>
          <w:rFonts w:hint="eastAsia"/>
          <w:sz w:val="21"/>
        </w:rPr>
        <w:t>９</w:t>
      </w:r>
      <w:r>
        <w:rPr>
          <w:sz w:val="21"/>
        </w:rPr>
        <w:t>条</w:t>
      </w:r>
      <w:r>
        <w:rPr>
          <w:rFonts w:hint="eastAsia"/>
          <w:sz w:val="21"/>
        </w:rPr>
        <w:t>第１項</w:t>
      </w:r>
      <w:r>
        <w:rPr>
          <w:sz w:val="21"/>
        </w:rPr>
        <w:t>関係）</w:t>
      </w:r>
    </w:p>
    <w:p w14:paraId="7DBB9251" w14:textId="77777777" w:rsidR="008D6614" w:rsidRDefault="008D6614">
      <w:pPr>
        <w:spacing w:before="45"/>
        <w:rPr>
          <w:sz w:val="21"/>
        </w:rPr>
      </w:pPr>
    </w:p>
    <w:p w14:paraId="7DBB9252" w14:textId="77777777" w:rsidR="008D6614" w:rsidRDefault="00AD1DDB">
      <w:pPr>
        <w:spacing w:before="45"/>
        <w:ind w:left="117"/>
        <w:jc w:val="center"/>
      </w:pPr>
      <w:r>
        <w:t>認定</w:t>
      </w:r>
      <w:r>
        <w:rPr>
          <w:rFonts w:hint="eastAsia"/>
        </w:rPr>
        <w:t>供給確保</w:t>
      </w:r>
      <w:r>
        <w:t>計画の実施状況</w:t>
      </w:r>
      <w:r>
        <w:rPr>
          <w:rFonts w:hint="eastAsia"/>
        </w:rPr>
        <w:t>報告書</w:t>
      </w:r>
    </w:p>
    <w:p w14:paraId="7DBB9253" w14:textId="77777777" w:rsidR="008D6614" w:rsidRDefault="008D6614">
      <w:pPr>
        <w:spacing w:before="45"/>
      </w:pPr>
    </w:p>
    <w:p w14:paraId="7DBB9254" w14:textId="77777777" w:rsidR="008D6614" w:rsidRDefault="00AD1DDB">
      <w:pPr>
        <w:jc w:val="right"/>
        <w:rPr>
          <w:color w:val="000000" w:themeColor="text1"/>
          <w:szCs w:val="21"/>
        </w:rPr>
      </w:pPr>
      <w:r>
        <w:rPr>
          <w:rFonts w:hint="eastAsia"/>
          <w:color w:val="000000" w:themeColor="text1"/>
          <w:szCs w:val="21"/>
        </w:rPr>
        <w:t>年　　月　　日</w:t>
      </w:r>
    </w:p>
    <w:p w14:paraId="7DBB9255" w14:textId="77777777" w:rsidR="008D6614" w:rsidRDefault="008D6614">
      <w:pPr>
        <w:rPr>
          <w:color w:val="000000" w:themeColor="text1"/>
          <w:szCs w:val="21"/>
        </w:rPr>
      </w:pPr>
    </w:p>
    <w:p w14:paraId="7DBB9256" w14:textId="77777777" w:rsidR="008D6614" w:rsidRDefault="00AD1DDB">
      <w:pPr>
        <w:suppressAutoHyphens/>
        <w:wordWrap w:val="0"/>
        <w:adjustRightInd w:val="0"/>
        <w:spacing w:line="266" w:lineRule="exact"/>
        <w:textAlignment w:val="baseline"/>
        <w:rPr>
          <w:color w:val="000000" w:themeColor="text1"/>
          <w:spacing w:val="12"/>
          <w:szCs w:val="21"/>
        </w:rPr>
      </w:pPr>
      <w:r>
        <w:rPr>
          <w:rFonts w:hint="eastAsia"/>
          <w:color w:val="000000" w:themeColor="text1"/>
          <w:szCs w:val="21"/>
        </w:rPr>
        <w:t xml:space="preserve">　　厚生労働大臣　殿</w:t>
      </w:r>
    </w:p>
    <w:p w14:paraId="7DBB9257" w14:textId="77777777" w:rsidR="008D6614" w:rsidRDefault="008D6614">
      <w:pPr>
        <w:rPr>
          <w:color w:val="000000" w:themeColor="text1"/>
          <w:szCs w:val="21"/>
        </w:rPr>
      </w:pPr>
    </w:p>
    <w:p w14:paraId="7DBB9258" w14:textId="77777777" w:rsidR="008D6614" w:rsidRDefault="00AD1DDB">
      <w:pPr>
        <w:suppressAutoHyphens/>
        <w:adjustRightInd w:val="0"/>
        <w:spacing w:line="266" w:lineRule="exact"/>
        <w:ind w:rightChars="2000" w:right="4400"/>
        <w:jc w:val="right"/>
        <w:textAlignment w:val="baseline"/>
        <w:rPr>
          <w:color w:val="000000" w:themeColor="text1"/>
          <w:spacing w:val="12"/>
          <w:szCs w:val="21"/>
        </w:rPr>
      </w:pPr>
      <w:r>
        <w:rPr>
          <w:rFonts w:hint="eastAsia"/>
          <w:color w:val="000000" w:themeColor="text1"/>
          <w:spacing w:val="12"/>
          <w:szCs w:val="21"/>
        </w:rPr>
        <w:t>住　　　　所</w:t>
      </w:r>
    </w:p>
    <w:p w14:paraId="7DBB9259" w14:textId="77777777" w:rsidR="008D6614" w:rsidRDefault="00AD1DDB">
      <w:pPr>
        <w:suppressAutoHyphens/>
        <w:adjustRightInd w:val="0"/>
        <w:spacing w:line="266" w:lineRule="exact"/>
        <w:ind w:rightChars="2000" w:right="4400"/>
        <w:jc w:val="right"/>
        <w:textAlignment w:val="baseline"/>
        <w:rPr>
          <w:color w:val="000000" w:themeColor="text1"/>
          <w:spacing w:val="12"/>
          <w:szCs w:val="21"/>
        </w:rPr>
      </w:pPr>
      <w:r>
        <w:rPr>
          <w:rFonts w:hint="eastAsia"/>
          <w:color w:val="000000" w:themeColor="text1"/>
          <w:spacing w:val="12"/>
          <w:szCs w:val="21"/>
        </w:rPr>
        <w:t>名　　　　称</w:t>
      </w:r>
    </w:p>
    <w:p w14:paraId="7DBB925A" w14:textId="77777777" w:rsidR="008D6614" w:rsidRDefault="00AD1DDB">
      <w:pPr>
        <w:suppressAutoHyphens/>
        <w:adjustRightInd w:val="0"/>
        <w:spacing w:line="266" w:lineRule="exact"/>
        <w:ind w:rightChars="2000" w:right="4400"/>
        <w:jc w:val="right"/>
        <w:textAlignment w:val="baseline"/>
        <w:rPr>
          <w:color w:val="000000" w:themeColor="text1"/>
          <w:spacing w:val="12"/>
          <w:szCs w:val="21"/>
        </w:rPr>
      </w:pPr>
      <w:r>
        <w:rPr>
          <w:rFonts w:hint="eastAsia"/>
          <w:color w:val="000000" w:themeColor="text1"/>
          <w:spacing w:val="12"/>
          <w:szCs w:val="21"/>
        </w:rPr>
        <w:t>代表者の氏名</w:t>
      </w:r>
    </w:p>
    <w:p w14:paraId="7DBB925B" w14:textId="77777777" w:rsidR="008D6614" w:rsidRDefault="008D6614">
      <w:pPr>
        <w:spacing w:before="45"/>
        <w:rPr>
          <w:sz w:val="21"/>
        </w:rPr>
      </w:pPr>
    </w:p>
    <w:p w14:paraId="7DBB925C" w14:textId="77777777" w:rsidR="008D6614" w:rsidRDefault="00AD1DDB">
      <w:pPr>
        <w:autoSpaceDE/>
        <w:autoSpaceDN/>
        <w:ind w:firstLineChars="100" w:firstLine="220"/>
        <w:rPr>
          <w:spacing w:val="-3"/>
        </w:rPr>
      </w:pPr>
      <w:r>
        <w:rPr>
          <w:rFonts w:hint="eastAsia"/>
        </w:rPr>
        <w:t>経済施策を一体的に講ずることによる安全保障の確保の推進に関する法律第1</w:t>
      </w:r>
      <w:r>
        <w:t>2</w:t>
      </w:r>
      <w:r>
        <w:rPr>
          <w:rFonts w:hint="eastAsia"/>
        </w:rPr>
        <w:t xml:space="preserve">条の規定に基づき、　　　　　年　</w:t>
      </w:r>
      <w:r w:rsidR="00B462D6">
        <w:rPr>
          <w:rFonts w:hint="eastAsia"/>
        </w:rPr>
        <w:t xml:space="preserve">　</w:t>
      </w:r>
      <w:r>
        <w:t>月</w:t>
      </w:r>
      <w:r>
        <w:rPr>
          <w:rFonts w:hint="eastAsia"/>
        </w:rPr>
        <w:t xml:space="preserve">　</w:t>
      </w:r>
      <w:r w:rsidR="00B462D6">
        <w:rPr>
          <w:rFonts w:hint="eastAsia"/>
        </w:rPr>
        <w:t xml:space="preserve">　</w:t>
      </w:r>
      <w:proofErr w:type="gramStart"/>
      <w:r>
        <w:t>日付</w:t>
      </w:r>
      <w:r>
        <w:rPr>
          <w:spacing w:val="-3"/>
        </w:rPr>
        <w:t>け</w:t>
      </w:r>
      <w:proofErr w:type="gramEnd"/>
      <w:r>
        <w:t>で</w:t>
      </w:r>
      <w:r>
        <w:rPr>
          <w:spacing w:val="-3"/>
        </w:rPr>
        <w:t>認</w:t>
      </w:r>
      <w:r>
        <w:t>定</w:t>
      </w:r>
      <w:r>
        <w:rPr>
          <w:spacing w:val="-3"/>
        </w:rPr>
        <w:t>を</w:t>
      </w:r>
      <w:r>
        <w:t>受</w:t>
      </w:r>
      <w:r>
        <w:rPr>
          <w:spacing w:val="-3"/>
        </w:rPr>
        <w:t>け</w:t>
      </w:r>
      <w:r>
        <w:t>た</w:t>
      </w:r>
      <w:r>
        <w:rPr>
          <w:spacing w:val="-3"/>
        </w:rPr>
        <w:t>認</w:t>
      </w:r>
      <w:r>
        <w:t>定</w:t>
      </w:r>
      <w:r>
        <w:rPr>
          <w:rFonts w:hint="eastAsia"/>
        </w:rPr>
        <w:t>供給確保</w:t>
      </w:r>
      <w:r>
        <w:t>計</w:t>
      </w:r>
      <w:r>
        <w:rPr>
          <w:spacing w:val="-3"/>
        </w:rPr>
        <w:t>画</w:t>
      </w:r>
      <w:r>
        <w:t>の</w:t>
      </w:r>
      <w:r>
        <w:rPr>
          <w:spacing w:val="-3"/>
        </w:rPr>
        <w:t>実</w:t>
      </w:r>
      <w:r>
        <w:t>施</w:t>
      </w:r>
      <w:r>
        <w:rPr>
          <w:spacing w:val="-3"/>
        </w:rPr>
        <w:t>状</w:t>
      </w:r>
      <w:r>
        <w:t>況</w:t>
      </w:r>
      <w:r>
        <w:rPr>
          <w:spacing w:val="-3"/>
        </w:rPr>
        <w:t>を</w:t>
      </w:r>
      <w:r>
        <w:t>下記</w:t>
      </w:r>
      <w:r>
        <w:rPr>
          <w:spacing w:val="-3"/>
        </w:rPr>
        <w:t>の</w:t>
      </w:r>
      <w:r>
        <w:t>と</w:t>
      </w:r>
      <w:r>
        <w:rPr>
          <w:spacing w:val="-3"/>
        </w:rPr>
        <w:t>お</w:t>
      </w:r>
      <w:r>
        <w:t>り</w:t>
      </w:r>
      <w:r>
        <w:rPr>
          <w:spacing w:val="-3"/>
        </w:rPr>
        <w:t>報</w:t>
      </w:r>
      <w:r>
        <w:t>告</w:t>
      </w:r>
      <w:r>
        <w:rPr>
          <w:spacing w:val="-3"/>
        </w:rPr>
        <w:t>し</w:t>
      </w:r>
      <w:r>
        <w:t>ま</w:t>
      </w:r>
      <w:r>
        <w:rPr>
          <w:spacing w:val="-3"/>
        </w:rPr>
        <w:t>す。</w:t>
      </w:r>
    </w:p>
    <w:p w14:paraId="7DBB925D" w14:textId="77777777" w:rsidR="008D6614" w:rsidRDefault="008D6614">
      <w:pPr>
        <w:spacing w:before="45"/>
        <w:rPr>
          <w:spacing w:val="-3"/>
        </w:rPr>
      </w:pPr>
    </w:p>
    <w:p w14:paraId="7DBB925E" w14:textId="77777777" w:rsidR="008D6614" w:rsidRDefault="008D6614">
      <w:pPr>
        <w:spacing w:before="45"/>
        <w:rPr>
          <w:spacing w:val="-3"/>
        </w:rPr>
      </w:pPr>
    </w:p>
    <w:p w14:paraId="7DBB925F" w14:textId="77777777" w:rsidR="008D6614" w:rsidRDefault="00AD1DDB">
      <w:pPr>
        <w:spacing w:before="45"/>
        <w:ind w:left="117"/>
        <w:jc w:val="center"/>
        <w:rPr>
          <w:spacing w:val="-3"/>
        </w:rPr>
      </w:pPr>
      <w:r>
        <w:rPr>
          <w:rFonts w:hint="eastAsia"/>
          <w:spacing w:val="-3"/>
        </w:rPr>
        <w:t>記</w:t>
      </w:r>
    </w:p>
    <w:p w14:paraId="7DBB9260" w14:textId="77777777" w:rsidR="008D6614" w:rsidRDefault="008D6614">
      <w:pPr>
        <w:spacing w:before="45"/>
        <w:rPr>
          <w:spacing w:val="-3"/>
        </w:rPr>
      </w:pPr>
    </w:p>
    <w:p w14:paraId="7DBB9261" w14:textId="4B9AAC57" w:rsidR="008D6614" w:rsidRDefault="00AD1DDB">
      <w:pPr>
        <w:rPr>
          <w:color w:val="000000"/>
          <w:szCs w:val="21"/>
          <w:u w:val="single"/>
        </w:rPr>
      </w:pPr>
      <w:r>
        <w:rPr>
          <w:rFonts w:hint="eastAsia"/>
          <w:spacing w:val="-3"/>
        </w:rPr>
        <w:t>１</w:t>
      </w:r>
      <w:r w:rsidR="00FB3A2A">
        <w:rPr>
          <w:rFonts w:hint="eastAsia"/>
          <w:spacing w:val="-3"/>
        </w:rPr>
        <w:t xml:space="preserve">　</w:t>
      </w:r>
      <w:r>
        <w:rPr>
          <w:rFonts w:hint="eastAsia"/>
          <w:spacing w:val="-3"/>
        </w:rPr>
        <w:t xml:space="preserve">供給確保計画認定番号　　　　　　　　　　　　　　　　　　　</w:t>
      </w:r>
      <w:r>
        <w:rPr>
          <w:rFonts w:hint="eastAsia"/>
          <w:color w:val="000000"/>
          <w:szCs w:val="21"/>
          <w:u w:val="single"/>
        </w:rPr>
        <w:t xml:space="preserve">　　　　　　　　　　　　　　</w:t>
      </w:r>
    </w:p>
    <w:p w14:paraId="7DBB9262" w14:textId="77777777" w:rsidR="008D6614" w:rsidRDefault="008D6614">
      <w:pPr>
        <w:rPr>
          <w:color w:val="000000"/>
          <w:szCs w:val="21"/>
          <w:u w:val="single"/>
        </w:rPr>
      </w:pPr>
    </w:p>
    <w:p w14:paraId="7DBB9263" w14:textId="07D2666B" w:rsidR="008D6614" w:rsidRDefault="00AD1DDB">
      <w:pPr>
        <w:spacing w:before="45"/>
        <w:rPr>
          <w:spacing w:val="-3"/>
        </w:rPr>
      </w:pPr>
      <w:r>
        <w:rPr>
          <w:rFonts w:hint="eastAsia"/>
          <w:spacing w:val="-3"/>
        </w:rPr>
        <w:t>２</w:t>
      </w:r>
      <w:r w:rsidR="00FB3A2A">
        <w:rPr>
          <w:rFonts w:hint="eastAsia"/>
          <w:spacing w:val="-3"/>
        </w:rPr>
        <w:t xml:space="preserve">　</w:t>
      </w:r>
      <w:r>
        <w:rPr>
          <w:rFonts w:hint="eastAsia"/>
          <w:spacing w:val="-3"/>
        </w:rPr>
        <w:t>安定供給確保を図ろうとする特定重要物資等名</w:t>
      </w:r>
    </w:p>
    <w:p w14:paraId="7DBB9264" w14:textId="77777777" w:rsidR="008D6614" w:rsidRDefault="00AD1DDB">
      <w:pPr>
        <w:spacing w:before="45"/>
        <w:ind w:firstLineChars="100" w:firstLine="214"/>
        <w:rPr>
          <w:color w:val="000000"/>
          <w:szCs w:val="21"/>
          <w:u w:val="single"/>
        </w:rPr>
      </w:pPr>
      <w:r>
        <w:rPr>
          <w:rFonts w:hint="eastAsia"/>
          <w:spacing w:val="-3"/>
        </w:rPr>
        <w:t xml:space="preserve">認定供給確保計画が参照する安定供給確保取組方針に係る特定重要物資等　</w:t>
      </w:r>
      <w:r>
        <w:rPr>
          <w:rFonts w:hint="eastAsia"/>
          <w:color w:val="000000"/>
          <w:szCs w:val="21"/>
          <w:u w:val="single"/>
        </w:rPr>
        <w:t xml:space="preserve">　　　　　　　　　　　　</w:t>
      </w:r>
    </w:p>
    <w:p w14:paraId="7DBB9265" w14:textId="77777777" w:rsidR="008D6614" w:rsidRDefault="008D6614">
      <w:pPr>
        <w:spacing w:before="45"/>
        <w:rPr>
          <w:color w:val="000000"/>
          <w:szCs w:val="21"/>
          <w:u w:val="single"/>
        </w:rPr>
      </w:pPr>
    </w:p>
    <w:p w14:paraId="7DBB9266" w14:textId="2DAFBE0F" w:rsidR="008D6614" w:rsidRDefault="00AD1DDB">
      <w:pPr>
        <w:spacing w:before="45"/>
        <w:rPr>
          <w:color w:val="000000"/>
          <w:szCs w:val="21"/>
        </w:rPr>
      </w:pPr>
      <w:r>
        <w:rPr>
          <w:rFonts w:hint="eastAsia"/>
          <w:color w:val="000000"/>
          <w:szCs w:val="21"/>
        </w:rPr>
        <w:t>３</w:t>
      </w:r>
      <w:r w:rsidR="00FB3A2A">
        <w:rPr>
          <w:rFonts w:hint="eastAsia"/>
          <w:color w:val="000000"/>
          <w:szCs w:val="21"/>
        </w:rPr>
        <w:t xml:space="preserve">　</w:t>
      </w:r>
      <w:r>
        <w:rPr>
          <w:rFonts w:hint="eastAsia"/>
          <w:color w:val="000000"/>
          <w:szCs w:val="21"/>
        </w:rPr>
        <w:t>特定重要物資等ごとの生産、調達及び販売の現状について</w:t>
      </w:r>
    </w:p>
    <w:tbl>
      <w:tblPr>
        <w:tblStyle w:val="ab"/>
        <w:tblW w:w="9497" w:type="dxa"/>
        <w:tblInd w:w="137" w:type="dxa"/>
        <w:tblLook w:val="04A0" w:firstRow="1" w:lastRow="0" w:firstColumn="1" w:lastColumn="0" w:noHBand="0" w:noVBand="1"/>
      </w:tblPr>
      <w:tblGrid>
        <w:gridCol w:w="4111"/>
        <w:gridCol w:w="4819"/>
        <w:gridCol w:w="567"/>
      </w:tblGrid>
      <w:tr w:rsidR="008D6614" w14:paraId="7DBB9268" w14:textId="77777777">
        <w:tc>
          <w:tcPr>
            <w:tcW w:w="9497" w:type="dxa"/>
            <w:gridSpan w:val="3"/>
            <w:shd w:val="clear" w:color="auto" w:fill="F2F2F2" w:themeFill="background1" w:themeFillShade="F2"/>
          </w:tcPr>
          <w:p w14:paraId="7DBB9267" w14:textId="77777777" w:rsidR="008D6614" w:rsidRDefault="00AD1DDB">
            <w:pPr>
              <w:rPr>
                <w:color w:val="000000" w:themeColor="text1"/>
                <w:szCs w:val="21"/>
              </w:rPr>
            </w:pPr>
            <w:r>
              <w:rPr>
                <w:rFonts w:hint="eastAsia"/>
                <w:color w:val="000000" w:themeColor="text1"/>
                <w:szCs w:val="21"/>
              </w:rPr>
              <w:t>特定重要物資等の品目名：</w:t>
            </w:r>
          </w:p>
        </w:tc>
      </w:tr>
      <w:tr w:rsidR="008D6614" w14:paraId="7DBB926A" w14:textId="77777777">
        <w:tc>
          <w:tcPr>
            <w:tcW w:w="9497" w:type="dxa"/>
            <w:gridSpan w:val="3"/>
            <w:shd w:val="clear" w:color="auto" w:fill="F2F2F2" w:themeFill="background1" w:themeFillShade="F2"/>
          </w:tcPr>
          <w:p w14:paraId="7DBB9269" w14:textId="77777777" w:rsidR="008D6614" w:rsidRDefault="00AD1DDB">
            <w:pPr>
              <w:rPr>
                <w:b/>
                <w:color w:val="000000" w:themeColor="text1"/>
                <w:szCs w:val="21"/>
              </w:rPr>
            </w:pPr>
            <w:r>
              <w:rPr>
                <w:rFonts w:hint="eastAsia"/>
                <w:b/>
                <w:color w:val="000000" w:themeColor="text1"/>
                <w:szCs w:val="21"/>
              </w:rPr>
              <w:t>①生産量</w:t>
            </w:r>
          </w:p>
        </w:tc>
      </w:tr>
      <w:tr w:rsidR="008D6614" w14:paraId="7DBB926F" w14:textId="77777777">
        <w:tc>
          <w:tcPr>
            <w:tcW w:w="4111" w:type="dxa"/>
            <w:shd w:val="clear" w:color="auto" w:fill="auto"/>
          </w:tcPr>
          <w:p w14:paraId="7DBB926B" w14:textId="77777777" w:rsidR="008D6614" w:rsidRDefault="00AD1DDB">
            <w:pPr>
              <w:pStyle w:val="ac"/>
              <w:snapToGrid w:val="0"/>
              <w:ind w:leftChars="0" w:left="30"/>
              <w:rPr>
                <w:color w:val="000000" w:themeColor="text1"/>
                <w:szCs w:val="21"/>
              </w:rPr>
            </w:pPr>
            <w:r>
              <w:rPr>
                <w:rFonts w:hint="eastAsia"/>
                <w:color w:val="000000" w:themeColor="text1"/>
                <w:szCs w:val="21"/>
              </w:rPr>
              <w:t xml:space="preserve">①－１　</w:t>
            </w:r>
          </w:p>
          <w:p w14:paraId="7DBB926C" w14:textId="77777777" w:rsidR="008D6614" w:rsidRDefault="00AD1DDB">
            <w:pPr>
              <w:pStyle w:val="ac"/>
              <w:snapToGrid w:val="0"/>
              <w:ind w:leftChars="0" w:left="30"/>
              <w:rPr>
                <w:color w:val="000000" w:themeColor="text1"/>
                <w:szCs w:val="21"/>
              </w:rPr>
            </w:pPr>
            <w:r>
              <w:rPr>
                <w:rFonts w:hint="eastAsia"/>
                <w:color w:val="000000" w:themeColor="text1"/>
                <w:szCs w:val="21"/>
              </w:rPr>
              <w:t>国内原薬生産量（成分毎）</w:t>
            </w:r>
          </w:p>
        </w:tc>
        <w:tc>
          <w:tcPr>
            <w:tcW w:w="4819" w:type="dxa"/>
            <w:tcBorders>
              <w:tr2bl w:val="nil"/>
            </w:tcBorders>
            <w:shd w:val="clear" w:color="auto" w:fill="auto"/>
          </w:tcPr>
          <w:p w14:paraId="7DBB926D" w14:textId="77777777" w:rsidR="008D6614" w:rsidRDefault="008D6614">
            <w:pPr>
              <w:snapToGrid w:val="0"/>
              <w:rPr>
                <w:color w:val="000000" w:themeColor="text1"/>
                <w:szCs w:val="21"/>
              </w:rPr>
            </w:pPr>
          </w:p>
        </w:tc>
        <w:tc>
          <w:tcPr>
            <w:tcW w:w="567" w:type="dxa"/>
          </w:tcPr>
          <w:p w14:paraId="7DBB926E" w14:textId="77777777" w:rsidR="008D6614" w:rsidRDefault="00AD1DDB">
            <w:pPr>
              <w:snapToGrid w:val="0"/>
              <w:jc w:val="right"/>
              <w:rPr>
                <w:color w:val="000000" w:themeColor="text1"/>
                <w:szCs w:val="21"/>
              </w:rPr>
            </w:pPr>
            <w:r>
              <w:rPr>
                <w:rFonts w:hint="eastAsia"/>
                <w:color w:val="000000" w:themeColor="text1"/>
                <w:szCs w:val="21"/>
              </w:rPr>
              <w:t>/月</w:t>
            </w:r>
          </w:p>
        </w:tc>
      </w:tr>
      <w:tr w:rsidR="008D6614" w14:paraId="7DBB9274" w14:textId="77777777">
        <w:tc>
          <w:tcPr>
            <w:tcW w:w="4111" w:type="dxa"/>
            <w:shd w:val="clear" w:color="auto" w:fill="auto"/>
          </w:tcPr>
          <w:p w14:paraId="7DBB9270" w14:textId="77777777" w:rsidR="008D6614" w:rsidRDefault="00AD1DDB">
            <w:pPr>
              <w:pStyle w:val="ac"/>
              <w:snapToGrid w:val="0"/>
              <w:ind w:leftChars="0" w:left="30"/>
              <w:rPr>
                <w:color w:val="000000" w:themeColor="text1"/>
                <w:szCs w:val="21"/>
              </w:rPr>
            </w:pPr>
            <w:r>
              <w:rPr>
                <w:rFonts w:hint="eastAsia"/>
                <w:color w:val="000000" w:themeColor="text1"/>
                <w:szCs w:val="21"/>
              </w:rPr>
              <w:t xml:space="preserve">①－２　</w:t>
            </w:r>
          </w:p>
          <w:p w14:paraId="7DBB9271" w14:textId="77777777" w:rsidR="008D6614" w:rsidRDefault="00AD1DDB">
            <w:pPr>
              <w:pStyle w:val="ac"/>
              <w:snapToGrid w:val="0"/>
              <w:ind w:leftChars="0" w:left="30"/>
              <w:rPr>
                <w:color w:val="000000" w:themeColor="text1"/>
                <w:szCs w:val="21"/>
              </w:rPr>
            </w:pPr>
            <w:r>
              <w:rPr>
                <w:rFonts w:hint="eastAsia"/>
                <w:color w:val="000000" w:themeColor="text1"/>
                <w:szCs w:val="21"/>
              </w:rPr>
              <w:t>国外原薬生産量（成分毎）</w:t>
            </w:r>
          </w:p>
        </w:tc>
        <w:tc>
          <w:tcPr>
            <w:tcW w:w="4819" w:type="dxa"/>
            <w:tcBorders>
              <w:tr2bl w:val="nil"/>
            </w:tcBorders>
            <w:shd w:val="clear" w:color="auto" w:fill="auto"/>
          </w:tcPr>
          <w:p w14:paraId="7DBB9272" w14:textId="77777777" w:rsidR="008D6614" w:rsidRDefault="008D6614">
            <w:pPr>
              <w:snapToGrid w:val="0"/>
              <w:rPr>
                <w:color w:val="000000" w:themeColor="text1"/>
                <w:szCs w:val="21"/>
              </w:rPr>
            </w:pPr>
          </w:p>
        </w:tc>
        <w:tc>
          <w:tcPr>
            <w:tcW w:w="567" w:type="dxa"/>
          </w:tcPr>
          <w:p w14:paraId="7DBB9273" w14:textId="77777777" w:rsidR="008D6614" w:rsidRDefault="00AD1DDB">
            <w:pPr>
              <w:snapToGrid w:val="0"/>
              <w:jc w:val="right"/>
              <w:rPr>
                <w:color w:val="000000" w:themeColor="text1"/>
                <w:szCs w:val="21"/>
              </w:rPr>
            </w:pPr>
            <w:r>
              <w:rPr>
                <w:rFonts w:hint="eastAsia"/>
                <w:color w:val="000000" w:themeColor="text1"/>
                <w:szCs w:val="21"/>
              </w:rPr>
              <w:t>/月</w:t>
            </w:r>
          </w:p>
        </w:tc>
      </w:tr>
      <w:tr w:rsidR="008D6614" w14:paraId="7DBB9279" w14:textId="77777777">
        <w:tc>
          <w:tcPr>
            <w:tcW w:w="4111" w:type="dxa"/>
            <w:shd w:val="clear" w:color="auto" w:fill="auto"/>
          </w:tcPr>
          <w:p w14:paraId="7DBB9275" w14:textId="77777777" w:rsidR="008D6614" w:rsidRDefault="00AD1DDB">
            <w:pPr>
              <w:pStyle w:val="ac"/>
              <w:snapToGrid w:val="0"/>
              <w:ind w:leftChars="0" w:left="30"/>
              <w:rPr>
                <w:color w:val="000000" w:themeColor="text1"/>
                <w:szCs w:val="21"/>
              </w:rPr>
            </w:pPr>
            <w:r>
              <w:rPr>
                <w:rFonts w:hint="eastAsia"/>
                <w:color w:val="000000" w:themeColor="text1"/>
                <w:szCs w:val="21"/>
              </w:rPr>
              <w:t xml:space="preserve">①－３　</w:t>
            </w:r>
          </w:p>
          <w:p w14:paraId="7DBB9276" w14:textId="77777777" w:rsidR="008D6614" w:rsidRDefault="00AD1DDB">
            <w:pPr>
              <w:pStyle w:val="ac"/>
              <w:snapToGrid w:val="0"/>
              <w:ind w:leftChars="0" w:left="30"/>
              <w:rPr>
                <w:color w:val="000000" w:themeColor="text1"/>
                <w:szCs w:val="21"/>
              </w:rPr>
            </w:pPr>
            <w:r>
              <w:rPr>
                <w:rFonts w:hint="eastAsia"/>
                <w:color w:val="000000" w:themeColor="text1"/>
                <w:szCs w:val="21"/>
              </w:rPr>
              <w:t>主要な原材料国内生産量（原材料毎）</w:t>
            </w:r>
          </w:p>
        </w:tc>
        <w:tc>
          <w:tcPr>
            <w:tcW w:w="4819" w:type="dxa"/>
            <w:shd w:val="clear" w:color="auto" w:fill="auto"/>
          </w:tcPr>
          <w:p w14:paraId="7DBB9277" w14:textId="77777777" w:rsidR="008D6614" w:rsidRDefault="008D6614">
            <w:pPr>
              <w:snapToGrid w:val="0"/>
              <w:rPr>
                <w:color w:val="000000" w:themeColor="text1"/>
                <w:szCs w:val="21"/>
              </w:rPr>
            </w:pPr>
          </w:p>
        </w:tc>
        <w:tc>
          <w:tcPr>
            <w:tcW w:w="567" w:type="dxa"/>
          </w:tcPr>
          <w:p w14:paraId="7DBB9278" w14:textId="77777777" w:rsidR="008D6614" w:rsidRDefault="00AD1DDB">
            <w:pPr>
              <w:snapToGrid w:val="0"/>
              <w:jc w:val="right"/>
              <w:rPr>
                <w:color w:val="000000" w:themeColor="text1"/>
                <w:szCs w:val="21"/>
              </w:rPr>
            </w:pPr>
            <w:r>
              <w:rPr>
                <w:rFonts w:hint="eastAsia"/>
                <w:color w:val="000000" w:themeColor="text1"/>
                <w:szCs w:val="21"/>
              </w:rPr>
              <w:t>/月</w:t>
            </w:r>
          </w:p>
        </w:tc>
      </w:tr>
      <w:tr w:rsidR="008D6614" w14:paraId="7DBB927E" w14:textId="77777777">
        <w:tc>
          <w:tcPr>
            <w:tcW w:w="4111" w:type="dxa"/>
            <w:shd w:val="clear" w:color="auto" w:fill="auto"/>
          </w:tcPr>
          <w:p w14:paraId="7DBB927A" w14:textId="77777777" w:rsidR="008D6614" w:rsidRDefault="00AD1DDB">
            <w:pPr>
              <w:pStyle w:val="ac"/>
              <w:snapToGrid w:val="0"/>
              <w:ind w:leftChars="0" w:left="30"/>
              <w:rPr>
                <w:color w:val="000000" w:themeColor="text1"/>
                <w:szCs w:val="21"/>
              </w:rPr>
            </w:pPr>
            <w:r>
              <w:rPr>
                <w:rFonts w:hint="eastAsia"/>
                <w:color w:val="000000" w:themeColor="text1"/>
                <w:szCs w:val="21"/>
              </w:rPr>
              <w:t xml:space="preserve">①－４　</w:t>
            </w:r>
          </w:p>
          <w:p w14:paraId="7DBB927B" w14:textId="77777777" w:rsidR="008D6614" w:rsidRDefault="00AD1DDB">
            <w:pPr>
              <w:pStyle w:val="ac"/>
              <w:snapToGrid w:val="0"/>
              <w:ind w:leftChars="0" w:left="30"/>
              <w:rPr>
                <w:color w:val="000000" w:themeColor="text1"/>
                <w:szCs w:val="21"/>
              </w:rPr>
            </w:pPr>
            <w:r>
              <w:rPr>
                <w:rFonts w:hint="eastAsia"/>
                <w:color w:val="000000" w:themeColor="text1"/>
                <w:szCs w:val="21"/>
              </w:rPr>
              <w:t>主要な原材料国外生産量（原材料毎）</w:t>
            </w:r>
          </w:p>
        </w:tc>
        <w:tc>
          <w:tcPr>
            <w:tcW w:w="4819" w:type="dxa"/>
            <w:shd w:val="clear" w:color="auto" w:fill="auto"/>
          </w:tcPr>
          <w:p w14:paraId="7DBB927C" w14:textId="77777777" w:rsidR="008D6614" w:rsidRDefault="008D6614">
            <w:pPr>
              <w:snapToGrid w:val="0"/>
              <w:rPr>
                <w:color w:val="000000" w:themeColor="text1"/>
                <w:szCs w:val="21"/>
              </w:rPr>
            </w:pPr>
          </w:p>
        </w:tc>
        <w:tc>
          <w:tcPr>
            <w:tcW w:w="567" w:type="dxa"/>
          </w:tcPr>
          <w:p w14:paraId="7DBB927D" w14:textId="77777777" w:rsidR="008D6614" w:rsidRDefault="00AD1DDB">
            <w:pPr>
              <w:snapToGrid w:val="0"/>
              <w:jc w:val="right"/>
              <w:rPr>
                <w:color w:val="000000" w:themeColor="text1"/>
                <w:szCs w:val="21"/>
              </w:rPr>
            </w:pPr>
            <w:r>
              <w:rPr>
                <w:rFonts w:hint="eastAsia"/>
                <w:color w:val="000000" w:themeColor="text1"/>
                <w:szCs w:val="21"/>
              </w:rPr>
              <w:t>/月</w:t>
            </w:r>
          </w:p>
        </w:tc>
      </w:tr>
      <w:tr w:rsidR="008D6614" w14:paraId="7DBB9280" w14:textId="77777777">
        <w:tc>
          <w:tcPr>
            <w:tcW w:w="9497" w:type="dxa"/>
            <w:gridSpan w:val="3"/>
            <w:shd w:val="clear" w:color="auto" w:fill="F2F2F2" w:themeFill="background1" w:themeFillShade="F2"/>
          </w:tcPr>
          <w:p w14:paraId="7DBB927F" w14:textId="77777777" w:rsidR="008D6614" w:rsidRDefault="00AD1DDB">
            <w:pPr>
              <w:rPr>
                <w:b/>
                <w:color w:val="000000" w:themeColor="text1"/>
                <w:szCs w:val="21"/>
              </w:rPr>
            </w:pPr>
            <w:r>
              <w:rPr>
                <w:rFonts w:hint="eastAsia"/>
                <w:b/>
                <w:color w:val="000000" w:themeColor="text1"/>
                <w:szCs w:val="21"/>
              </w:rPr>
              <w:t>②調達量</w:t>
            </w:r>
          </w:p>
        </w:tc>
      </w:tr>
      <w:tr w:rsidR="008D6614" w14:paraId="7DBB9285" w14:textId="77777777">
        <w:tc>
          <w:tcPr>
            <w:tcW w:w="4111" w:type="dxa"/>
            <w:shd w:val="clear" w:color="auto" w:fill="auto"/>
          </w:tcPr>
          <w:p w14:paraId="7DBB9281" w14:textId="77777777" w:rsidR="008D6614" w:rsidRDefault="00AD1DDB">
            <w:pPr>
              <w:pStyle w:val="ac"/>
              <w:snapToGrid w:val="0"/>
              <w:ind w:leftChars="0" w:left="28"/>
              <w:rPr>
                <w:color w:val="000000" w:themeColor="text1"/>
                <w:szCs w:val="21"/>
              </w:rPr>
            </w:pPr>
            <w:r>
              <w:rPr>
                <w:rFonts w:hint="eastAsia"/>
                <w:color w:val="000000" w:themeColor="text1"/>
                <w:szCs w:val="21"/>
              </w:rPr>
              <w:t>②－１　原薬名</w:t>
            </w:r>
          </w:p>
          <w:p w14:paraId="7DBB9282" w14:textId="77777777" w:rsidR="008D6614" w:rsidRDefault="00AD1DDB">
            <w:pPr>
              <w:pStyle w:val="ac"/>
              <w:snapToGrid w:val="0"/>
              <w:ind w:leftChars="0" w:left="28"/>
              <w:rPr>
                <w:color w:val="000000" w:themeColor="text1"/>
                <w:szCs w:val="21"/>
              </w:rPr>
            </w:pPr>
            <w:r>
              <w:rPr>
                <w:rFonts w:hint="eastAsia"/>
                <w:color w:val="000000" w:themeColor="text1"/>
                <w:szCs w:val="21"/>
              </w:rPr>
              <w:t>（調達先企業名称、国・地域の名称）</w:t>
            </w:r>
          </w:p>
        </w:tc>
        <w:tc>
          <w:tcPr>
            <w:tcW w:w="4819" w:type="dxa"/>
            <w:shd w:val="clear" w:color="auto" w:fill="auto"/>
          </w:tcPr>
          <w:p w14:paraId="7DBB9283" w14:textId="77777777" w:rsidR="008D6614" w:rsidRDefault="008D6614">
            <w:pPr>
              <w:rPr>
                <w:color w:val="000000" w:themeColor="text1"/>
                <w:szCs w:val="21"/>
              </w:rPr>
            </w:pPr>
          </w:p>
        </w:tc>
        <w:tc>
          <w:tcPr>
            <w:tcW w:w="567" w:type="dxa"/>
          </w:tcPr>
          <w:p w14:paraId="7DBB9284" w14:textId="77777777" w:rsidR="008D6614" w:rsidRDefault="00AD1DDB">
            <w:pPr>
              <w:jc w:val="right"/>
              <w:rPr>
                <w:color w:val="000000" w:themeColor="text1"/>
                <w:szCs w:val="21"/>
              </w:rPr>
            </w:pPr>
            <w:r>
              <w:rPr>
                <w:rFonts w:hint="eastAsia"/>
                <w:color w:val="000000" w:themeColor="text1"/>
                <w:szCs w:val="21"/>
              </w:rPr>
              <w:t>/月</w:t>
            </w:r>
          </w:p>
        </w:tc>
      </w:tr>
      <w:tr w:rsidR="008D6614" w14:paraId="7DBB928A" w14:textId="77777777">
        <w:tc>
          <w:tcPr>
            <w:tcW w:w="4111" w:type="dxa"/>
            <w:shd w:val="clear" w:color="auto" w:fill="auto"/>
          </w:tcPr>
          <w:p w14:paraId="7DBB9286" w14:textId="77777777" w:rsidR="008D6614" w:rsidRDefault="00AD1DDB">
            <w:pPr>
              <w:pStyle w:val="ac"/>
              <w:snapToGrid w:val="0"/>
              <w:ind w:leftChars="0" w:left="30"/>
              <w:rPr>
                <w:color w:val="000000" w:themeColor="text1"/>
                <w:szCs w:val="21"/>
              </w:rPr>
            </w:pPr>
            <w:r>
              <w:rPr>
                <w:rFonts w:hint="eastAsia"/>
                <w:color w:val="000000" w:themeColor="text1"/>
                <w:szCs w:val="21"/>
              </w:rPr>
              <w:t>②－２　原薬名</w:t>
            </w:r>
          </w:p>
          <w:p w14:paraId="7DBB9287" w14:textId="77777777" w:rsidR="008D6614" w:rsidRDefault="00AD1DDB">
            <w:pPr>
              <w:pStyle w:val="ac"/>
              <w:snapToGrid w:val="0"/>
              <w:ind w:leftChars="0" w:left="30"/>
              <w:rPr>
                <w:color w:val="000000" w:themeColor="text1"/>
                <w:szCs w:val="21"/>
              </w:rPr>
            </w:pPr>
            <w:r>
              <w:rPr>
                <w:rFonts w:hint="eastAsia"/>
                <w:color w:val="000000" w:themeColor="text1"/>
                <w:szCs w:val="21"/>
              </w:rPr>
              <w:t>（調達先企業名称、国・地域の名称）</w:t>
            </w:r>
          </w:p>
        </w:tc>
        <w:tc>
          <w:tcPr>
            <w:tcW w:w="4819" w:type="dxa"/>
            <w:shd w:val="clear" w:color="auto" w:fill="auto"/>
          </w:tcPr>
          <w:p w14:paraId="7DBB9288" w14:textId="77777777" w:rsidR="008D6614" w:rsidRDefault="008D6614">
            <w:pPr>
              <w:rPr>
                <w:color w:val="000000" w:themeColor="text1"/>
                <w:szCs w:val="21"/>
              </w:rPr>
            </w:pPr>
          </w:p>
        </w:tc>
        <w:tc>
          <w:tcPr>
            <w:tcW w:w="567" w:type="dxa"/>
          </w:tcPr>
          <w:p w14:paraId="7DBB9289" w14:textId="77777777" w:rsidR="008D6614" w:rsidRDefault="00AD1DDB">
            <w:pPr>
              <w:jc w:val="right"/>
              <w:rPr>
                <w:color w:val="000000" w:themeColor="text1"/>
                <w:szCs w:val="21"/>
              </w:rPr>
            </w:pPr>
            <w:r>
              <w:rPr>
                <w:rFonts w:hint="eastAsia"/>
                <w:color w:val="000000" w:themeColor="text1"/>
                <w:szCs w:val="21"/>
              </w:rPr>
              <w:t>/月</w:t>
            </w:r>
          </w:p>
        </w:tc>
      </w:tr>
    </w:tbl>
    <w:p w14:paraId="7DBB928B" w14:textId="77777777" w:rsidR="00AD1DDB" w:rsidRDefault="00AD1DDB">
      <w:r>
        <w:br w:type="page"/>
      </w:r>
    </w:p>
    <w:tbl>
      <w:tblPr>
        <w:tblStyle w:val="ab"/>
        <w:tblW w:w="9497" w:type="dxa"/>
        <w:tblInd w:w="137" w:type="dxa"/>
        <w:tblLook w:val="04A0" w:firstRow="1" w:lastRow="0" w:firstColumn="1" w:lastColumn="0" w:noHBand="0" w:noVBand="1"/>
      </w:tblPr>
      <w:tblGrid>
        <w:gridCol w:w="4111"/>
        <w:gridCol w:w="4819"/>
        <w:gridCol w:w="567"/>
      </w:tblGrid>
      <w:tr w:rsidR="008D6614" w14:paraId="7DBB9292" w14:textId="77777777">
        <w:tc>
          <w:tcPr>
            <w:tcW w:w="4111" w:type="dxa"/>
            <w:shd w:val="clear" w:color="auto" w:fill="auto"/>
          </w:tcPr>
          <w:p w14:paraId="7DBB928C" w14:textId="77777777" w:rsidR="008D6614" w:rsidRDefault="00AD1DDB">
            <w:pPr>
              <w:pStyle w:val="ac"/>
              <w:snapToGrid w:val="0"/>
              <w:ind w:leftChars="0" w:left="30"/>
              <w:rPr>
                <w:color w:val="000000" w:themeColor="text1"/>
                <w:szCs w:val="21"/>
              </w:rPr>
            </w:pPr>
            <w:r>
              <w:rPr>
                <w:rFonts w:hint="eastAsia"/>
                <w:color w:val="000000" w:themeColor="text1"/>
                <w:szCs w:val="21"/>
              </w:rPr>
              <w:lastRenderedPageBreak/>
              <w:t>②－３　原材料名</w:t>
            </w:r>
          </w:p>
          <w:p w14:paraId="7DBB928D" w14:textId="77777777" w:rsidR="008D6614" w:rsidRDefault="00AD1DDB">
            <w:pPr>
              <w:pStyle w:val="ac"/>
              <w:snapToGrid w:val="0"/>
              <w:ind w:leftChars="0" w:left="30"/>
              <w:rPr>
                <w:color w:val="000000" w:themeColor="text1"/>
                <w:szCs w:val="21"/>
              </w:rPr>
            </w:pPr>
            <w:r>
              <w:rPr>
                <w:rFonts w:hint="eastAsia"/>
                <w:color w:val="000000" w:themeColor="text1"/>
                <w:szCs w:val="21"/>
              </w:rPr>
              <w:t>（調達先企業名称、国・地域の名称）</w:t>
            </w:r>
          </w:p>
        </w:tc>
        <w:tc>
          <w:tcPr>
            <w:tcW w:w="4819" w:type="dxa"/>
            <w:shd w:val="clear" w:color="auto" w:fill="auto"/>
          </w:tcPr>
          <w:p w14:paraId="7DBB928E" w14:textId="77777777" w:rsidR="008D6614" w:rsidRDefault="008D6614">
            <w:pPr>
              <w:snapToGrid w:val="0"/>
              <w:jc w:val="right"/>
              <w:rPr>
                <w:color w:val="000000" w:themeColor="text1"/>
                <w:szCs w:val="21"/>
              </w:rPr>
            </w:pPr>
          </w:p>
          <w:p w14:paraId="7DBB9290" w14:textId="7CC6E7C0" w:rsidR="008D6614" w:rsidRDefault="008D6614">
            <w:pPr>
              <w:rPr>
                <w:szCs w:val="21"/>
              </w:rPr>
            </w:pPr>
          </w:p>
        </w:tc>
        <w:tc>
          <w:tcPr>
            <w:tcW w:w="567" w:type="dxa"/>
          </w:tcPr>
          <w:p w14:paraId="7DBB9291" w14:textId="77777777" w:rsidR="008D6614" w:rsidRDefault="00AD1DDB">
            <w:pPr>
              <w:snapToGrid w:val="0"/>
              <w:jc w:val="right"/>
              <w:rPr>
                <w:color w:val="000000" w:themeColor="text1"/>
                <w:szCs w:val="21"/>
              </w:rPr>
            </w:pPr>
            <w:r>
              <w:rPr>
                <w:rFonts w:hint="eastAsia"/>
                <w:color w:val="000000" w:themeColor="text1"/>
                <w:szCs w:val="21"/>
              </w:rPr>
              <w:t>/月</w:t>
            </w:r>
          </w:p>
        </w:tc>
      </w:tr>
      <w:tr w:rsidR="008D6614" w14:paraId="7DBB9297" w14:textId="77777777">
        <w:tc>
          <w:tcPr>
            <w:tcW w:w="4111" w:type="dxa"/>
            <w:shd w:val="clear" w:color="auto" w:fill="auto"/>
          </w:tcPr>
          <w:p w14:paraId="7DBB9293" w14:textId="77777777" w:rsidR="008D6614" w:rsidRDefault="00AD1DDB">
            <w:pPr>
              <w:pStyle w:val="ac"/>
              <w:snapToGrid w:val="0"/>
              <w:ind w:leftChars="0" w:left="30"/>
              <w:rPr>
                <w:color w:val="000000" w:themeColor="text1"/>
                <w:szCs w:val="21"/>
              </w:rPr>
            </w:pPr>
            <w:r>
              <w:rPr>
                <w:rFonts w:hint="eastAsia"/>
                <w:color w:val="000000" w:themeColor="text1"/>
                <w:szCs w:val="21"/>
              </w:rPr>
              <w:t>②－４　原材料名</w:t>
            </w:r>
          </w:p>
          <w:p w14:paraId="7DBB9294" w14:textId="77777777" w:rsidR="008D6614" w:rsidRDefault="00AD1DDB">
            <w:pPr>
              <w:pStyle w:val="ac"/>
              <w:snapToGrid w:val="0"/>
              <w:ind w:leftChars="0" w:left="30"/>
              <w:rPr>
                <w:color w:val="000000" w:themeColor="text1"/>
                <w:szCs w:val="21"/>
              </w:rPr>
            </w:pPr>
            <w:r>
              <w:rPr>
                <w:rFonts w:hint="eastAsia"/>
                <w:color w:val="000000" w:themeColor="text1"/>
                <w:szCs w:val="21"/>
              </w:rPr>
              <w:t>（調達先企業名称、国・地域の名称）</w:t>
            </w:r>
          </w:p>
        </w:tc>
        <w:tc>
          <w:tcPr>
            <w:tcW w:w="4819" w:type="dxa"/>
            <w:shd w:val="clear" w:color="auto" w:fill="auto"/>
          </w:tcPr>
          <w:p w14:paraId="7DBB9295" w14:textId="77777777" w:rsidR="008D6614" w:rsidRDefault="008D6614">
            <w:pPr>
              <w:snapToGrid w:val="0"/>
              <w:jc w:val="right"/>
              <w:rPr>
                <w:color w:val="000000" w:themeColor="text1"/>
                <w:szCs w:val="21"/>
              </w:rPr>
            </w:pPr>
          </w:p>
        </w:tc>
        <w:tc>
          <w:tcPr>
            <w:tcW w:w="567" w:type="dxa"/>
          </w:tcPr>
          <w:p w14:paraId="7DBB9296" w14:textId="77777777" w:rsidR="008D6614" w:rsidRDefault="00AD1DDB">
            <w:pPr>
              <w:snapToGrid w:val="0"/>
              <w:jc w:val="right"/>
              <w:rPr>
                <w:color w:val="000000" w:themeColor="text1"/>
                <w:szCs w:val="21"/>
              </w:rPr>
            </w:pPr>
            <w:r>
              <w:rPr>
                <w:rFonts w:hint="eastAsia"/>
                <w:color w:val="000000" w:themeColor="text1"/>
                <w:szCs w:val="21"/>
              </w:rPr>
              <w:t>/月</w:t>
            </w:r>
          </w:p>
        </w:tc>
      </w:tr>
      <w:tr w:rsidR="008D6614" w14:paraId="7DBB9299" w14:textId="77777777">
        <w:tc>
          <w:tcPr>
            <w:tcW w:w="9497" w:type="dxa"/>
            <w:gridSpan w:val="3"/>
            <w:shd w:val="clear" w:color="auto" w:fill="F2F2F2" w:themeFill="background1" w:themeFillShade="F2"/>
          </w:tcPr>
          <w:p w14:paraId="7DBB9298" w14:textId="77777777" w:rsidR="008D6614" w:rsidRDefault="00AD1DDB">
            <w:pPr>
              <w:rPr>
                <w:b/>
                <w:color w:val="000000" w:themeColor="text1"/>
                <w:szCs w:val="21"/>
              </w:rPr>
            </w:pPr>
            <w:r>
              <w:rPr>
                <w:rFonts w:hint="eastAsia"/>
                <w:b/>
                <w:color w:val="000000" w:themeColor="text1"/>
                <w:szCs w:val="21"/>
              </w:rPr>
              <w:t>③最終製品販売量</w:t>
            </w:r>
          </w:p>
        </w:tc>
      </w:tr>
      <w:tr w:rsidR="008D6614" w14:paraId="7DBB929D" w14:textId="77777777">
        <w:tc>
          <w:tcPr>
            <w:tcW w:w="4111" w:type="dxa"/>
            <w:shd w:val="clear" w:color="auto" w:fill="auto"/>
          </w:tcPr>
          <w:p w14:paraId="7DBB929A" w14:textId="77777777" w:rsidR="008D6614" w:rsidRDefault="00AD1DDB">
            <w:pPr>
              <w:pStyle w:val="ac"/>
              <w:ind w:leftChars="0" w:left="30"/>
              <w:rPr>
                <w:color w:val="000000" w:themeColor="text1"/>
                <w:szCs w:val="21"/>
              </w:rPr>
            </w:pPr>
            <w:r>
              <w:rPr>
                <w:rFonts w:hint="eastAsia"/>
                <w:color w:val="000000" w:themeColor="text1"/>
                <w:szCs w:val="21"/>
              </w:rPr>
              <w:t>③－１　国内販売（供給）量</w:t>
            </w:r>
          </w:p>
        </w:tc>
        <w:tc>
          <w:tcPr>
            <w:tcW w:w="4819" w:type="dxa"/>
            <w:shd w:val="clear" w:color="auto" w:fill="auto"/>
          </w:tcPr>
          <w:p w14:paraId="7DBB929B" w14:textId="77777777" w:rsidR="008D6614" w:rsidRDefault="008D6614">
            <w:pPr>
              <w:rPr>
                <w:color w:val="000000" w:themeColor="text1"/>
                <w:szCs w:val="21"/>
              </w:rPr>
            </w:pPr>
          </w:p>
        </w:tc>
        <w:tc>
          <w:tcPr>
            <w:tcW w:w="567" w:type="dxa"/>
            <w:shd w:val="clear" w:color="auto" w:fill="auto"/>
          </w:tcPr>
          <w:p w14:paraId="7DBB929C" w14:textId="77777777" w:rsidR="008D6614" w:rsidRDefault="00AD1DDB">
            <w:pPr>
              <w:jc w:val="right"/>
              <w:rPr>
                <w:color w:val="000000" w:themeColor="text1"/>
                <w:szCs w:val="21"/>
              </w:rPr>
            </w:pPr>
            <w:r>
              <w:rPr>
                <w:rFonts w:hint="eastAsia"/>
                <w:color w:val="000000" w:themeColor="text1"/>
                <w:szCs w:val="21"/>
              </w:rPr>
              <w:t>/月</w:t>
            </w:r>
          </w:p>
        </w:tc>
      </w:tr>
      <w:tr w:rsidR="008D6614" w14:paraId="7DBB92A1" w14:textId="77777777">
        <w:tc>
          <w:tcPr>
            <w:tcW w:w="4111" w:type="dxa"/>
            <w:shd w:val="clear" w:color="auto" w:fill="auto"/>
          </w:tcPr>
          <w:p w14:paraId="7DBB929E" w14:textId="77777777" w:rsidR="008D6614" w:rsidRDefault="00AD1DDB">
            <w:pPr>
              <w:ind w:leftChars="14" w:left="31"/>
              <w:rPr>
                <w:color w:val="000000" w:themeColor="text1"/>
                <w:szCs w:val="21"/>
              </w:rPr>
            </w:pPr>
            <w:r>
              <w:rPr>
                <w:rFonts w:hint="eastAsia"/>
                <w:color w:val="000000" w:themeColor="text1"/>
                <w:szCs w:val="21"/>
              </w:rPr>
              <w:t>③－２　国外販売（供給）量</w:t>
            </w:r>
          </w:p>
        </w:tc>
        <w:tc>
          <w:tcPr>
            <w:tcW w:w="4819" w:type="dxa"/>
            <w:shd w:val="clear" w:color="auto" w:fill="auto"/>
          </w:tcPr>
          <w:p w14:paraId="7DBB929F" w14:textId="77777777" w:rsidR="008D6614" w:rsidRDefault="008D6614">
            <w:pPr>
              <w:rPr>
                <w:color w:val="000000" w:themeColor="text1"/>
                <w:szCs w:val="21"/>
              </w:rPr>
            </w:pPr>
          </w:p>
        </w:tc>
        <w:tc>
          <w:tcPr>
            <w:tcW w:w="567" w:type="dxa"/>
            <w:shd w:val="clear" w:color="auto" w:fill="auto"/>
          </w:tcPr>
          <w:p w14:paraId="7DBB92A0" w14:textId="77777777" w:rsidR="008D6614" w:rsidRDefault="00AD1DDB">
            <w:pPr>
              <w:jc w:val="right"/>
              <w:rPr>
                <w:color w:val="000000" w:themeColor="text1"/>
                <w:szCs w:val="21"/>
              </w:rPr>
            </w:pPr>
            <w:r>
              <w:rPr>
                <w:rFonts w:hint="eastAsia"/>
                <w:color w:val="000000" w:themeColor="text1"/>
                <w:szCs w:val="21"/>
              </w:rPr>
              <w:t>/月</w:t>
            </w:r>
          </w:p>
        </w:tc>
      </w:tr>
    </w:tbl>
    <w:p w14:paraId="7DBB92A2" w14:textId="77777777" w:rsidR="008D6614" w:rsidRDefault="00AD1DDB">
      <w:pPr>
        <w:autoSpaceDE/>
        <w:autoSpaceDN/>
        <w:spacing w:line="240" w:lineRule="exact"/>
        <w:ind w:left="440" w:hangingChars="200" w:hanging="440"/>
        <w:jc w:val="both"/>
        <w:rPr>
          <w:color w:val="000000"/>
          <w:szCs w:val="21"/>
        </w:rPr>
      </w:pPr>
      <w:r>
        <w:rPr>
          <w:rFonts w:hint="eastAsia"/>
          <w:color w:val="000000"/>
          <w:szCs w:val="21"/>
        </w:rPr>
        <w:t>（注１）２以上の品目の安定供給確保を図ろうとする場合は、上表を追加して特定重要物資等ごとに記載すること。</w:t>
      </w:r>
    </w:p>
    <w:p w14:paraId="7DBB92A3" w14:textId="77777777" w:rsidR="008D6614" w:rsidRDefault="00AD1DDB">
      <w:pPr>
        <w:autoSpaceDE/>
        <w:autoSpaceDN/>
        <w:spacing w:line="240" w:lineRule="exact"/>
        <w:ind w:left="440" w:hangingChars="200" w:hanging="440"/>
        <w:jc w:val="both"/>
        <w:rPr>
          <w:color w:val="000000"/>
          <w:szCs w:val="21"/>
        </w:rPr>
      </w:pPr>
      <w:r>
        <w:rPr>
          <w:rFonts w:hint="eastAsia"/>
          <w:color w:val="000000"/>
          <w:szCs w:val="21"/>
        </w:rPr>
        <w:t>（注２）取組実施後の直近の事業年度の実績をもとに記載すること。</w:t>
      </w:r>
    </w:p>
    <w:p w14:paraId="7DBB92A4" w14:textId="77777777" w:rsidR="008D6614" w:rsidRDefault="00AD1DDB">
      <w:pPr>
        <w:autoSpaceDE/>
        <w:autoSpaceDN/>
        <w:spacing w:line="240" w:lineRule="exact"/>
        <w:ind w:left="440" w:hangingChars="200" w:hanging="440"/>
        <w:jc w:val="both"/>
        <w:rPr>
          <w:color w:val="000000"/>
          <w:szCs w:val="21"/>
        </w:rPr>
      </w:pPr>
      <w:r>
        <w:rPr>
          <w:rFonts w:hint="eastAsia"/>
          <w:color w:val="000000"/>
          <w:szCs w:val="21"/>
        </w:rPr>
        <w:t>（注３）いずれの項目についても、単位（</w:t>
      </w:r>
      <w:r>
        <w:rPr>
          <w:color w:val="000000"/>
          <w:szCs w:val="21"/>
        </w:rPr>
        <w:t>t等）の記載を行うこと。</w:t>
      </w:r>
    </w:p>
    <w:p w14:paraId="7DBB92A5" w14:textId="77777777" w:rsidR="008D6614" w:rsidRDefault="00AD1DDB">
      <w:pPr>
        <w:autoSpaceDE/>
        <w:autoSpaceDN/>
        <w:spacing w:line="240" w:lineRule="exact"/>
        <w:ind w:left="440" w:hangingChars="200" w:hanging="440"/>
        <w:jc w:val="both"/>
        <w:rPr>
          <w:color w:val="000000"/>
          <w:szCs w:val="21"/>
        </w:rPr>
      </w:pPr>
      <w:r>
        <w:rPr>
          <w:rFonts w:hint="eastAsia"/>
          <w:color w:val="000000"/>
          <w:szCs w:val="21"/>
        </w:rPr>
        <w:t>（注４）必要に応じ、行を追加して記載すること。</w:t>
      </w:r>
    </w:p>
    <w:p w14:paraId="7DBB92A6" w14:textId="77777777" w:rsidR="008D6614" w:rsidRDefault="00AD1DDB">
      <w:pPr>
        <w:autoSpaceDE/>
        <w:autoSpaceDN/>
        <w:spacing w:line="240" w:lineRule="exact"/>
        <w:ind w:left="440" w:hangingChars="200" w:hanging="440"/>
        <w:jc w:val="both"/>
        <w:rPr>
          <w:color w:val="000000"/>
          <w:szCs w:val="21"/>
        </w:rPr>
      </w:pPr>
      <w:r>
        <w:rPr>
          <w:rFonts w:hint="eastAsia"/>
          <w:color w:val="000000"/>
          <w:szCs w:val="21"/>
        </w:rPr>
        <w:t>（注５）原材料等の供給状況を把握するため、特定重要物資等の生産のために基幹的な役割を果たす原材料と位置づけるものについて記載すること。</w:t>
      </w:r>
    </w:p>
    <w:p w14:paraId="7DBB92A7" w14:textId="77777777" w:rsidR="008D6614" w:rsidRDefault="00AD1DDB">
      <w:pPr>
        <w:autoSpaceDE/>
        <w:autoSpaceDN/>
        <w:spacing w:line="240" w:lineRule="exact"/>
        <w:ind w:left="440" w:hangingChars="200" w:hanging="440"/>
        <w:jc w:val="both"/>
        <w:rPr>
          <w:color w:val="000000"/>
          <w:szCs w:val="21"/>
        </w:rPr>
      </w:pPr>
      <w:r>
        <w:rPr>
          <w:rFonts w:hint="eastAsia"/>
          <w:color w:val="000000"/>
          <w:szCs w:val="21"/>
        </w:rPr>
        <w:t>（注６）記載対象は、取引量の多い上位３社（企業の名称及び調達先国・地域）について記載すること。なお、３以上の調達先国・地域を記載することは差し支えない。</w:t>
      </w:r>
    </w:p>
    <w:p w14:paraId="7DBB92A8" w14:textId="77777777" w:rsidR="008D6614" w:rsidRDefault="008D6614">
      <w:pPr>
        <w:spacing w:before="45"/>
        <w:rPr>
          <w:spacing w:val="-3"/>
        </w:rPr>
      </w:pPr>
    </w:p>
    <w:p w14:paraId="7DBB92A9" w14:textId="75B5B73E" w:rsidR="008D6614" w:rsidRDefault="00AD1DDB">
      <w:pPr>
        <w:spacing w:before="45"/>
        <w:rPr>
          <w:spacing w:val="-3"/>
        </w:rPr>
      </w:pPr>
      <w:r>
        <w:rPr>
          <w:rFonts w:hint="eastAsia"/>
          <w:spacing w:val="-3"/>
        </w:rPr>
        <w:t>４</w:t>
      </w:r>
      <w:r w:rsidR="00FB3A2A">
        <w:rPr>
          <w:rFonts w:hint="eastAsia"/>
          <w:spacing w:val="-3"/>
        </w:rPr>
        <w:t xml:space="preserve">　</w:t>
      </w:r>
      <w:r>
        <w:rPr>
          <w:rFonts w:hint="eastAsia"/>
          <w:spacing w:val="-3"/>
        </w:rPr>
        <w:t>実施した特定重要物資等の供給確保のための取組の実績</w:t>
      </w:r>
    </w:p>
    <w:tbl>
      <w:tblPr>
        <w:tblStyle w:val="ab"/>
        <w:tblW w:w="9497" w:type="dxa"/>
        <w:tblInd w:w="137" w:type="dxa"/>
        <w:tblLook w:val="04A0" w:firstRow="1" w:lastRow="0" w:firstColumn="1" w:lastColumn="0" w:noHBand="0" w:noVBand="1"/>
      </w:tblPr>
      <w:tblGrid>
        <w:gridCol w:w="1134"/>
        <w:gridCol w:w="8363"/>
      </w:tblGrid>
      <w:tr w:rsidR="008D6614" w14:paraId="7DBB92AC" w14:textId="77777777" w:rsidTr="003F686F">
        <w:tc>
          <w:tcPr>
            <w:tcW w:w="1134" w:type="dxa"/>
          </w:tcPr>
          <w:p w14:paraId="7DBB92AA" w14:textId="77777777" w:rsidR="008D6614" w:rsidRDefault="00AD1DDB">
            <w:pPr>
              <w:spacing w:before="45"/>
              <w:jc w:val="center"/>
              <w:rPr>
                <w:spacing w:val="-3"/>
              </w:rPr>
            </w:pPr>
            <w:r>
              <w:rPr>
                <w:rFonts w:hint="eastAsia"/>
                <w:spacing w:val="-3"/>
              </w:rPr>
              <w:t>取組番号</w:t>
            </w:r>
          </w:p>
        </w:tc>
        <w:tc>
          <w:tcPr>
            <w:tcW w:w="8363" w:type="dxa"/>
          </w:tcPr>
          <w:p w14:paraId="7DBB92AB" w14:textId="77777777" w:rsidR="008D6614" w:rsidRDefault="00AD1DDB">
            <w:pPr>
              <w:spacing w:before="45"/>
              <w:jc w:val="center"/>
              <w:rPr>
                <w:spacing w:val="-3"/>
              </w:rPr>
            </w:pPr>
            <w:r>
              <w:rPr>
                <w:rFonts w:hint="eastAsia"/>
                <w:spacing w:val="-3"/>
              </w:rPr>
              <w:t>取組の内容</w:t>
            </w:r>
          </w:p>
        </w:tc>
      </w:tr>
      <w:tr w:rsidR="008D6614" w14:paraId="7DBB92B0" w14:textId="77777777" w:rsidTr="003F686F">
        <w:trPr>
          <w:trHeight w:val="1701"/>
        </w:trPr>
        <w:tc>
          <w:tcPr>
            <w:tcW w:w="1134" w:type="dxa"/>
          </w:tcPr>
          <w:p w14:paraId="7DBB92AD" w14:textId="77777777" w:rsidR="008D6614" w:rsidRDefault="00AD1DDB">
            <w:pPr>
              <w:spacing w:before="45"/>
              <w:jc w:val="center"/>
              <w:rPr>
                <w:spacing w:val="-3"/>
              </w:rPr>
            </w:pPr>
            <w:r>
              <w:rPr>
                <w:rFonts w:hint="eastAsia"/>
                <w:spacing w:val="-3"/>
              </w:rPr>
              <w:t>１</w:t>
            </w:r>
          </w:p>
        </w:tc>
        <w:tc>
          <w:tcPr>
            <w:tcW w:w="8363" w:type="dxa"/>
          </w:tcPr>
          <w:p w14:paraId="7DBB92AE" w14:textId="77777777" w:rsidR="008D6614" w:rsidRDefault="00AD1DDB">
            <w:pPr>
              <w:spacing w:before="45"/>
              <w:rPr>
                <w:spacing w:val="-3"/>
              </w:rPr>
            </w:pPr>
            <w:r>
              <w:rPr>
                <w:rFonts w:hint="eastAsia"/>
                <w:spacing w:val="-3"/>
              </w:rPr>
              <w:t>（例）</w:t>
            </w:r>
            <w:r>
              <w:rPr>
                <w:rFonts w:hint="eastAsia"/>
                <w:spacing w:val="-3"/>
                <w:u w:val="single"/>
              </w:rPr>
              <w:t>●●製造設備の能力増強</w:t>
            </w:r>
          </w:p>
          <w:p w14:paraId="7DBB92AF" w14:textId="77777777" w:rsidR="008D6614" w:rsidRDefault="00AD1DDB">
            <w:pPr>
              <w:spacing w:before="45"/>
              <w:rPr>
                <w:spacing w:val="-3"/>
              </w:rPr>
            </w:pPr>
            <w:r>
              <w:rPr>
                <w:rFonts w:hint="eastAsia"/>
                <w:spacing w:val="-3"/>
              </w:rPr>
              <w:t>・・・</w:t>
            </w:r>
          </w:p>
        </w:tc>
      </w:tr>
      <w:tr w:rsidR="008D6614" w14:paraId="7DBB92B3" w14:textId="77777777" w:rsidTr="003F686F">
        <w:trPr>
          <w:trHeight w:val="1701"/>
        </w:trPr>
        <w:tc>
          <w:tcPr>
            <w:tcW w:w="1134" w:type="dxa"/>
          </w:tcPr>
          <w:p w14:paraId="7DBB92B1" w14:textId="77777777" w:rsidR="008D6614" w:rsidRDefault="00AD1DDB">
            <w:pPr>
              <w:spacing w:before="45"/>
              <w:jc w:val="center"/>
              <w:rPr>
                <w:spacing w:val="-3"/>
              </w:rPr>
            </w:pPr>
            <w:r>
              <w:rPr>
                <w:rFonts w:hint="eastAsia"/>
                <w:spacing w:val="-3"/>
              </w:rPr>
              <w:t>２</w:t>
            </w:r>
          </w:p>
        </w:tc>
        <w:tc>
          <w:tcPr>
            <w:tcW w:w="8363" w:type="dxa"/>
          </w:tcPr>
          <w:p w14:paraId="7DBB92B2" w14:textId="77777777" w:rsidR="008D6614" w:rsidRDefault="008D6614">
            <w:pPr>
              <w:spacing w:before="45"/>
              <w:rPr>
                <w:spacing w:val="-3"/>
              </w:rPr>
            </w:pPr>
          </w:p>
        </w:tc>
      </w:tr>
    </w:tbl>
    <w:p w14:paraId="7DBB92B4" w14:textId="77777777" w:rsidR="008D6614" w:rsidRDefault="00AD1DDB">
      <w:pPr>
        <w:autoSpaceDE/>
        <w:autoSpaceDN/>
        <w:spacing w:line="240" w:lineRule="exact"/>
        <w:ind w:left="440" w:hangingChars="200" w:hanging="440"/>
        <w:jc w:val="both"/>
        <w:rPr>
          <w:color w:val="000000"/>
          <w:szCs w:val="21"/>
        </w:rPr>
      </w:pPr>
      <w:r>
        <w:rPr>
          <w:rFonts w:hint="eastAsia"/>
          <w:color w:val="000000"/>
          <w:szCs w:val="21"/>
        </w:rPr>
        <w:t>（注１）取組の内容については、供給確保計画と実績の比較を含め、報告すること。</w:t>
      </w:r>
    </w:p>
    <w:p w14:paraId="7DBB92B5" w14:textId="5743C786" w:rsidR="008D6614" w:rsidRDefault="00AD1DDB">
      <w:pPr>
        <w:autoSpaceDE/>
        <w:autoSpaceDN/>
        <w:spacing w:line="240" w:lineRule="exact"/>
        <w:ind w:left="440" w:hangingChars="200" w:hanging="440"/>
        <w:jc w:val="both"/>
        <w:rPr>
          <w:color w:val="000000"/>
          <w:szCs w:val="21"/>
        </w:rPr>
      </w:pPr>
      <w:r>
        <w:rPr>
          <w:rFonts w:hint="eastAsia"/>
          <w:color w:val="000000"/>
          <w:szCs w:val="21"/>
        </w:rPr>
        <w:t>（注２）株式会社日本政策金融公庫法の特例による支援措置を受けた場合には、金融機関名</w:t>
      </w:r>
      <w:r w:rsidR="005E4BCB">
        <w:rPr>
          <w:rFonts w:hint="eastAsia"/>
          <w:color w:val="000000"/>
          <w:szCs w:val="21"/>
        </w:rPr>
        <w:t>及び</w:t>
      </w:r>
      <w:r>
        <w:rPr>
          <w:rFonts w:hint="eastAsia"/>
          <w:color w:val="000000"/>
          <w:szCs w:val="21"/>
        </w:rPr>
        <w:t>当該金融機関に係る金額を記載すること。</w:t>
      </w:r>
    </w:p>
    <w:p w14:paraId="7DBB92B6" w14:textId="77777777" w:rsidR="008D6614" w:rsidRDefault="00AD1DDB">
      <w:pPr>
        <w:autoSpaceDE/>
        <w:autoSpaceDN/>
        <w:spacing w:line="240" w:lineRule="exact"/>
        <w:ind w:left="440" w:hangingChars="200" w:hanging="440"/>
        <w:jc w:val="both"/>
        <w:rPr>
          <w:color w:val="000000"/>
          <w:szCs w:val="21"/>
        </w:rPr>
      </w:pPr>
      <w:r>
        <w:rPr>
          <w:rFonts w:hint="eastAsia"/>
          <w:color w:val="000000"/>
          <w:szCs w:val="21"/>
        </w:rPr>
        <w:t>（注３）３以上の取組を実施する場合は、行を追加して記載すること。</w:t>
      </w:r>
    </w:p>
    <w:p w14:paraId="7DBB92B7" w14:textId="77777777" w:rsidR="008D6614" w:rsidRDefault="008D6614">
      <w:pPr>
        <w:spacing w:before="45"/>
        <w:rPr>
          <w:spacing w:val="-3"/>
        </w:rPr>
      </w:pPr>
    </w:p>
    <w:p w14:paraId="7DBB92B8" w14:textId="5E4A3F36" w:rsidR="008D6614" w:rsidRDefault="00AD1DDB">
      <w:pPr>
        <w:spacing w:before="45"/>
        <w:rPr>
          <w:spacing w:val="-3"/>
        </w:rPr>
      </w:pPr>
      <w:r>
        <w:rPr>
          <w:rFonts w:hint="eastAsia"/>
          <w:spacing w:val="-3"/>
        </w:rPr>
        <w:t>５</w:t>
      </w:r>
      <w:r w:rsidR="00FB3A2A">
        <w:rPr>
          <w:rFonts w:hint="eastAsia"/>
          <w:spacing w:val="-3"/>
        </w:rPr>
        <w:t xml:space="preserve">　</w:t>
      </w:r>
      <w:r>
        <w:rPr>
          <w:rFonts w:hint="eastAsia"/>
          <w:spacing w:val="-3"/>
        </w:rPr>
        <w:t>目標の達成状況</w:t>
      </w:r>
    </w:p>
    <w:tbl>
      <w:tblPr>
        <w:tblStyle w:val="ab"/>
        <w:tblW w:w="0" w:type="auto"/>
        <w:tblInd w:w="137" w:type="dxa"/>
        <w:tblLook w:val="04A0" w:firstRow="1" w:lastRow="0" w:firstColumn="1" w:lastColumn="0" w:noHBand="0" w:noVBand="1"/>
      </w:tblPr>
      <w:tblGrid>
        <w:gridCol w:w="4677"/>
        <w:gridCol w:w="4814"/>
      </w:tblGrid>
      <w:tr w:rsidR="008D6614" w14:paraId="7DBB92BA" w14:textId="77777777">
        <w:tc>
          <w:tcPr>
            <w:tcW w:w="9491" w:type="dxa"/>
            <w:gridSpan w:val="2"/>
            <w:shd w:val="clear" w:color="auto" w:fill="E7E6E6" w:themeFill="background2"/>
          </w:tcPr>
          <w:p w14:paraId="7DBB92B9" w14:textId="77777777" w:rsidR="008D6614" w:rsidRPr="00FB3A2A" w:rsidRDefault="00AD1DDB">
            <w:pPr>
              <w:spacing w:before="45"/>
              <w:rPr>
                <w:spacing w:val="-3"/>
              </w:rPr>
            </w:pPr>
            <w:r w:rsidRPr="003F686F">
              <w:rPr>
                <w:rFonts w:hint="eastAsia"/>
                <w:color w:val="000000"/>
                <w:szCs w:val="21"/>
              </w:rPr>
              <w:t>特定重要物資又はその生産に必要な原材料等の品目名①：</w:t>
            </w:r>
          </w:p>
        </w:tc>
      </w:tr>
      <w:tr w:rsidR="008D6614" w14:paraId="7DBB92BD" w14:textId="77777777">
        <w:tc>
          <w:tcPr>
            <w:tcW w:w="4677" w:type="dxa"/>
          </w:tcPr>
          <w:p w14:paraId="7DBB92BB" w14:textId="77777777" w:rsidR="008D6614" w:rsidRPr="003F686F" w:rsidRDefault="00AD1DDB">
            <w:pPr>
              <w:spacing w:before="45"/>
              <w:rPr>
                <w:color w:val="000000"/>
                <w:szCs w:val="21"/>
              </w:rPr>
            </w:pPr>
            <w:r w:rsidRPr="003F686F">
              <w:rPr>
                <w:rFonts w:hint="eastAsia"/>
                <w:color w:val="000000"/>
                <w:szCs w:val="21"/>
              </w:rPr>
              <w:t>計画時の目標数値</w:t>
            </w:r>
          </w:p>
        </w:tc>
        <w:tc>
          <w:tcPr>
            <w:tcW w:w="4814" w:type="dxa"/>
          </w:tcPr>
          <w:p w14:paraId="7DBB92BC" w14:textId="77777777" w:rsidR="008D6614" w:rsidRPr="003F686F" w:rsidRDefault="008D6614">
            <w:pPr>
              <w:spacing w:before="45"/>
              <w:rPr>
                <w:color w:val="000000"/>
                <w:szCs w:val="21"/>
              </w:rPr>
            </w:pPr>
          </w:p>
        </w:tc>
      </w:tr>
      <w:tr w:rsidR="008D6614" w14:paraId="7DBB92C0" w14:textId="77777777">
        <w:tc>
          <w:tcPr>
            <w:tcW w:w="4677" w:type="dxa"/>
          </w:tcPr>
          <w:p w14:paraId="7DBB92BE" w14:textId="77777777" w:rsidR="008D6614" w:rsidRPr="003F686F" w:rsidRDefault="00AD1DDB">
            <w:pPr>
              <w:spacing w:before="45"/>
              <w:rPr>
                <w:color w:val="000000"/>
                <w:szCs w:val="21"/>
              </w:rPr>
            </w:pPr>
            <w:r w:rsidRPr="003F686F">
              <w:rPr>
                <w:rFonts w:hint="eastAsia"/>
                <w:color w:val="000000"/>
                <w:szCs w:val="21"/>
              </w:rPr>
              <w:t>目標数値の達成状況</w:t>
            </w:r>
          </w:p>
        </w:tc>
        <w:tc>
          <w:tcPr>
            <w:tcW w:w="4814" w:type="dxa"/>
          </w:tcPr>
          <w:p w14:paraId="7DBB92BF" w14:textId="77777777" w:rsidR="008D6614" w:rsidRPr="003F686F" w:rsidRDefault="008D6614">
            <w:pPr>
              <w:spacing w:before="45"/>
              <w:rPr>
                <w:color w:val="000000"/>
                <w:szCs w:val="21"/>
              </w:rPr>
            </w:pPr>
          </w:p>
        </w:tc>
      </w:tr>
    </w:tbl>
    <w:p w14:paraId="7DBB92C1" w14:textId="0CD04CE2" w:rsidR="008D6614" w:rsidRDefault="00AD1DDB">
      <w:pPr>
        <w:autoSpaceDE/>
        <w:autoSpaceDN/>
        <w:spacing w:line="240" w:lineRule="exact"/>
        <w:ind w:left="440" w:hangingChars="200" w:hanging="440"/>
        <w:jc w:val="both"/>
        <w:rPr>
          <w:color w:val="000000"/>
          <w:szCs w:val="21"/>
        </w:rPr>
      </w:pPr>
      <w:r>
        <w:rPr>
          <w:rFonts w:hint="eastAsia"/>
          <w:color w:val="000000"/>
          <w:szCs w:val="21"/>
        </w:rPr>
        <w:t>（注）２以上の品目の安定供給確保を図ろうとする場合には、上表を追加してそれぞれの品目ごとに記載すること</w:t>
      </w:r>
      <w:r w:rsidR="00D44003">
        <w:rPr>
          <w:rFonts w:hint="eastAsia"/>
          <w:color w:val="000000"/>
          <w:szCs w:val="21"/>
        </w:rPr>
        <w:t>。</w:t>
      </w:r>
      <w:bookmarkStart w:id="0" w:name="_GoBack"/>
      <w:bookmarkEnd w:id="0"/>
    </w:p>
    <w:p w14:paraId="7DBB92C2" w14:textId="77777777" w:rsidR="008D6614" w:rsidRDefault="008D6614">
      <w:pPr>
        <w:autoSpaceDE/>
        <w:autoSpaceDN/>
        <w:spacing w:line="240" w:lineRule="exact"/>
        <w:ind w:left="440" w:hangingChars="200" w:hanging="440"/>
        <w:jc w:val="both"/>
        <w:rPr>
          <w:color w:val="000000"/>
          <w:szCs w:val="21"/>
        </w:rPr>
      </w:pPr>
    </w:p>
    <w:p w14:paraId="7DBB92C3" w14:textId="77777777" w:rsidR="00AD1DDB" w:rsidRDefault="00AD1DDB">
      <w:pPr>
        <w:autoSpaceDE/>
        <w:autoSpaceDN/>
        <w:spacing w:line="240" w:lineRule="exact"/>
        <w:ind w:left="440" w:hangingChars="200" w:hanging="440"/>
        <w:jc w:val="both"/>
        <w:rPr>
          <w:color w:val="000000"/>
          <w:szCs w:val="21"/>
        </w:rPr>
      </w:pPr>
    </w:p>
    <w:p w14:paraId="7DBB92C4" w14:textId="74636DCF" w:rsidR="00AD1DDB" w:rsidRDefault="00AD1DDB">
      <w:pPr>
        <w:autoSpaceDE/>
        <w:autoSpaceDN/>
        <w:spacing w:line="240" w:lineRule="exact"/>
        <w:ind w:left="440" w:hangingChars="200" w:hanging="440"/>
        <w:jc w:val="both"/>
        <w:rPr>
          <w:color w:val="000000"/>
          <w:szCs w:val="21"/>
        </w:rPr>
      </w:pPr>
    </w:p>
    <w:p w14:paraId="25788BE5" w14:textId="2FFC4696" w:rsidR="00FB3A2A" w:rsidRDefault="00FB3A2A">
      <w:pPr>
        <w:autoSpaceDE/>
        <w:autoSpaceDN/>
        <w:spacing w:line="240" w:lineRule="exact"/>
        <w:ind w:left="440" w:hangingChars="200" w:hanging="440"/>
        <w:jc w:val="both"/>
        <w:rPr>
          <w:color w:val="000000"/>
          <w:szCs w:val="21"/>
        </w:rPr>
      </w:pPr>
    </w:p>
    <w:p w14:paraId="7C2CBB0F" w14:textId="5B113518" w:rsidR="00665A21" w:rsidRDefault="00665A21">
      <w:pPr>
        <w:autoSpaceDE/>
        <w:autoSpaceDN/>
        <w:spacing w:line="240" w:lineRule="exact"/>
        <w:ind w:left="440" w:hangingChars="200" w:hanging="440"/>
        <w:jc w:val="both"/>
        <w:rPr>
          <w:color w:val="000000"/>
          <w:szCs w:val="21"/>
        </w:rPr>
      </w:pPr>
    </w:p>
    <w:p w14:paraId="3E2EC34B" w14:textId="77777777" w:rsidR="00665A21" w:rsidRDefault="00665A21">
      <w:pPr>
        <w:autoSpaceDE/>
        <w:autoSpaceDN/>
        <w:spacing w:line="240" w:lineRule="exact"/>
        <w:ind w:left="440" w:hangingChars="200" w:hanging="440"/>
        <w:jc w:val="both"/>
        <w:rPr>
          <w:rFonts w:hint="eastAsia"/>
          <w:color w:val="000000"/>
          <w:szCs w:val="21"/>
        </w:rPr>
      </w:pPr>
    </w:p>
    <w:p w14:paraId="7DBB92C5" w14:textId="6167EB28" w:rsidR="008D6614" w:rsidRDefault="00AD1DDB">
      <w:pPr>
        <w:spacing w:before="45"/>
        <w:rPr>
          <w:spacing w:val="-3"/>
        </w:rPr>
      </w:pPr>
      <w:r>
        <w:rPr>
          <w:rFonts w:hint="eastAsia"/>
          <w:spacing w:val="-3"/>
        </w:rPr>
        <w:lastRenderedPageBreak/>
        <w:t>６</w:t>
      </w:r>
      <w:r w:rsidR="00FB3A2A">
        <w:rPr>
          <w:rFonts w:hint="eastAsia"/>
          <w:spacing w:val="-3"/>
        </w:rPr>
        <w:t xml:space="preserve">　</w:t>
      </w:r>
      <w:r>
        <w:rPr>
          <w:rFonts w:hint="eastAsia"/>
          <w:spacing w:val="-3"/>
        </w:rPr>
        <w:t>特定重要物資等の安定供給確保のための取組を円滑かつ確実に実施するために行う措置の実績</w:t>
      </w:r>
    </w:p>
    <w:tbl>
      <w:tblPr>
        <w:tblStyle w:val="ab"/>
        <w:tblW w:w="0" w:type="auto"/>
        <w:tblInd w:w="440" w:type="dxa"/>
        <w:tblLook w:val="04A0" w:firstRow="1" w:lastRow="0" w:firstColumn="1" w:lastColumn="0" w:noHBand="0" w:noVBand="1"/>
      </w:tblPr>
      <w:tblGrid>
        <w:gridCol w:w="9188"/>
      </w:tblGrid>
      <w:tr w:rsidR="008D6614" w14:paraId="7DBB92CA" w14:textId="77777777">
        <w:tc>
          <w:tcPr>
            <w:tcW w:w="9188" w:type="dxa"/>
          </w:tcPr>
          <w:p w14:paraId="7DBB92C6" w14:textId="77777777" w:rsidR="008D6614" w:rsidRDefault="008D6614">
            <w:pPr>
              <w:rPr>
                <w:color w:val="000000"/>
                <w:szCs w:val="21"/>
              </w:rPr>
            </w:pPr>
          </w:p>
          <w:p w14:paraId="7DBB92C7" w14:textId="77777777" w:rsidR="008D6614" w:rsidRDefault="008D6614">
            <w:pPr>
              <w:rPr>
                <w:color w:val="000000"/>
                <w:szCs w:val="21"/>
              </w:rPr>
            </w:pPr>
          </w:p>
          <w:p w14:paraId="7DBB92C8" w14:textId="77777777" w:rsidR="008D6614" w:rsidRDefault="008D6614">
            <w:pPr>
              <w:rPr>
                <w:color w:val="000000"/>
                <w:szCs w:val="21"/>
              </w:rPr>
            </w:pPr>
          </w:p>
          <w:p w14:paraId="7DBB92C9" w14:textId="77777777" w:rsidR="008D6614" w:rsidRDefault="008D6614">
            <w:pPr>
              <w:rPr>
                <w:color w:val="000000"/>
                <w:szCs w:val="21"/>
              </w:rPr>
            </w:pPr>
          </w:p>
        </w:tc>
      </w:tr>
    </w:tbl>
    <w:p w14:paraId="7DBB92CB" w14:textId="77777777" w:rsidR="008D6614" w:rsidRDefault="008D6614">
      <w:pPr>
        <w:ind w:leftChars="100" w:left="440" w:hangingChars="100" w:hanging="220"/>
        <w:rPr>
          <w:color w:val="000000"/>
          <w:szCs w:val="21"/>
        </w:rPr>
      </w:pPr>
    </w:p>
    <w:p w14:paraId="7DBB92CC" w14:textId="77777777" w:rsidR="008D6614" w:rsidRDefault="00AD1DDB">
      <w:pPr>
        <w:spacing w:before="45"/>
        <w:rPr>
          <w:spacing w:val="-3"/>
        </w:rPr>
      </w:pPr>
      <w:r>
        <w:rPr>
          <w:rFonts w:hint="eastAsia"/>
          <w:spacing w:val="-3"/>
        </w:rPr>
        <w:t>（備考）</w:t>
      </w:r>
    </w:p>
    <w:p w14:paraId="7DBB92CD" w14:textId="77777777" w:rsidR="008D6614" w:rsidRDefault="00AD1DDB">
      <w:pPr>
        <w:spacing w:before="45"/>
        <w:ind w:firstLineChars="100" w:firstLine="214"/>
        <w:rPr>
          <w:spacing w:val="-3"/>
        </w:rPr>
      </w:pPr>
      <w:r>
        <w:rPr>
          <w:rFonts w:hint="eastAsia"/>
          <w:spacing w:val="-3"/>
        </w:rPr>
        <w:t>用紙の大きさは、日本産業規格Ａ４とする。</w:t>
      </w:r>
    </w:p>
    <w:sectPr w:rsidR="008D6614">
      <w:footerReference w:type="default" r:id="rId8"/>
      <w:pgSz w:w="11906" w:h="16838"/>
      <w:pgMar w:top="992" w:right="1134" w:bottom="99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0DF97" w14:textId="77777777" w:rsidR="008B6DB8" w:rsidRDefault="008B6DB8">
      <w:r>
        <w:separator/>
      </w:r>
    </w:p>
  </w:endnote>
  <w:endnote w:type="continuationSeparator" w:id="0">
    <w:p w14:paraId="28673A8A" w14:textId="77777777" w:rsidR="008B6DB8" w:rsidRDefault="008B6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B92D2" w14:textId="06D00C7D" w:rsidR="008D6614" w:rsidRDefault="008D6614">
    <w:pPr>
      <w:pStyle w:val="a5"/>
      <w:jc w:val="center"/>
    </w:pPr>
  </w:p>
  <w:p w14:paraId="7DBB92D3" w14:textId="77777777" w:rsidR="008D6614" w:rsidRDefault="008D66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68CC73" w14:textId="77777777" w:rsidR="008B6DB8" w:rsidRDefault="008B6DB8">
      <w:r>
        <w:separator/>
      </w:r>
    </w:p>
  </w:footnote>
  <w:footnote w:type="continuationSeparator" w:id="0">
    <w:p w14:paraId="6F884BF4" w14:textId="77777777" w:rsidR="008B6DB8" w:rsidRDefault="008B6D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63D86"/>
    <w:multiLevelType w:val="hybridMultilevel"/>
    <w:tmpl w:val="9DA2C638"/>
    <w:lvl w:ilvl="0" w:tplc="FB2678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CE3D8F"/>
    <w:multiLevelType w:val="hybridMultilevel"/>
    <w:tmpl w:val="EC2E326A"/>
    <w:lvl w:ilvl="0" w:tplc="75A4B83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1376434"/>
    <w:multiLevelType w:val="hybridMultilevel"/>
    <w:tmpl w:val="8692098A"/>
    <w:lvl w:ilvl="0" w:tplc="5FC8DD1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2BC26174"/>
    <w:multiLevelType w:val="hybridMultilevel"/>
    <w:tmpl w:val="435A3410"/>
    <w:lvl w:ilvl="0" w:tplc="8A94C796">
      <w:start w:val="1"/>
      <w:numFmt w:val="decimalFullWidth"/>
      <w:lvlText w:val="（注%1）"/>
      <w:lvlJc w:val="left"/>
      <w:pPr>
        <w:ind w:left="129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E092057"/>
    <w:multiLevelType w:val="hybridMultilevel"/>
    <w:tmpl w:val="07324BDC"/>
    <w:lvl w:ilvl="0" w:tplc="15EC52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614"/>
    <w:rsid w:val="0019718A"/>
    <w:rsid w:val="00201458"/>
    <w:rsid w:val="003C165F"/>
    <w:rsid w:val="003F686F"/>
    <w:rsid w:val="004C5451"/>
    <w:rsid w:val="005E4BCB"/>
    <w:rsid w:val="00665A21"/>
    <w:rsid w:val="008056C1"/>
    <w:rsid w:val="008B6DB8"/>
    <w:rsid w:val="008D6614"/>
    <w:rsid w:val="00AD1DDB"/>
    <w:rsid w:val="00B462D6"/>
    <w:rsid w:val="00D44003"/>
    <w:rsid w:val="00E11385"/>
    <w:rsid w:val="00F60CE9"/>
    <w:rsid w:val="00FB3A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DBB9250"/>
  <w15:chartTrackingRefBased/>
  <w15:docId w15:val="{B53359F2-F833-4BB5-9C3B-9895460B0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ＭＳ 明朝" w:eastAsia="ＭＳ 明朝" w:hAnsi="ＭＳ 明朝" w:cs="ＭＳ 明朝"/>
      <w:kern w:val="0"/>
      <w:sz w:val="22"/>
      <w:lang w:val="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Note Heading"/>
    <w:basedOn w:val="a"/>
    <w:next w:val="a"/>
    <w:link w:val="a8"/>
    <w:uiPriority w:val="99"/>
    <w:unhideWhenUsed/>
    <w:pPr>
      <w:jc w:val="center"/>
    </w:pPr>
    <w:rPr>
      <w:spacing w:val="-3"/>
    </w:rPr>
  </w:style>
  <w:style w:type="character" w:customStyle="1" w:styleId="a8">
    <w:name w:val="記 (文字)"/>
    <w:basedOn w:val="a0"/>
    <w:link w:val="a7"/>
    <w:uiPriority w:val="99"/>
    <w:rPr>
      <w:rFonts w:ascii="ＭＳ 明朝" w:eastAsia="ＭＳ 明朝" w:hAnsi="ＭＳ 明朝" w:cs="ＭＳ 明朝"/>
      <w:spacing w:val="-3"/>
      <w:kern w:val="0"/>
      <w:sz w:val="22"/>
      <w:lang w:val="ja-JP" w:bidi="ja-JP"/>
    </w:rPr>
  </w:style>
  <w:style w:type="paragraph" w:styleId="a9">
    <w:name w:val="Closing"/>
    <w:basedOn w:val="a"/>
    <w:link w:val="aa"/>
    <w:uiPriority w:val="99"/>
    <w:unhideWhenUsed/>
    <w:pPr>
      <w:jc w:val="right"/>
    </w:pPr>
    <w:rPr>
      <w:spacing w:val="-3"/>
    </w:rPr>
  </w:style>
  <w:style w:type="character" w:customStyle="1" w:styleId="aa">
    <w:name w:val="結語 (文字)"/>
    <w:basedOn w:val="a0"/>
    <w:link w:val="a9"/>
    <w:uiPriority w:val="99"/>
    <w:rPr>
      <w:rFonts w:ascii="ＭＳ 明朝" w:eastAsia="ＭＳ 明朝" w:hAnsi="ＭＳ 明朝" w:cs="ＭＳ 明朝"/>
      <w:spacing w:val="-3"/>
      <w:kern w:val="0"/>
      <w:sz w:val="22"/>
      <w:lang w:val="ja-JP" w:bidi="ja-JP"/>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pPr>
      <w:ind w:leftChars="400" w:left="840"/>
    </w:pPr>
  </w:style>
  <w:style w:type="character" w:styleId="ad">
    <w:name w:val="annotation reference"/>
    <w:basedOn w:val="a0"/>
    <w:uiPriority w:val="99"/>
    <w:semiHidden/>
    <w:unhideWhenUsed/>
    <w:rPr>
      <w:sz w:val="18"/>
      <w:szCs w:val="18"/>
    </w:rPr>
  </w:style>
  <w:style w:type="paragraph" w:styleId="ae">
    <w:name w:val="annotation text"/>
    <w:basedOn w:val="a"/>
    <w:link w:val="af"/>
    <w:uiPriority w:val="99"/>
    <w:unhideWhenUsed/>
  </w:style>
  <w:style w:type="character" w:customStyle="1" w:styleId="af">
    <w:name w:val="コメント文字列 (文字)"/>
    <w:basedOn w:val="a0"/>
    <w:link w:val="ae"/>
    <w:uiPriority w:val="99"/>
    <w:rPr>
      <w:rFonts w:ascii="ＭＳ 明朝" w:eastAsia="ＭＳ 明朝" w:hAnsi="ＭＳ 明朝" w:cs="ＭＳ 明朝"/>
      <w:kern w:val="0"/>
      <w:sz w:val="22"/>
      <w:lang w:val="ja-JP" w:bidi="ja-JP"/>
    </w:rPr>
  </w:style>
  <w:style w:type="paragraph" w:styleId="af0">
    <w:name w:val="annotation subject"/>
    <w:basedOn w:val="ae"/>
    <w:next w:val="ae"/>
    <w:link w:val="af1"/>
    <w:uiPriority w:val="99"/>
    <w:semiHidden/>
    <w:unhideWhenUsed/>
    <w:rPr>
      <w:b/>
      <w:bCs/>
    </w:rPr>
  </w:style>
  <w:style w:type="character" w:customStyle="1" w:styleId="af1">
    <w:name w:val="コメント内容 (文字)"/>
    <w:basedOn w:val="af"/>
    <w:link w:val="af0"/>
    <w:uiPriority w:val="99"/>
    <w:semiHidden/>
    <w:rPr>
      <w:rFonts w:ascii="ＭＳ 明朝" w:eastAsia="ＭＳ 明朝" w:hAnsi="ＭＳ 明朝" w:cs="ＭＳ 明朝"/>
      <w:b/>
      <w:bCs/>
      <w:kern w:val="0"/>
      <w:sz w:val="22"/>
      <w:lang w:val="ja-JP" w:bidi="ja-JP"/>
    </w:rPr>
  </w:style>
  <w:style w:type="paragraph" w:styleId="af2">
    <w:name w:val="Balloon Text"/>
    <w:basedOn w:val="a"/>
    <w:link w:val="af3"/>
    <w:uiPriority w:val="99"/>
    <w:semiHidden/>
    <w:unhideWhenUsed/>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Pr>
      <w:rFonts w:asciiTheme="majorHAnsi" w:eastAsiaTheme="majorEastAsia" w:hAnsiTheme="majorHAnsi" w:cstheme="majorBidi"/>
      <w:kern w:val="0"/>
      <w:sz w:val="18"/>
      <w:szCs w:val="18"/>
      <w:lang w:val="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EE7A9-181A-48FA-AB72-DE346BB2C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196</Words>
  <Characters>1119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中山</dc:creator>
  <cp:keywords/>
  <dc:description/>
  <cp:lastModifiedBy>今井 孝彰(imai-takaaki)</cp:lastModifiedBy>
  <cp:revision>2</cp:revision>
  <cp:lastPrinted>2023-01-12T04:04:00Z</cp:lastPrinted>
  <dcterms:created xsi:type="dcterms:W3CDTF">2023-01-16T02:09:00Z</dcterms:created>
  <dcterms:modified xsi:type="dcterms:W3CDTF">2023-01-16T02:09:00Z</dcterms:modified>
</cp:coreProperties>
</file>