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9BEED" w14:textId="77777777" w:rsidR="00E8427D" w:rsidRPr="00D500AA" w:rsidRDefault="00D63BF5">
      <w:pPr>
        <w:rPr>
          <w:rFonts w:ascii="ＭＳ 明朝" w:hAnsi="ＭＳ 明朝"/>
          <w:color w:val="000000" w:themeColor="text1"/>
          <w:szCs w:val="21"/>
        </w:rPr>
      </w:pPr>
      <w:bookmarkStart w:id="0" w:name="_GoBack"/>
      <w:bookmarkEnd w:id="0"/>
      <w:r w:rsidRPr="00D500AA">
        <w:rPr>
          <w:rFonts w:ascii="ＭＳ 明朝" w:hAnsi="ＭＳ 明朝" w:hint="eastAsia"/>
          <w:b/>
          <w:color w:val="000000" w:themeColor="text1"/>
          <w:szCs w:val="21"/>
        </w:rPr>
        <w:t>様式第一</w:t>
      </w:r>
      <w:r w:rsidRPr="00D500AA">
        <w:rPr>
          <w:rFonts w:ascii="ＭＳ 明朝" w:hAnsi="ＭＳ 明朝" w:hint="eastAsia"/>
          <w:color w:val="000000" w:themeColor="text1"/>
          <w:szCs w:val="21"/>
        </w:rPr>
        <w:t>（第２条第１項関係）</w:t>
      </w:r>
    </w:p>
    <w:p w14:paraId="3FBE6523" w14:textId="77777777" w:rsidR="00E8427D" w:rsidRPr="00D500AA" w:rsidRDefault="00E8427D">
      <w:pPr>
        <w:rPr>
          <w:rFonts w:ascii="ＭＳ 明朝" w:hAnsi="ＭＳ 明朝"/>
          <w:color w:val="000000" w:themeColor="text1"/>
          <w:szCs w:val="21"/>
        </w:rPr>
      </w:pPr>
    </w:p>
    <w:p w14:paraId="063ABDCB" w14:textId="77777777" w:rsidR="00E8427D" w:rsidRPr="00D500AA" w:rsidRDefault="00D63BF5">
      <w:pPr>
        <w:jc w:val="center"/>
        <w:rPr>
          <w:rFonts w:ascii="ＭＳ 明朝" w:hAnsi="ＭＳ 明朝"/>
          <w:color w:val="000000" w:themeColor="text1"/>
          <w:szCs w:val="21"/>
        </w:rPr>
      </w:pPr>
      <w:r w:rsidRPr="00D500AA">
        <w:rPr>
          <w:rFonts w:ascii="ＭＳ 明朝" w:hAnsi="ＭＳ 明朝" w:hint="eastAsia"/>
          <w:color w:val="000000" w:themeColor="text1"/>
          <w:szCs w:val="21"/>
        </w:rPr>
        <w:t>供給確保計画の認定申請書</w:t>
      </w:r>
    </w:p>
    <w:p w14:paraId="168FD291" w14:textId="77777777" w:rsidR="00E8427D" w:rsidRPr="00D500AA" w:rsidRDefault="00E8427D">
      <w:pPr>
        <w:rPr>
          <w:rFonts w:ascii="ＭＳ 明朝" w:hAnsi="ＭＳ 明朝"/>
          <w:color w:val="000000" w:themeColor="text1"/>
          <w:szCs w:val="21"/>
        </w:rPr>
      </w:pPr>
    </w:p>
    <w:p w14:paraId="268DB289" w14:textId="77777777" w:rsidR="00E8427D" w:rsidRPr="00D500AA" w:rsidRDefault="00D63BF5">
      <w:pPr>
        <w:jc w:val="right"/>
        <w:rPr>
          <w:rFonts w:ascii="ＭＳ 明朝" w:hAnsi="ＭＳ 明朝"/>
          <w:color w:val="000000" w:themeColor="text1"/>
          <w:szCs w:val="21"/>
        </w:rPr>
      </w:pPr>
      <w:r w:rsidRPr="00D500AA">
        <w:rPr>
          <w:rFonts w:ascii="ＭＳ 明朝" w:hAnsi="ＭＳ 明朝" w:hint="eastAsia"/>
          <w:color w:val="000000" w:themeColor="text1"/>
          <w:szCs w:val="21"/>
        </w:rPr>
        <w:t>年　　月　　日</w:t>
      </w:r>
    </w:p>
    <w:p w14:paraId="2506EB8B" w14:textId="77777777" w:rsidR="00E8427D" w:rsidRPr="00D500AA" w:rsidRDefault="00E8427D">
      <w:pPr>
        <w:jc w:val="left"/>
        <w:rPr>
          <w:rFonts w:ascii="ＭＳ 明朝" w:hAnsi="ＭＳ 明朝"/>
          <w:color w:val="000000" w:themeColor="text1"/>
          <w:szCs w:val="21"/>
        </w:rPr>
      </w:pPr>
    </w:p>
    <w:p w14:paraId="1586E8B3" w14:textId="21A9F553" w:rsidR="00E8427D" w:rsidRPr="00D500AA" w:rsidRDefault="00D63BF5">
      <w:pPr>
        <w:suppressAutoHyphens/>
        <w:wordWrap w:val="0"/>
        <w:adjustRightInd w:val="0"/>
        <w:spacing w:line="266" w:lineRule="exact"/>
        <w:jc w:val="left"/>
        <w:textAlignment w:val="baseline"/>
        <w:rPr>
          <w:rFonts w:ascii="ＭＳ 明朝" w:hAnsi="ＭＳ 明朝"/>
          <w:color w:val="000000" w:themeColor="text1"/>
          <w:spacing w:val="12"/>
          <w:kern w:val="0"/>
          <w:szCs w:val="21"/>
        </w:rPr>
      </w:pPr>
      <w:r w:rsidRPr="00D500AA">
        <w:rPr>
          <w:rFonts w:ascii="ＭＳ 明朝" w:hAnsi="ＭＳ 明朝" w:cs="ＭＳ 明朝" w:hint="eastAsia"/>
          <w:color w:val="000000" w:themeColor="text1"/>
          <w:kern w:val="0"/>
          <w:szCs w:val="21"/>
        </w:rPr>
        <w:t xml:space="preserve">　　厚生労働大臣　殿</w:t>
      </w:r>
    </w:p>
    <w:p w14:paraId="7399CD27" w14:textId="77777777" w:rsidR="00E8427D" w:rsidRPr="00D500AA" w:rsidRDefault="00E8427D">
      <w:pPr>
        <w:jc w:val="left"/>
        <w:rPr>
          <w:rFonts w:ascii="ＭＳ 明朝" w:hAnsi="ＭＳ 明朝"/>
          <w:color w:val="000000" w:themeColor="text1"/>
          <w:szCs w:val="21"/>
        </w:rPr>
      </w:pPr>
    </w:p>
    <w:p w14:paraId="6E603EDC" w14:textId="77777777" w:rsidR="00E8427D" w:rsidRPr="00D500AA" w:rsidRDefault="00D63BF5">
      <w:pPr>
        <w:suppressAutoHyphens/>
        <w:adjustRightInd w:val="0"/>
        <w:spacing w:line="266" w:lineRule="exact"/>
        <w:ind w:rightChars="2000" w:right="4200"/>
        <w:jc w:val="right"/>
        <w:textAlignment w:val="baseline"/>
        <w:rPr>
          <w:rFonts w:ascii="ＭＳ 明朝" w:hAnsi="ＭＳ 明朝"/>
          <w:color w:val="000000" w:themeColor="text1"/>
          <w:spacing w:val="12"/>
          <w:kern w:val="0"/>
          <w:szCs w:val="21"/>
        </w:rPr>
      </w:pPr>
      <w:r w:rsidRPr="00D500AA">
        <w:rPr>
          <w:rFonts w:ascii="ＭＳ 明朝" w:hAnsi="ＭＳ 明朝" w:hint="eastAsia"/>
          <w:color w:val="000000" w:themeColor="text1"/>
          <w:spacing w:val="12"/>
          <w:kern w:val="0"/>
          <w:szCs w:val="21"/>
        </w:rPr>
        <w:t>住　　　　所</w:t>
      </w:r>
    </w:p>
    <w:p w14:paraId="7D587B20" w14:textId="77777777" w:rsidR="00E8427D" w:rsidRPr="00D500AA" w:rsidRDefault="00D63BF5">
      <w:pPr>
        <w:suppressAutoHyphens/>
        <w:adjustRightInd w:val="0"/>
        <w:spacing w:line="266" w:lineRule="exact"/>
        <w:ind w:rightChars="2000" w:right="4200"/>
        <w:jc w:val="right"/>
        <w:textAlignment w:val="baseline"/>
        <w:rPr>
          <w:rFonts w:ascii="ＭＳ 明朝" w:hAnsi="ＭＳ 明朝"/>
          <w:color w:val="000000" w:themeColor="text1"/>
          <w:spacing w:val="12"/>
          <w:kern w:val="0"/>
          <w:szCs w:val="21"/>
        </w:rPr>
      </w:pPr>
      <w:r w:rsidRPr="00D500AA">
        <w:rPr>
          <w:rFonts w:ascii="ＭＳ 明朝" w:hAnsi="ＭＳ 明朝" w:hint="eastAsia"/>
          <w:color w:val="000000" w:themeColor="text1"/>
          <w:spacing w:val="12"/>
          <w:kern w:val="0"/>
          <w:szCs w:val="21"/>
        </w:rPr>
        <w:t>名　　　　称</w:t>
      </w:r>
    </w:p>
    <w:p w14:paraId="4678688B" w14:textId="77777777" w:rsidR="00E8427D" w:rsidRPr="00D500AA" w:rsidRDefault="00D63BF5">
      <w:pPr>
        <w:suppressAutoHyphens/>
        <w:adjustRightInd w:val="0"/>
        <w:spacing w:line="266" w:lineRule="exact"/>
        <w:ind w:rightChars="2000" w:right="4200"/>
        <w:jc w:val="right"/>
        <w:textAlignment w:val="baseline"/>
        <w:rPr>
          <w:rFonts w:ascii="ＭＳ 明朝" w:hAnsi="ＭＳ 明朝"/>
          <w:color w:val="000000" w:themeColor="text1"/>
          <w:spacing w:val="12"/>
          <w:kern w:val="0"/>
          <w:szCs w:val="21"/>
        </w:rPr>
      </w:pPr>
      <w:r w:rsidRPr="00D500AA">
        <w:rPr>
          <w:rFonts w:ascii="ＭＳ 明朝" w:hAnsi="ＭＳ 明朝" w:hint="eastAsia"/>
          <w:color w:val="000000" w:themeColor="text1"/>
          <w:spacing w:val="12"/>
          <w:kern w:val="0"/>
          <w:szCs w:val="21"/>
        </w:rPr>
        <w:t>代表者の氏名</w:t>
      </w:r>
    </w:p>
    <w:p w14:paraId="144F8852" w14:textId="77777777" w:rsidR="00E8427D" w:rsidRPr="00D500AA" w:rsidRDefault="00E8427D">
      <w:pPr>
        <w:rPr>
          <w:rFonts w:ascii="ＭＳ 明朝" w:hAnsi="ＭＳ 明朝"/>
          <w:color w:val="000000" w:themeColor="text1"/>
          <w:szCs w:val="21"/>
        </w:rPr>
      </w:pPr>
    </w:p>
    <w:p w14:paraId="4A2D73E0" w14:textId="77777777" w:rsidR="00E8427D" w:rsidRPr="00D500AA" w:rsidRDefault="00D63BF5">
      <w:pPr>
        <w:ind w:firstLineChars="100" w:firstLine="210"/>
        <w:jc w:val="left"/>
        <w:rPr>
          <w:rFonts w:ascii="ＭＳ 明朝" w:hAnsi="ＭＳ 明朝"/>
          <w:color w:val="000000" w:themeColor="text1"/>
          <w:szCs w:val="21"/>
        </w:rPr>
      </w:pPr>
      <w:r w:rsidRPr="00D500AA">
        <w:rPr>
          <w:rFonts w:ascii="ＭＳ 明朝" w:hAnsi="ＭＳ 明朝" w:hint="eastAsia"/>
          <w:color w:val="000000" w:themeColor="text1"/>
          <w:szCs w:val="21"/>
        </w:rPr>
        <w:t>経済施策を一体的に講ずることによる安全保障の確保の推進に関する法律第９条第１項の規定に基づき、下記の計画について認定を受けたいので申請します。</w:t>
      </w:r>
    </w:p>
    <w:p w14:paraId="4CC33A28" w14:textId="77777777" w:rsidR="00E8427D" w:rsidRPr="00D500AA" w:rsidRDefault="00E8427D">
      <w:pPr>
        <w:widowControl/>
        <w:jc w:val="left"/>
        <w:rPr>
          <w:rFonts w:ascii="ＭＳ 明朝" w:hAnsi="ＭＳ 明朝"/>
          <w:color w:val="000000" w:themeColor="text1"/>
          <w:szCs w:val="21"/>
        </w:rPr>
      </w:pPr>
    </w:p>
    <w:p w14:paraId="789AEBF1" w14:textId="77777777" w:rsidR="00E8427D" w:rsidRPr="00D500AA" w:rsidRDefault="00D63BF5">
      <w:pPr>
        <w:jc w:val="center"/>
        <w:rPr>
          <w:rFonts w:ascii="ＭＳ 明朝" w:hAnsi="ＭＳ 明朝"/>
          <w:color w:val="000000" w:themeColor="text1"/>
          <w:szCs w:val="21"/>
        </w:rPr>
      </w:pPr>
      <w:r w:rsidRPr="00D500AA">
        <w:rPr>
          <w:rFonts w:ascii="ＭＳ 明朝" w:hAnsi="ＭＳ 明朝" w:hint="eastAsia"/>
          <w:color w:val="000000" w:themeColor="text1"/>
          <w:szCs w:val="21"/>
        </w:rPr>
        <w:t>記</w:t>
      </w:r>
    </w:p>
    <w:p w14:paraId="6A5A6D77" w14:textId="77777777" w:rsidR="00E8427D" w:rsidRPr="00D500AA" w:rsidRDefault="00E8427D">
      <w:pPr>
        <w:rPr>
          <w:rFonts w:ascii="ＭＳ 明朝" w:hAnsi="ＭＳ 明朝"/>
          <w:color w:val="000000" w:themeColor="text1"/>
          <w:szCs w:val="21"/>
        </w:rPr>
      </w:pPr>
    </w:p>
    <w:p w14:paraId="2A26643F"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１　名称等</w:t>
      </w:r>
    </w:p>
    <w:p w14:paraId="1DE07B96" w14:textId="0EE16AA5" w:rsidR="00E8427D" w:rsidRPr="00D500AA" w:rsidRDefault="00D63BF5" w:rsidP="00C654DF">
      <w:pPr>
        <w:ind w:firstLineChars="202" w:firstLine="424"/>
        <w:rPr>
          <w:rFonts w:ascii="ＭＳ 明朝" w:hAnsi="ＭＳ 明朝"/>
          <w:color w:val="000000" w:themeColor="text1"/>
          <w:szCs w:val="21"/>
          <w:u w:val="single"/>
        </w:rPr>
      </w:pPr>
      <w:r w:rsidRPr="00D500AA">
        <w:rPr>
          <w:rFonts w:ascii="ＭＳ 明朝" w:hAnsi="ＭＳ 明朝" w:hint="eastAsia"/>
          <w:color w:val="000000" w:themeColor="text1"/>
          <w:szCs w:val="21"/>
        </w:rPr>
        <w:t>申請者の氏名又は名称</w:t>
      </w:r>
      <w:r w:rsidRPr="00D500AA">
        <w:rPr>
          <w:rFonts w:ascii="ＭＳ 明朝" w:hAnsi="ＭＳ 明朝"/>
          <w:color w:val="000000" w:themeColor="text1"/>
          <w:szCs w:val="21"/>
        </w:rPr>
        <w:tab/>
      </w:r>
      <w:r w:rsidRPr="00D500AA">
        <w:rPr>
          <w:rFonts w:ascii="ＭＳ 明朝" w:hAnsi="ＭＳ 明朝" w:hint="eastAsia"/>
          <w:color w:val="000000" w:themeColor="text1"/>
          <w:szCs w:val="21"/>
        </w:rPr>
        <w:t xml:space="preserve">　　　　　</w:t>
      </w:r>
      <w:r w:rsidRPr="00D500AA">
        <w:rPr>
          <w:rFonts w:ascii="ＭＳ 明朝" w:hAnsi="ＭＳ 明朝"/>
          <w:color w:val="000000" w:themeColor="text1"/>
          <w:szCs w:val="21"/>
        </w:rPr>
        <w:tab/>
      </w:r>
      <w:r w:rsidRPr="00D500AA">
        <w:rPr>
          <w:rFonts w:ascii="ＭＳ 明朝" w:hAnsi="ＭＳ 明朝" w:hint="eastAsia"/>
          <w:color w:val="000000" w:themeColor="text1"/>
          <w:szCs w:val="21"/>
        </w:rPr>
        <w:t xml:space="preserve">　　　</w:t>
      </w:r>
      <w:r w:rsidR="009E626E" w:rsidRPr="00D500AA">
        <w:rPr>
          <w:rFonts w:ascii="ＭＳ 明朝" w:hAnsi="ＭＳ 明朝" w:hint="eastAsia"/>
          <w:color w:val="000000" w:themeColor="text1"/>
          <w:szCs w:val="21"/>
          <w:u w:val="single"/>
        </w:rPr>
        <w:t xml:space="preserve">　　　　　　　　　　　　　　　　</w:t>
      </w:r>
      <w:r w:rsidRPr="00D500AA">
        <w:rPr>
          <w:rFonts w:ascii="ＭＳ 明朝" w:hAnsi="ＭＳ 明朝" w:hint="eastAsia"/>
          <w:color w:val="000000" w:themeColor="text1"/>
          <w:szCs w:val="21"/>
          <w:u w:val="single"/>
        </w:rPr>
        <w:t xml:space="preserve">　　　 </w:t>
      </w:r>
    </w:p>
    <w:p w14:paraId="47F1F3E5" w14:textId="77777777" w:rsidR="00E8427D" w:rsidRPr="00D500AA" w:rsidRDefault="00D63BF5" w:rsidP="00C654DF">
      <w:pPr>
        <w:ind w:firstLineChars="202" w:firstLine="424"/>
        <w:rPr>
          <w:rFonts w:ascii="ＭＳ 明朝" w:hAnsi="ＭＳ 明朝"/>
          <w:color w:val="000000" w:themeColor="text1"/>
          <w:szCs w:val="21"/>
          <w:u w:val="single"/>
        </w:rPr>
      </w:pPr>
      <w:r w:rsidRPr="00D500AA">
        <w:rPr>
          <w:rFonts w:ascii="ＭＳ 明朝" w:hAnsi="ＭＳ 明朝" w:hint="eastAsia"/>
          <w:color w:val="000000" w:themeColor="text1"/>
          <w:szCs w:val="21"/>
        </w:rPr>
        <w:t>代表者名（申請者が法人の場合）</w:t>
      </w:r>
      <w:r w:rsidRPr="00D500AA">
        <w:rPr>
          <w:rFonts w:ascii="ＭＳ 明朝" w:hAnsi="ＭＳ 明朝"/>
          <w:color w:val="000000" w:themeColor="text1"/>
          <w:szCs w:val="21"/>
        </w:rPr>
        <w:tab/>
      </w: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28268032" w14:textId="77777777" w:rsidR="00E8427D" w:rsidRPr="00D500AA" w:rsidRDefault="00D63BF5" w:rsidP="00C654DF">
      <w:pPr>
        <w:ind w:firstLineChars="202" w:firstLine="424"/>
        <w:rPr>
          <w:rFonts w:ascii="ＭＳ 明朝" w:hAnsi="ＭＳ 明朝"/>
          <w:color w:val="000000" w:themeColor="text1"/>
          <w:szCs w:val="21"/>
          <w:u w:val="single"/>
        </w:rPr>
      </w:pPr>
      <w:r w:rsidRPr="00D500AA">
        <w:rPr>
          <w:rFonts w:ascii="ＭＳ 明朝" w:hAnsi="ＭＳ 明朝" w:hint="eastAsia"/>
          <w:color w:val="000000" w:themeColor="text1"/>
          <w:szCs w:val="21"/>
        </w:rPr>
        <w:t>資本金の額又は出資の総額</w:t>
      </w:r>
      <w:r w:rsidRPr="00D500AA">
        <w:rPr>
          <w:rFonts w:ascii="ＭＳ 明朝" w:hAnsi="ＭＳ 明朝"/>
          <w:color w:val="000000" w:themeColor="text1"/>
          <w:szCs w:val="21"/>
        </w:rPr>
        <w:tab/>
      </w: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r w:rsidRPr="00D500AA">
        <w:rPr>
          <w:rFonts w:ascii="ＭＳ 明朝" w:hAnsi="ＭＳ 明朝"/>
          <w:color w:val="000000" w:themeColor="text1"/>
          <w:szCs w:val="21"/>
          <w:u w:val="single"/>
        </w:rPr>
        <w:t xml:space="preserve"> </w:t>
      </w:r>
    </w:p>
    <w:p w14:paraId="6810B622" w14:textId="77777777" w:rsidR="00E8427D" w:rsidRPr="00D500AA" w:rsidRDefault="00D63BF5" w:rsidP="00C654DF">
      <w:pPr>
        <w:ind w:firstLineChars="202" w:firstLine="424"/>
        <w:rPr>
          <w:rFonts w:ascii="ＭＳ 明朝" w:hAnsi="ＭＳ 明朝"/>
          <w:color w:val="000000" w:themeColor="text1"/>
          <w:szCs w:val="21"/>
          <w:u w:val="single"/>
        </w:rPr>
      </w:pPr>
      <w:r w:rsidRPr="00D500AA">
        <w:rPr>
          <w:rFonts w:ascii="ＭＳ 明朝" w:hAnsi="ＭＳ 明朝" w:hint="eastAsia"/>
          <w:color w:val="000000" w:themeColor="text1"/>
          <w:szCs w:val="21"/>
        </w:rPr>
        <w:t>常時使用する従業員の数</w:t>
      </w:r>
      <w:r w:rsidRPr="00D500AA">
        <w:rPr>
          <w:rFonts w:ascii="ＭＳ 明朝" w:hAnsi="ＭＳ 明朝"/>
          <w:color w:val="000000" w:themeColor="text1"/>
          <w:szCs w:val="21"/>
        </w:rPr>
        <w:tab/>
      </w: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64282A7D" w14:textId="77777777" w:rsidR="00E8427D" w:rsidRPr="00D500AA" w:rsidRDefault="00D63BF5" w:rsidP="00C654DF">
      <w:pPr>
        <w:ind w:firstLineChars="202" w:firstLine="424"/>
        <w:rPr>
          <w:rFonts w:ascii="ＭＳ 明朝" w:hAnsi="ＭＳ 明朝"/>
          <w:color w:val="000000" w:themeColor="text1"/>
          <w:szCs w:val="21"/>
          <w:u w:val="single"/>
        </w:rPr>
      </w:pPr>
      <w:r w:rsidRPr="00D500AA">
        <w:rPr>
          <w:rFonts w:ascii="ＭＳ 明朝" w:hAnsi="ＭＳ 明朝" w:hint="eastAsia"/>
          <w:color w:val="000000" w:themeColor="text1"/>
          <w:szCs w:val="21"/>
        </w:rPr>
        <w:t xml:space="preserve">法人番号（申請者が法人の場合）　　　　　　　　　　</w:t>
      </w:r>
      <w:r w:rsidRPr="00D500AA">
        <w:rPr>
          <w:rFonts w:ascii="ＭＳ 明朝" w:hAnsi="ＭＳ 明朝" w:hint="eastAsia"/>
          <w:color w:val="000000" w:themeColor="text1"/>
          <w:szCs w:val="21"/>
          <w:u w:val="single"/>
        </w:rPr>
        <w:t xml:space="preserve">　　　　　　　　　　　　　　　　　　　</w:t>
      </w:r>
      <w:r w:rsidRPr="00D500AA">
        <w:rPr>
          <w:rFonts w:ascii="ＭＳ 明朝" w:hAnsi="ＭＳ 明朝"/>
          <w:color w:val="000000" w:themeColor="text1"/>
          <w:szCs w:val="21"/>
          <w:u w:val="single"/>
        </w:rPr>
        <w:t xml:space="preserve"> </w:t>
      </w:r>
    </w:p>
    <w:p w14:paraId="73F2EC14" w14:textId="77777777" w:rsidR="00E8427D" w:rsidRPr="00D500AA" w:rsidRDefault="00D63BF5" w:rsidP="00C654DF">
      <w:pPr>
        <w:ind w:firstLineChars="202" w:firstLine="424"/>
        <w:rPr>
          <w:rFonts w:ascii="ＭＳ 明朝" w:hAnsi="ＭＳ 明朝"/>
          <w:color w:val="000000" w:themeColor="text1"/>
          <w:szCs w:val="21"/>
        </w:rPr>
      </w:pPr>
      <w:r w:rsidRPr="00D500AA">
        <w:rPr>
          <w:rFonts w:ascii="ＭＳ 明朝" w:hAnsi="ＭＳ 明朝" w:hint="eastAsia"/>
          <w:color w:val="000000" w:themeColor="text1"/>
          <w:szCs w:val="21"/>
        </w:rPr>
        <w:t>日本標準産業分類における該当中分類名称並びに該当小分類名称及びその番号</w:t>
      </w:r>
    </w:p>
    <w:p w14:paraId="49579FF8" w14:textId="77777777" w:rsidR="00E8427D" w:rsidRPr="00D500AA" w:rsidRDefault="00D63BF5">
      <w:pPr>
        <w:ind w:firstLineChars="100" w:firstLine="210"/>
        <w:rPr>
          <w:rFonts w:ascii="ＭＳ 明朝" w:hAnsi="ＭＳ 明朝"/>
          <w:color w:val="000000" w:themeColor="text1"/>
          <w:szCs w:val="21"/>
        </w:rPr>
      </w:pP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41A0CBBA" w14:textId="77777777" w:rsidR="00E8427D" w:rsidRPr="00D500AA" w:rsidRDefault="00D63BF5" w:rsidP="00C654DF">
      <w:pPr>
        <w:ind w:firstLineChars="202" w:firstLine="424"/>
        <w:rPr>
          <w:rFonts w:ascii="ＭＳ 明朝" w:hAnsi="ＭＳ 明朝"/>
          <w:color w:val="000000" w:themeColor="text1"/>
          <w:szCs w:val="21"/>
        </w:rPr>
      </w:pPr>
      <w:r w:rsidRPr="00D500AA">
        <w:rPr>
          <w:rFonts w:ascii="ＭＳ 明朝" w:hAnsi="ＭＳ 明朝" w:hint="eastAsia"/>
          <w:color w:val="000000" w:themeColor="text1"/>
          <w:szCs w:val="21"/>
        </w:rPr>
        <w:t>担当者連絡先（所属、氏名、電話番号、</w:t>
      </w:r>
      <w:r w:rsidRPr="00D500AA">
        <w:rPr>
          <w:rFonts w:ascii="ＭＳ 明朝" w:hAnsi="ＭＳ 明朝"/>
          <w:color w:val="000000" w:themeColor="text1"/>
          <w:szCs w:val="21"/>
        </w:rPr>
        <w:t>FAX</w:t>
      </w:r>
      <w:r w:rsidRPr="00D500AA">
        <w:rPr>
          <w:rFonts w:ascii="ＭＳ 明朝" w:hAnsi="ＭＳ 明朝" w:hint="eastAsia"/>
          <w:color w:val="000000" w:themeColor="text1"/>
          <w:szCs w:val="21"/>
        </w:rPr>
        <w:t>番号、電子メールアドレス等）</w:t>
      </w:r>
    </w:p>
    <w:p w14:paraId="50B48838" w14:textId="77777777" w:rsidR="00E8427D" w:rsidRPr="00D500AA" w:rsidRDefault="00D63BF5" w:rsidP="00C654DF">
      <w:pPr>
        <w:ind w:firstLineChars="202" w:firstLine="424"/>
        <w:rPr>
          <w:rFonts w:ascii="ＭＳ 明朝" w:hAnsi="ＭＳ 明朝"/>
          <w:color w:val="000000" w:themeColor="text1"/>
          <w:szCs w:val="21"/>
        </w:rPr>
      </w:pPr>
      <w:r w:rsidRPr="00D500AA">
        <w:rPr>
          <w:rFonts w:ascii="ＭＳ 明朝" w:hAnsi="ＭＳ 明朝" w:hint="eastAsia"/>
          <w:color w:val="000000" w:themeColor="text1"/>
          <w:szCs w:val="21"/>
        </w:rPr>
        <w:t>（注）申請者が複数の場合は、申請者ごとに欄を追加して記載。</w:t>
      </w:r>
    </w:p>
    <w:p w14:paraId="38DAAA88" w14:textId="77777777" w:rsidR="00E8427D" w:rsidRPr="00D500AA" w:rsidRDefault="00D63BF5">
      <w:pPr>
        <w:ind w:firstLineChars="100" w:firstLine="210"/>
        <w:rPr>
          <w:rFonts w:ascii="ＭＳ 明朝" w:hAnsi="ＭＳ 明朝"/>
          <w:color w:val="000000" w:themeColor="text1"/>
          <w:szCs w:val="21"/>
        </w:rPr>
      </w:pP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37CCE33F" w14:textId="77777777" w:rsidR="00E8427D" w:rsidRPr="00D500AA" w:rsidRDefault="00E8427D">
      <w:pPr>
        <w:rPr>
          <w:rFonts w:ascii="ＭＳ 明朝" w:hAnsi="ＭＳ 明朝"/>
          <w:color w:val="000000" w:themeColor="text1"/>
          <w:szCs w:val="21"/>
        </w:rPr>
      </w:pPr>
    </w:p>
    <w:p w14:paraId="4A36B86F"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２　安定供給確保を図ろうとする特定重要物資又はその生産に必要な原材料等の品目</w:t>
      </w:r>
    </w:p>
    <w:p w14:paraId="304E5E48"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 xml:space="preserve">　　この供給確保計画が参照する安定供給確保取組方針に係る特定重要物資①</w:t>
      </w:r>
    </w:p>
    <w:p w14:paraId="4983AF78" w14:textId="77777777" w:rsidR="00E8427D" w:rsidRPr="00D500AA" w:rsidRDefault="00D63BF5">
      <w:pPr>
        <w:rPr>
          <w:rFonts w:ascii="ＭＳ 明朝" w:hAnsi="ＭＳ 明朝"/>
          <w:color w:val="000000" w:themeColor="text1"/>
          <w:szCs w:val="21"/>
          <w:u w:val="single"/>
        </w:rPr>
      </w:pP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5BEF7B17" w14:textId="77777777" w:rsidR="00E8427D" w:rsidRPr="00D500AA" w:rsidRDefault="00D63BF5">
      <w:pPr>
        <w:rPr>
          <w:rFonts w:ascii="ＭＳ 明朝" w:hAnsi="ＭＳ 明朝"/>
          <w:color w:val="000000" w:themeColor="text1"/>
          <w:szCs w:val="21"/>
        </w:rPr>
      </w:pPr>
      <w:r w:rsidRPr="00D500AA">
        <w:rPr>
          <w:rFonts w:ascii="ＭＳ 明朝" w:hAnsi="ＭＳ 明朝"/>
          <w:color w:val="000000" w:themeColor="text1"/>
          <w:szCs w:val="21"/>
        </w:rPr>
        <w:tab/>
      </w:r>
      <w:r w:rsidRPr="00D500AA">
        <w:rPr>
          <w:rFonts w:ascii="ＭＳ 明朝" w:hAnsi="ＭＳ 明朝" w:hint="eastAsia"/>
          <w:color w:val="000000" w:themeColor="text1"/>
          <w:szCs w:val="21"/>
        </w:rPr>
        <w:t xml:space="preserve">　特定重要物資又はその生産に必要な原材料等の品目①－１　</w:t>
      </w:r>
    </w:p>
    <w:p w14:paraId="0D51FBCC" w14:textId="77777777" w:rsidR="00E8427D" w:rsidRPr="00D500AA" w:rsidRDefault="00D63BF5">
      <w:pPr>
        <w:rPr>
          <w:rFonts w:ascii="ＭＳ 明朝" w:hAnsi="ＭＳ 明朝"/>
          <w:color w:val="000000" w:themeColor="text1"/>
          <w:szCs w:val="21"/>
          <w:u w:val="single"/>
        </w:rPr>
      </w:pP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1D357DCE" w14:textId="77777777" w:rsidR="00E8427D" w:rsidRPr="00D500AA" w:rsidRDefault="00D63BF5">
      <w:pPr>
        <w:jc w:val="left"/>
        <w:rPr>
          <w:rFonts w:ascii="ＭＳ 明朝" w:hAnsi="ＭＳ 明朝"/>
          <w:color w:val="000000" w:themeColor="text1"/>
          <w:szCs w:val="21"/>
        </w:rPr>
      </w:pPr>
      <w:r w:rsidRPr="00D500AA">
        <w:rPr>
          <w:rFonts w:ascii="ＭＳ 明朝" w:hAnsi="ＭＳ 明朝" w:hint="eastAsia"/>
          <w:color w:val="000000" w:themeColor="text1"/>
          <w:szCs w:val="21"/>
        </w:rPr>
        <w:t xml:space="preserve">　　　　　特定重要物資又はその生産に必要な原材料等の品目①－２　</w:t>
      </w:r>
    </w:p>
    <w:p w14:paraId="28280042" w14:textId="77777777" w:rsidR="00E8427D" w:rsidRPr="00D500AA" w:rsidRDefault="00D63BF5">
      <w:pPr>
        <w:jc w:val="left"/>
        <w:rPr>
          <w:rFonts w:ascii="ＭＳ 明朝" w:hAnsi="ＭＳ 明朝"/>
          <w:color w:val="000000" w:themeColor="text1"/>
          <w:szCs w:val="21"/>
        </w:rPr>
      </w:pP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219EB533" w14:textId="77777777" w:rsidR="00E8427D" w:rsidRPr="00D500AA" w:rsidRDefault="00E8427D">
      <w:pPr>
        <w:ind w:left="420" w:hangingChars="200" w:hanging="420"/>
        <w:rPr>
          <w:rFonts w:ascii="ＭＳ 明朝" w:hAnsi="ＭＳ 明朝"/>
          <w:color w:val="000000" w:themeColor="text1"/>
          <w:szCs w:val="21"/>
        </w:rPr>
      </w:pPr>
    </w:p>
    <w:p w14:paraId="609A3B78" w14:textId="77777777" w:rsidR="00E8427D" w:rsidRPr="00D500AA" w:rsidRDefault="00D63BF5">
      <w:pPr>
        <w:ind w:leftChars="201" w:left="422" w:firstLine="2"/>
        <w:rPr>
          <w:rFonts w:ascii="ＭＳ 明朝" w:hAnsi="ＭＳ 明朝"/>
          <w:color w:val="000000" w:themeColor="text1"/>
          <w:szCs w:val="21"/>
        </w:rPr>
      </w:pPr>
      <w:r w:rsidRPr="00D500AA">
        <w:rPr>
          <w:rFonts w:ascii="ＭＳ 明朝" w:hAnsi="ＭＳ 明朝" w:hint="eastAsia"/>
          <w:color w:val="000000" w:themeColor="text1"/>
          <w:szCs w:val="21"/>
        </w:rPr>
        <w:t>この供給確保計画が参照する安定供給確保取組方針に係る特定重要物資②</w:t>
      </w:r>
    </w:p>
    <w:p w14:paraId="17E8518C" w14:textId="77777777" w:rsidR="00E8427D" w:rsidRPr="00D500AA" w:rsidRDefault="00D63BF5">
      <w:pPr>
        <w:rPr>
          <w:rFonts w:ascii="ＭＳ 明朝" w:hAnsi="ＭＳ 明朝"/>
          <w:color w:val="000000" w:themeColor="text1"/>
          <w:szCs w:val="21"/>
          <w:u w:val="single"/>
        </w:rPr>
      </w:pP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468D315D" w14:textId="77777777" w:rsidR="00E8427D" w:rsidRPr="00D500AA" w:rsidRDefault="00D63BF5">
      <w:pPr>
        <w:rPr>
          <w:rFonts w:ascii="ＭＳ 明朝" w:hAnsi="ＭＳ 明朝"/>
          <w:color w:val="000000" w:themeColor="text1"/>
          <w:szCs w:val="21"/>
        </w:rPr>
      </w:pPr>
      <w:r w:rsidRPr="00D500AA">
        <w:rPr>
          <w:rFonts w:ascii="ＭＳ 明朝" w:hAnsi="ＭＳ 明朝"/>
          <w:color w:val="000000" w:themeColor="text1"/>
          <w:szCs w:val="21"/>
        </w:rPr>
        <w:lastRenderedPageBreak/>
        <w:tab/>
      </w:r>
      <w:r w:rsidRPr="00D500AA">
        <w:rPr>
          <w:rFonts w:ascii="ＭＳ 明朝" w:hAnsi="ＭＳ 明朝" w:hint="eastAsia"/>
          <w:color w:val="000000" w:themeColor="text1"/>
          <w:szCs w:val="21"/>
        </w:rPr>
        <w:t xml:space="preserve">　特定重要物資又はその生産に必要な原材料等の品目②－１</w:t>
      </w:r>
    </w:p>
    <w:p w14:paraId="31AB9DE5" w14:textId="77777777" w:rsidR="00E8427D" w:rsidRPr="00D500AA" w:rsidRDefault="00D63BF5">
      <w:pPr>
        <w:rPr>
          <w:rFonts w:ascii="ＭＳ 明朝" w:hAnsi="ＭＳ 明朝"/>
          <w:color w:val="000000" w:themeColor="text1"/>
          <w:szCs w:val="21"/>
          <w:u w:val="single"/>
        </w:rPr>
      </w:pP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1FD51D41" w14:textId="77777777" w:rsidR="00E8427D" w:rsidRPr="00D500AA" w:rsidRDefault="00D63BF5">
      <w:pPr>
        <w:jc w:val="left"/>
        <w:rPr>
          <w:rFonts w:ascii="ＭＳ 明朝" w:hAnsi="ＭＳ 明朝"/>
          <w:color w:val="000000" w:themeColor="text1"/>
          <w:szCs w:val="21"/>
        </w:rPr>
      </w:pPr>
      <w:r w:rsidRPr="00D500AA">
        <w:rPr>
          <w:rFonts w:ascii="ＭＳ 明朝" w:hAnsi="ＭＳ 明朝" w:hint="eastAsia"/>
          <w:color w:val="000000" w:themeColor="text1"/>
          <w:szCs w:val="21"/>
        </w:rPr>
        <w:t xml:space="preserve">　　　　　特定重要物資又はその生産に必要な原材料等の品目②－２　</w:t>
      </w:r>
    </w:p>
    <w:p w14:paraId="4DD00FE5" w14:textId="77777777" w:rsidR="00E8427D" w:rsidRPr="00D500AA" w:rsidRDefault="00D63BF5">
      <w:pPr>
        <w:jc w:val="left"/>
        <w:rPr>
          <w:rFonts w:ascii="ＭＳ 明朝" w:hAnsi="ＭＳ 明朝"/>
          <w:color w:val="000000" w:themeColor="text1"/>
          <w:szCs w:val="21"/>
        </w:rPr>
      </w:pPr>
      <w:r w:rsidRPr="00D500AA">
        <w:rPr>
          <w:rFonts w:ascii="ＭＳ 明朝" w:hAnsi="ＭＳ 明朝" w:hint="eastAsia"/>
          <w:color w:val="000000" w:themeColor="text1"/>
          <w:szCs w:val="21"/>
        </w:rPr>
        <w:t xml:space="preserve">　　　　　　　　　　　　　　　　　　　　　　　　　　　　　</w:t>
      </w:r>
      <w:r w:rsidRPr="00D500AA">
        <w:rPr>
          <w:rFonts w:ascii="ＭＳ 明朝" w:hAnsi="ＭＳ 明朝" w:hint="eastAsia"/>
          <w:color w:val="000000" w:themeColor="text1"/>
          <w:szCs w:val="21"/>
          <w:u w:val="single"/>
        </w:rPr>
        <w:t xml:space="preserve">　　　　　　　　　　　　　　　　　　　　</w:t>
      </w:r>
    </w:p>
    <w:p w14:paraId="41FE9065" w14:textId="6A6F2239" w:rsidR="00E8427D" w:rsidRPr="00D500AA" w:rsidRDefault="00D63BF5" w:rsidP="00C654DF">
      <w:pPr>
        <w:snapToGrid w:val="0"/>
        <w:ind w:leftChars="202" w:left="991" w:hangingChars="270" w:hanging="567"/>
        <w:rPr>
          <w:rFonts w:ascii="ＭＳ 明朝" w:hAnsi="ＭＳ 明朝"/>
          <w:color w:val="000000" w:themeColor="text1"/>
          <w:szCs w:val="21"/>
        </w:rPr>
      </w:pPr>
      <w:r w:rsidRPr="00D500AA">
        <w:rPr>
          <w:rFonts w:ascii="ＭＳ 明朝" w:hAnsi="ＭＳ 明朝" w:hint="eastAsia"/>
          <w:color w:val="000000" w:themeColor="text1"/>
          <w:szCs w:val="21"/>
        </w:rPr>
        <w:t>（注）３以上の特定重要物資</w:t>
      </w:r>
      <w:r w:rsidR="00151886">
        <w:rPr>
          <w:rFonts w:ascii="ＭＳ 明朝" w:hAnsi="ＭＳ 明朝" w:hint="eastAsia"/>
          <w:color w:val="000000" w:themeColor="text1"/>
          <w:szCs w:val="21"/>
        </w:rPr>
        <w:t>等</w:t>
      </w:r>
      <w:r w:rsidRPr="00D500AA">
        <w:rPr>
          <w:rFonts w:ascii="ＭＳ 明朝" w:hAnsi="ＭＳ 明朝" w:hint="eastAsia"/>
          <w:color w:val="000000" w:themeColor="text1"/>
          <w:szCs w:val="21"/>
        </w:rPr>
        <w:t>の安定供給確保を図ろうとする場合は、「特定重要物資又はその生産に必要な原材料等の品目②－２」以降に、欄を追加して記載すること。</w:t>
      </w:r>
    </w:p>
    <w:p w14:paraId="5DF6421D" w14:textId="77777777" w:rsidR="00E8427D" w:rsidRPr="00D500AA" w:rsidRDefault="00E8427D">
      <w:pPr>
        <w:ind w:leftChars="202" w:left="991" w:hangingChars="270" w:hanging="567"/>
        <w:rPr>
          <w:rFonts w:ascii="ＭＳ 明朝" w:hAnsi="ＭＳ 明朝"/>
          <w:color w:val="000000" w:themeColor="text1"/>
          <w:szCs w:val="21"/>
        </w:rPr>
      </w:pPr>
    </w:p>
    <w:p w14:paraId="4B53410E" w14:textId="77777777" w:rsidR="00E8427D" w:rsidRPr="00D500AA" w:rsidRDefault="00D63BF5">
      <w:pPr>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３　安定供給確保を図ろうとする特定重要物資等の供給の現状</w:t>
      </w:r>
    </w:p>
    <w:p w14:paraId="53F38CDA" w14:textId="0BE063CB"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 xml:space="preserve">　（１）特定重要物資</w:t>
      </w:r>
      <w:r w:rsidR="00151886">
        <w:rPr>
          <w:rFonts w:ascii="ＭＳ 明朝" w:hAnsi="ＭＳ 明朝" w:hint="eastAsia"/>
          <w:color w:val="000000" w:themeColor="text1"/>
          <w:szCs w:val="21"/>
        </w:rPr>
        <w:t>等</w:t>
      </w:r>
      <w:r w:rsidRPr="00D500AA">
        <w:rPr>
          <w:rFonts w:ascii="ＭＳ 明朝" w:hAnsi="ＭＳ 明朝" w:hint="eastAsia"/>
          <w:color w:val="000000" w:themeColor="text1"/>
          <w:szCs w:val="21"/>
        </w:rPr>
        <w:t>ごとの生産、調達及び販売の現状</w:t>
      </w:r>
    </w:p>
    <w:tbl>
      <w:tblPr>
        <w:tblStyle w:val="af0"/>
        <w:tblW w:w="9355" w:type="dxa"/>
        <w:tblInd w:w="279" w:type="dxa"/>
        <w:tblLook w:val="04A0" w:firstRow="1" w:lastRow="0" w:firstColumn="1" w:lastColumn="0" w:noHBand="0" w:noVBand="1"/>
      </w:tblPr>
      <w:tblGrid>
        <w:gridCol w:w="3685"/>
        <w:gridCol w:w="5103"/>
        <w:gridCol w:w="567"/>
      </w:tblGrid>
      <w:tr w:rsidR="008045D9" w:rsidRPr="00D500AA" w14:paraId="6ADE9170" w14:textId="77777777">
        <w:tc>
          <w:tcPr>
            <w:tcW w:w="9355" w:type="dxa"/>
            <w:gridSpan w:val="3"/>
            <w:shd w:val="clear" w:color="auto" w:fill="F2F2F2" w:themeFill="background1" w:themeFillShade="F2"/>
          </w:tcPr>
          <w:p w14:paraId="416F6E12" w14:textId="595A83CB"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特定重要物資</w:t>
            </w:r>
            <w:r w:rsidR="00151886">
              <w:rPr>
                <w:rFonts w:ascii="ＭＳ 明朝" w:hAnsi="ＭＳ 明朝" w:hint="eastAsia"/>
                <w:color w:val="000000" w:themeColor="text1"/>
                <w:szCs w:val="21"/>
              </w:rPr>
              <w:t>等</w:t>
            </w:r>
            <w:r w:rsidRPr="00D500AA">
              <w:rPr>
                <w:rFonts w:ascii="ＭＳ 明朝" w:hAnsi="ＭＳ 明朝" w:hint="eastAsia"/>
                <w:color w:val="000000" w:themeColor="text1"/>
                <w:szCs w:val="21"/>
              </w:rPr>
              <w:t>の品目名：</w:t>
            </w:r>
          </w:p>
        </w:tc>
      </w:tr>
      <w:tr w:rsidR="008045D9" w:rsidRPr="00D500AA" w14:paraId="4572AC22" w14:textId="77777777">
        <w:tc>
          <w:tcPr>
            <w:tcW w:w="9355" w:type="dxa"/>
            <w:gridSpan w:val="3"/>
            <w:shd w:val="clear" w:color="auto" w:fill="F2F2F2" w:themeFill="background1" w:themeFillShade="F2"/>
          </w:tcPr>
          <w:p w14:paraId="777E5AEA" w14:textId="77777777" w:rsidR="00E8427D" w:rsidRPr="00D500AA" w:rsidRDefault="00D63BF5">
            <w:pPr>
              <w:jc w:val="left"/>
              <w:rPr>
                <w:rFonts w:ascii="ＭＳ 明朝" w:hAnsi="ＭＳ 明朝"/>
                <w:b/>
                <w:color w:val="000000" w:themeColor="text1"/>
                <w:szCs w:val="21"/>
              </w:rPr>
            </w:pPr>
            <w:r w:rsidRPr="00D500AA">
              <w:rPr>
                <w:rFonts w:ascii="ＭＳ 明朝" w:hAnsi="ＭＳ 明朝" w:hint="eastAsia"/>
                <w:b/>
                <w:color w:val="000000" w:themeColor="text1"/>
                <w:szCs w:val="21"/>
              </w:rPr>
              <w:t>①生産量</w:t>
            </w:r>
          </w:p>
        </w:tc>
      </w:tr>
      <w:tr w:rsidR="008045D9" w:rsidRPr="00D500AA" w14:paraId="59210BDA" w14:textId="77777777" w:rsidTr="00C654DF">
        <w:tc>
          <w:tcPr>
            <w:tcW w:w="3685" w:type="dxa"/>
            <w:shd w:val="clear" w:color="auto" w:fill="auto"/>
          </w:tcPr>
          <w:p w14:paraId="5B426832"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 xml:space="preserve">①－１　</w:t>
            </w:r>
          </w:p>
          <w:p w14:paraId="1DA429D2"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国内原薬生産量（成分毎）</w:t>
            </w:r>
          </w:p>
        </w:tc>
        <w:tc>
          <w:tcPr>
            <w:tcW w:w="5103" w:type="dxa"/>
            <w:tcBorders>
              <w:tr2bl w:val="nil"/>
            </w:tcBorders>
            <w:shd w:val="clear" w:color="auto" w:fill="auto"/>
          </w:tcPr>
          <w:p w14:paraId="1B199A57" w14:textId="10322A9A" w:rsidR="00E8427D" w:rsidRPr="00D500AA" w:rsidRDefault="00E8427D">
            <w:pPr>
              <w:snapToGrid w:val="0"/>
              <w:rPr>
                <w:rFonts w:ascii="ＭＳ 明朝" w:hAnsi="ＭＳ 明朝"/>
                <w:color w:val="000000" w:themeColor="text1"/>
                <w:szCs w:val="21"/>
              </w:rPr>
            </w:pPr>
          </w:p>
        </w:tc>
        <w:tc>
          <w:tcPr>
            <w:tcW w:w="567" w:type="dxa"/>
          </w:tcPr>
          <w:p w14:paraId="4042AE2F"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0D872F73" w14:textId="77777777" w:rsidTr="00C654DF">
        <w:tc>
          <w:tcPr>
            <w:tcW w:w="3685" w:type="dxa"/>
            <w:shd w:val="clear" w:color="auto" w:fill="auto"/>
          </w:tcPr>
          <w:p w14:paraId="63D08EAC"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 xml:space="preserve">①－２　</w:t>
            </w:r>
          </w:p>
          <w:p w14:paraId="52FE4C94"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国外原薬生産量（成分毎）</w:t>
            </w:r>
          </w:p>
        </w:tc>
        <w:tc>
          <w:tcPr>
            <w:tcW w:w="5103" w:type="dxa"/>
            <w:tcBorders>
              <w:tr2bl w:val="nil"/>
            </w:tcBorders>
            <w:shd w:val="clear" w:color="auto" w:fill="auto"/>
          </w:tcPr>
          <w:p w14:paraId="00CC996B" w14:textId="77777777" w:rsidR="00E8427D" w:rsidRPr="00D500AA" w:rsidRDefault="00E8427D">
            <w:pPr>
              <w:snapToGrid w:val="0"/>
              <w:rPr>
                <w:rFonts w:ascii="ＭＳ 明朝" w:hAnsi="ＭＳ 明朝"/>
                <w:color w:val="000000" w:themeColor="text1"/>
                <w:szCs w:val="21"/>
              </w:rPr>
            </w:pPr>
          </w:p>
        </w:tc>
        <w:tc>
          <w:tcPr>
            <w:tcW w:w="567" w:type="dxa"/>
          </w:tcPr>
          <w:p w14:paraId="44265492"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47834809" w14:textId="77777777" w:rsidTr="00C654DF">
        <w:tc>
          <w:tcPr>
            <w:tcW w:w="3685" w:type="dxa"/>
            <w:shd w:val="clear" w:color="auto" w:fill="auto"/>
          </w:tcPr>
          <w:p w14:paraId="1633F585"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 xml:space="preserve">①－３　</w:t>
            </w:r>
          </w:p>
          <w:p w14:paraId="625E9F45"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主要な原材料国内生産量（原材料毎）</w:t>
            </w:r>
          </w:p>
        </w:tc>
        <w:tc>
          <w:tcPr>
            <w:tcW w:w="5103" w:type="dxa"/>
            <w:shd w:val="clear" w:color="auto" w:fill="auto"/>
          </w:tcPr>
          <w:p w14:paraId="6310FD7F" w14:textId="77777777" w:rsidR="00E8427D" w:rsidRPr="00D500AA" w:rsidRDefault="00E8427D">
            <w:pPr>
              <w:snapToGrid w:val="0"/>
              <w:rPr>
                <w:rFonts w:ascii="ＭＳ 明朝" w:hAnsi="ＭＳ 明朝"/>
                <w:color w:val="000000" w:themeColor="text1"/>
                <w:szCs w:val="21"/>
              </w:rPr>
            </w:pPr>
          </w:p>
        </w:tc>
        <w:tc>
          <w:tcPr>
            <w:tcW w:w="567" w:type="dxa"/>
          </w:tcPr>
          <w:p w14:paraId="1DD9CC67"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596F3D98" w14:textId="77777777" w:rsidTr="00C654DF">
        <w:tc>
          <w:tcPr>
            <w:tcW w:w="3685" w:type="dxa"/>
            <w:shd w:val="clear" w:color="auto" w:fill="auto"/>
          </w:tcPr>
          <w:p w14:paraId="126F5917"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 xml:space="preserve">①－４　</w:t>
            </w:r>
          </w:p>
          <w:p w14:paraId="54B97656"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主要な原材料国外生産量（原材料毎）</w:t>
            </w:r>
          </w:p>
        </w:tc>
        <w:tc>
          <w:tcPr>
            <w:tcW w:w="5103" w:type="dxa"/>
            <w:shd w:val="clear" w:color="auto" w:fill="auto"/>
          </w:tcPr>
          <w:p w14:paraId="69FD96CF" w14:textId="77777777" w:rsidR="00E8427D" w:rsidRPr="00D500AA" w:rsidRDefault="00E8427D">
            <w:pPr>
              <w:snapToGrid w:val="0"/>
              <w:rPr>
                <w:rFonts w:ascii="ＭＳ 明朝" w:hAnsi="ＭＳ 明朝"/>
                <w:color w:val="000000" w:themeColor="text1"/>
                <w:szCs w:val="21"/>
              </w:rPr>
            </w:pPr>
          </w:p>
        </w:tc>
        <w:tc>
          <w:tcPr>
            <w:tcW w:w="567" w:type="dxa"/>
          </w:tcPr>
          <w:p w14:paraId="408F6DAC"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1D1569D0" w14:textId="77777777">
        <w:tc>
          <w:tcPr>
            <w:tcW w:w="9355" w:type="dxa"/>
            <w:gridSpan w:val="3"/>
            <w:shd w:val="clear" w:color="auto" w:fill="F2F2F2" w:themeFill="background1" w:themeFillShade="F2"/>
          </w:tcPr>
          <w:p w14:paraId="1B9ACF75" w14:textId="77777777" w:rsidR="00E8427D" w:rsidRPr="00D500AA" w:rsidRDefault="00D63BF5">
            <w:pPr>
              <w:jc w:val="left"/>
              <w:rPr>
                <w:rFonts w:ascii="ＭＳ 明朝" w:hAnsi="ＭＳ 明朝"/>
                <w:b/>
                <w:color w:val="000000" w:themeColor="text1"/>
                <w:szCs w:val="21"/>
              </w:rPr>
            </w:pPr>
            <w:r w:rsidRPr="00D500AA">
              <w:rPr>
                <w:rFonts w:ascii="ＭＳ 明朝" w:hAnsi="ＭＳ 明朝" w:hint="eastAsia"/>
                <w:b/>
                <w:color w:val="000000" w:themeColor="text1"/>
                <w:szCs w:val="21"/>
              </w:rPr>
              <w:t>②調達量</w:t>
            </w:r>
          </w:p>
        </w:tc>
      </w:tr>
      <w:tr w:rsidR="008045D9" w:rsidRPr="00D500AA" w14:paraId="2DC0DEC7" w14:textId="77777777" w:rsidTr="00C654DF">
        <w:tc>
          <w:tcPr>
            <w:tcW w:w="3685" w:type="dxa"/>
            <w:shd w:val="clear" w:color="auto" w:fill="auto"/>
          </w:tcPr>
          <w:p w14:paraId="59890DC7" w14:textId="77777777" w:rsidR="00E8427D" w:rsidRPr="00D500AA" w:rsidRDefault="00D63BF5">
            <w:pPr>
              <w:pStyle w:val="a3"/>
              <w:snapToGrid w:val="0"/>
              <w:ind w:leftChars="0" w:left="28"/>
              <w:rPr>
                <w:rFonts w:ascii="ＭＳ 明朝" w:hAnsi="ＭＳ 明朝"/>
                <w:color w:val="000000" w:themeColor="text1"/>
                <w:szCs w:val="21"/>
              </w:rPr>
            </w:pPr>
            <w:r w:rsidRPr="00D500AA">
              <w:rPr>
                <w:rFonts w:ascii="ＭＳ 明朝" w:hAnsi="ＭＳ 明朝" w:hint="eastAsia"/>
                <w:color w:val="000000" w:themeColor="text1"/>
                <w:szCs w:val="21"/>
              </w:rPr>
              <w:t>②－１　原薬名</w:t>
            </w:r>
          </w:p>
          <w:p w14:paraId="79E2747D" w14:textId="77777777" w:rsidR="00E8427D" w:rsidRPr="00D500AA" w:rsidRDefault="00D63BF5">
            <w:pPr>
              <w:pStyle w:val="a3"/>
              <w:snapToGrid w:val="0"/>
              <w:ind w:leftChars="0" w:left="28"/>
              <w:rPr>
                <w:rFonts w:ascii="ＭＳ 明朝" w:hAnsi="ＭＳ 明朝"/>
                <w:color w:val="000000" w:themeColor="text1"/>
                <w:szCs w:val="21"/>
              </w:rPr>
            </w:pPr>
            <w:r w:rsidRPr="00D500AA">
              <w:rPr>
                <w:rFonts w:ascii="ＭＳ 明朝" w:hAnsi="ＭＳ 明朝" w:hint="eastAsia"/>
                <w:color w:val="000000" w:themeColor="text1"/>
                <w:szCs w:val="21"/>
              </w:rPr>
              <w:t>（調達先企業名称、国・地域の名称）</w:t>
            </w:r>
          </w:p>
        </w:tc>
        <w:tc>
          <w:tcPr>
            <w:tcW w:w="5103" w:type="dxa"/>
            <w:shd w:val="clear" w:color="auto" w:fill="auto"/>
          </w:tcPr>
          <w:p w14:paraId="7F9BE082" w14:textId="77777777" w:rsidR="00E8427D" w:rsidRPr="00D500AA" w:rsidRDefault="00E8427D">
            <w:pPr>
              <w:rPr>
                <w:rFonts w:ascii="ＭＳ 明朝" w:hAnsi="ＭＳ 明朝"/>
                <w:color w:val="000000" w:themeColor="text1"/>
                <w:szCs w:val="21"/>
              </w:rPr>
            </w:pPr>
          </w:p>
        </w:tc>
        <w:tc>
          <w:tcPr>
            <w:tcW w:w="567" w:type="dxa"/>
          </w:tcPr>
          <w:p w14:paraId="1A00DA3C" w14:textId="77777777" w:rsidR="00E8427D" w:rsidRPr="00D500AA" w:rsidRDefault="00D63BF5">
            <w:pPr>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2772166D" w14:textId="77777777" w:rsidTr="00C654DF">
        <w:tc>
          <w:tcPr>
            <w:tcW w:w="3685" w:type="dxa"/>
            <w:shd w:val="clear" w:color="auto" w:fill="auto"/>
          </w:tcPr>
          <w:p w14:paraId="5B2F4DDC"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②－２　原薬名</w:t>
            </w:r>
          </w:p>
          <w:p w14:paraId="40CADB65"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（調達先企業名称、国・地域の名称）</w:t>
            </w:r>
          </w:p>
        </w:tc>
        <w:tc>
          <w:tcPr>
            <w:tcW w:w="5103" w:type="dxa"/>
            <w:shd w:val="clear" w:color="auto" w:fill="auto"/>
          </w:tcPr>
          <w:p w14:paraId="414F8FCD" w14:textId="77777777" w:rsidR="00E8427D" w:rsidRPr="00D500AA" w:rsidRDefault="00E8427D">
            <w:pPr>
              <w:rPr>
                <w:rFonts w:ascii="ＭＳ 明朝" w:hAnsi="ＭＳ 明朝"/>
                <w:color w:val="000000" w:themeColor="text1"/>
                <w:szCs w:val="21"/>
              </w:rPr>
            </w:pPr>
          </w:p>
        </w:tc>
        <w:tc>
          <w:tcPr>
            <w:tcW w:w="567" w:type="dxa"/>
          </w:tcPr>
          <w:p w14:paraId="244C8AB5" w14:textId="77777777" w:rsidR="00E8427D" w:rsidRPr="00D500AA" w:rsidRDefault="00D63BF5">
            <w:pPr>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0403182F" w14:textId="77777777" w:rsidTr="00C654DF">
        <w:tc>
          <w:tcPr>
            <w:tcW w:w="3685" w:type="dxa"/>
            <w:shd w:val="clear" w:color="auto" w:fill="auto"/>
          </w:tcPr>
          <w:p w14:paraId="5ED310D0"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②－３　原材料名</w:t>
            </w:r>
          </w:p>
          <w:p w14:paraId="6238E4C3"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（調達先企業名称、国・地域の名称）</w:t>
            </w:r>
          </w:p>
        </w:tc>
        <w:tc>
          <w:tcPr>
            <w:tcW w:w="5103" w:type="dxa"/>
            <w:shd w:val="clear" w:color="auto" w:fill="auto"/>
          </w:tcPr>
          <w:p w14:paraId="3BACE794" w14:textId="77777777" w:rsidR="00E8427D" w:rsidRPr="00D500AA" w:rsidRDefault="00E8427D">
            <w:pPr>
              <w:snapToGrid w:val="0"/>
              <w:jc w:val="right"/>
              <w:rPr>
                <w:rFonts w:ascii="ＭＳ 明朝" w:hAnsi="ＭＳ 明朝"/>
                <w:color w:val="000000" w:themeColor="text1"/>
                <w:szCs w:val="21"/>
              </w:rPr>
            </w:pPr>
          </w:p>
        </w:tc>
        <w:tc>
          <w:tcPr>
            <w:tcW w:w="567" w:type="dxa"/>
          </w:tcPr>
          <w:p w14:paraId="733CF154"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5AABBE20" w14:textId="77777777" w:rsidTr="00C654DF">
        <w:tc>
          <w:tcPr>
            <w:tcW w:w="3685" w:type="dxa"/>
            <w:shd w:val="clear" w:color="auto" w:fill="auto"/>
          </w:tcPr>
          <w:p w14:paraId="05C36F83"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②－４　原材料名</w:t>
            </w:r>
          </w:p>
          <w:p w14:paraId="35999D0D" w14:textId="77777777" w:rsidR="00E8427D" w:rsidRPr="00D500AA" w:rsidRDefault="00D63BF5">
            <w:pPr>
              <w:pStyle w:val="a3"/>
              <w:snapToGrid w:val="0"/>
              <w:ind w:leftChars="0" w:left="30"/>
              <w:rPr>
                <w:rFonts w:ascii="ＭＳ 明朝" w:hAnsi="ＭＳ 明朝"/>
                <w:color w:val="000000" w:themeColor="text1"/>
                <w:szCs w:val="21"/>
              </w:rPr>
            </w:pPr>
            <w:r w:rsidRPr="00D500AA">
              <w:rPr>
                <w:rFonts w:ascii="ＭＳ 明朝" w:hAnsi="ＭＳ 明朝" w:hint="eastAsia"/>
                <w:color w:val="000000" w:themeColor="text1"/>
                <w:szCs w:val="21"/>
              </w:rPr>
              <w:t>（調達先企業名称、国・地域の名称）</w:t>
            </w:r>
          </w:p>
        </w:tc>
        <w:tc>
          <w:tcPr>
            <w:tcW w:w="5103" w:type="dxa"/>
            <w:shd w:val="clear" w:color="auto" w:fill="auto"/>
          </w:tcPr>
          <w:p w14:paraId="612AD8DB" w14:textId="77777777" w:rsidR="00E8427D" w:rsidRPr="00D500AA" w:rsidRDefault="00E8427D">
            <w:pPr>
              <w:snapToGrid w:val="0"/>
              <w:jc w:val="right"/>
              <w:rPr>
                <w:rFonts w:ascii="ＭＳ 明朝" w:hAnsi="ＭＳ 明朝"/>
                <w:color w:val="000000" w:themeColor="text1"/>
                <w:szCs w:val="21"/>
              </w:rPr>
            </w:pPr>
          </w:p>
        </w:tc>
        <w:tc>
          <w:tcPr>
            <w:tcW w:w="567" w:type="dxa"/>
          </w:tcPr>
          <w:p w14:paraId="43CE414B"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4DDE9D7F" w14:textId="77777777">
        <w:tc>
          <w:tcPr>
            <w:tcW w:w="9355" w:type="dxa"/>
            <w:gridSpan w:val="3"/>
            <w:shd w:val="clear" w:color="auto" w:fill="F2F2F2" w:themeFill="background1" w:themeFillShade="F2"/>
          </w:tcPr>
          <w:p w14:paraId="09A9B057" w14:textId="77777777" w:rsidR="00E8427D" w:rsidRPr="00D500AA" w:rsidRDefault="00D63BF5">
            <w:pPr>
              <w:jc w:val="left"/>
              <w:rPr>
                <w:rFonts w:ascii="ＭＳ 明朝" w:hAnsi="ＭＳ 明朝"/>
                <w:b/>
                <w:color w:val="000000" w:themeColor="text1"/>
                <w:szCs w:val="21"/>
              </w:rPr>
            </w:pPr>
            <w:r w:rsidRPr="00D500AA">
              <w:rPr>
                <w:rFonts w:ascii="ＭＳ 明朝" w:hAnsi="ＭＳ 明朝" w:hint="eastAsia"/>
                <w:b/>
                <w:color w:val="000000" w:themeColor="text1"/>
                <w:szCs w:val="21"/>
              </w:rPr>
              <w:t>③最終製品販売量</w:t>
            </w:r>
          </w:p>
        </w:tc>
      </w:tr>
      <w:tr w:rsidR="008045D9" w:rsidRPr="00D500AA" w14:paraId="0D36F2F7" w14:textId="77777777" w:rsidTr="00C654DF">
        <w:tc>
          <w:tcPr>
            <w:tcW w:w="3685" w:type="dxa"/>
            <w:shd w:val="clear" w:color="auto" w:fill="auto"/>
          </w:tcPr>
          <w:p w14:paraId="704CEB33" w14:textId="77777777" w:rsidR="00E8427D" w:rsidRPr="00D500AA" w:rsidRDefault="00D63BF5">
            <w:pPr>
              <w:pStyle w:val="a3"/>
              <w:ind w:leftChars="0" w:left="30"/>
              <w:rPr>
                <w:rFonts w:ascii="ＭＳ 明朝" w:hAnsi="ＭＳ 明朝"/>
                <w:color w:val="000000" w:themeColor="text1"/>
                <w:szCs w:val="21"/>
              </w:rPr>
            </w:pPr>
            <w:r w:rsidRPr="00D500AA">
              <w:rPr>
                <w:rFonts w:ascii="ＭＳ 明朝" w:hAnsi="ＭＳ 明朝" w:hint="eastAsia"/>
                <w:color w:val="000000" w:themeColor="text1"/>
                <w:szCs w:val="21"/>
              </w:rPr>
              <w:t>③－１　国内販売（供給）量</w:t>
            </w:r>
          </w:p>
        </w:tc>
        <w:tc>
          <w:tcPr>
            <w:tcW w:w="5103" w:type="dxa"/>
            <w:shd w:val="clear" w:color="auto" w:fill="auto"/>
          </w:tcPr>
          <w:p w14:paraId="51E7EA1A" w14:textId="77777777" w:rsidR="00E8427D" w:rsidRPr="00D500AA" w:rsidRDefault="00E8427D">
            <w:pPr>
              <w:rPr>
                <w:rFonts w:ascii="ＭＳ 明朝" w:hAnsi="ＭＳ 明朝"/>
                <w:color w:val="000000" w:themeColor="text1"/>
                <w:szCs w:val="21"/>
              </w:rPr>
            </w:pPr>
          </w:p>
        </w:tc>
        <w:tc>
          <w:tcPr>
            <w:tcW w:w="567" w:type="dxa"/>
            <w:shd w:val="clear" w:color="auto" w:fill="auto"/>
          </w:tcPr>
          <w:p w14:paraId="490CDAE9" w14:textId="77777777" w:rsidR="00E8427D" w:rsidRPr="00D500AA" w:rsidRDefault="00D63BF5">
            <w:pPr>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7D57E396" w14:textId="77777777" w:rsidTr="00C654DF">
        <w:tc>
          <w:tcPr>
            <w:tcW w:w="3685" w:type="dxa"/>
            <w:shd w:val="clear" w:color="auto" w:fill="auto"/>
          </w:tcPr>
          <w:p w14:paraId="1013AACD" w14:textId="77777777" w:rsidR="00E8427D" w:rsidRPr="00D500AA" w:rsidRDefault="00D63BF5">
            <w:pPr>
              <w:ind w:leftChars="14" w:left="29"/>
              <w:rPr>
                <w:rFonts w:ascii="ＭＳ 明朝" w:hAnsi="ＭＳ 明朝"/>
                <w:color w:val="000000" w:themeColor="text1"/>
                <w:szCs w:val="21"/>
              </w:rPr>
            </w:pPr>
            <w:r w:rsidRPr="00D500AA">
              <w:rPr>
                <w:rFonts w:ascii="ＭＳ 明朝" w:hAnsi="ＭＳ 明朝" w:hint="eastAsia"/>
                <w:color w:val="000000" w:themeColor="text1"/>
                <w:szCs w:val="21"/>
              </w:rPr>
              <w:t>③－２　国外販売（供給）量</w:t>
            </w:r>
          </w:p>
        </w:tc>
        <w:tc>
          <w:tcPr>
            <w:tcW w:w="5103" w:type="dxa"/>
            <w:shd w:val="clear" w:color="auto" w:fill="auto"/>
          </w:tcPr>
          <w:p w14:paraId="5D8C2F5F" w14:textId="77777777" w:rsidR="00E8427D" w:rsidRPr="00D500AA" w:rsidRDefault="00E8427D">
            <w:pPr>
              <w:rPr>
                <w:rFonts w:ascii="ＭＳ 明朝" w:hAnsi="ＭＳ 明朝"/>
                <w:color w:val="000000" w:themeColor="text1"/>
                <w:szCs w:val="21"/>
              </w:rPr>
            </w:pPr>
          </w:p>
        </w:tc>
        <w:tc>
          <w:tcPr>
            <w:tcW w:w="567" w:type="dxa"/>
            <w:shd w:val="clear" w:color="auto" w:fill="auto"/>
          </w:tcPr>
          <w:p w14:paraId="6602327D" w14:textId="77777777" w:rsidR="00E8427D" w:rsidRPr="00D500AA" w:rsidRDefault="00D63BF5">
            <w:pPr>
              <w:jc w:val="right"/>
              <w:rPr>
                <w:rFonts w:ascii="ＭＳ 明朝" w:hAnsi="ＭＳ 明朝"/>
                <w:color w:val="000000" w:themeColor="text1"/>
                <w:szCs w:val="21"/>
              </w:rPr>
            </w:pPr>
            <w:r w:rsidRPr="00D500AA">
              <w:rPr>
                <w:rFonts w:ascii="ＭＳ 明朝" w:hAnsi="ＭＳ 明朝" w:hint="eastAsia"/>
                <w:color w:val="000000" w:themeColor="text1"/>
                <w:szCs w:val="21"/>
              </w:rPr>
              <w:t>/月</w:t>
            </w:r>
          </w:p>
        </w:tc>
      </w:tr>
    </w:tbl>
    <w:p w14:paraId="2FC2ED33" w14:textId="04DD93EC" w:rsidR="00E8427D" w:rsidRPr="00D500AA" w:rsidRDefault="00171736" w:rsidP="00171736">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（注１）</w:t>
      </w:r>
      <w:r w:rsidR="00D63BF5" w:rsidRPr="00D500AA">
        <w:rPr>
          <w:rFonts w:ascii="ＭＳ 明朝" w:hAnsi="ＭＳ 明朝" w:hint="eastAsia"/>
          <w:color w:val="000000" w:themeColor="text1"/>
          <w:szCs w:val="21"/>
        </w:rPr>
        <w:t>２以上の品目の安定供給確保を図ろうとする場合は、上表を追加して特定重要物資</w:t>
      </w:r>
      <w:r w:rsidR="00151886">
        <w:rPr>
          <w:rFonts w:ascii="ＭＳ 明朝" w:hAnsi="ＭＳ 明朝" w:hint="eastAsia"/>
          <w:color w:val="000000" w:themeColor="text1"/>
          <w:szCs w:val="21"/>
        </w:rPr>
        <w:t>等</w:t>
      </w:r>
      <w:r w:rsidR="00D63BF5" w:rsidRPr="00D500AA">
        <w:rPr>
          <w:rFonts w:ascii="ＭＳ 明朝" w:hAnsi="ＭＳ 明朝" w:hint="eastAsia"/>
          <w:color w:val="000000" w:themeColor="text1"/>
          <w:szCs w:val="21"/>
        </w:rPr>
        <w:t>ごとに記載すること。</w:t>
      </w:r>
    </w:p>
    <w:p w14:paraId="6412932B" w14:textId="3D83DA12" w:rsidR="00E8427D" w:rsidRPr="00D500AA" w:rsidRDefault="00171736" w:rsidP="00171736">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w:t>
      </w:r>
      <w:r w:rsidR="00D63BF5" w:rsidRPr="00D500AA">
        <w:rPr>
          <w:rFonts w:ascii="ＭＳ 明朝" w:hAnsi="ＭＳ 明朝" w:hint="eastAsia"/>
          <w:color w:val="000000" w:themeColor="text1"/>
          <w:szCs w:val="21"/>
        </w:rPr>
        <w:t>取組実施前の前事業年度の実績をもとに記載すること。</w:t>
      </w:r>
    </w:p>
    <w:p w14:paraId="37A4CA10" w14:textId="4D22A6A9" w:rsidR="00E8427D" w:rsidRPr="00D500AA" w:rsidRDefault="00171736" w:rsidP="00171736">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（注３）</w:t>
      </w:r>
      <w:r w:rsidR="00D63BF5" w:rsidRPr="00D500AA">
        <w:rPr>
          <w:rFonts w:ascii="ＭＳ 明朝" w:hAnsi="ＭＳ 明朝" w:hint="eastAsia"/>
          <w:color w:val="000000" w:themeColor="text1"/>
          <w:szCs w:val="21"/>
        </w:rPr>
        <w:t>いずれの項目についても、単位（t等）の記載を行うこと。</w:t>
      </w:r>
    </w:p>
    <w:p w14:paraId="47E8A1CD" w14:textId="5314F44E" w:rsidR="00E8427D" w:rsidRPr="00D500AA" w:rsidRDefault="00171736" w:rsidP="00171736">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（注４）</w:t>
      </w:r>
      <w:r w:rsidR="00D63BF5" w:rsidRPr="00D500AA">
        <w:rPr>
          <w:rFonts w:ascii="ＭＳ 明朝" w:hAnsi="ＭＳ 明朝" w:hint="eastAsia"/>
          <w:color w:val="000000" w:themeColor="text1"/>
          <w:szCs w:val="21"/>
        </w:rPr>
        <w:t>必要に応じ、行を追加して記載すること。</w:t>
      </w:r>
    </w:p>
    <w:p w14:paraId="42941515" w14:textId="502B65FF" w:rsidR="00E8427D" w:rsidRPr="00D500AA" w:rsidRDefault="00171736" w:rsidP="00171736">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（注５）</w:t>
      </w:r>
      <w:r w:rsidR="00D63BF5" w:rsidRPr="00D500AA">
        <w:rPr>
          <w:rFonts w:ascii="ＭＳ 明朝" w:hAnsi="ＭＳ 明朝" w:hint="eastAsia"/>
          <w:color w:val="000000" w:themeColor="text1"/>
          <w:szCs w:val="21"/>
        </w:rPr>
        <w:t>原材料等の供給状況を把握するため、本申請に係る特定重要物資の生産のために基幹的な役割を果たす原材料</w:t>
      </w:r>
      <w:r w:rsidR="009929B3">
        <w:rPr>
          <w:rFonts w:ascii="ＭＳ 明朝" w:hAnsi="ＭＳ 明朝" w:hint="eastAsia"/>
          <w:color w:val="000000" w:themeColor="text1"/>
          <w:szCs w:val="21"/>
        </w:rPr>
        <w:t>等</w:t>
      </w:r>
      <w:r w:rsidR="00D63BF5" w:rsidRPr="00D500AA">
        <w:rPr>
          <w:rFonts w:ascii="ＭＳ 明朝" w:hAnsi="ＭＳ 明朝" w:hint="eastAsia"/>
          <w:color w:val="000000" w:themeColor="text1"/>
          <w:szCs w:val="21"/>
        </w:rPr>
        <w:t>と位置づけるものについて記載すること。</w:t>
      </w:r>
    </w:p>
    <w:p w14:paraId="45F997C7" w14:textId="4DDCB6A5" w:rsidR="00E8427D" w:rsidRPr="00D500AA" w:rsidRDefault="00171736" w:rsidP="00171736">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（注６）</w:t>
      </w:r>
      <w:r w:rsidR="00D63BF5" w:rsidRPr="00D500AA">
        <w:rPr>
          <w:rFonts w:ascii="ＭＳ 明朝" w:hAnsi="ＭＳ 明朝" w:hint="eastAsia"/>
          <w:color w:val="000000" w:themeColor="text1"/>
          <w:szCs w:val="21"/>
        </w:rPr>
        <w:t>記載対象は、取引量の多い上位３社（企業の名称及び調達先国・地域）について記載すること。なお、３以上の調達先国・地域を記載することは差し支えない。</w:t>
      </w:r>
    </w:p>
    <w:p w14:paraId="13407C45" w14:textId="77777777" w:rsidR="00E8427D" w:rsidRPr="00D500AA" w:rsidRDefault="00E8427D">
      <w:pPr>
        <w:rPr>
          <w:rFonts w:ascii="ＭＳ 明朝" w:hAnsi="ＭＳ 明朝"/>
          <w:color w:val="000000" w:themeColor="text1"/>
        </w:rPr>
      </w:pPr>
    </w:p>
    <w:p w14:paraId="2BEC27C7" w14:textId="6F991DF3" w:rsidR="00E8427D" w:rsidRPr="00D500AA" w:rsidRDefault="00D63BF5" w:rsidP="00AD53C4">
      <w:pPr>
        <w:ind w:left="630" w:hangingChars="300" w:hanging="630"/>
        <w:rPr>
          <w:rFonts w:ascii="ＭＳ 明朝" w:hAnsi="ＭＳ 明朝"/>
          <w:color w:val="000000" w:themeColor="text1"/>
          <w:szCs w:val="21"/>
        </w:rPr>
      </w:pPr>
      <w:r w:rsidRPr="00D500AA">
        <w:rPr>
          <w:rFonts w:ascii="ＭＳ 明朝" w:hAnsi="ＭＳ 明朝" w:hint="eastAsia"/>
          <w:color w:val="000000" w:themeColor="text1"/>
        </w:rPr>
        <w:t xml:space="preserve">　</w:t>
      </w:r>
      <w:r w:rsidRPr="00D500AA">
        <w:rPr>
          <w:rFonts w:ascii="ＭＳ 明朝" w:hAnsi="ＭＳ 明朝" w:hint="eastAsia"/>
          <w:color w:val="000000" w:themeColor="text1"/>
          <w:szCs w:val="21"/>
        </w:rPr>
        <w:t>（２）上記（１）で記載した供給先・調達先を含め、当該特定重要物資等に係るサプライチェーンの現状について、図などを用いて簡潔に記載</w:t>
      </w:r>
      <w:r w:rsidR="00695CC8">
        <w:rPr>
          <w:rFonts w:ascii="ＭＳ 明朝" w:hAnsi="ＭＳ 明朝" w:hint="eastAsia"/>
          <w:color w:val="000000" w:themeColor="text1"/>
          <w:szCs w:val="21"/>
        </w:rPr>
        <w:t>すること</w:t>
      </w:r>
      <w:r w:rsidRPr="00D500AA">
        <w:rPr>
          <w:rFonts w:ascii="ＭＳ 明朝" w:hAnsi="ＭＳ 明朝" w:hint="eastAsia"/>
          <w:color w:val="000000" w:themeColor="text1"/>
          <w:szCs w:val="21"/>
        </w:rPr>
        <w:t>。</w:t>
      </w:r>
    </w:p>
    <w:tbl>
      <w:tblPr>
        <w:tblStyle w:val="af0"/>
        <w:tblW w:w="0" w:type="auto"/>
        <w:tblInd w:w="279" w:type="dxa"/>
        <w:tblLook w:val="04A0" w:firstRow="1" w:lastRow="0" w:firstColumn="1" w:lastColumn="0" w:noHBand="0" w:noVBand="1"/>
      </w:tblPr>
      <w:tblGrid>
        <w:gridCol w:w="9463"/>
      </w:tblGrid>
      <w:tr w:rsidR="008045D9" w:rsidRPr="00D500AA" w14:paraId="4F53AF58" w14:textId="77777777">
        <w:trPr>
          <w:trHeight w:val="2667"/>
        </w:trPr>
        <w:tc>
          <w:tcPr>
            <w:tcW w:w="9463" w:type="dxa"/>
            <w:tcBorders>
              <w:top w:val="single" w:sz="4" w:space="0" w:color="auto"/>
              <w:left w:val="single" w:sz="4" w:space="0" w:color="auto"/>
              <w:bottom w:val="single" w:sz="4" w:space="0" w:color="auto"/>
              <w:right w:val="single" w:sz="4" w:space="0" w:color="auto"/>
            </w:tcBorders>
          </w:tcPr>
          <w:p w14:paraId="1DBEC66D" w14:textId="77777777" w:rsidR="00E8427D" w:rsidRPr="00D500AA" w:rsidRDefault="00D63BF5">
            <w:pPr>
              <w:rPr>
                <w:rFonts w:ascii="ＭＳ 明朝" w:hAnsi="ＭＳ 明朝"/>
                <w:color w:val="000000" w:themeColor="text1"/>
              </w:rPr>
            </w:pPr>
            <w:r w:rsidRPr="00D500AA">
              <w:rPr>
                <w:rFonts w:ascii="ＭＳ 明朝" w:hAnsi="ＭＳ 明朝" w:hint="eastAsia"/>
                <w:color w:val="000000" w:themeColor="text1"/>
              </w:rPr>
              <w:lastRenderedPageBreak/>
              <w:t>（記載例）</w:t>
            </w:r>
          </w:p>
          <w:p w14:paraId="3ACF01DD" w14:textId="77777777" w:rsidR="00E8427D" w:rsidRPr="00D500AA" w:rsidRDefault="00D63BF5">
            <w:pPr>
              <w:rPr>
                <w:rFonts w:ascii="ＭＳ 明朝" w:hAnsi="ＭＳ 明朝"/>
                <w:color w:val="000000" w:themeColor="text1"/>
                <w:szCs w:val="21"/>
              </w:rPr>
            </w:pPr>
            <w:r w:rsidRPr="00D500AA">
              <w:rPr>
                <w:rFonts w:ascii="ＭＳ 明朝" w:hAnsi="ＭＳ 明朝" w:hint="eastAsia"/>
                <w:noProof/>
                <w:color w:val="000000" w:themeColor="text1"/>
              </w:rPr>
              <mc:AlternateContent>
                <mc:Choice Requires="wps">
                  <w:drawing>
                    <wp:anchor distT="0" distB="0" distL="114300" distR="114300" simplePos="0" relativeHeight="251704320" behindDoc="0" locked="0" layoutInCell="1" allowOverlap="1" wp14:anchorId="514EEFAA" wp14:editId="5C4D36C8">
                      <wp:simplePos x="0" y="0"/>
                      <wp:positionH relativeFrom="column">
                        <wp:posOffset>111760</wp:posOffset>
                      </wp:positionH>
                      <wp:positionV relativeFrom="paragraph">
                        <wp:posOffset>74295</wp:posOffset>
                      </wp:positionV>
                      <wp:extent cx="1085850" cy="561975"/>
                      <wp:effectExtent l="0" t="0" r="19050" b="28575"/>
                      <wp:wrapNone/>
                      <wp:docPr id="34" name="正方形/長方形 34"/>
                      <wp:cNvGraphicFramePr/>
                      <a:graphic xmlns:a="http://schemas.openxmlformats.org/drawingml/2006/main">
                        <a:graphicData uri="http://schemas.microsoft.com/office/word/2010/wordprocessingShape">
                          <wps:wsp>
                            <wps:cNvSpPr/>
                            <wps:spPr>
                              <a:xfrm>
                                <a:off x="0" y="0"/>
                                <a:ext cx="1085850" cy="561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1B9C4B" w14:textId="77777777" w:rsidR="00E8427D" w:rsidRDefault="00D63BF5">
                                  <w:pPr>
                                    <w:jc w:val="center"/>
                                    <w:rPr>
                                      <w:color w:val="000000" w:themeColor="text1"/>
                                    </w:rPr>
                                  </w:pPr>
                                  <w:r>
                                    <w:rPr>
                                      <w:color w:val="000000" w:themeColor="text1"/>
                                    </w:rPr>
                                    <w:t>A</w:t>
                                  </w:r>
                                  <w:r>
                                    <w:rPr>
                                      <w:rFonts w:hint="eastAsia"/>
                                      <w:color w:val="000000" w:themeColor="text1"/>
                                    </w:rPr>
                                    <w:t>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14EEFAA" id="正方形/長方形 34" o:spid="_x0000_s1026" style="position:absolute;left:0;text-align:left;margin-left:8.8pt;margin-top:5.85pt;width:85.5pt;height:4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" filled="f" strokecolor="black [3213]" strokeweight="1pt">
                      <v:textbox>
                        <w:txbxContent>
                          <w:p w14:paraId="231B9C4B" w14:textId="77777777" w:rsidR="00E8427D" w:rsidRDefault="00D63BF5">
                            <w:pPr>
                              <w:jc w:val="center"/>
                              <w:rPr>
                                <w:color w:val="000000" w:themeColor="text1"/>
                              </w:rPr>
                            </w:pPr>
                            <w:r>
                              <w:rPr>
                                <w:color w:val="000000" w:themeColor="text1"/>
                              </w:rPr>
                              <w:t>A</w:t>
                            </w:r>
                            <w:r>
                              <w:rPr>
                                <w:rFonts w:hint="eastAsia"/>
                                <w:color w:val="000000" w:themeColor="text1"/>
                              </w:rPr>
                              <w:t>国</w:t>
                            </w:r>
                          </w:p>
                        </w:txbxContent>
                      </v:textbox>
                    </v:rect>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05344" behindDoc="0" locked="0" layoutInCell="1" allowOverlap="1" wp14:anchorId="193B7152" wp14:editId="18772864">
                      <wp:simplePos x="0" y="0"/>
                      <wp:positionH relativeFrom="column">
                        <wp:posOffset>114935</wp:posOffset>
                      </wp:positionH>
                      <wp:positionV relativeFrom="paragraph">
                        <wp:posOffset>676275</wp:posOffset>
                      </wp:positionV>
                      <wp:extent cx="1085850" cy="561975"/>
                      <wp:effectExtent l="0" t="0" r="19050" b="28575"/>
                      <wp:wrapNone/>
                      <wp:docPr id="33" name="正方形/長方形 33"/>
                      <wp:cNvGraphicFramePr/>
                      <a:graphic xmlns:a="http://schemas.openxmlformats.org/drawingml/2006/main">
                        <a:graphicData uri="http://schemas.microsoft.com/office/word/2010/wordprocessingShape">
                          <wps:wsp>
                            <wps:cNvSpPr/>
                            <wps:spPr>
                              <a:xfrm>
                                <a:off x="0" y="0"/>
                                <a:ext cx="1085850" cy="561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05EC54" w14:textId="77777777" w:rsidR="00E8427D" w:rsidRDefault="00D63BF5">
                                  <w:pPr>
                                    <w:jc w:val="center"/>
                                    <w:rPr>
                                      <w:color w:val="000000" w:themeColor="text1"/>
                                    </w:rPr>
                                  </w:pPr>
                                  <w:r>
                                    <w:rPr>
                                      <w:color w:val="000000" w:themeColor="text1"/>
                                    </w:rPr>
                                    <w:t>B</w:t>
                                  </w:r>
                                  <w:r>
                                    <w:rPr>
                                      <w:rFonts w:hint="eastAsia"/>
                                      <w:color w:val="000000" w:themeColor="text1"/>
                                    </w:rPr>
                                    <w:t>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93B7152" id="正方形/長方形 33" o:spid="_x0000_s1027" style="position:absolute;left:0;text-align:left;margin-left:9.05pt;margin-top:53.25pt;width:85.5pt;height:44.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" filled="f" strokecolor="black [3213]" strokeweight="1pt">
                      <v:textbox>
                        <w:txbxContent>
                          <w:p w14:paraId="5B05EC54" w14:textId="77777777" w:rsidR="00E8427D" w:rsidRDefault="00D63BF5">
                            <w:pPr>
                              <w:jc w:val="center"/>
                              <w:rPr>
                                <w:color w:val="000000" w:themeColor="text1"/>
                              </w:rPr>
                            </w:pPr>
                            <w:r>
                              <w:rPr>
                                <w:color w:val="000000" w:themeColor="text1"/>
                              </w:rPr>
                              <w:t>B</w:t>
                            </w:r>
                            <w:r>
                              <w:rPr>
                                <w:rFonts w:hint="eastAsia"/>
                                <w:color w:val="000000" w:themeColor="text1"/>
                              </w:rPr>
                              <w:t>国</w:t>
                            </w:r>
                          </w:p>
                        </w:txbxContent>
                      </v:textbox>
                    </v:rect>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06368" behindDoc="0" locked="0" layoutInCell="1" allowOverlap="1" wp14:anchorId="2E553063" wp14:editId="152E1850">
                      <wp:simplePos x="0" y="0"/>
                      <wp:positionH relativeFrom="column">
                        <wp:posOffset>1229360</wp:posOffset>
                      </wp:positionH>
                      <wp:positionV relativeFrom="paragraph">
                        <wp:posOffset>301625</wp:posOffset>
                      </wp:positionV>
                      <wp:extent cx="790575" cy="390525"/>
                      <wp:effectExtent l="0" t="0" r="66675" b="85725"/>
                      <wp:wrapNone/>
                      <wp:docPr id="32" name="カギ線コネクタ 32"/>
                      <wp:cNvGraphicFramePr/>
                      <a:graphic xmlns:a="http://schemas.openxmlformats.org/drawingml/2006/main">
                        <a:graphicData uri="http://schemas.microsoft.com/office/word/2010/wordprocessingShape">
                          <wps:wsp>
                            <wps:cNvCnPr/>
                            <wps:spPr>
                              <a:xfrm>
                                <a:off x="0" y="0"/>
                                <a:ext cx="790575" cy="390525"/>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32" o:spid="_x0000_s1026" type="#_x0000_t34" style="position:absolute;left:0;text-align:left;margin-left:96.8pt;margin-top:23.75pt;width:62.25pt;height:30.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" strokecolor="black [3213]" strokeweight=".5pt">
                      <v:stroke endarrow="block"/>
                    </v:shape>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07392" behindDoc="0" locked="0" layoutInCell="1" allowOverlap="1" wp14:anchorId="24678071" wp14:editId="31B73E8D">
                      <wp:simplePos x="0" y="0"/>
                      <wp:positionH relativeFrom="column">
                        <wp:posOffset>1229360</wp:posOffset>
                      </wp:positionH>
                      <wp:positionV relativeFrom="paragraph">
                        <wp:posOffset>593725</wp:posOffset>
                      </wp:positionV>
                      <wp:extent cx="790575" cy="371475"/>
                      <wp:effectExtent l="0" t="76200" r="0" b="28575"/>
                      <wp:wrapNone/>
                      <wp:docPr id="31" name="カギ線コネクタ 31"/>
                      <wp:cNvGraphicFramePr/>
                      <a:graphic xmlns:a="http://schemas.openxmlformats.org/drawingml/2006/main">
                        <a:graphicData uri="http://schemas.microsoft.com/office/word/2010/wordprocessingShape">
                          <wps:wsp>
                            <wps:cNvCnPr/>
                            <wps:spPr>
                              <a:xfrm flipV="1">
                                <a:off x="0" y="0"/>
                                <a:ext cx="790575" cy="371475"/>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カギ線コネクタ 31" o:spid="_x0000_s1026" type="#_x0000_t34" style="position:absolute;left:0;text-align:left;margin-left:96.8pt;margin-top:46.75pt;width:62.25pt;height:29.2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" strokecolor="black [3213]" strokeweight=".5pt">
                      <v:stroke endarrow="block"/>
                    </v:shape>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08416" behindDoc="0" locked="0" layoutInCell="1" allowOverlap="1" wp14:anchorId="5DE77658" wp14:editId="13B406FB">
                      <wp:simplePos x="0" y="0"/>
                      <wp:positionH relativeFrom="column">
                        <wp:posOffset>2067560</wp:posOffset>
                      </wp:positionH>
                      <wp:positionV relativeFrom="paragraph">
                        <wp:posOffset>346075</wp:posOffset>
                      </wp:positionV>
                      <wp:extent cx="1085850" cy="600075"/>
                      <wp:effectExtent l="0" t="0" r="19050" b="28575"/>
                      <wp:wrapNone/>
                      <wp:docPr id="30" name="正方形/長方形 30"/>
                      <wp:cNvGraphicFramePr/>
                      <a:graphic xmlns:a="http://schemas.openxmlformats.org/drawingml/2006/main">
                        <a:graphicData uri="http://schemas.microsoft.com/office/word/2010/wordprocessingShape">
                          <wps:wsp>
                            <wps:cNvSpPr/>
                            <wps:spPr>
                              <a:xfrm>
                                <a:off x="0" y="0"/>
                                <a:ext cx="1085850" cy="600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4C5CC" w14:textId="77777777" w:rsidR="00E8427D" w:rsidRDefault="00D63BF5">
                                  <w:pPr>
                                    <w:jc w:val="center"/>
                                    <w:rPr>
                                      <w:color w:val="000000" w:themeColor="text1"/>
                                    </w:rPr>
                                  </w:pPr>
                                  <w:r>
                                    <w:rPr>
                                      <w:rFonts w:hint="eastAsia"/>
                                      <w:color w:val="000000" w:themeColor="text1"/>
                                    </w:rPr>
                                    <w:t>当社</w:t>
                                  </w:r>
                                </w:p>
                                <w:p w14:paraId="6E74E305" w14:textId="77777777" w:rsidR="00E8427D" w:rsidRDefault="00D63BF5">
                                  <w:pPr>
                                    <w:jc w:val="center"/>
                                    <w:rPr>
                                      <w:color w:val="000000" w:themeColor="text1"/>
                                    </w:rPr>
                                  </w:pPr>
                                  <w:r>
                                    <w:rPr>
                                      <w:rFonts w:hint="eastAsia"/>
                                      <w:color w:val="000000" w:themeColor="text1"/>
                                    </w:rPr>
                                    <w:t>（〇〇工場）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DE77658" id="正方形/長方形 30" o:spid="_x0000_s1028" style="position:absolute;left:0;text-align:left;margin-left:162.8pt;margin-top:27.25pt;width:85.5pt;height:4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" filled="f" strokecolor="black [3213]" strokeweight="1pt">
                      <v:textbox>
                        <w:txbxContent>
                          <w:p w14:paraId="2894C5CC" w14:textId="77777777" w:rsidR="00E8427D" w:rsidRDefault="00D63BF5">
                            <w:pPr>
                              <w:jc w:val="center"/>
                              <w:rPr>
                                <w:color w:val="000000" w:themeColor="text1"/>
                              </w:rPr>
                            </w:pPr>
                            <w:r>
                              <w:rPr>
                                <w:rFonts w:hint="eastAsia"/>
                                <w:color w:val="000000" w:themeColor="text1"/>
                              </w:rPr>
                              <w:t>当社</w:t>
                            </w:r>
                          </w:p>
                          <w:p w14:paraId="6E74E305" w14:textId="77777777" w:rsidR="00E8427D" w:rsidRDefault="00D63BF5">
                            <w:pPr>
                              <w:jc w:val="center"/>
                              <w:rPr>
                                <w:color w:val="000000" w:themeColor="text1"/>
                              </w:rPr>
                            </w:pPr>
                            <w:r>
                              <w:rPr>
                                <w:rFonts w:hint="eastAsia"/>
                                <w:color w:val="000000" w:themeColor="text1"/>
                              </w:rPr>
                              <w:t>（〇〇工場）</w:t>
                            </w:r>
                          </w:p>
                        </w:txbxContent>
                      </v:textbox>
                    </v:rect>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09440" behindDoc="0" locked="0" layoutInCell="1" allowOverlap="1" wp14:anchorId="7C7C8C11" wp14:editId="511673EB">
                      <wp:simplePos x="0" y="0"/>
                      <wp:positionH relativeFrom="column">
                        <wp:posOffset>1467485</wp:posOffset>
                      </wp:positionH>
                      <wp:positionV relativeFrom="paragraph">
                        <wp:posOffset>41275</wp:posOffset>
                      </wp:positionV>
                      <wp:extent cx="647700" cy="285750"/>
                      <wp:effectExtent l="0" t="0" r="0" b="0"/>
                      <wp:wrapNone/>
                      <wp:docPr id="29" name="テキスト ボックス 29"/>
                      <wp:cNvGraphicFramePr/>
                      <a:graphic xmlns:a="http://schemas.openxmlformats.org/drawingml/2006/main">
                        <a:graphicData uri="http://schemas.microsoft.com/office/word/2010/wordprocessingShape">
                          <wps:wsp>
                            <wps:cNvSpPr txBox="1"/>
                            <wps:spPr>
                              <a:xfrm>
                                <a:off x="0" y="0"/>
                                <a:ext cx="647700" cy="285750"/>
                              </a:xfrm>
                              <a:prstGeom prst="rect">
                                <a:avLst/>
                              </a:prstGeom>
                              <a:noFill/>
                              <a:ln w="6350">
                                <a:noFill/>
                              </a:ln>
                            </wps:spPr>
                            <wps:txbx>
                              <w:txbxContent>
                                <w:p w14:paraId="5B90707F" w14:textId="77777777" w:rsidR="00E8427D" w:rsidRDefault="00D63BF5">
                                  <w:pPr>
                                    <w:rPr>
                                      <w:color w:val="000000" w:themeColor="text1"/>
                                      <w:sz w:val="16"/>
                                    </w:rPr>
                                  </w:pPr>
                                  <w:r>
                                    <w:rPr>
                                      <w:rFonts w:hint="eastAsia"/>
                                      <w:color w:val="000000" w:themeColor="text1"/>
                                      <w:sz w:val="16"/>
                                    </w:rPr>
                                    <w:t>輸入量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7C7C8C11" id="_x0000_t202" coordsize="21600,21600" o:spt="202" path="m,l,21600r21600,l21600,xe">
                      <v:stroke joinstyle="miter"/>
                      <v:path gradientshapeok="t" o:connecttype="rect"/>
                    </v:shapetype>
                    <v:shape id="テキスト ボックス 29" o:spid="_x0000_s1029" type="#_x0000_t202" style="position:absolute;left:0;text-align:left;margin-left:115.55pt;margin-top:3.25pt;width:51pt;height:2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" filled="f" stroked="f" strokeweight=".5pt">
                      <v:textbox>
                        <w:txbxContent>
                          <w:p w14:paraId="5B90707F" w14:textId="77777777" w:rsidR="00E8427D" w:rsidRDefault="00D63BF5">
                            <w:pPr>
                              <w:rPr>
                                <w:color w:val="000000" w:themeColor="text1"/>
                                <w:sz w:val="16"/>
                              </w:rPr>
                            </w:pPr>
                            <w:r>
                              <w:rPr>
                                <w:rFonts w:hint="eastAsia"/>
                                <w:color w:val="000000" w:themeColor="text1"/>
                                <w:sz w:val="16"/>
                              </w:rPr>
                              <w:t>輸入量</w:t>
                            </w:r>
                          </w:p>
                        </w:txbxContent>
                      </v:textbox>
                    </v:shape>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10464" behindDoc="0" locked="0" layoutInCell="1" allowOverlap="1" wp14:anchorId="6569CF11" wp14:editId="2739B112">
                      <wp:simplePos x="0" y="0"/>
                      <wp:positionH relativeFrom="column">
                        <wp:posOffset>1473835</wp:posOffset>
                      </wp:positionH>
                      <wp:positionV relativeFrom="paragraph">
                        <wp:posOffset>877570</wp:posOffset>
                      </wp:positionV>
                      <wp:extent cx="647700" cy="285750"/>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647700" cy="285750"/>
                              </a:xfrm>
                              <a:prstGeom prst="rect">
                                <a:avLst/>
                              </a:prstGeom>
                              <a:noFill/>
                              <a:ln w="6350">
                                <a:noFill/>
                              </a:ln>
                            </wps:spPr>
                            <wps:txbx>
                              <w:txbxContent>
                                <w:p w14:paraId="4A198069" w14:textId="77777777" w:rsidR="00E8427D" w:rsidRDefault="00D63BF5">
                                  <w:pPr>
                                    <w:rPr>
                                      <w:color w:val="000000" w:themeColor="text1"/>
                                      <w:sz w:val="16"/>
                                    </w:rPr>
                                  </w:pPr>
                                  <w:r>
                                    <w:rPr>
                                      <w:rFonts w:hint="eastAsia"/>
                                      <w:color w:val="000000" w:themeColor="text1"/>
                                      <w:sz w:val="16"/>
                                    </w:rPr>
                                    <w:t>輸入量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569CF11" id="テキスト ボックス 28" o:spid="_x0000_s1030" type="#_x0000_t202" style="position:absolute;left:0;text-align:left;margin-left:116.05pt;margin-top:69.1pt;width:51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" filled="f" stroked="f" strokeweight=".5pt">
                      <v:textbox>
                        <w:txbxContent>
                          <w:p w14:paraId="4A198069" w14:textId="77777777" w:rsidR="00E8427D" w:rsidRDefault="00D63BF5">
                            <w:pPr>
                              <w:rPr>
                                <w:color w:val="000000" w:themeColor="text1"/>
                                <w:sz w:val="16"/>
                              </w:rPr>
                            </w:pPr>
                            <w:r>
                              <w:rPr>
                                <w:rFonts w:hint="eastAsia"/>
                                <w:color w:val="000000" w:themeColor="text1"/>
                                <w:sz w:val="16"/>
                              </w:rPr>
                              <w:t>輸入量</w:t>
                            </w:r>
                          </w:p>
                        </w:txbxContent>
                      </v:textbox>
                    </v:shape>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11488" behindDoc="0" locked="0" layoutInCell="1" allowOverlap="1" wp14:anchorId="6B4AB69C" wp14:editId="2C4C6BEB">
                      <wp:simplePos x="0" y="0"/>
                      <wp:positionH relativeFrom="column">
                        <wp:posOffset>3153410</wp:posOffset>
                      </wp:positionH>
                      <wp:positionV relativeFrom="paragraph">
                        <wp:posOffset>574675</wp:posOffset>
                      </wp:positionV>
                      <wp:extent cx="600075" cy="0"/>
                      <wp:effectExtent l="0" t="76200" r="9525" b="95250"/>
                      <wp:wrapNone/>
                      <wp:docPr id="27" name="直線矢印コネクタ 27"/>
                      <wp:cNvGraphicFramePr/>
                      <a:graphic xmlns:a="http://schemas.openxmlformats.org/drawingml/2006/main">
                        <a:graphicData uri="http://schemas.microsoft.com/office/word/2010/wordprocessingShape">
                          <wps:wsp>
                            <wps:cNvCnPr/>
                            <wps:spPr>
                              <a:xfrm>
                                <a:off x="0" y="0"/>
                                <a:ext cx="6000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32" coordsize="21600,21600" o:spt="32" o:oned="t" path="m,l21600,21600e" filled="f">
                      <v:path arrowok="t" fillok="f" o:connecttype="none"/>
                      <o:lock v:ext="edit" shapetype="t"/>
                    </v:shapetype>
                    <v:shape id="直線矢印コネクタ 27" o:spid="_x0000_s1026" type="#_x0000_t32" style="position:absolute;left:0;text-align:left;margin-left:248.3pt;margin-top:45.25pt;width:47.25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" strokecolor="black [3213]" strokeweight=".5pt">
                      <v:stroke endarrow="block" joinstyle="miter"/>
                    </v:shape>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14560" behindDoc="0" locked="0" layoutInCell="1" allowOverlap="1" wp14:anchorId="0AD4E9EB" wp14:editId="251EA428">
                      <wp:simplePos x="0" y="0"/>
                      <wp:positionH relativeFrom="column">
                        <wp:posOffset>2350135</wp:posOffset>
                      </wp:positionH>
                      <wp:positionV relativeFrom="paragraph">
                        <wp:posOffset>131445</wp:posOffset>
                      </wp:positionV>
                      <wp:extent cx="647700" cy="285750"/>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647700" cy="285750"/>
                              </a:xfrm>
                              <a:prstGeom prst="rect">
                                <a:avLst/>
                              </a:prstGeom>
                              <a:noFill/>
                              <a:ln w="6350">
                                <a:noFill/>
                              </a:ln>
                            </wps:spPr>
                            <wps:txbx>
                              <w:txbxContent>
                                <w:p w14:paraId="36F87689" w14:textId="77777777" w:rsidR="00E8427D" w:rsidRDefault="00D63BF5">
                                  <w:pPr>
                                    <w:rPr>
                                      <w:color w:val="000000" w:themeColor="text1"/>
                                      <w:sz w:val="16"/>
                                    </w:rPr>
                                  </w:pPr>
                                  <w:r>
                                    <w:rPr>
                                      <w:rFonts w:hint="eastAsia"/>
                                      <w:color w:val="000000" w:themeColor="text1"/>
                                      <w:sz w:val="16"/>
                                    </w:rPr>
                                    <w:t>生産量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AD4E9EB" id="テキスト ボックス 26" o:spid="_x0000_s1031" type="#_x0000_t202" style="position:absolute;left:0;text-align:left;margin-left:185.05pt;margin-top:10.35pt;width:51pt;height:2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" filled="f" stroked="f" strokeweight=".5pt">
                      <v:textbox>
                        <w:txbxContent>
                          <w:p w14:paraId="36F87689" w14:textId="77777777" w:rsidR="00E8427D" w:rsidRDefault="00D63BF5">
                            <w:pPr>
                              <w:rPr>
                                <w:color w:val="000000" w:themeColor="text1"/>
                                <w:sz w:val="16"/>
                              </w:rPr>
                            </w:pPr>
                            <w:r>
                              <w:rPr>
                                <w:rFonts w:hint="eastAsia"/>
                                <w:color w:val="000000" w:themeColor="text1"/>
                                <w:sz w:val="16"/>
                              </w:rPr>
                              <w:t>生産量</w:t>
                            </w:r>
                          </w:p>
                        </w:txbxContent>
                      </v:textbox>
                    </v:shape>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12512" behindDoc="0" locked="0" layoutInCell="1" allowOverlap="1" wp14:anchorId="238C4675" wp14:editId="5777CB9F">
                      <wp:simplePos x="0" y="0"/>
                      <wp:positionH relativeFrom="column">
                        <wp:posOffset>3915410</wp:posOffset>
                      </wp:positionH>
                      <wp:positionV relativeFrom="paragraph">
                        <wp:posOffset>85725</wp:posOffset>
                      </wp:positionV>
                      <wp:extent cx="1419225" cy="485775"/>
                      <wp:effectExtent l="0" t="0" r="0" b="0"/>
                      <wp:wrapNone/>
                      <wp:docPr id="25" name="正方形/長方形 25"/>
                      <wp:cNvGraphicFramePr/>
                      <a:graphic xmlns:a="http://schemas.openxmlformats.org/drawingml/2006/main">
                        <a:graphicData uri="http://schemas.microsoft.com/office/word/2010/wordprocessingShape">
                          <wps:wsp>
                            <wps:cNvSpPr/>
                            <wps:spPr>
                              <a:xfrm>
                                <a:off x="0" y="0"/>
                                <a:ext cx="1419225" cy="4857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F74B34" w14:textId="77777777" w:rsidR="00E8427D" w:rsidRDefault="00D63BF5">
                                  <w:pPr>
                                    <w:rPr>
                                      <w:color w:val="000000" w:themeColor="text1"/>
                                    </w:rPr>
                                  </w:pPr>
                                  <w:r>
                                    <w:rPr>
                                      <w:rFonts w:hint="eastAsia"/>
                                      <w:color w:val="000000" w:themeColor="text1"/>
                                    </w:rPr>
                                    <w:t>国内販売（供給）量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38C4675" id="正方形/長方形 25" o:spid="_x0000_s1032" style="position:absolute;left:0;text-align:left;margin-left:308.3pt;margin-top:6.75pt;width:111.75pt;height:38.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" filled="f" stroked="f" strokeweight="1pt">
                      <v:textbox>
                        <w:txbxContent>
                          <w:p w14:paraId="0AF74B34" w14:textId="77777777" w:rsidR="00E8427D" w:rsidRDefault="00D63BF5">
                            <w:pPr>
                              <w:rPr>
                                <w:color w:val="000000" w:themeColor="text1"/>
                              </w:rPr>
                            </w:pPr>
                            <w:r>
                              <w:rPr>
                                <w:rFonts w:hint="eastAsia"/>
                                <w:color w:val="000000" w:themeColor="text1"/>
                              </w:rPr>
                              <w:t>国内販売（供給）量</w:t>
                            </w:r>
                          </w:p>
                        </w:txbxContent>
                      </v:textbox>
                    </v:rect>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13536" behindDoc="0" locked="0" layoutInCell="1" allowOverlap="1" wp14:anchorId="29CB79CA" wp14:editId="7E0C0ADA">
                      <wp:simplePos x="0" y="0"/>
                      <wp:positionH relativeFrom="column">
                        <wp:posOffset>3896360</wp:posOffset>
                      </wp:positionH>
                      <wp:positionV relativeFrom="paragraph">
                        <wp:posOffset>619125</wp:posOffset>
                      </wp:positionV>
                      <wp:extent cx="1428750" cy="533400"/>
                      <wp:effectExtent l="0" t="0" r="0" b="0"/>
                      <wp:wrapNone/>
                      <wp:docPr id="12" name="正方形/長方形 12"/>
                      <wp:cNvGraphicFramePr/>
                      <a:graphic xmlns:a="http://schemas.openxmlformats.org/drawingml/2006/main">
                        <a:graphicData uri="http://schemas.microsoft.com/office/word/2010/wordprocessingShape">
                          <wps:wsp>
                            <wps:cNvSpPr/>
                            <wps:spPr>
                              <a:xfrm>
                                <a:off x="0" y="0"/>
                                <a:ext cx="1428750" cy="533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9E4741" w14:textId="77777777" w:rsidR="00E8427D" w:rsidRDefault="00D63BF5">
                                  <w:pPr>
                                    <w:rPr>
                                      <w:color w:val="000000" w:themeColor="text1"/>
                                    </w:rPr>
                                  </w:pPr>
                                  <w:r>
                                    <w:rPr>
                                      <w:rFonts w:hint="eastAsia"/>
                                      <w:color w:val="000000" w:themeColor="text1"/>
                                    </w:rPr>
                                    <w:t>国外販売（供給）量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9CB79CA" id="正方形/長方形 12" o:spid="_x0000_s1033" style="position:absolute;left:0;text-align:left;margin-left:306.8pt;margin-top:48.75pt;width:112.5pt;height:4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" filled="f" stroked="f" strokeweight="1pt">
                      <v:textbox>
                        <w:txbxContent>
                          <w:p w14:paraId="209E4741" w14:textId="77777777" w:rsidR="00E8427D" w:rsidRDefault="00D63BF5">
                            <w:pPr>
                              <w:rPr>
                                <w:color w:val="000000" w:themeColor="text1"/>
                              </w:rPr>
                            </w:pPr>
                            <w:r>
                              <w:rPr>
                                <w:rFonts w:hint="eastAsia"/>
                                <w:color w:val="000000" w:themeColor="text1"/>
                              </w:rPr>
                              <w:t>国外販売（供給）量</w:t>
                            </w:r>
                          </w:p>
                        </w:txbxContent>
                      </v:textbox>
                    </v:rect>
                  </w:pict>
                </mc:Fallback>
              </mc:AlternateContent>
            </w:r>
            <w:r w:rsidRPr="00D500AA">
              <w:rPr>
                <w:rFonts w:ascii="ＭＳ 明朝" w:hAnsi="ＭＳ 明朝" w:hint="eastAsia"/>
                <w:noProof/>
                <w:color w:val="000000" w:themeColor="text1"/>
              </w:rPr>
              <mc:AlternateContent>
                <mc:Choice Requires="wps">
                  <w:drawing>
                    <wp:anchor distT="0" distB="0" distL="114300" distR="114300" simplePos="0" relativeHeight="251715584" behindDoc="0" locked="0" layoutInCell="1" allowOverlap="1" wp14:anchorId="2F09508C" wp14:editId="1363CE5F">
                      <wp:simplePos x="0" y="0"/>
                      <wp:positionH relativeFrom="column">
                        <wp:posOffset>3820160</wp:posOffset>
                      </wp:positionH>
                      <wp:positionV relativeFrom="paragraph">
                        <wp:posOffset>95250</wp:posOffset>
                      </wp:positionV>
                      <wp:extent cx="142875" cy="1219200"/>
                      <wp:effectExtent l="0" t="0" r="28575" b="19050"/>
                      <wp:wrapNone/>
                      <wp:docPr id="8" name="左大かっこ 8"/>
                      <wp:cNvGraphicFramePr/>
                      <a:graphic xmlns:a="http://schemas.openxmlformats.org/drawingml/2006/main">
                        <a:graphicData uri="http://schemas.microsoft.com/office/word/2010/wordprocessingShape">
                          <wps:wsp>
                            <wps:cNvSpPr/>
                            <wps:spPr>
                              <a:xfrm>
                                <a:off x="0" y="0"/>
                                <a:ext cx="142875" cy="121920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o:spid="_x0000_s1026" type="#_x0000_t85" style="position:absolute;left:0;text-align:left;margin-left:300.8pt;margin-top:7.5pt;width:11.25pt;height:9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" adj="211" strokecolor="black [3213]" strokeweight=".5pt">
                      <v:stroke joinstyle="miter"/>
                    </v:shape>
                  </w:pict>
                </mc:Fallback>
              </mc:AlternateContent>
            </w:r>
          </w:p>
          <w:p w14:paraId="328752F4" w14:textId="77777777" w:rsidR="00E8427D" w:rsidRPr="00D500AA" w:rsidRDefault="00E8427D">
            <w:pPr>
              <w:rPr>
                <w:rFonts w:ascii="ＭＳ 明朝" w:hAnsi="ＭＳ 明朝"/>
                <w:color w:val="000000" w:themeColor="text1"/>
                <w:szCs w:val="21"/>
              </w:rPr>
            </w:pPr>
          </w:p>
          <w:p w14:paraId="0C86220D" w14:textId="77777777" w:rsidR="00E8427D" w:rsidRPr="00D500AA" w:rsidRDefault="00E8427D">
            <w:pPr>
              <w:rPr>
                <w:rFonts w:ascii="ＭＳ 明朝" w:hAnsi="ＭＳ 明朝"/>
                <w:color w:val="000000" w:themeColor="text1"/>
                <w:szCs w:val="21"/>
              </w:rPr>
            </w:pPr>
          </w:p>
          <w:p w14:paraId="10D5042C" w14:textId="77777777" w:rsidR="00E8427D" w:rsidRPr="00D500AA" w:rsidRDefault="00E8427D">
            <w:pPr>
              <w:rPr>
                <w:rFonts w:ascii="ＭＳ 明朝" w:hAnsi="ＭＳ 明朝"/>
                <w:color w:val="000000" w:themeColor="text1"/>
                <w:szCs w:val="21"/>
              </w:rPr>
            </w:pPr>
          </w:p>
          <w:p w14:paraId="570DCF58" w14:textId="77777777" w:rsidR="00E8427D" w:rsidRPr="00D500AA" w:rsidRDefault="00E8427D">
            <w:pPr>
              <w:rPr>
                <w:rFonts w:ascii="ＭＳ 明朝" w:hAnsi="ＭＳ 明朝"/>
                <w:color w:val="000000" w:themeColor="text1"/>
                <w:szCs w:val="21"/>
              </w:rPr>
            </w:pPr>
          </w:p>
          <w:p w14:paraId="47D8481F" w14:textId="77777777" w:rsidR="00E8427D" w:rsidRPr="00D500AA" w:rsidRDefault="00E8427D">
            <w:pPr>
              <w:rPr>
                <w:rFonts w:ascii="ＭＳ 明朝" w:hAnsi="ＭＳ 明朝"/>
                <w:color w:val="000000" w:themeColor="text1"/>
                <w:szCs w:val="21"/>
              </w:rPr>
            </w:pPr>
          </w:p>
        </w:tc>
      </w:tr>
    </w:tbl>
    <w:p w14:paraId="587A93E4" w14:textId="60A31EFD" w:rsidR="00E8427D" w:rsidRPr="00D500AA" w:rsidRDefault="00D662C6" w:rsidP="00D662C6">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（注１）</w:t>
      </w:r>
      <w:r w:rsidR="00D63BF5" w:rsidRPr="00D500AA">
        <w:rPr>
          <w:rFonts w:ascii="ＭＳ 明朝" w:hAnsi="ＭＳ 明朝" w:hint="eastAsia"/>
          <w:color w:val="000000" w:themeColor="text1"/>
          <w:szCs w:val="21"/>
        </w:rPr>
        <w:t>申請者が複数の場合は、申請者ごとにそれぞれ（１）及び（２）を記載</w:t>
      </w:r>
      <w:r w:rsidR="007E6571">
        <w:rPr>
          <w:rFonts w:ascii="ＭＳ 明朝" w:hAnsi="ＭＳ 明朝" w:hint="eastAsia"/>
          <w:color w:val="000000" w:themeColor="text1"/>
          <w:szCs w:val="21"/>
        </w:rPr>
        <w:t>すること</w:t>
      </w:r>
      <w:r w:rsidR="00D63BF5" w:rsidRPr="00D500AA">
        <w:rPr>
          <w:rFonts w:ascii="ＭＳ 明朝" w:hAnsi="ＭＳ 明朝" w:hint="eastAsia"/>
          <w:color w:val="000000" w:themeColor="text1"/>
          <w:szCs w:val="21"/>
        </w:rPr>
        <w:t>。</w:t>
      </w:r>
    </w:p>
    <w:p w14:paraId="71887242" w14:textId="62264DF2" w:rsidR="00E8427D" w:rsidRPr="00D500AA" w:rsidRDefault="00D63BF5" w:rsidP="00D662C6">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（注２）２以上の品目の安定供給確保を図ろうとする場合は、上表を追加して特定重要物資</w:t>
      </w:r>
      <w:r w:rsidR="007E6571">
        <w:rPr>
          <w:rFonts w:ascii="ＭＳ 明朝" w:hAnsi="ＭＳ 明朝" w:hint="eastAsia"/>
          <w:color w:val="000000" w:themeColor="text1"/>
          <w:szCs w:val="21"/>
        </w:rPr>
        <w:t>等</w:t>
      </w:r>
      <w:r w:rsidRPr="00D500AA">
        <w:rPr>
          <w:rFonts w:ascii="ＭＳ 明朝" w:hAnsi="ＭＳ 明朝" w:hint="eastAsia"/>
          <w:color w:val="000000" w:themeColor="text1"/>
          <w:szCs w:val="21"/>
        </w:rPr>
        <w:t>ごとに記載すること。</w:t>
      </w:r>
    </w:p>
    <w:p w14:paraId="1A94456A" w14:textId="77777777" w:rsidR="00E8427D" w:rsidRPr="00D500AA" w:rsidRDefault="00D63BF5">
      <w:pPr>
        <w:widowControl/>
        <w:jc w:val="left"/>
        <w:rPr>
          <w:rFonts w:ascii="ＭＳ 明朝" w:hAnsi="ＭＳ 明朝"/>
          <w:color w:val="000000" w:themeColor="text1"/>
          <w:szCs w:val="21"/>
        </w:rPr>
      </w:pPr>
      <w:r w:rsidRPr="00D500AA">
        <w:rPr>
          <w:rFonts w:ascii="ＭＳ 明朝" w:hAnsi="ＭＳ 明朝"/>
          <w:color w:val="000000" w:themeColor="text1"/>
          <w:szCs w:val="21"/>
        </w:rPr>
        <w:br w:type="page"/>
      </w:r>
      <w:r w:rsidRPr="00D500AA">
        <w:rPr>
          <w:rFonts w:ascii="ＭＳ 明朝" w:hAnsi="ＭＳ 明朝" w:hint="eastAsia"/>
          <w:color w:val="000000" w:themeColor="text1"/>
          <w:szCs w:val="21"/>
        </w:rPr>
        <w:lastRenderedPageBreak/>
        <w:t>４　取組の内容及び目標</w:t>
      </w:r>
    </w:p>
    <w:p w14:paraId="4537BBAA"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 xml:space="preserve">　（１）取組の背景</w:t>
      </w:r>
    </w:p>
    <w:tbl>
      <w:tblPr>
        <w:tblStyle w:val="af0"/>
        <w:tblW w:w="0" w:type="auto"/>
        <w:tblInd w:w="279" w:type="dxa"/>
        <w:tblLook w:val="04A0" w:firstRow="1" w:lastRow="0" w:firstColumn="1" w:lastColumn="0" w:noHBand="0" w:noVBand="1"/>
      </w:tblPr>
      <w:tblGrid>
        <w:gridCol w:w="9463"/>
      </w:tblGrid>
      <w:tr w:rsidR="008045D9" w:rsidRPr="00D500AA" w14:paraId="2ABCDE8F" w14:textId="77777777" w:rsidTr="00C654DF">
        <w:trPr>
          <w:trHeight w:val="2113"/>
        </w:trPr>
        <w:tc>
          <w:tcPr>
            <w:tcW w:w="9463" w:type="dxa"/>
          </w:tcPr>
          <w:p w14:paraId="06273F87" w14:textId="77777777" w:rsidR="00E8427D" w:rsidRPr="00D500AA" w:rsidRDefault="00E8427D">
            <w:pPr>
              <w:rPr>
                <w:rFonts w:ascii="ＭＳ 明朝" w:hAnsi="ＭＳ 明朝"/>
                <w:color w:val="000000" w:themeColor="text1"/>
                <w:szCs w:val="21"/>
              </w:rPr>
            </w:pPr>
          </w:p>
        </w:tc>
      </w:tr>
    </w:tbl>
    <w:p w14:paraId="2AB2D67D" w14:textId="53C44A0B" w:rsidR="00E8427D" w:rsidRPr="00D500AA" w:rsidRDefault="00D63BF5" w:rsidP="004F158D">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安定供給確保を図ろうとする特定重要物資等のサプライチェーンの現状（特定少数国・地域への依存の程度、代替供給確保の可能性等）、取組を実施しなかった場合の供給途絶リスク等の課題、当該特定重要物資等の今後の市場の見通し及び世界情勢を踏まえ、当該特定重要物資等の安定供給確保を図るために当該取組を実施する必要性について記載すること。</w:t>
      </w:r>
    </w:p>
    <w:p w14:paraId="29DB3847" w14:textId="77777777" w:rsidR="00E8427D" w:rsidRPr="00D500AA" w:rsidRDefault="00E8427D">
      <w:pPr>
        <w:rPr>
          <w:rFonts w:ascii="ＭＳ 明朝" w:hAnsi="ＭＳ 明朝"/>
          <w:color w:val="000000" w:themeColor="text1"/>
          <w:szCs w:val="21"/>
        </w:rPr>
      </w:pPr>
    </w:p>
    <w:p w14:paraId="5A0ABE7A" w14:textId="3087BE5B" w:rsidR="00E8427D" w:rsidRPr="00D500AA" w:rsidRDefault="00D63BF5">
      <w:pPr>
        <w:ind w:firstLineChars="100" w:firstLine="210"/>
        <w:rPr>
          <w:rFonts w:ascii="ＭＳ 明朝" w:hAnsi="ＭＳ 明朝"/>
          <w:color w:val="000000" w:themeColor="text1"/>
          <w:szCs w:val="21"/>
        </w:rPr>
      </w:pPr>
      <w:r w:rsidRPr="00D500AA">
        <w:rPr>
          <w:rFonts w:ascii="ＭＳ 明朝" w:hAnsi="ＭＳ 明朝" w:hint="eastAsia"/>
          <w:color w:val="000000" w:themeColor="text1"/>
          <w:szCs w:val="21"/>
        </w:rPr>
        <w:t>（２）特定重要物資</w:t>
      </w:r>
      <w:r w:rsidR="00151886">
        <w:rPr>
          <w:rFonts w:ascii="ＭＳ 明朝" w:hAnsi="ＭＳ 明朝" w:hint="eastAsia"/>
          <w:color w:val="000000" w:themeColor="text1"/>
          <w:szCs w:val="21"/>
        </w:rPr>
        <w:t>等</w:t>
      </w:r>
      <w:r w:rsidRPr="00D500AA">
        <w:rPr>
          <w:rFonts w:ascii="ＭＳ 明朝" w:hAnsi="ＭＳ 明朝" w:hint="eastAsia"/>
          <w:color w:val="000000" w:themeColor="text1"/>
          <w:szCs w:val="21"/>
        </w:rPr>
        <w:t>の安定供給確保に関する目標（見込み）</w:t>
      </w:r>
    </w:p>
    <w:tbl>
      <w:tblPr>
        <w:tblStyle w:val="af0"/>
        <w:tblW w:w="0" w:type="auto"/>
        <w:tblInd w:w="279" w:type="dxa"/>
        <w:tblLook w:val="04A0" w:firstRow="1" w:lastRow="0" w:firstColumn="1" w:lastColumn="0" w:noHBand="0" w:noVBand="1"/>
      </w:tblPr>
      <w:tblGrid>
        <w:gridCol w:w="9463"/>
      </w:tblGrid>
      <w:tr w:rsidR="008045D9" w:rsidRPr="00D500AA" w14:paraId="7AEF12DA" w14:textId="77777777">
        <w:trPr>
          <w:trHeight w:val="305"/>
        </w:trPr>
        <w:tc>
          <w:tcPr>
            <w:tcW w:w="9463" w:type="dxa"/>
            <w:shd w:val="clear" w:color="auto" w:fill="F2F2F2" w:themeFill="background1" w:themeFillShade="F2"/>
          </w:tcPr>
          <w:p w14:paraId="693A417C" w14:textId="483C3FE3"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特定重要物資</w:t>
            </w:r>
            <w:r w:rsidR="00151886">
              <w:rPr>
                <w:rFonts w:ascii="ＭＳ 明朝" w:hAnsi="ＭＳ 明朝" w:hint="eastAsia"/>
                <w:color w:val="000000" w:themeColor="text1"/>
                <w:szCs w:val="21"/>
              </w:rPr>
              <w:t>等</w:t>
            </w:r>
            <w:r w:rsidRPr="00D500AA">
              <w:rPr>
                <w:rFonts w:ascii="ＭＳ 明朝" w:hAnsi="ＭＳ 明朝" w:hint="eastAsia"/>
                <w:color w:val="000000" w:themeColor="text1"/>
                <w:szCs w:val="21"/>
              </w:rPr>
              <w:t>の成分名：</w:t>
            </w:r>
          </w:p>
        </w:tc>
      </w:tr>
      <w:tr w:rsidR="008045D9" w:rsidRPr="00D500AA" w14:paraId="34ED4726" w14:textId="77777777">
        <w:trPr>
          <w:trHeight w:val="2195"/>
        </w:trPr>
        <w:tc>
          <w:tcPr>
            <w:tcW w:w="9463" w:type="dxa"/>
          </w:tcPr>
          <w:p w14:paraId="40B3291C"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（記載例）</w:t>
            </w:r>
          </w:p>
          <w:p w14:paraId="343CF103"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 xml:space="preserve">　〇〇（品目名）の原薬について、国内生産体制を整備することにより、海外からの供給途絶時においても国内へ切れ目なく供給するため、〇〇工場において〇〇（品目名）の生産に必要な新たな設備を導入する。</w:t>
            </w:r>
          </w:p>
          <w:p w14:paraId="20F6D1C4"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 xml:space="preserve">　国産原薬の製造コストは、海外原薬より高額になることが見込まれることから、平時は輸入原薬を活用し、国産原薬の生産量は、国内における年間使用量のうち５０％程度とする。また、輸入原薬が供給途絶した有事には、国内における年間使用量の１００％を自社で供給するものとする。</w:t>
            </w:r>
          </w:p>
          <w:p w14:paraId="37D9FF3B"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 xml:space="preserve">　以上により、安定供給確保取組方針において定める〇〇（品目名）の国内における安定供給確保を図る。</w:t>
            </w:r>
          </w:p>
          <w:p w14:paraId="412148A9" w14:textId="77777777" w:rsidR="00E8427D" w:rsidRPr="00D500AA" w:rsidRDefault="00E8427D">
            <w:pPr>
              <w:ind w:firstLineChars="100" w:firstLine="210"/>
              <w:rPr>
                <w:rFonts w:ascii="ＭＳ 明朝" w:hAnsi="ＭＳ 明朝"/>
                <w:color w:val="000000" w:themeColor="text1"/>
                <w:szCs w:val="21"/>
              </w:rPr>
            </w:pPr>
          </w:p>
        </w:tc>
      </w:tr>
    </w:tbl>
    <w:p w14:paraId="0DCF48C9" w14:textId="77777777" w:rsidR="00E8427D" w:rsidRPr="00D500AA" w:rsidRDefault="00D63BF5" w:rsidP="00A8268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１）安定供給確保取組方針において定められている基本的な目標及び方向性を踏まえ、安定供給確保のための取組全体を通して達成しようとする、安定供給確保を図るために必要な供給能力等の目標を記載すること。</w:t>
      </w:r>
    </w:p>
    <w:p w14:paraId="64280189" w14:textId="77777777" w:rsidR="00E8427D" w:rsidRPr="00D500AA" w:rsidRDefault="00D63BF5" w:rsidP="00A8268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（注２）取組の実施により供給確保を図ろうとする品目の取引先及び供給量並びに原材料の調達先・調達量等が変化すると見込まれる場合はその内容及び目標を記載すること。</w:t>
      </w:r>
    </w:p>
    <w:p w14:paraId="6DCFDFA6" w14:textId="720717EF" w:rsidR="00E8427D" w:rsidRPr="00D500AA" w:rsidRDefault="00D63BF5" w:rsidP="00A8268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（注３）２以上の特定重要物資</w:t>
      </w:r>
      <w:r w:rsidR="00151886">
        <w:rPr>
          <w:rFonts w:ascii="ＭＳ 明朝" w:hAnsi="ＭＳ 明朝" w:hint="eastAsia"/>
          <w:color w:val="000000" w:themeColor="text1"/>
          <w:szCs w:val="21"/>
        </w:rPr>
        <w:t>等</w:t>
      </w:r>
      <w:r w:rsidRPr="00D500AA">
        <w:rPr>
          <w:rFonts w:ascii="ＭＳ 明朝" w:hAnsi="ＭＳ 明朝" w:hint="eastAsia"/>
          <w:color w:val="000000" w:themeColor="text1"/>
          <w:szCs w:val="21"/>
        </w:rPr>
        <w:t>の安定供給確保を図ろうとする場合には、上欄を追加してそれぞれの品目ごとに記載すること。</w:t>
      </w:r>
    </w:p>
    <w:p w14:paraId="5AC3DF4F" w14:textId="77777777" w:rsidR="00E8427D" w:rsidRPr="00D500AA" w:rsidRDefault="00E8427D">
      <w:pPr>
        <w:rPr>
          <w:rFonts w:ascii="ＭＳ 明朝" w:hAnsi="ＭＳ 明朝"/>
          <w:color w:val="000000" w:themeColor="text1"/>
          <w:szCs w:val="21"/>
        </w:rPr>
      </w:pPr>
    </w:p>
    <w:p w14:paraId="275ACB38" w14:textId="41DF6B31" w:rsidR="00E8427D" w:rsidRPr="00D500AA" w:rsidRDefault="00D63BF5" w:rsidP="00151886">
      <w:pPr>
        <w:ind w:firstLineChars="100" w:firstLine="210"/>
        <w:rPr>
          <w:rFonts w:ascii="ＭＳ 明朝" w:hAnsi="ＭＳ 明朝"/>
          <w:color w:val="000000" w:themeColor="text1"/>
        </w:rPr>
      </w:pPr>
      <w:r w:rsidRPr="00D500AA">
        <w:rPr>
          <w:rFonts w:ascii="ＭＳ 明朝" w:hAnsi="ＭＳ 明朝" w:hint="eastAsia"/>
          <w:color w:val="000000" w:themeColor="text1"/>
          <w:szCs w:val="21"/>
        </w:rPr>
        <w:t>（３）</w:t>
      </w:r>
      <w:r w:rsidRPr="00D500AA">
        <w:rPr>
          <w:rFonts w:ascii="ＭＳ 明朝" w:hAnsi="ＭＳ 明朝" w:hint="eastAsia"/>
          <w:color w:val="000000" w:themeColor="text1"/>
        </w:rPr>
        <w:t>取組の内容</w:t>
      </w:r>
      <w:r w:rsidRPr="00151886">
        <w:rPr>
          <w:rFonts w:ascii="ＭＳ 明朝" w:hAnsi="ＭＳ 明朝" w:hint="eastAsia"/>
          <w:color w:val="000000" w:themeColor="text1"/>
          <w:szCs w:val="21"/>
        </w:rPr>
        <w:t>及び</w:t>
      </w:r>
      <w:r w:rsidRPr="00D500AA">
        <w:rPr>
          <w:rFonts w:ascii="ＭＳ 明朝" w:hAnsi="ＭＳ 明朝" w:hint="eastAsia"/>
          <w:color w:val="000000" w:themeColor="text1"/>
        </w:rPr>
        <w:t>目標数値</w:t>
      </w:r>
    </w:p>
    <w:p w14:paraId="6132DDF0" w14:textId="77777777" w:rsidR="00E8427D" w:rsidRPr="00D500AA" w:rsidRDefault="00D63BF5" w:rsidP="00151886">
      <w:pPr>
        <w:pStyle w:val="a3"/>
        <w:ind w:leftChars="200" w:left="420" w:firstLineChars="100" w:firstLine="210"/>
        <w:rPr>
          <w:rFonts w:ascii="ＭＳ 明朝" w:hAnsi="ＭＳ 明朝"/>
          <w:color w:val="000000" w:themeColor="text1"/>
          <w:szCs w:val="21"/>
        </w:rPr>
      </w:pPr>
      <w:r w:rsidRPr="00D500AA">
        <w:rPr>
          <w:rFonts w:ascii="ＭＳ 明朝" w:hAnsi="ＭＳ 明朝" w:hint="eastAsia"/>
          <w:color w:val="000000" w:themeColor="text1"/>
          <w:szCs w:val="21"/>
        </w:rPr>
        <w:t>実施予定の取組番号を下表から選択し、実施予定の取組ごとに具体的な取組内容及び事業計画終了年度において達成しようとする目標を具体的に記載すること</w:t>
      </w:r>
    </w:p>
    <w:tbl>
      <w:tblPr>
        <w:tblStyle w:val="af0"/>
        <w:tblW w:w="9497" w:type="dxa"/>
        <w:tblInd w:w="279" w:type="dxa"/>
        <w:tblLook w:val="04A0" w:firstRow="1" w:lastRow="0" w:firstColumn="1" w:lastColumn="0" w:noHBand="0" w:noVBand="1"/>
      </w:tblPr>
      <w:tblGrid>
        <w:gridCol w:w="1843"/>
        <w:gridCol w:w="7654"/>
      </w:tblGrid>
      <w:tr w:rsidR="008045D9" w:rsidRPr="00D500AA" w14:paraId="146740F8" w14:textId="77777777" w:rsidTr="007F6703">
        <w:tc>
          <w:tcPr>
            <w:tcW w:w="1843" w:type="dxa"/>
          </w:tcPr>
          <w:p w14:paraId="77791BAC"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取組番号</w:t>
            </w:r>
          </w:p>
        </w:tc>
        <w:tc>
          <w:tcPr>
            <w:tcW w:w="7654" w:type="dxa"/>
          </w:tcPr>
          <w:p w14:paraId="7C278D5E" w14:textId="076D82B7" w:rsidR="00E8427D" w:rsidRPr="00D500AA" w:rsidRDefault="00900C1C">
            <w:pPr>
              <w:pStyle w:val="a3"/>
              <w:ind w:leftChars="0" w:left="0"/>
              <w:rPr>
                <w:rFonts w:ascii="ＭＳ 明朝" w:hAnsi="ＭＳ 明朝"/>
                <w:color w:val="000000" w:themeColor="text1"/>
                <w:szCs w:val="21"/>
              </w:rPr>
            </w:pPr>
            <w:r>
              <w:rPr>
                <w:rFonts w:ascii="ＭＳ 明朝" w:hAnsi="ＭＳ 明朝" w:hint="eastAsia"/>
                <w:color w:val="000000" w:themeColor="text1"/>
                <w:szCs w:val="21"/>
              </w:rPr>
              <w:t>取組</w:t>
            </w:r>
          </w:p>
        </w:tc>
      </w:tr>
      <w:tr w:rsidR="008045D9" w:rsidRPr="00D500AA" w14:paraId="06685B52" w14:textId="77777777" w:rsidTr="007F6703">
        <w:trPr>
          <w:trHeight w:val="283"/>
        </w:trPr>
        <w:tc>
          <w:tcPr>
            <w:tcW w:w="1843" w:type="dxa"/>
          </w:tcPr>
          <w:p w14:paraId="58341A46"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１．</w:t>
            </w:r>
          </w:p>
        </w:tc>
        <w:tc>
          <w:tcPr>
            <w:tcW w:w="7654" w:type="dxa"/>
          </w:tcPr>
          <w:p w14:paraId="61E0C166" w14:textId="77777777" w:rsidR="00E8427D" w:rsidRPr="00D500AA" w:rsidRDefault="00D63BF5">
            <w:pPr>
              <w:jc w:val="left"/>
              <w:rPr>
                <w:rFonts w:ascii="ＭＳ 明朝" w:hAnsi="ＭＳ 明朝"/>
                <w:color w:val="000000" w:themeColor="text1"/>
                <w:szCs w:val="21"/>
              </w:rPr>
            </w:pPr>
            <w:r w:rsidRPr="00D500AA">
              <w:rPr>
                <w:rFonts w:ascii="ＭＳ 明朝" w:hAnsi="ＭＳ 明朝" w:hint="eastAsia"/>
                <w:color w:val="000000" w:themeColor="text1"/>
                <w:szCs w:val="21"/>
              </w:rPr>
              <w:t>生産基盤の整備</w:t>
            </w:r>
          </w:p>
        </w:tc>
      </w:tr>
      <w:tr w:rsidR="008045D9" w:rsidRPr="00D500AA" w14:paraId="04FB0D5D" w14:textId="77777777" w:rsidTr="007F6703">
        <w:trPr>
          <w:trHeight w:val="282"/>
        </w:trPr>
        <w:tc>
          <w:tcPr>
            <w:tcW w:w="1843" w:type="dxa"/>
          </w:tcPr>
          <w:p w14:paraId="6C841687"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２．</w:t>
            </w:r>
          </w:p>
        </w:tc>
        <w:tc>
          <w:tcPr>
            <w:tcW w:w="7654" w:type="dxa"/>
          </w:tcPr>
          <w:p w14:paraId="22612CA9"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供給源の多様化</w:t>
            </w:r>
          </w:p>
        </w:tc>
      </w:tr>
      <w:tr w:rsidR="008045D9" w:rsidRPr="00D500AA" w14:paraId="28DB5E58" w14:textId="77777777" w:rsidTr="007F6703">
        <w:trPr>
          <w:trHeight w:val="282"/>
        </w:trPr>
        <w:tc>
          <w:tcPr>
            <w:tcW w:w="1843" w:type="dxa"/>
          </w:tcPr>
          <w:p w14:paraId="2E3C6494"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３．</w:t>
            </w:r>
          </w:p>
        </w:tc>
        <w:tc>
          <w:tcPr>
            <w:tcW w:w="7654" w:type="dxa"/>
          </w:tcPr>
          <w:p w14:paraId="5DEB59A8"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備蓄</w:t>
            </w:r>
          </w:p>
        </w:tc>
      </w:tr>
      <w:tr w:rsidR="008045D9" w:rsidRPr="00D500AA" w14:paraId="1BDF95A7" w14:textId="77777777" w:rsidTr="007F6703">
        <w:trPr>
          <w:trHeight w:val="282"/>
        </w:trPr>
        <w:tc>
          <w:tcPr>
            <w:tcW w:w="1843" w:type="dxa"/>
          </w:tcPr>
          <w:p w14:paraId="02BF276B"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４．</w:t>
            </w:r>
          </w:p>
        </w:tc>
        <w:tc>
          <w:tcPr>
            <w:tcW w:w="7654" w:type="dxa"/>
          </w:tcPr>
          <w:p w14:paraId="7A57F85A"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生産技術の導入・開発・改良</w:t>
            </w:r>
          </w:p>
        </w:tc>
      </w:tr>
      <w:tr w:rsidR="008045D9" w:rsidRPr="00D500AA" w14:paraId="6EDCF2B3" w14:textId="77777777" w:rsidTr="007F6703">
        <w:trPr>
          <w:trHeight w:val="282"/>
        </w:trPr>
        <w:tc>
          <w:tcPr>
            <w:tcW w:w="1843" w:type="dxa"/>
          </w:tcPr>
          <w:p w14:paraId="6B7CE2EF"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lastRenderedPageBreak/>
              <w:t>５．</w:t>
            </w:r>
          </w:p>
        </w:tc>
        <w:tc>
          <w:tcPr>
            <w:tcW w:w="7654" w:type="dxa"/>
          </w:tcPr>
          <w:p w14:paraId="311ADEAA"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使用の合理化</w:t>
            </w:r>
          </w:p>
        </w:tc>
      </w:tr>
      <w:tr w:rsidR="008045D9" w:rsidRPr="00D500AA" w14:paraId="593190AD" w14:textId="77777777" w:rsidTr="007F6703">
        <w:trPr>
          <w:trHeight w:val="282"/>
        </w:trPr>
        <w:tc>
          <w:tcPr>
            <w:tcW w:w="1843" w:type="dxa"/>
          </w:tcPr>
          <w:p w14:paraId="2D57C027"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６．</w:t>
            </w:r>
          </w:p>
        </w:tc>
        <w:tc>
          <w:tcPr>
            <w:tcW w:w="7654" w:type="dxa"/>
          </w:tcPr>
          <w:p w14:paraId="1A736D37"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代替となる物資の開発</w:t>
            </w:r>
          </w:p>
        </w:tc>
      </w:tr>
      <w:tr w:rsidR="00D500AA" w:rsidRPr="00D500AA" w14:paraId="747D58B6" w14:textId="77777777" w:rsidTr="007F6703">
        <w:trPr>
          <w:trHeight w:val="282"/>
        </w:trPr>
        <w:tc>
          <w:tcPr>
            <w:tcW w:w="1843" w:type="dxa"/>
          </w:tcPr>
          <w:p w14:paraId="5D881171"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７．</w:t>
            </w:r>
          </w:p>
        </w:tc>
        <w:tc>
          <w:tcPr>
            <w:tcW w:w="7654" w:type="dxa"/>
          </w:tcPr>
          <w:p w14:paraId="4811F8A9"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その他</w:t>
            </w:r>
          </w:p>
        </w:tc>
      </w:tr>
    </w:tbl>
    <w:p w14:paraId="07C13ED9" w14:textId="77777777" w:rsidR="00E8427D" w:rsidRPr="00D500AA" w:rsidRDefault="00E8427D">
      <w:pPr>
        <w:pStyle w:val="a3"/>
        <w:ind w:leftChars="0" w:left="720"/>
        <w:rPr>
          <w:rFonts w:ascii="ＭＳ 明朝" w:hAnsi="ＭＳ 明朝"/>
          <w:color w:val="000000" w:themeColor="text1"/>
          <w:szCs w:val="21"/>
        </w:rPr>
      </w:pPr>
    </w:p>
    <w:tbl>
      <w:tblPr>
        <w:tblStyle w:val="af0"/>
        <w:tblW w:w="0" w:type="auto"/>
        <w:tblInd w:w="279" w:type="dxa"/>
        <w:tblLook w:val="04A0" w:firstRow="1" w:lastRow="0" w:firstColumn="1" w:lastColumn="0" w:noHBand="0" w:noVBand="1"/>
      </w:tblPr>
      <w:tblGrid>
        <w:gridCol w:w="1540"/>
        <w:gridCol w:w="1760"/>
        <w:gridCol w:w="4071"/>
        <w:gridCol w:w="2092"/>
      </w:tblGrid>
      <w:tr w:rsidR="008045D9" w:rsidRPr="00D500AA" w14:paraId="34B1AA3C" w14:textId="77777777" w:rsidTr="007F6703">
        <w:tc>
          <w:tcPr>
            <w:tcW w:w="9463" w:type="dxa"/>
            <w:gridSpan w:val="4"/>
            <w:shd w:val="clear" w:color="auto" w:fill="E7E6E6" w:themeFill="background2"/>
          </w:tcPr>
          <w:p w14:paraId="1B94C0B5"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特定重要物資又はその生産に必要な原材料等の品目名①：</w:t>
            </w:r>
          </w:p>
        </w:tc>
      </w:tr>
      <w:tr w:rsidR="008045D9" w:rsidRPr="00D500AA" w14:paraId="6D9CD2E7" w14:textId="77777777" w:rsidTr="007F6703">
        <w:trPr>
          <w:trHeight w:val="322"/>
        </w:trPr>
        <w:tc>
          <w:tcPr>
            <w:tcW w:w="1540" w:type="dxa"/>
          </w:tcPr>
          <w:p w14:paraId="1EDC8868"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取組番号</w:t>
            </w:r>
          </w:p>
        </w:tc>
        <w:tc>
          <w:tcPr>
            <w:tcW w:w="1760" w:type="dxa"/>
          </w:tcPr>
          <w:p w14:paraId="0D69B1A3"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達成目標</w:t>
            </w:r>
          </w:p>
        </w:tc>
        <w:tc>
          <w:tcPr>
            <w:tcW w:w="4071" w:type="dxa"/>
          </w:tcPr>
          <w:p w14:paraId="2AD06201"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具体的な取組内容</w:t>
            </w:r>
          </w:p>
        </w:tc>
        <w:tc>
          <w:tcPr>
            <w:tcW w:w="2092" w:type="dxa"/>
          </w:tcPr>
          <w:p w14:paraId="174C8526"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取組主体</w:t>
            </w:r>
          </w:p>
        </w:tc>
      </w:tr>
      <w:tr w:rsidR="008045D9" w:rsidRPr="00D500AA" w14:paraId="22D56C00" w14:textId="77777777" w:rsidTr="007F6703">
        <w:tc>
          <w:tcPr>
            <w:tcW w:w="1540" w:type="dxa"/>
          </w:tcPr>
          <w:p w14:paraId="3453C86D" w14:textId="6AB5F6F9" w:rsidR="00E8427D" w:rsidRPr="00D500AA" w:rsidRDefault="00E8427D">
            <w:pPr>
              <w:pStyle w:val="a3"/>
              <w:ind w:leftChars="0" w:left="0"/>
              <w:jc w:val="center"/>
              <w:rPr>
                <w:rFonts w:ascii="ＭＳ 明朝" w:hAnsi="ＭＳ 明朝"/>
                <w:color w:val="000000" w:themeColor="text1"/>
                <w:szCs w:val="21"/>
              </w:rPr>
            </w:pPr>
          </w:p>
        </w:tc>
        <w:tc>
          <w:tcPr>
            <w:tcW w:w="1760" w:type="dxa"/>
          </w:tcPr>
          <w:p w14:paraId="0D3CD5A4" w14:textId="77777777" w:rsidR="00E8427D" w:rsidRPr="00D500AA" w:rsidRDefault="00E8427D">
            <w:pPr>
              <w:pStyle w:val="a3"/>
              <w:ind w:leftChars="0" w:left="0"/>
              <w:rPr>
                <w:rFonts w:ascii="ＭＳ 明朝" w:hAnsi="ＭＳ 明朝"/>
                <w:color w:val="000000" w:themeColor="text1"/>
                <w:szCs w:val="21"/>
              </w:rPr>
            </w:pPr>
          </w:p>
        </w:tc>
        <w:tc>
          <w:tcPr>
            <w:tcW w:w="4071" w:type="dxa"/>
          </w:tcPr>
          <w:p w14:paraId="71DCB876" w14:textId="77777777" w:rsidR="00E8427D" w:rsidRPr="00D500AA" w:rsidRDefault="00E8427D">
            <w:pPr>
              <w:ind w:firstLineChars="14" w:firstLine="29"/>
              <w:rPr>
                <w:rFonts w:ascii="ＭＳ 明朝" w:hAnsi="ＭＳ 明朝"/>
                <w:color w:val="000000" w:themeColor="text1"/>
                <w:szCs w:val="21"/>
              </w:rPr>
            </w:pPr>
          </w:p>
        </w:tc>
        <w:tc>
          <w:tcPr>
            <w:tcW w:w="2092" w:type="dxa"/>
          </w:tcPr>
          <w:p w14:paraId="3B9D7670" w14:textId="77777777" w:rsidR="00E8427D" w:rsidRPr="00D500AA" w:rsidRDefault="00E8427D">
            <w:pPr>
              <w:ind w:firstLineChars="14" w:firstLine="29"/>
              <w:rPr>
                <w:rFonts w:ascii="ＭＳ 明朝" w:hAnsi="ＭＳ 明朝"/>
                <w:color w:val="000000" w:themeColor="text1"/>
                <w:szCs w:val="21"/>
              </w:rPr>
            </w:pPr>
          </w:p>
        </w:tc>
      </w:tr>
      <w:tr w:rsidR="008045D9" w:rsidRPr="00D500AA" w14:paraId="7AFBE382" w14:textId="77777777" w:rsidTr="007F6703">
        <w:tc>
          <w:tcPr>
            <w:tcW w:w="1540" w:type="dxa"/>
          </w:tcPr>
          <w:p w14:paraId="709CF026" w14:textId="77777777" w:rsidR="00E8427D" w:rsidRPr="00D500AA" w:rsidRDefault="00E8427D">
            <w:pPr>
              <w:pStyle w:val="a3"/>
              <w:ind w:leftChars="0" w:left="0"/>
              <w:jc w:val="center"/>
              <w:rPr>
                <w:rFonts w:ascii="ＭＳ 明朝" w:hAnsi="ＭＳ 明朝"/>
                <w:color w:val="000000" w:themeColor="text1"/>
                <w:szCs w:val="21"/>
              </w:rPr>
            </w:pPr>
          </w:p>
        </w:tc>
        <w:tc>
          <w:tcPr>
            <w:tcW w:w="1760" w:type="dxa"/>
          </w:tcPr>
          <w:p w14:paraId="4FB5CBD4" w14:textId="77777777" w:rsidR="00E8427D" w:rsidRPr="00D500AA" w:rsidRDefault="00E8427D">
            <w:pPr>
              <w:pStyle w:val="a3"/>
              <w:ind w:leftChars="0" w:left="0"/>
              <w:rPr>
                <w:rFonts w:ascii="ＭＳ 明朝" w:hAnsi="ＭＳ 明朝"/>
                <w:color w:val="000000" w:themeColor="text1"/>
                <w:szCs w:val="21"/>
              </w:rPr>
            </w:pPr>
          </w:p>
        </w:tc>
        <w:tc>
          <w:tcPr>
            <w:tcW w:w="4071" w:type="dxa"/>
          </w:tcPr>
          <w:p w14:paraId="0C595EC2" w14:textId="77777777" w:rsidR="00E8427D" w:rsidRPr="00D500AA" w:rsidRDefault="00E8427D">
            <w:pPr>
              <w:pStyle w:val="a3"/>
              <w:ind w:leftChars="0" w:left="0"/>
              <w:rPr>
                <w:rFonts w:ascii="ＭＳ 明朝" w:hAnsi="ＭＳ 明朝"/>
                <w:color w:val="000000" w:themeColor="text1"/>
                <w:szCs w:val="21"/>
              </w:rPr>
            </w:pPr>
          </w:p>
        </w:tc>
        <w:tc>
          <w:tcPr>
            <w:tcW w:w="2092" w:type="dxa"/>
          </w:tcPr>
          <w:p w14:paraId="5B94EAAD" w14:textId="77777777" w:rsidR="00E8427D" w:rsidRPr="00D500AA" w:rsidRDefault="00E8427D">
            <w:pPr>
              <w:pStyle w:val="a3"/>
              <w:ind w:leftChars="0" w:left="0"/>
              <w:rPr>
                <w:rFonts w:ascii="ＭＳ 明朝" w:hAnsi="ＭＳ 明朝"/>
                <w:color w:val="000000" w:themeColor="text1"/>
                <w:szCs w:val="21"/>
              </w:rPr>
            </w:pPr>
          </w:p>
        </w:tc>
      </w:tr>
      <w:tr w:rsidR="008045D9" w:rsidRPr="00D500AA" w14:paraId="76779072" w14:textId="77777777" w:rsidTr="007F6703">
        <w:tc>
          <w:tcPr>
            <w:tcW w:w="1540" w:type="dxa"/>
          </w:tcPr>
          <w:p w14:paraId="2C53EB50" w14:textId="77777777" w:rsidR="00E8427D" w:rsidRPr="00D500AA" w:rsidRDefault="00E8427D">
            <w:pPr>
              <w:pStyle w:val="a3"/>
              <w:ind w:leftChars="0" w:left="0"/>
              <w:jc w:val="center"/>
              <w:rPr>
                <w:rFonts w:ascii="ＭＳ 明朝" w:hAnsi="ＭＳ 明朝"/>
                <w:color w:val="000000" w:themeColor="text1"/>
                <w:szCs w:val="21"/>
              </w:rPr>
            </w:pPr>
          </w:p>
        </w:tc>
        <w:tc>
          <w:tcPr>
            <w:tcW w:w="1760" w:type="dxa"/>
          </w:tcPr>
          <w:p w14:paraId="2A7723EC" w14:textId="77777777" w:rsidR="00E8427D" w:rsidRPr="00D500AA" w:rsidRDefault="00E8427D">
            <w:pPr>
              <w:pStyle w:val="a3"/>
              <w:ind w:leftChars="0" w:left="0"/>
              <w:rPr>
                <w:rFonts w:ascii="ＭＳ 明朝" w:hAnsi="ＭＳ 明朝"/>
                <w:color w:val="000000" w:themeColor="text1"/>
                <w:szCs w:val="21"/>
              </w:rPr>
            </w:pPr>
          </w:p>
        </w:tc>
        <w:tc>
          <w:tcPr>
            <w:tcW w:w="4071" w:type="dxa"/>
          </w:tcPr>
          <w:p w14:paraId="37A9CFA1" w14:textId="77777777" w:rsidR="00E8427D" w:rsidRPr="00D500AA" w:rsidRDefault="00E8427D">
            <w:pPr>
              <w:pStyle w:val="a3"/>
              <w:ind w:leftChars="0" w:left="0"/>
              <w:rPr>
                <w:rFonts w:ascii="ＭＳ 明朝" w:hAnsi="ＭＳ 明朝"/>
                <w:color w:val="000000" w:themeColor="text1"/>
                <w:szCs w:val="21"/>
              </w:rPr>
            </w:pPr>
          </w:p>
        </w:tc>
        <w:tc>
          <w:tcPr>
            <w:tcW w:w="2092" w:type="dxa"/>
          </w:tcPr>
          <w:p w14:paraId="088F247D" w14:textId="77777777" w:rsidR="00E8427D" w:rsidRPr="00D500AA" w:rsidRDefault="00E8427D">
            <w:pPr>
              <w:pStyle w:val="a3"/>
              <w:ind w:leftChars="0" w:left="0"/>
              <w:rPr>
                <w:rFonts w:ascii="ＭＳ 明朝" w:hAnsi="ＭＳ 明朝"/>
                <w:color w:val="000000" w:themeColor="text1"/>
                <w:szCs w:val="21"/>
              </w:rPr>
            </w:pPr>
          </w:p>
        </w:tc>
      </w:tr>
      <w:tr w:rsidR="008045D9" w:rsidRPr="00D500AA" w14:paraId="1B02736E" w14:textId="77777777" w:rsidTr="007F6703">
        <w:tc>
          <w:tcPr>
            <w:tcW w:w="1540" w:type="dxa"/>
          </w:tcPr>
          <w:p w14:paraId="63ED58BA" w14:textId="77777777" w:rsidR="00E8427D" w:rsidRPr="00D500AA" w:rsidRDefault="00E8427D">
            <w:pPr>
              <w:pStyle w:val="a3"/>
              <w:ind w:leftChars="0" w:left="0"/>
              <w:jc w:val="center"/>
              <w:rPr>
                <w:rFonts w:ascii="ＭＳ 明朝" w:hAnsi="ＭＳ 明朝"/>
                <w:color w:val="000000" w:themeColor="text1"/>
                <w:szCs w:val="21"/>
              </w:rPr>
            </w:pPr>
          </w:p>
        </w:tc>
        <w:tc>
          <w:tcPr>
            <w:tcW w:w="1760" w:type="dxa"/>
          </w:tcPr>
          <w:p w14:paraId="2371C664" w14:textId="77777777" w:rsidR="00E8427D" w:rsidRPr="00D500AA" w:rsidRDefault="00E8427D">
            <w:pPr>
              <w:pStyle w:val="a3"/>
              <w:ind w:leftChars="0" w:left="0"/>
              <w:rPr>
                <w:rFonts w:ascii="ＭＳ 明朝" w:hAnsi="ＭＳ 明朝"/>
                <w:color w:val="000000" w:themeColor="text1"/>
                <w:szCs w:val="21"/>
              </w:rPr>
            </w:pPr>
          </w:p>
        </w:tc>
        <w:tc>
          <w:tcPr>
            <w:tcW w:w="4071" w:type="dxa"/>
          </w:tcPr>
          <w:p w14:paraId="5ED4B69B" w14:textId="77777777" w:rsidR="00E8427D" w:rsidRPr="00D500AA" w:rsidRDefault="00E8427D">
            <w:pPr>
              <w:pStyle w:val="a3"/>
              <w:ind w:leftChars="0" w:left="0"/>
              <w:rPr>
                <w:rFonts w:ascii="ＭＳ 明朝" w:hAnsi="ＭＳ 明朝"/>
                <w:color w:val="000000" w:themeColor="text1"/>
                <w:szCs w:val="21"/>
              </w:rPr>
            </w:pPr>
          </w:p>
        </w:tc>
        <w:tc>
          <w:tcPr>
            <w:tcW w:w="2092" w:type="dxa"/>
          </w:tcPr>
          <w:p w14:paraId="216E2EB4" w14:textId="77777777" w:rsidR="00E8427D" w:rsidRPr="00D500AA" w:rsidRDefault="00E8427D">
            <w:pPr>
              <w:pStyle w:val="a3"/>
              <w:ind w:leftChars="0" w:left="0"/>
              <w:rPr>
                <w:rFonts w:ascii="ＭＳ 明朝" w:hAnsi="ＭＳ 明朝"/>
                <w:color w:val="000000" w:themeColor="text1"/>
                <w:szCs w:val="21"/>
              </w:rPr>
            </w:pPr>
          </w:p>
        </w:tc>
      </w:tr>
      <w:tr w:rsidR="008045D9" w:rsidRPr="00D500AA" w14:paraId="305846DA" w14:textId="77777777" w:rsidTr="007F6703">
        <w:tc>
          <w:tcPr>
            <w:tcW w:w="1540" w:type="dxa"/>
          </w:tcPr>
          <w:p w14:paraId="4812F3BD" w14:textId="77777777" w:rsidR="00E8427D" w:rsidRPr="00D500AA" w:rsidRDefault="00E8427D">
            <w:pPr>
              <w:pStyle w:val="a3"/>
              <w:ind w:leftChars="0" w:left="0"/>
              <w:jc w:val="center"/>
              <w:rPr>
                <w:rFonts w:ascii="ＭＳ 明朝" w:hAnsi="ＭＳ 明朝"/>
                <w:color w:val="000000" w:themeColor="text1"/>
                <w:szCs w:val="21"/>
              </w:rPr>
            </w:pPr>
          </w:p>
        </w:tc>
        <w:tc>
          <w:tcPr>
            <w:tcW w:w="1760" w:type="dxa"/>
          </w:tcPr>
          <w:p w14:paraId="1A1D7D05" w14:textId="77777777" w:rsidR="00E8427D" w:rsidRPr="00D500AA" w:rsidRDefault="00E8427D">
            <w:pPr>
              <w:pStyle w:val="a3"/>
              <w:ind w:leftChars="0" w:left="0"/>
              <w:rPr>
                <w:rFonts w:ascii="ＭＳ 明朝" w:hAnsi="ＭＳ 明朝"/>
                <w:color w:val="000000" w:themeColor="text1"/>
                <w:szCs w:val="21"/>
              </w:rPr>
            </w:pPr>
          </w:p>
        </w:tc>
        <w:tc>
          <w:tcPr>
            <w:tcW w:w="4071" w:type="dxa"/>
          </w:tcPr>
          <w:p w14:paraId="7851D6BF" w14:textId="77777777" w:rsidR="00E8427D" w:rsidRPr="00D500AA" w:rsidRDefault="00E8427D">
            <w:pPr>
              <w:pStyle w:val="a3"/>
              <w:ind w:leftChars="0" w:left="0"/>
              <w:rPr>
                <w:rFonts w:ascii="ＭＳ 明朝" w:hAnsi="ＭＳ 明朝"/>
                <w:color w:val="000000" w:themeColor="text1"/>
                <w:szCs w:val="21"/>
              </w:rPr>
            </w:pPr>
          </w:p>
        </w:tc>
        <w:tc>
          <w:tcPr>
            <w:tcW w:w="2092" w:type="dxa"/>
          </w:tcPr>
          <w:p w14:paraId="76A8447C" w14:textId="77777777" w:rsidR="00E8427D" w:rsidRPr="00D500AA" w:rsidRDefault="00E8427D">
            <w:pPr>
              <w:pStyle w:val="a3"/>
              <w:ind w:leftChars="0" w:left="0"/>
              <w:rPr>
                <w:rFonts w:ascii="ＭＳ 明朝" w:hAnsi="ＭＳ 明朝"/>
                <w:color w:val="000000" w:themeColor="text1"/>
                <w:szCs w:val="21"/>
              </w:rPr>
            </w:pPr>
          </w:p>
        </w:tc>
      </w:tr>
    </w:tbl>
    <w:p w14:paraId="45A2F223" w14:textId="1599DAA2" w:rsidR="00E8427D" w:rsidRPr="00D500AA" w:rsidRDefault="00BB5A6E"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（注１）</w:t>
      </w:r>
      <w:r w:rsidR="00D63BF5" w:rsidRPr="00D500AA">
        <w:rPr>
          <w:rFonts w:ascii="ＭＳ 明朝" w:hAnsi="ＭＳ 明朝" w:hint="eastAsia"/>
          <w:color w:val="000000" w:themeColor="text1"/>
          <w:szCs w:val="21"/>
        </w:rPr>
        <w:t>複数の異なる種類の取組を一貫して実施する場合は、取組番号欄に複数の取組番号を記載することとして差し支えない。その際、記載内容がいずれの取組番号に該当するものかわかるように具体的な取り組み内容を記載すること。</w:t>
      </w:r>
    </w:p>
    <w:p w14:paraId="172FF37F" w14:textId="6669F6F4" w:rsidR="00E8427D" w:rsidRPr="00D500AA" w:rsidRDefault="00BB5A6E"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w:t>
      </w:r>
      <w:r w:rsidR="00D63BF5" w:rsidRPr="00D500AA">
        <w:rPr>
          <w:rFonts w:ascii="ＭＳ 明朝" w:hAnsi="ＭＳ 明朝" w:hint="eastAsia"/>
          <w:color w:val="000000" w:themeColor="text1"/>
          <w:szCs w:val="21"/>
        </w:rPr>
        <w:t>１つの取組により２以上の品目の安定供給確保を図る場合は、品目ごとに目標数値を記載すること。</w:t>
      </w:r>
    </w:p>
    <w:p w14:paraId="259D0D41" w14:textId="0D646628" w:rsidR="00E8427D" w:rsidRPr="00D500AA" w:rsidRDefault="00BB5A6E"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（注３）</w:t>
      </w:r>
      <w:r w:rsidR="00D63BF5" w:rsidRPr="00D500AA">
        <w:rPr>
          <w:rFonts w:ascii="ＭＳ 明朝" w:hAnsi="ＭＳ 明朝" w:hint="eastAsia"/>
          <w:color w:val="000000" w:themeColor="text1"/>
          <w:szCs w:val="21"/>
        </w:rPr>
        <w:t>具体的な計画内容の記載に</w:t>
      </w:r>
      <w:r w:rsidR="008A04D1" w:rsidRPr="00D500AA">
        <w:rPr>
          <w:rFonts w:ascii="ＭＳ 明朝" w:hAnsi="ＭＳ 明朝" w:hint="eastAsia"/>
          <w:color w:val="000000" w:themeColor="text1"/>
          <w:szCs w:val="21"/>
        </w:rPr>
        <w:t>当たって</w:t>
      </w:r>
      <w:r w:rsidR="00D63BF5" w:rsidRPr="00D500AA">
        <w:rPr>
          <w:rFonts w:ascii="ＭＳ 明朝" w:hAnsi="ＭＳ 明朝" w:hint="eastAsia"/>
          <w:color w:val="000000" w:themeColor="text1"/>
          <w:szCs w:val="21"/>
        </w:rPr>
        <w:t>は、事業開始年度及び事業終了年度並びに取組により直接的に達成が見込まれる定量的な中間目標等を設定している場合はその内容も併せて記載すること</w:t>
      </w:r>
      <w:r w:rsidR="009929B3">
        <w:rPr>
          <w:rFonts w:ascii="ＭＳ 明朝" w:hAnsi="ＭＳ 明朝" w:hint="eastAsia"/>
          <w:color w:val="000000" w:themeColor="text1"/>
          <w:szCs w:val="21"/>
        </w:rPr>
        <w:t>。</w:t>
      </w:r>
    </w:p>
    <w:p w14:paraId="15124058" w14:textId="32C48E86" w:rsidR="00E8427D" w:rsidRPr="00D500AA" w:rsidRDefault="00BB5A6E"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（注４）</w:t>
      </w:r>
      <w:r w:rsidR="00D63BF5" w:rsidRPr="00D500AA">
        <w:rPr>
          <w:rFonts w:ascii="ＭＳ 明朝" w:hAnsi="ＭＳ 明朝" w:hint="eastAsia"/>
          <w:color w:val="000000" w:themeColor="text1"/>
          <w:szCs w:val="21"/>
        </w:rPr>
        <w:t>当該取組を実施する上で、これまでの原材料等の調達方法を変更し、新たな調達に関する計画・取組を行う場合は、当該計画・取組を併せて記載すること。</w:t>
      </w:r>
    </w:p>
    <w:p w14:paraId="783B3F9D" w14:textId="35E858DE" w:rsidR="00E8427D" w:rsidRPr="00D500AA" w:rsidRDefault="00BB5A6E"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（注５）</w:t>
      </w:r>
      <w:r w:rsidR="00D63BF5" w:rsidRPr="00D500AA">
        <w:rPr>
          <w:rFonts w:ascii="ＭＳ 明朝" w:hAnsi="ＭＳ 明朝" w:hint="eastAsia"/>
          <w:color w:val="000000" w:themeColor="text1"/>
          <w:szCs w:val="21"/>
        </w:rPr>
        <w:t>当該計画を認定した場合は、当該表の記載内容について安定供給確保支援法人又は安定供給確保支援独立行政法人に</w:t>
      </w:r>
      <w:r w:rsidR="009929B3">
        <w:rPr>
          <w:rFonts w:ascii="ＭＳ 明朝" w:hAnsi="ＭＳ 明朝" w:hint="eastAsia"/>
          <w:color w:val="000000" w:themeColor="text1"/>
          <w:szCs w:val="21"/>
        </w:rPr>
        <w:t>対し</w:t>
      </w:r>
      <w:r w:rsidR="00D63BF5" w:rsidRPr="00D500AA">
        <w:rPr>
          <w:rFonts w:ascii="ＭＳ 明朝" w:hAnsi="ＭＳ 明朝" w:hint="eastAsia"/>
          <w:color w:val="000000" w:themeColor="text1"/>
          <w:szCs w:val="21"/>
        </w:rPr>
        <w:t>通知する。</w:t>
      </w:r>
    </w:p>
    <w:p w14:paraId="14046D76" w14:textId="77777777" w:rsidR="00E8427D" w:rsidRPr="00D500AA" w:rsidRDefault="00E8427D">
      <w:pPr>
        <w:pStyle w:val="a3"/>
        <w:ind w:leftChars="0" w:left="720"/>
        <w:rPr>
          <w:rFonts w:ascii="ＭＳ 明朝" w:hAnsi="ＭＳ 明朝"/>
          <w:color w:val="000000" w:themeColor="text1"/>
          <w:szCs w:val="21"/>
        </w:rPr>
      </w:pPr>
    </w:p>
    <w:p w14:paraId="08E8126D" w14:textId="77777777" w:rsidR="00E8427D" w:rsidRPr="00D500AA" w:rsidRDefault="00D63BF5" w:rsidP="007F6703">
      <w:pPr>
        <w:ind w:firstLineChars="100" w:firstLine="210"/>
        <w:rPr>
          <w:rFonts w:ascii="ＭＳ 明朝" w:hAnsi="ＭＳ 明朝"/>
          <w:color w:val="000000" w:themeColor="text1"/>
          <w:szCs w:val="21"/>
        </w:rPr>
      </w:pPr>
      <w:r w:rsidRPr="00D500AA">
        <w:rPr>
          <w:rFonts w:ascii="ＭＳ 明朝" w:hAnsi="ＭＳ 明朝" w:hint="eastAsia"/>
          <w:color w:val="000000" w:themeColor="text1"/>
          <w:szCs w:val="21"/>
        </w:rPr>
        <w:t>（４）</w:t>
      </w:r>
      <w:r w:rsidRPr="00D500AA">
        <w:rPr>
          <w:rFonts w:ascii="ＭＳ 明朝" w:hAnsi="ＭＳ 明朝" w:cs="ＭＳ 明朝" w:hint="eastAsia"/>
          <w:color w:val="000000" w:themeColor="text1"/>
          <w:szCs w:val="21"/>
        </w:rPr>
        <w:t>目標</w:t>
      </w:r>
      <w:r w:rsidRPr="007F6703">
        <w:rPr>
          <w:rFonts w:ascii="ＭＳ 明朝" w:hAnsi="ＭＳ 明朝" w:hint="eastAsia"/>
          <w:color w:val="000000" w:themeColor="text1"/>
        </w:rPr>
        <w:t>数値</w:t>
      </w:r>
      <w:r w:rsidRPr="00D500AA">
        <w:rPr>
          <w:rFonts w:ascii="ＭＳ 明朝" w:hAnsi="ＭＳ 明朝" w:cs="ＭＳ 明朝" w:hint="eastAsia"/>
          <w:color w:val="000000" w:themeColor="text1"/>
          <w:szCs w:val="21"/>
        </w:rPr>
        <w:t>設定の根拠</w:t>
      </w:r>
    </w:p>
    <w:tbl>
      <w:tblPr>
        <w:tblStyle w:val="af0"/>
        <w:tblW w:w="0" w:type="auto"/>
        <w:tblInd w:w="279" w:type="dxa"/>
        <w:tblLook w:val="04A0" w:firstRow="1" w:lastRow="0" w:firstColumn="1" w:lastColumn="0" w:noHBand="0" w:noVBand="1"/>
      </w:tblPr>
      <w:tblGrid>
        <w:gridCol w:w="9463"/>
      </w:tblGrid>
      <w:tr w:rsidR="008045D9" w:rsidRPr="00D500AA" w14:paraId="03E8434C" w14:textId="77777777" w:rsidTr="007F6703">
        <w:tc>
          <w:tcPr>
            <w:tcW w:w="9463" w:type="dxa"/>
            <w:shd w:val="clear" w:color="auto" w:fill="E7E6E6" w:themeFill="background2"/>
          </w:tcPr>
          <w:p w14:paraId="4A1788CF" w14:textId="2761C1A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特定重要物資</w:t>
            </w:r>
            <w:r w:rsidR="007F6703">
              <w:rPr>
                <w:rFonts w:ascii="ＭＳ 明朝" w:hAnsi="ＭＳ 明朝" w:hint="eastAsia"/>
                <w:color w:val="000000" w:themeColor="text1"/>
                <w:szCs w:val="21"/>
              </w:rPr>
              <w:t>等</w:t>
            </w:r>
            <w:r w:rsidRPr="00D500AA">
              <w:rPr>
                <w:rFonts w:ascii="ＭＳ 明朝" w:hAnsi="ＭＳ 明朝" w:hint="eastAsia"/>
                <w:color w:val="000000" w:themeColor="text1"/>
                <w:szCs w:val="21"/>
              </w:rPr>
              <w:t>の品目名①：</w:t>
            </w:r>
          </w:p>
        </w:tc>
      </w:tr>
      <w:tr w:rsidR="008045D9" w:rsidRPr="00D500AA" w14:paraId="401D3C20" w14:textId="77777777" w:rsidTr="007F6703">
        <w:tc>
          <w:tcPr>
            <w:tcW w:w="9463" w:type="dxa"/>
          </w:tcPr>
          <w:p w14:paraId="006A62C6" w14:textId="77777777" w:rsidR="00E8427D" w:rsidRPr="00D500AA" w:rsidRDefault="00E8427D">
            <w:pPr>
              <w:rPr>
                <w:rFonts w:ascii="ＭＳ 明朝" w:hAnsi="ＭＳ 明朝"/>
                <w:color w:val="000000" w:themeColor="text1"/>
                <w:szCs w:val="21"/>
              </w:rPr>
            </w:pPr>
          </w:p>
          <w:p w14:paraId="0C5C0732" w14:textId="77777777" w:rsidR="00E8427D" w:rsidRPr="00D500AA" w:rsidRDefault="00E8427D">
            <w:pPr>
              <w:rPr>
                <w:rFonts w:ascii="ＭＳ 明朝" w:hAnsi="ＭＳ 明朝"/>
                <w:color w:val="000000" w:themeColor="text1"/>
                <w:szCs w:val="21"/>
              </w:rPr>
            </w:pPr>
          </w:p>
          <w:p w14:paraId="418CC4A9" w14:textId="77777777" w:rsidR="00E8427D" w:rsidRPr="00D500AA" w:rsidRDefault="00E8427D">
            <w:pPr>
              <w:rPr>
                <w:rFonts w:ascii="ＭＳ 明朝" w:hAnsi="ＭＳ 明朝"/>
                <w:color w:val="000000" w:themeColor="text1"/>
                <w:szCs w:val="21"/>
              </w:rPr>
            </w:pPr>
          </w:p>
          <w:p w14:paraId="50614EEA" w14:textId="77777777" w:rsidR="00E8427D" w:rsidRPr="00D500AA" w:rsidRDefault="00E8427D">
            <w:pPr>
              <w:rPr>
                <w:rFonts w:ascii="ＭＳ 明朝" w:hAnsi="ＭＳ 明朝"/>
                <w:color w:val="000000" w:themeColor="text1"/>
                <w:szCs w:val="21"/>
              </w:rPr>
            </w:pPr>
          </w:p>
        </w:tc>
      </w:tr>
    </w:tbl>
    <w:p w14:paraId="3C987EA7"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（注１）数値算出の根拠となる計算式やそれに用いた数値の根拠並びに当該物資の市場の見通し及び世界情勢等の背景を踏まえて記載すること。</w:t>
      </w:r>
    </w:p>
    <w:p w14:paraId="413F9D24"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（注２）２以上の品目の安定供給確保を図ろうとする場合には、上欄を追加してそれぞれの取組ごとに記載すること。</w:t>
      </w:r>
    </w:p>
    <w:p w14:paraId="407C4B10" w14:textId="77777777" w:rsidR="00E8427D" w:rsidRPr="00D500AA" w:rsidRDefault="00E8427D">
      <w:pPr>
        <w:widowControl/>
        <w:jc w:val="left"/>
        <w:rPr>
          <w:rFonts w:ascii="ＭＳ 明朝" w:hAnsi="ＭＳ 明朝"/>
          <w:color w:val="000000" w:themeColor="text1"/>
          <w:szCs w:val="21"/>
        </w:rPr>
      </w:pPr>
    </w:p>
    <w:p w14:paraId="7B588E9C"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５　計画の実施内容</w:t>
      </w:r>
    </w:p>
    <w:p w14:paraId="0F63E2CC" w14:textId="284AD94D" w:rsidR="00E8427D" w:rsidRPr="007F6703" w:rsidRDefault="007F6703" w:rsidP="007F6703">
      <w:pPr>
        <w:ind w:firstLineChars="100" w:firstLine="210"/>
        <w:rPr>
          <w:rFonts w:ascii="ＭＳ 明朝" w:hAnsi="ＭＳ 明朝"/>
          <w:color w:val="000000" w:themeColor="text1"/>
          <w:szCs w:val="21"/>
        </w:rPr>
      </w:pPr>
      <w:r>
        <w:rPr>
          <w:rFonts w:ascii="ＭＳ 明朝" w:hAnsi="ＭＳ 明朝" w:hint="eastAsia"/>
          <w:color w:val="000000" w:themeColor="text1"/>
          <w:szCs w:val="21"/>
        </w:rPr>
        <w:t>（１）</w:t>
      </w:r>
      <w:r w:rsidR="00D63BF5" w:rsidRPr="007F6703">
        <w:rPr>
          <w:rFonts w:ascii="ＭＳ 明朝" w:hAnsi="ＭＳ 明朝" w:hint="eastAsia"/>
          <w:color w:val="000000" w:themeColor="text1"/>
          <w:szCs w:val="21"/>
        </w:rPr>
        <w:t>計画の</w:t>
      </w:r>
      <w:r w:rsidR="00D63BF5" w:rsidRPr="007F6703">
        <w:rPr>
          <w:rFonts w:ascii="ＭＳ 明朝" w:hAnsi="ＭＳ 明朝" w:hint="eastAsia"/>
          <w:color w:val="000000" w:themeColor="text1"/>
        </w:rPr>
        <w:t>概要</w:t>
      </w:r>
    </w:p>
    <w:tbl>
      <w:tblPr>
        <w:tblStyle w:val="af0"/>
        <w:tblW w:w="0" w:type="auto"/>
        <w:tblInd w:w="279" w:type="dxa"/>
        <w:tblLook w:val="04A0" w:firstRow="1" w:lastRow="0" w:firstColumn="1" w:lastColumn="0" w:noHBand="0" w:noVBand="1"/>
      </w:tblPr>
      <w:tblGrid>
        <w:gridCol w:w="9463"/>
      </w:tblGrid>
      <w:tr w:rsidR="008045D9" w:rsidRPr="00D500AA" w14:paraId="482FD4E2" w14:textId="77777777" w:rsidTr="007F6703">
        <w:tc>
          <w:tcPr>
            <w:tcW w:w="9463" w:type="dxa"/>
          </w:tcPr>
          <w:p w14:paraId="060063C9" w14:textId="77777777" w:rsidR="00E8427D" w:rsidRPr="00D500AA" w:rsidRDefault="00D63BF5">
            <w:pPr>
              <w:pStyle w:val="a3"/>
              <w:ind w:leftChars="0" w:left="34"/>
              <w:rPr>
                <w:rFonts w:ascii="ＭＳ 明朝" w:hAnsi="ＭＳ 明朝"/>
                <w:color w:val="000000" w:themeColor="text1"/>
                <w:szCs w:val="21"/>
              </w:rPr>
            </w:pPr>
            <w:r w:rsidRPr="00D500AA">
              <w:rPr>
                <w:rFonts w:ascii="ＭＳ 明朝" w:hAnsi="ＭＳ 明朝" w:hint="eastAsia"/>
                <w:color w:val="000000" w:themeColor="text1"/>
                <w:szCs w:val="21"/>
              </w:rPr>
              <w:t>１～３行程度で簡潔に記載</w:t>
            </w:r>
          </w:p>
          <w:p w14:paraId="5800C7EC" w14:textId="77777777" w:rsidR="00E8427D" w:rsidRPr="00D500AA" w:rsidRDefault="00E8427D">
            <w:pPr>
              <w:pStyle w:val="a3"/>
              <w:ind w:leftChars="0" w:left="720"/>
              <w:rPr>
                <w:rFonts w:ascii="ＭＳ 明朝" w:hAnsi="ＭＳ 明朝"/>
                <w:color w:val="000000" w:themeColor="text1"/>
                <w:szCs w:val="21"/>
              </w:rPr>
            </w:pPr>
          </w:p>
          <w:p w14:paraId="31028187" w14:textId="77777777" w:rsidR="00E8427D" w:rsidRPr="00D500AA" w:rsidRDefault="00E8427D">
            <w:pPr>
              <w:pStyle w:val="a3"/>
              <w:ind w:leftChars="0" w:left="720"/>
              <w:rPr>
                <w:rFonts w:ascii="ＭＳ 明朝" w:hAnsi="ＭＳ 明朝"/>
                <w:color w:val="000000" w:themeColor="text1"/>
                <w:szCs w:val="21"/>
              </w:rPr>
            </w:pPr>
          </w:p>
        </w:tc>
      </w:tr>
    </w:tbl>
    <w:p w14:paraId="6E06CED2"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（注）本申請書により複数の取組を申請する場合には、当該複数の取組をまとめた実施概要を記載すること。</w:t>
      </w:r>
    </w:p>
    <w:p w14:paraId="16393DA3" w14:textId="77777777" w:rsidR="00E8427D" w:rsidRPr="00D500AA" w:rsidRDefault="00E8427D">
      <w:pPr>
        <w:pStyle w:val="a3"/>
        <w:ind w:leftChars="0" w:left="720"/>
        <w:rPr>
          <w:rFonts w:ascii="ＭＳ 明朝" w:hAnsi="ＭＳ 明朝"/>
          <w:color w:val="000000" w:themeColor="text1"/>
          <w:szCs w:val="21"/>
        </w:rPr>
      </w:pPr>
    </w:p>
    <w:p w14:paraId="2CFE46B2" w14:textId="1993F5D6" w:rsidR="00E8427D" w:rsidRPr="007F6703" w:rsidRDefault="007F6703" w:rsidP="007F6703">
      <w:pPr>
        <w:ind w:firstLineChars="100" w:firstLine="210"/>
        <w:rPr>
          <w:rFonts w:ascii="ＭＳ 明朝" w:hAnsi="ＭＳ 明朝"/>
          <w:color w:val="000000" w:themeColor="text1"/>
          <w:szCs w:val="21"/>
        </w:rPr>
      </w:pPr>
      <w:r>
        <w:rPr>
          <w:rFonts w:ascii="ＭＳ 明朝" w:hAnsi="ＭＳ 明朝" w:hint="eastAsia"/>
          <w:color w:val="000000" w:themeColor="text1"/>
          <w:szCs w:val="21"/>
        </w:rPr>
        <w:lastRenderedPageBreak/>
        <w:t>（２）</w:t>
      </w:r>
      <w:r w:rsidR="00D63BF5" w:rsidRPr="007F6703">
        <w:rPr>
          <w:rFonts w:ascii="ＭＳ 明朝" w:hAnsi="ＭＳ 明朝" w:hint="eastAsia"/>
          <w:color w:val="000000" w:themeColor="text1"/>
          <w:szCs w:val="21"/>
        </w:rPr>
        <w:t>計画全体のスケジュール</w:t>
      </w:r>
    </w:p>
    <w:tbl>
      <w:tblPr>
        <w:tblStyle w:val="af0"/>
        <w:tblW w:w="0" w:type="auto"/>
        <w:tblInd w:w="279" w:type="dxa"/>
        <w:tblLook w:val="04A0" w:firstRow="1" w:lastRow="0" w:firstColumn="1" w:lastColumn="0" w:noHBand="0" w:noVBand="1"/>
      </w:tblPr>
      <w:tblGrid>
        <w:gridCol w:w="2126"/>
        <w:gridCol w:w="7337"/>
      </w:tblGrid>
      <w:tr w:rsidR="008045D9" w:rsidRPr="00D500AA" w14:paraId="1AF28A39" w14:textId="77777777" w:rsidTr="007F6703">
        <w:tc>
          <w:tcPr>
            <w:tcW w:w="9463" w:type="dxa"/>
            <w:gridSpan w:val="2"/>
            <w:shd w:val="clear" w:color="auto" w:fill="F2F2F2" w:themeFill="background1" w:themeFillShade="F2"/>
          </w:tcPr>
          <w:p w14:paraId="31EAE226" w14:textId="3FDBDB7E"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特定重要物資</w:t>
            </w:r>
            <w:r w:rsidR="00FA63C2">
              <w:rPr>
                <w:rFonts w:ascii="ＭＳ 明朝" w:hAnsi="ＭＳ 明朝" w:hint="eastAsia"/>
                <w:color w:val="000000" w:themeColor="text1"/>
                <w:szCs w:val="21"/>
              </w:rPr>
              <w:t>等</w:t>
            </w:r>
            <w:r w:rsidRPr="00D500AA">
              <w:rPr>
                <w:rFonts w:ascii="ＭＳ 明朝" w:hAnsi="ＭＳ 明朝" w:hint="eastAsia"/>
                <w:color w:val="000000" w:themeColor="text1"/>
                <w:szCs w:val="21"/>
              </w:rPr>
              <w:t>の品目名①：</w:t>
            </w:r>
          </w:p>
        </w:tc>
      </w:tr>
      <w:tr w:rsidR="008045D9" w:rsidRPr="00D500AA" w14:paraId="072C6CB4" w14:textId="77777777" w:rsidTr="007F6703">
        <w:tc>
          <w:tcPr>
            <w:tcW w:w="2126" w:type="dxa"/>
          </w:tcPr>
          <w:p w14:paraId="65AD6BF2"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2023年度</w:t>
            </w:r>
          </w:p>
        </w:tc>
        <w:tc>
          <w:tcPr>
            <w:tcW w:w="7337" w:type="dxa"/>
          </w:tcPr>
          <w:p w14:paraId="49130871"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（記載例）</w:t>
            </w:r>
          </w:p>
          <w:p w14:paraId="7A37B59B"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○月　○○工場での土壌整備開始</w:t>
            </w:r>
          </w:p>
          <w:p w14:paraId="463F045A"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 xml:space="preserve">○月　</w:t>
            </w:r>
          </w:p>
          <w:p w14:paraId="7A96D313"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 xml:space="preserve">○月　</w:t>
            </w:r>
          </w:p>
        </w:tc>
      </w:tr>
      <w:tr w:rsidR="008045D9" w:rsidRPr="00D500AA" w14:paraId="4759DD2C" w14:textId="77777777" w:rsidTr="007F6703">
        <w:tc>
          <w:tcPr>
            <w:tcW w:w="2126" w:type="dxa"/>
          </w:tcPr>
          <w:p w14:paraId="4E52DEFA"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2024年度</w:t>
            </w:r>
          </w:p>
        </w:tc>
        <w:tc>
          <w:tcPr>
            <w:tcW w:w="7337" w:type="dxa"/>
          </w:tcPr>
          <w:p w14:paraId="5C40EF64"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○月　○○工場での原材料及び原薬の備蓄設備導入完了</w:t>
            </w:r>
          </w:p>
          <w:p w14:paraId="422CAF9C"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○月</w:t>
            </w:r>
          </w:p>
        </w:tc>
      </w:tr>
      <w:tr w:rsidR="008045D9" w:rsidRPr="00D500AA" w14:paraId="1BC3118A" w14:textId="77777777" w:rsidTr="007F6703">
        <w:tc>
          <w:tcPr>
            <w:tcW w:w="2126" w:type="dxa"/>
          </w:tcPr>
          <w:p w14:paraId="5D86B13B"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2025年度</w:t>
            </w:r>
          </w:p>
        </w:tc>
        <w:tc>
          <w:tcPr>
            <w:tcW w:w="7337" w:type="dxa"/>
          </w:tcPr>
          <w:p w14:paraId="134A12E2" w14:textId="77777777" w:rsidR="00E8427D" w:rsidRPr="00D500AA" w:rsidRDefault="00E8427D">
            <w:pPr>
              <w:pStyle w:val="a3"/>
              <w:ind w:leftChars="0" w:left="0"/>
              <w:rPr>
                <w:rFonts w:ascii="ＭＳ 明朝" w:hAnsi="ＭＳ 明朝"/>
                <w:color w:val="000000" w:themeColor="text1"/>
                <w:szCs w:val="21"/>
              </w:rPr>
            </w:pPr>
          </w:p>
        </w:tc>
      </w:tr>
      <w:tr w:rsidR="008045D9" w:rsidRPr="00D500AA" w14:paraId="3F926A52" w14:textId="77777777" w:rsidTr="007F6703">
        <w:tc>
          <w:tcPr>
            <w:tcW w:w="2126" w:type="dxa"/>
          </w:tcPr>
          <w:p w14:paraId="25849FC5"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2026年度</w:t>
            </w:r>
          </w:p>
        </w:tc>
        <w:tc>
          <w:tcPr>
            <w:tcW w:w="7337" w:type="dxa"/>
          </w:tcPr>
          <w:p w14:paraId="6BF20ABA"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○月　○○を達成【中間目標】</w:t>
            </w:r>
          </w:p>
        </w:tc>
      </w:tr>
      <w:tr w:rsidR="008045D9" w:rsidRPr="00D500AA" w14:paraId="1BDD38EF" w14:textId="77777777" w:rsidTr="007F6703">
        <w:tc>
          <w:tcPr>
            <w:tcW w:w="2126" w:type="dxa"/>
          </w:tcPr>
          <w:p w14:paraId="6F05A33A"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2027年度</w:t>
            </w:r>
          </w:p>
        </w:tc>
        <w:tc>
          <w:tcPr>
            <w:tcW w:w="7337" w:type="dxa"/>
          </w:tcPr>
          <w:p w14:paraId="4653E74C" w14:textId="77777777" w:rsidR="00E8427D" w:rsidRPr="00D500AA" w:rsidRDefault="00E8427D">
            <w:pPr>
              <w:pStyle w:val="a3"/>
              <w:ind w:leftChars="0" w:left="0"/>
              <w:rPr>
                <w:rFonts w:ascii="ＭＳ 明朝" w:hAnsi="ＭＳ 明朝"/>
                <w:color w:val="000000" w:themeColor="text1"/>
                <w:szCs w:val="21"/>
              </w:rPr>
            </w:pPr>
          </w:p>
        </w:tc>
      </w:tr>
      <w:tr w:rsidR="008045D9" w:rsidRPr="00D500AA" w14:paraId="3976CA75" w14:textId="77777777" w:rsidTr="007F6703">
        <w:tc>
          <w:tcPr>
            <w:tcW w:w="2126" w:type="dxa"/>
          </w:tcPr>
          <w:p w14:paraId="10DDF900"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2028年度</w:t>
            </w:r>
          </w:p>
        </w:tc>
        <w:tc>
          <w:tcPr>
            <w:tcW w:w="7337" w:type="dxa"/>
          </w:tcPr>
          <w:p w14:paraId="2EA6361D" w14:textId="77777777" w:rsidR="00E8427D" w:rsidRPr="00D500AA" w:rsidRDefault="00E8427D">
            <w:pPr>
              <w:pStyle w:val="a3"/>
              <w:ind w:leftChars="0" w:left="0"/>
              <w:rPr>
                <w:rFonts w:ascii="ＭＳ 明朝" w:hAnsi="ＭＳ 明朝"/>
                <w:color w:val="000000" w:themeColor="text1"/>
                <w:szCs w:val="21"/>
              </w:rPr>
            </w:pPr>
          </w:p>
        </w:tc>
      </w:tr>
      <w:tr w:rsidR="008045D9" w:rsidRPr="00D500AA" w14:paraId="02DD8D76" w14:textId="77777777" w:rsidTr="007F6703">
        <w:tc>
          <w:tcPr>
            <w:tcW w:w="2126" w:type="dxa"/>
          </w:tcPr>
          <w:p w14:paraId="1D41AEC4"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2029年度</w:t>
            </w:r>
          </w:p>
        </w:tc>
        <w:tc>
          <w:tcPr>
            <w:tcW w:w="7337" w:type="dxa"/>
          </w:tcPr>
          <w:p w14:paraId="7BDA5AE2" w14:textId="77777777" w:rsidR="00E8427D" w:rsidRPr="00D500AA" w:rsidRDefault="00E8427D">
            <w:pPr>
              <w:pStyle w:val="a3"/>
              <w:ind w:leftChars="0" w:left="0"/>
              <w:rPr>
                <w:rFonts w:ascii="ＭＳ 明朝" w:hAnsi="ＭＳ 明朝"/>
                <w:color w:val="000000" w:themeColor="text1"/>
                <w:szCs w:val="21"/>
              </w:rPr>
            </w:pPr>
          </w:p>
        </w:tc>
      </w:tr>
      <w:tr w:rsidR="008045D9" w:rsidRPr="00D500AA" w14:paraId="067A964E" w14:textId="77777777" w:rsidTr="007F6703">
        <w:tc>
          <w:tcPr>
            <w:tcW w:w="2126" w:type="dxa"/>
          </w:tcPr>
          <w:p w14:paraId="08889700" w14:textId="77777777" w:rsidR="00E8427D" w:rsidRPr="00D500AA" w:rsidRDefault="00D63BF5">
            <w:pPr>
              <w:pStyle w:val="a3"/>
              <w:ind w:leftChars="0" w:left="0"/>
              <w:jc w:val="center"/>
              <w:rPr>
                <w:rFonts w:ascii="ＭＳ 明朝" w:hAnsi="ＭＳ 明朝"/>
                <w:color w:val="000000" w:themeColor="text1"/>
                <w:szCs w:val="21"/>
              </w:rPr>
            </w:pPr>
            <w:r w:rsidRPr="00D500AA">
              <w:rPr>
                <w:rFonts w:ascii="ＭＳ 明朝" w:hAnsi="ＭＳ 明朝" w:hint="eastAsia"/>
                <w:color w:val="000000" w:themeColor="text1"/>
                <w:szCs w:val="21"/>
              </w:rPr>
              <w:t>2030年度</w:t>
            </w:r>
          </w:p>
        </w:tc>
        <w:tc>
          <w:tcPr>
            <w:tcW w:w="7337" w:type="dxa"/>
          </w:tcPr>
          <w:p w14:paraId="7B159824" w14:textId="77777777" w:rsidR="00E8427D" w:rsidRPr="00D500AA" w:rsidRDefault="00D63BF5">
            <w:pPr>
              <w:pStyle w:val="a3"/>
              <w:ind w:leftChars="0" w:left="0"/>
              <w:rPr>
                <w:rFonts w:ascii="ＭＳ 明朝" w:hAnsi="ＭＳ 明朝"/>
                <w:color w:val="000000" w:themeColor="text1"/>
                <w:szCs w:val="21"/>
              </w:rPr>
            </w:pPr>
            <w:r w:rsidRPr="00D500AA">
              <w:rPr>
                <w:rFonts w:ascii="ＭＳ 明朝" w:hAnsi="ＭＳ 明朝" w:hint="eastAsia"/>
                <w:color w:val="000000" w:themeColor="text1"/>
                <w:szCs w:val="21"/>
              </w:rPr>
              <w:t>○月　○○を達成</w:t>
            </w:r>
          </w:p>
        </w:tc>
      </w:tr>
    </w:tbl>
    <w:p w14:paraId="27E4F4FF"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（注）２以上の特定重要物資等の安定供給確保を図ろうとする場合は上表を追加して記載すること。</w:t>
      </w:r>
    </w:p>
    <w:p w14:paraId="15979921" w14:textId="77777777" w:rsidR="00E8427D" w:rsidRPr="00D500AA" w:rsidRDefault="00E8427D">
      <w:pPr>
        <w:pStyle w:val="a3"/>
        <w:ind w:leftChars="0" w:left="720"/>
        <w:rPr>
          <w:rFonts w:ascii="ＭＳ 明朝" w:hAnsi="ＭＳ 明朝"/>
          <w:color w:val="000000" w:themeColor="text1"/>
          <w:szCs w:val="21"/>
        </w:rPr>
      </w:pPr>
    </w:p>
    <w:p w14:paraId="73DA4D31" w14:textId="77777777" w:rsidR="00E8427D" w:rsidRPr="00D500AA" w:rsidRDefault="00D63BF5" w:rsidP="007F6703">
      <w:pPr>
        <w:ind w:firstLineChars="100" w:firstLine="210"/>
        <w:rPr>
          <w:rFonts w:ascii="ＭＳ 明朝" w:hAnsi="ＭＳ 明朝"/>
          <w:color w:val="000000" w:themeColor="text1"/>
          <w:szCs w:val="21"/>
        </w:rPr>
      </w:pPr>
      <w:r w:rsidRPr="00D500AA">
        <w:rPr>
          <w:rFonts w:ascii="ＭＳ 明朝" w:hAnsi="ＭＳ 明朝" w:hint="eastAsia"/>
          <w:color w:val="000000" w:themeColor="text1"/>
          <w:szCs w:val="21"/>
        </w:rPr>
        <w:t>（３）取組実施時期</w:t>
      </w:r>
    </w:p>
    <w:tbl>
      <w:tblPr>
        <w:tblStyle w:val="af0"/>
        <w:tblW w:w="0" w:type="auto"/>
        <w:tblInd w:w="279" w:type="dxa"/>
        <w:tblLook w:val="04A0" w:firstRow="1" w:lastRow="0" w:firstColumn="1" w:lastColumn="0" w:noHBand="0" w:noVBand="1"/>
      </w:tblPr>
      <w:tblGrid>
        <w:gridCol w:w="3260"/>
        <w:gridCol w:w="1559"/>
        <w:gridCol w:w="3119"/>
        <w:gridCol w:w="1525"/>
      </w:tblGrid>
      <w:tr w:rsidR="008045D9" w:rsidRPr="00D500AA" w14:paraId="0BE2B7FA" w14:textId="77777777" w:rsidTr="007F6703">
        <w:tc>
          <w:tcPr>
            <w:tcW w:w="9463" w:type="dxa"/>
            <w:gridSpan w:val="4"/>
            <w:shd w:val="clear" w:color="auto" w:fill="F2F2F2" w:themeFill="background1" w:themeFillShade="F2"/>
            <w:vAlign w:val="center"/>
          </w:tcPr>
          <w:p w14:paraId="18D05893" w14:textId="77777777" w:rsidR="00E8427D" w:rsidRPr="00D500AA" w:rsidRDefault="00D63BF5">
            <w:pPr>
              <w:jc w:val="left"/>
              <w:rPr>
                <w:rFonts w:ascii="ＭＳ 明朝" w:hAnsi="ＭＳ 明朝"/>
                <w:color w:val="000000" w:themeColor="text1"/>
                <w:szCs w:val="21"/>
              </w:rPr>
            </w:pPr>
            <w:r w:rsidRPr="00D500AA">
              <w:rPr>
                <w:rFonts w:ascii="ＭＳ 明朝" w:hAnsi="ＭＳ 明朝" w:hint="eastAsia"/>
                <w:color w:val="000000" w:themeColor="text1"/>
                <w:szCs w:val="21"/>
              </w:rPr>
              <w:t xml:space="preserve">特定重要物資又はその生産に必要な原材料等の品目名①：　　　　　</w:t>
            </w:r>
          </w:p>
        </w:tc>
      </w:tr>
      <w:tr w:rsidR="008045D9" w:rsidRPr="00D500AA" w14:paraId="1671262F" w14:textId="77777777" w:rsidTr="007F6703">
        <w:tc>
          <w:tcPr>
            <w:tcW w:w="3260" w:type="dxa"/>
            <w:shd w:val="clear" w:color="auto" w:fill="F2F2F2" w:themeFill="background1" w:themeFillShade="F2"/>
            <w:vAlign w:val="center"/>
          </w:tcPr>
          <w:p w14:paraId="13B8AA9E"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取組の内容</w:t>
            </w:r>
          </w:p>
        </w:tc>
        <w:tc>
          <w:tcPr>
            <w:tcW w:w="1559" w:type="dxa"/>
            <w:shd w:val="clear" w:color="auto" w:fill="F2F2F2" w:themeFill="background1" w:themeFillShade="F2"/>
            <w:vAlign w:val="center"/>
          </w:tcPr>
          <w:p w14:paraId="2E763D1A"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着手</w:t>
            </w:r>
          </w:p>
          <w:p w14:paraId="0912CFC9"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（発注）</w:t>
            </w:r>
          </w:p>
        </w:tc>
        <w:tc>
          <w:tcPr>
            <w:tcW w:w="3119" w:type="dxa"/>
            <w:shd w:val="clear" w:color="auto" w:fill="F2F2F2" w:themeFill="background1" w:themeFillShade="F2"/>
            <w:vAlign w:val="center"/>
          </w:tcPr>
          <w:p w14:paraId="31BA147B" w14:textId="578D9FE9" w:rsidR="00E8427D" w:rsidRPr="00D500AA" w:rsidRDefault="007F6703">
            <w:pPr>
              <w:snapToGrid w:val="0"/>
              <w:jc w:val="center"/>
              <w:rPr>
                <w:rFonts w:ascii="ＭＳ 明朝" w:hAnsi="ＭＳ 明朝"/>
                <w:color w:val="000000" w:themeColor="text1"/>
                <w:szCs w:val="21"/>
              </w:rPr>
            </w:pPr>
            <w:r>
              <w:rPr>
                <w:rFonts w:ascii="ＭＳ 明朝" w:hAnsi="ＭＳ 明朝" w:hint="eastAsia"/>
                <w:color w:val="000000" w:themeColor="text1"/>
                <w:szCs w:val="21"/>
              </w:rPr>
              <w:t>設備設置、研究開発</w:t>
            </w:r>
            <w:r w:rsidR="00D63BF5" w:rsidRPr="00D500AA">
              <w:rPr>
                <w:rFonts w:ascii="ＭＳ 明朝" w:hAnsi="ＭＳ 明朝" w:hint="eastAsia"/>
                <w:color w:val="000000" w:themeColor="text1"/>
                <w:szCs w:val="21"/>
              </w:rPr>
              <w:t>等</w:t>
            </w:r>
          </w:p>
          <w:p w14:paraId="4AB090F1"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に要する期間</w:t>
            </w:r>
          </w:p>
        </w:tc>
        <w:tc>
          <w:tcPr>
            <w:tcW w:w="1525" w:type="dxa"/>
            <w:shd w:val="clear" w:color="auto" w:fill="F2F2F2" w:themeFill="background1" w:themeFillShade="F2"/>
            <w:vAlign w:val="center"/>
          </w:tcPr>
          <w:p w14:paraId="72B55AB8"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供給開始</w:t>
            </w:r>
          </w:p>
          <w:p w14:paraId="326637A3"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（初出荷）</w:t>
            </w:r>
          </w:p>
        </w:tc>
      </w:tr>
      <w:tr w:rsidR="008045D9" w:rsidRPr="00D500AA" w14:paraId="01ACA24F" w14:textId="77777777" w:rsidTr="007F6703">
        <w:tc>
          <w:tcPr>
            <w:tcW w:w="3260" w:type="dxa"/>
            <w:vAlign w:val="center"/>
          </w:tcPr>
          <w:p w14:paraId="0DD294DF" w14:textId="77777777" w:rsidR="00E8427D" w:rsidRPr="00D500AA" w:rsidRDefault="00E8427D">
            <w:pPr>
              <w:snapToGrid w:val="0"/>
              <w:jc w:val="left"/>
              <w:rPr>
                <w:rFonts w:ascii="ＭＳ 明朝" w:hAnsi="ＭＳ 明朝"/>
                <w:color w:val="000000" w:themeColor="text1"/>
                <w:szCs w:val="21"/>
              </w:rPr>
            </w:pPr>
          </w:p>
        </w:tc>
        <w:tc>
          <w:tcPr>
            <w:tcW w:w="1559" w:type="dxa"/>
            <w:vAlign w:val="center"/>
          </w:tcPr>
          <w:p w14:paraId="62A5E08A"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 xml:space="preserve">　　年　　月</w:t>
            </w:r>
          </w:p>
        </w:tc>
        <w:tc>
          <w:tcPr>
            <w:tcW w:w="3119" w:type="dxa"/>
            <w:vAlign w:val="center"/>
          </w:tcPr>
          <w:p w14:paraId="10A3EA73"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年　月～　年　月</w:t>
            </w:r>
          </w:p>
          <w:p w14:paraId="7B65E8DC"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（少なくとも○ヶ月間必要）</w:t>
            </w:r>
          </w:p>
        </w:tc>
        <w:tc>
          <w:tcPr>
            <w:tcW w:w="1525" w:type="dxa"/>
            <w:vAlign w:val="center"/>
          </w:tcPr>
          <w:p w14:paraId="0FA32AC6"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 xml:space="preserve">　　年　　月</w:t>
            </w:r>
          </w:p>
        </w:tc>
      </w:tr>
      <w:tr w:rsidR="008045D9" w:rsidRPr="00D500AA" w14:paraId="0D587B82" w14:textId="77777777" w:rsidTr="007F6703">
        <w:tc>
          <w:tcPr>
            <w:tcW w:w="3260" w:type="dxa"/>
            <w:shd w:val="clear" w:color="auto" w:fill="auto"/>
          </w:tcPr>
          <w:p w14:paraId="56DB62E6" w14:textId="77777777" w:rsidR="00E8427D" w:rsidRPr="00D500AA" w:rsidRDefault="00E8427D">
            <w:pPr>
              <w:snapToGrid w:val="0"/>
              <w:rPr>
                <w:rFonts w:ascii="ＭＳ 明朝" w:hAnsi="ＭＳ 明朝"/>
                <w:color w:val="000000" w:themeColor="text1"/>
                <w:szCs w:val="21"/>
              </w:rPr>
            </w:pPr>
          </w:p>
        </w:tc>
        <w:tc>
          <w:tcPr>
            <w:tcW w:w="1559" w:type="dxa"/>
            <w:shd w:val="clear" w:color="auto" w:fill="auto"/>
            <w:vAlign w:val="center"/>
          </w:tcPr>
          <w:p w14:paraId="396E0639"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 xml:space="preserve">　　年　　月</w:t>
            </w:r>
          </w:p>
        </w:tc>
        <w:tc>
          <w:tcPr>
            <w:tcW w:w="3119" w:type="dxa"/>
            <w:shd w:val="clear" w:color="auto" w:fill="auto"/>
            <w:vAlign w:val="center"/>
          </w:tcPr>
          <w:p w14:paraId="4CF17C11"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年　月～　年　月</w:t>
            </w:r>
          </w:p>
          <w:p w14:paraId="67317D54" w14:textId="1C28F8F6"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（少なくとも○ヶ月間必要）</w:t>
            </w:r>
          </w:p>
        </w:tc>
        <w:tc>
          <w:tcPr>
            <w:tcW w:w="1525" w:type="dxa"/>
            <w:shd w:val="clear" w:color="auto" w:fill="auto"/>
            <w:vAlign w:val="center"/>
          </w:tcPr>
          <w:p w14:paraId="70A1E198"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 xml:space="preserve">　　年　　月</w:t>
            </w:r>
          </w:p>
        </w:tc>
      </w:tr>
      <w:tr w:rsidR="008045D9" w:rsidRPr="00D500AA" w14:paraId="0A86647E" w14:textId="77777777" w:rsidTr="007F6703">
        <w:tc>
          <w:tcPr>
            <w:tcW w:w="3260" w:type="dxa"/>
            <w:shd w:val="clear" w:color="auto" w:fill="auto"/>
          </w:tcPr>
          <w:p w14:paraId="1686E44D" w14:textId="77777777" w:rsidR="00E8427D" w:rsidRPr="00D500AA" w:rsidRDefault="00E8427D">
            <w:pPr>
              <w:snapToGrid w:val="0"/>
              <w:rPr>
                <w:rFonts w:ascii="ＭＳ 明朝" w:hAnsi="ＭＳ 明朝"/>
                <w:color w:val="000000" w:themeColor="text1"/>
                <w:szCs w:val="21"/>
              </w:rPr>
            </w:pPr>
          </w:p>
        </w:tc>
        <w:tc>
          <w:tcPr>
            <w:tcW w:w="1559" w:type="dxa"/>
            <w:shd w:val="clear" w:color="auto" w:fill="auto"/>
            <w:vAlign w:val="center"/>
          </w:tcPr>
          <w:p w14:paraId="4FF108AE"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 xml:space="preserve">　　年　　月</w:t>
            </w:r>
          </w:p>
        </w:tc>
        <w:tc>
          <w:tcPr>
            <w:tcW w:w="3119" w:type="dxa"/>
            <w:shd w:val="clear" w:color="auto" w:fill="auto"/>
            <w:vAlign w:val="center"/>
          </w:tcPr>
          <w:p w14:paraId="6CE6E994" w14:textId="77777777"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年　月～　年　月</w:t>
            </w:r>
          </w:p>
          <w:p w14:paraId="719BC1F5" w14:textId="6AE3AAF0" w:rsidR="00E8427D" w:rsidRPr="00D500AA" w:rsidRDefault="00D63BF5">
            <w:pPr>
              <w:snapToGrid w:val="0"/>
              <w:jc w:val="center"/>
              <w:rPr>
                <w:rFonts w:ascii="ＭＳ 明朝" w:hAnsi="ＭＳ 明朝"/>
                <w:color w:val="000000" w:themeColor="text1"/>
                <w:szCs w:val="21"/>
              </w:rPr>
            </w:pPr>
            <w:r w:rsidRPr="00D500AA">
              <w:rPr>
                <w:rFonts w:ascii="ＭＳ 明朝" w:hAnsi="ＭＳ 明朝" w:hint="eastAsia"/>
                <w:color w:val="000000" w:themeColor="text1"/>
                <w:szCs w:val="21"/>
              </w:rPr>
              <w:t>（少なくとも○ヶ月間必要）</w:t>
            </w:r>
          </w:p>
        </w:tc>
        <w:tc>
          <w:tcPr>
            <w:tcW w:w="1525" w:type="dxa"/>
            <w:shd w:val="clear" w:color="auto" w:fill="auto"/>
            <w:vAlign w:val="center"/>
          </w:tcPr>
          <w:p w14:paraId="7F6CC31E" w14:textId="77777777" w:rsidR="00E8427D" w:rsidRPr="00D500AA" w:rsidRDefault="00D63BF5">
            <w:pPr>
              <w:snapToGrid w:val="0"/>
              <w:jc w:val="right"/>
              <w:rPr>
                <w:rFonts w:ascii="ＭＳ 明朝" w:hAnsi="ＭＳ 明朝"/>
                <w:color w:val="000000" w:themeColor="text1"/>
                <w:szCs w:val="21"/>
              </w:rPr>
            </w:pPr>
            <w:r w:rsidRPr="00D500AA">
              <w:rPr>
                <w:rFonts w:ascii="ＭＳ 明朝" w:hAnsi="ＭＳ 明朝" w:hint="eastAsia"/>
                <w:color w:val="000000" w:themeColor="text1"/>
                <w:szCs w:val="21"/>
              </w:rPr>
              <w:t xml:space="preserve">　　年　　月</w:t>
            </w:r>
          </w:p>
        </w:tc>
      </w:tr>
      <w:tr w:rsidR="008045D9" w:rsidRPr="00D500AA" w14:paraId="3B17A42B" w14:textId="77777777" w:rsidTr="007F6703">
        <w:trPr>
          <w:trHeight w:val="527"/>
        </w:trPr>
        <w:tc>
          <w:tcPr>
            <w:tcW w:w="9463" w:type="dxa"/>
            <w:gridSpan w:val="4"/>
            <w:shd w:val="clear" w:color="auto" w:fill="auto"/>
            <w:vAlign w:val="center"/>
          </w:tcPr>
          <w:p w14:paraId="60C9DC5C" w14:textId="77777777" w:rsidR="00E8427D" w:rsidRPr="00D500AA" w:rsidRDefault="00D63BF5" w:rsidP="00C654DF">
            <w:pPr>
              <w:snapToGrid w:val="0"/>
              <w:rPr>
                <w:rFonts w:ascii="ＭＳ 明朝" w:hAnsi="ＭＳ 明朝"/>
                <w:color w:val="000000" w:themeColor="text1"/>
                <w:szCs w:val="21"/>
              </w:rPr>
            </w:pPr>
            <w:r w:rsidRPr="00D500AA">
              <w:rPr>
                <w:rFonts w:ascii="ＭＳ 明朝" w:hAnsi="ＭＳ 明朝" w:hint="eastAsia"/>
                <w:color w:val="000000" w:themeColor="text1"/>
                <w:szCs w:val="21"/>
              </w:rPr>
              <w:t>継続生産期間：　　年</w:t>
            </w:r>
          </w:p>
        </w:tc>
      </w:tr>
    </w:tbl>
    <w:p w14:paraId="1501CAEF" w14:textId="6C47E7F8" w:rsidR="00E8427D" w:rsidRPr="00D500AA" w:rsidRDefault="00D60678" w:rsidP="007F6703">
      <w:pPr>
        <w:snapToGrid w:val="0"/>
        <w:ind w:leftChars="100" w:left="630" w:hangingChars="200" w:hanging="420"/>
        <w:rPr>
          <w:rFonts w:ascii="ＭＳ 明朝" w:hAnsi="ＭＳ 明朝"/>
          <w:color w:val="000000" w:themeColor="text1"/>
          <w:szCs w:val="21"/>
        </w:rPr>
      </w:pPr>
      <w:r>
        <w:rPr>
          <w:rFonts w:ascii="ＭＳ 明朝" w:hAnsi="ＭＳ 明朝" w:hint="eastAsia"/>
          <w:color w:val="000000" w:themeColor="text1"/>
          <w:szCs w:val="21"/>
        </w:rPr>
        <w:t>（注１）取組の内容については、上記４</w:t>
      </w:r>
      <w:r w:rsidR="00D63BF5" w:rsidRPr="00D500AA">
        <w:rPr>
          <w:rFonts w:ascii="ＭＳ 明朝" w:hAnsi="ＭＳ 明朝" w:hint="eastAsia"/>
          <w:color w:val="000000" w:themeColor="text1"/>
          <w:szCs w:val="21"/>
        </w:rPr>
        <w:t>（３）で選択したものを記載すること。</w:t>
      </w:r>
    </w:p>
    <w:p w14:paraId="00D2E6FA"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（注２）着手とは、取組を実施する上で必要な発注、購入、契約等を実施し、取組を開始することをいう。</w:t>
      </w:r>
    </w:p>
    <w:p w14:paraId="35F3C87B"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３）複数の異なる取組を一貫して実施する場合は、行を追加して取組種類ごとに記載すること。また、複数の取組を実施する場合及び２以上の特定重要物資等の安定供給確保を図ろうとする場合は上表を追加して記載すること。</w:t>
      </w:r>
    </w:p>
    <w:p w14:paraId="645EF159" w14:textId="77777777" w:rsidR="00E8427D" w:rsidRPr="00D500AA" w:rsidRDefault="00E8427D">
      <w:pPr>
        <w:ind w:leftChars="300" w:left="840" w:hangingChars="100" w:hanging="210"/>
        <w:rPr>
          <w:rFonts w:ascii="ＭＳ 明朝" w:hAnsi="ＭＳ 明朝"/>
          <w:color w:val="000000" w:themeColor="text1"/>
          <w:szCs w:val="21"/>
        </w:rPr>
      </w:pPr>
    </w:p>
    <w:p w14:paraId="295DC065" w14:textId="2E2FF0A6" w:rsidR="00E8427D" w:rsidRPr="00D500AA" w:rsidRDefault="00D63BF5" w:rsidP="007F6703">
      <w:pPr>
        <w:ind w:firstLineChars="100" w:firstLine="210"/>
        <w:rPr>
          <w:rFonts w:ascii="ＭＳ 明朝" w:hAnsi="ＭＳ 明朝"/>
          <w:color w:val="000000" w:themeColor="text1"/>
        </w:rPr>
      </w:pPr>
      <w:r w:rsidRPr="00D500AA">
        <w:rPr>
          <w:rFonts w:ascii="ＭＳ 明朝" w:hAnsi="ＭＳ 明朝" w:hint="eastAsia"/>
          <w:color w:val="000000" w:themeColor="text1"/>
        </w:rPr>
        <w:t>（４）取組において</w:t>
      </w:r>
      <w:r w:rsidRPr="007F6703">
        <w:rPr>
          <w:rFonts w:ascii="ＭＳ 明朝" w:hAnsi="ＭＳ 明朝" w:hint="eastAsia"/>
          <w:color w:val="000000" w:themeColor="text1"/>
          <w:szCs w:val="21"/>
        </w:rPr>
        <w:t>支援</w:t>
      </w:r>
      <w:r w:rsidRPr="00D500AA">
        <w:rPr>
          <w:rFonts w:ascii="ＭＳ 明朝" w:hAnsi="ＭＳ 明朝" w:hint="eastAsia"/>
          <w:color w:val="000000" w:themeColor="text1"/>
        </w:rPr>
        <w:t>措置の対象とする施設の内容</w:t>
      </w:r>
    </w:p>
    <w:tbl>
      <w:tblPr>
        <w:tblStyle w:val="af0"/>
        <w:tblW w:w="0" w:type="auto"/>
        <w:tblInd w:w="279" w:type="dxa"/>
        <w:tblLook w:val="04A0" w:firstRow="1" w:lastRow="0" w:firstColumn="1" w:lastColumn="0" w:noHBand="0" w:noVBand="1"/>
      </w:tblPr>
      <w:tblGrid>
        <w:gridCol w:w="1843"/>
        <w:gridCol w:w="2126"/>
        <w:gridCol w:w="762"/>
        <w:gridCol w:w="1364"/>
        <w:gridCol w:w="2552"/>
        <w:gridCol w:w="816"/>
      </w:tblGrid>
      <w:tr w:rsidR="008045D9" w:rsidRPr="00D500AA" w14:paraId="0ABF59B9" w14:textId="77777777" w:rsidTr="007F6703">
        <w:tc>
          <w:tcPr>
            <w:tcW w:w="9463" w:type="dxa"/>
            <w:gridSpan w:val="6"/>
            <w:shd w:val="clear" w:color="auto" w:fill="F2F2F2" w:themeFill="background1" w:themeFillShade="F2"/>
          </w:tcPr>
          <w:p w14:paraId="0CAAAD19"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 xml:space="preserve">特定重要物資又はその生産に必要な原材料等の品目名①：　</w:t>
            </w:r>
          </w:p>
        </w:tc>
      </w:tr>
      <w:tr w:rsidR="008045D9" w:rsidRPr="00D500AA" w14:paraId="6925A3B7" w14:textId="77777777" w:rsidTr="007F6703">
        <w:tc>
          <w:tcPr>
            <w:tcW w:w="3969" w:type="dxa"/>
            <w:gridSpan w:val="2"/>
            <w:shd w:val="clear" w:color="auto" w:fill="F2F2F2" w:themeFill="background1" w:themeFillShade="F2"/>
          </w:tcPr>
          <w:p w14:paraId="69E1C62D"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取組の内容（注１）</w:t>
            </w:r>
          </w:p>
        </w:tc>
        <w:tc>
          <w:tcPr>
            <w:tcW w:w="5494" w:type="dxa"/>
            <w:gridSpan w:val="4"/>
            <w:shd w:val="clear" w:color="auto" w:fill="F2F2F2" w:themeFill="background1" w:themeFillShade="F2"/>
          </w:tcPr>
          <w:p w14:paraId="157CA07D" w14:textId="77777777" w:rsidR="00E8427D" w:rsidRPr="00D500AA" w:rsidRDefault="00E8427D">
            <w:pPr>
              <w:rPr>
                <w:rFonts w:ascii="ＭＳ 明朝" w:hAnsi="ＭＳ 明朝"/>
                <w:color w:val="000000" w:themeColor="text1"/>
                <w:szCs w:val="21"/>
              </w:rPr>
            </w:pPr>
          </w:p>
        </w:tc>
      </w:tr>
      <w:tr w:rsidR="008045D9" w:rsidRPr="00D500AA" w14:paraId="39827667" w14:textId="77777777" w:rsidTr="007F6703">
        <w:tc>
          <w:tcPr>
            <w:tcW w:w="3969" w:type="dxa"/>
            <w:gridSpan w:val="2"/>
          </w:tcPr>
          <w:p w14:paraId="6406882F"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施設の名称</w:t>
            </w:r>
          </w:p>
        </w:tc>
        <w:tc>
          <w:tcPr>
            <w:tcW w:w="5494" w:type="dxa"/>
            <w:gridSpan w:val="4"/>
          </w:tcPr>
          <w:p w14:paraId="69A351B5" w14:textId="77777777" w:rsidR="00E8427D" w:rsidRPr="00D500AA" w:rsidRDefault="00E8427D">
            <w:pPr>
              <w:rPr>
                <w:rFonts w:ascii="ＭＳ 明朝" w:hAnsi="ＭＳ 明朝"/>
                <w:color w:val="000000" w:themeColor="text1"/>
                <w:szCs w:val="21"/>
              </w:rPr>
            </w:pPr>
          </w:p>
        </w:tc>
      </w:tr>
      <w:tr w:rsidR="008045D9" w:rsidRPr="00D500AA" w14:paraId="3D0E175A" w14:textId="77777777" w:rsidTr="007F6703">
        <w:tc>
          <w:tcPr>
            <w:tcW w:w="3969" w:type="dxa"/>
            <w:gridSpan w:val="2"/>
          </w:tcPr>
          <w:p w14:paraId="5D052B9A"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施設の所在地（住所）</w:t>
            </w:r>
          </w:p>
        </w:tc>
        <w:tc>
          <w:tcPr>
            <w:tcW w:w="5494" w:type="dxa"/>
            <w:gridSpan w:val="4"/>
          </w:tcPr>
          <w:p w14:paraId="2A669926" w14:textId="77777777" w:rsidR="00E8427D" w:rsidRPr="00D500AA" w:rsidRDefault="00E8427D">
            <w:pPr>
              <w:rPr>
                <w:rFonts w:ascii="ＭＳ 明朝" w:hAnsi="ＭＳ 明朝"/>
                <w:color w:val="000000" w:themeColor="text1"/>
                <w:szCs w:val="21"/>
              </w:rPr>
            </w:pPr>
          </w:p>
        </w:tc>
      </w:tr>
      <w:tr w:rsidR="008045D9" w:rsidRPr="00D500AA" w14:paraId="1C14037B" w14:textId="77777777" w:rsidTr="007F6703">
        <w:tc>
          <w:tcPr>
            <w:tcW w:w="1843" w:type="dxa"/>
          </w:tcPr>
          <w:p w14:paraId="60A2BBA6"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敷地面積</w:t>
            </w:r>
          </w:p>
        </w:tc>
        <w:tc>
          <w:tcPr>
            <w:tcW w:w="2126" w:type="dxa"/>
          </w:tcPr>
          <w:p w14:paraId="5E05B4FB" w14:textId="77777777" w:rsidR="00E8427D" w:rsidRPr="00D500AA" w:rsidRDefault="00E8427D">
            <w:pPr>
              <w:rPr>
                <w:rFonts w:ascii="ＭＳ 明朝" w:hAnsi="ＭＳ 明朝"/>
                <w:color w:val="000000" w:themeColor="text1"/>
                <w:szCs w:val="21"/>
              </w:rPr>
            </w:pPr>
          </w:p>
        </w:tc>
        <w:tc>
          <w:tcPr>
            <w:tcW w:w="762" w:type="dxa"/>
          </w:tcPr>
          <w:p w14:paraId="1BFCEDAF"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w:t>
            </w:r>
          </w:p>
        </w:tc>
        <w:tc>
          <w:tcPr>
            <w:tcW w:w="1364" w:type="dxa"/>
          </w:tcPr>
          <w:p w14:paraId="513706A6"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建築面積</w:t>
            </w:r>
          </w:p>
        </w:tc>
        <w:tc>
          <w:tcPr>
            <w:tcW w:w="2552" w:type="dxa"/>
          </w:tcPr>
          <w:p w14:paraId="4706F15C" w14:textId="77777777" w:rsidR="00E8427D" w:rsidRPr="00D500AA" w:rsidRDefault="00E8427D">
            <w:pPr>
              <w:rPr>
                <w:rFonts w:ascii="ＭＳ 明朝" w:hAnsi="ＭＳ 明朝"/>
                <w:color w:val="000000" w:themeColor="text1"/>
                <w:szCs w:val="21"/>
              </w:rPr>
            </w:pPr>
          </w:p>
        </w:tc>
        <w:tc>
          <w:tcPr>
            <w:tcW w:w="816" w:type="dxa"/>
          </w:tcPr>
          <w:p w14:paraId="70663534"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w:t>
            </w:r>
          </w:p>
        </w:tc>
      </w:tr>
      <w:tr w:rsidR="008045D9" w:rsidRPr="00D500AA" w14:paraId="5F2CB8FB" w14:textId="77777777" w:rsidTr="007F6703">
        <w:trPr>
          <w:trHeight w:val="384"/>
        </w:trPr>
        <w:tc>
          <w:tcPr>
            <w:tcW w:w="3969" w:type="dxa"/>
            <w:gridSpan w:val="2"/>
            <w:vAlign w:val="center"/>
          </w:tcPr>
          <w:p w14:paraId="46D63543"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施設の説明</w:t>
            </w:r>
          </w:p>
          <w:p w14:paraId="22C6324B" w14:textId="77777777" w:rsidR="00E8427D" w:rsidRPr="00D500AA" w:rsidRDefault="00D63BF5">
            <w:pPr>
              <w:rPr>
                <w:rFonts w:ascii="ＭＳ 明朝" w:hAnsi="ＭＳ 明朝"/>
                <w:color w:val="000000" w:themeColor="text1"/>
                <w:sz w:val="18"/>
                <w:szCs w:val="18"/>
              </w:rPr>
            </w:pPr>
            <w:r w:rsidRPr="00D500AA">
              <w:rPr>
                <w:rFonts w:ascii="ＭＳ 明朝" w:hAnsi="ＭＳ 明朝" w:hint="eastAsia"/>
                <w:color w:val="000000" w:themeColor="text1"/>
                <w:sz w:val="18"/>
                <w:szCs w:val="18"/>
              </w:rPr>
              <w:lastRenderedPageBreak/>
              <w:t>（現在の施設との相違点や必要性など）</w:t>
            </w:r>
          </w:p>
        </w:tc>
        <w:tc>
          <w:tcPr>
            <w:tcW w:w="5494" w:type="dxa"/>
            <w:gridSpan w:val="4"/>
          </w:tcPr>
          <w:p w14:paraId="288430C1" w14:textId="77777777" w:rsidR="00E8427D" w:rsidRPr="00D500AA" w:rsidRDefault="00E8427D">
            <w:pPr>
              <w:rPr>
                <w:rFonts w:ascii="ＭＳ 明朝" w:hAnsi="ＭＳ 明朝"/>
                <w:color w:val="000000" w:themeColor="text1"/>
                <w:szCs w:val="21"/>
              </w:rPr>
            </w:pPr>
          </w:p>
          <w:p w14:paraId="724F16DB" w14:textId="77777777" w:rsidR="00E8427D" w:rsidRPr="00D500AA" w:rsidRDefault="00E8427D">
            <w:pPr>
              <w:rPr>
                <w:rFonts w:ascii="ＭＳ 明朝" w:hAnsi="ＭＳ 明朝"/>
                <w:color w:val="000000" w:themeColor="text1"/>
                <w:szCs w:val="21"/>
              </w:rPr>
            </w:pPr>
          </w:p>
        </w:tc>
      </w:tr>
      <w:tr w:rsidR="008045D9" w:rsidRPr="00D500AA" w14:paraId="57854E89" w14:textId="77777777" w:rsidTr="007F6703">
        <w:tc>
          <w:tcPr>
            <w:tcW w:w="3969" w:type="dxa"/>
            <w:gridSpan w:val="2"/>
            <w:vAlign w:val="center"/>
          </w:tcPr>
          <w:p w14:paraId="51C164E7"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lastRenderedPageBreak/>
              <w:t>安定供給確保への効果</w:t>
            </w:r>
          </w:p>
          <w:p w14:paraId="0348C518" w14:textId="77777777" w:rsidR="00E8427D" w:rsidRPr="00D500AA" w:rsidRDefault="00D63BF5" w:rsidP="00C654DF">
            <w:pPr>
              <w:snapToGrid w:val="0"/>
              <w:rPr>
                <w:rFonts w:ascii="ＭＳ 明朝" w:hAnsi="ＭＳ 明朝"/>
                <w:color w:val="000000" w:themeColor="text1"/>
                <w:szCs w:val="21"/>
              </w:rPr>
            </w:pPr>
            <w:r w:rsidRPr="00D500AA">
              <w:rPr>
                <w:rFonts w:ascii="ＭＳ 明朝" w:hAnsi="ＭＳ 明朝" w:hint="eastAsia"/>
                <w:color w:val="000000" w:themeColor="text1"/>
                <w:sz w:val="18"/>
                <w:szCs w:val="18"/>
              </w:rPr>
              <w:t>（施設整備により達成される供給能力等の具体的な能力向上の想定を記載）</w:t>
            </w:r>
          </w:p>
        </w:tc>
        <w:tc>
          <w:tcPr>
            <w:tcW w:w="5494" w:type="dxa"/>
            <w:gridSpan w:val="4"/>
          </w:tcPr>
          <w:p w14:paraId="19BDCEA9" w14:textId="77777777" w:rsidR="00E8427D" w:rsidRPr="00D500AA" w:rsidRDefault="00E8427D">
            <w:pPr>
              <w:rPr>
                <w:rFonts w:ascii="ＭＳ 明朝" w:hAnsi="ＭＳ 明朝"/>
                <w:color w:val="000000" w:themeColor="text1"/>
                <w:szCs w:val="21"/>
              </w:rPr>
            </w:pPr>
          </w:p>
          <w:p w14:paraId="21ADF1EE" w14:textId="77777777" w:rsidR="00E8427D" w:rsidRPr="00D500AA" w:rsidRDefault="00E8427D">
            <w:pPr>
              <w:rPr>
                <w:rFonts w:ascii="ＭＳ 明朝" w:hAnsi="ＭＳ 明朝"/>
                <w:color w:val="000000" w:themeColor="text1"/>
                <w:szCs w:val="21"/>
              </w:rPr>
            </w:pPr>
          </w:p>
          <w:p w14:paraId="2926FB59" w14:textId="77777777" w:rsidR="00E8427D" w:rsidRPr="00D500AA" w:rsidRDefault="00E8427D">
            <w:pPr>
              <w:rPr>
                <w:rFonts w:ascii="ＭＳ 明朝" w:hAnsi="ＭＳ 明朝"/>
                <w:color w:val="000000" w:themeColor="text1"/>
                <w:szCs w:val="21"/>
              </w:rPr>
            </w:pPr>
          </w:p>
        </w:tc>
      </w:tr>
      <w:tr w:rsidR="008045D9" w:rsidRPr="00D500AA" w14:paraId="6338EA72" w14:textId="77777777" w:rsidTr="007F6703">
        <w:tc>
          <w:tcPr>
            <w:tcW w:w="3969" w:type="dxa"/>
            <w:gridSpan w:val="2"/>
          </w:tcPr>
          <w:p w14:paraId="3022C95E"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総従業員数（うち技術者数）（注２）</w:t>
            </w:r>
          </w:p>
        </w:tc>
        <w:tc>
          <w:tcPr>
            <w:tcW w:w="5494" w:type="dxa"/>
            <w:gridSpan w:val="4"/>
          </w:tcPr>
          <w:p w14:paraId="4193EEB2"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 xml:space="preserve">　　　　　　　　　　　人（　　　　　人）</w:t>
            </w:r>
          </w:p>
        </w:tc>
      </w:tr>
    </w:tbl>
    <w:p w14:paraId="1986F1B5" w14:textId="094C1165" w:rsidR="00E8427D" w:rsidRPr="00D500AA" w:rsidRDefault="00D60678" w:rsidP="007F6703">
      <w:pPr>
        <w:snapToGrid w:val="0"/>
        <w:ind w:leftChars="100" w:left="630" w:hangingChars="200" w:hanging="420"/>
        <w:rPr>
          <w:rFonts w:ascii="ＭＳ 明朝" w:hAnsi="ＭＳ 明朝"/>
          <w:color w:val="000000" w:themeColor="text1"/>
          <w:szCs w:val="21"/>
        </w:rPr>
      </w:pPr>
      <w:r>
        <w:rPr>
          <w:rFonts w:ascii="ＭＳ 明朝" w:hAnsi="ＭＳ 明朝" w:hint="eastAsia"/>
          <w:color w:val="000000" w:themeColor="text1"/>
          <w:szCs w:val="21"/>
        </w:rPr>
        <w:t>（注１）取組の内容については、上記４</w:t>
      </w:r>
      <w:r w:rsidR="00D63BF5" w:rsidRPr="00D500AA">
        <w:rPr>
          <w:rFonts w:ascii="ＭＳ 明朝" w:hAnsi="ＭＳ 明朝" w:hint="eastAsia"/>
          <w:color w:val="000000" w:themeColor="text1"/>
          <w:szCs w:val="21"/>
        </w:rPr>
        <w:t>（３）で選択したものを記載すること。</w:t>
      </w:r>
    </w:p>
    <w:p w14:paraId="68F35B82"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（注２）取組開始時に予定する従業員の人数を記載すること。</w:t>
      </w:r>
    </w:p>
    <w:p w14:paraId="5B0A7140"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（注３）土地・建物の所有関係に関する資料、施設の配置図、設計図、設備の配置図を提出すること。</w:t>
      </w:r>
    </w:p>
    <w:p w14:paraId="3AA79B16"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（注４）複数の施設を整備する場合は、上表を追加し、個別施設ごとに記載すること。</w:t>
      </w:r>
    </w:p>
    <w:p w14:paraId="4AF577FA" w14:textId="77777777" w:rsidR="00E8427D" w:rsidRPr="00D500AA" w:rsidRDefault="00E8427D">
      <w:pPr>
        <w:rPr>
          <w:rFonts w:ascii="ＭＳ 明朝" w:hAnsi="ＭＳ 明朝"/>
          <w:color w:val="000000" w:themeColor="text1"/>
          <w:szCs w:val="21"/>
        </w:rPr>
      </w:pPr>
    </w:p>
    <w:p w14:paraId="46089B9E" w14:textId="37A87F04" w:rsidR="00E8427D" w:rsidRPr="00D500AA" w:rsidRDefault="00D63BF5" w:rsidP="007F6703">
      <w:pPr>
        <w:ind w:firstLineChars="100" w:firstLine="210"/>
        <w:rPr>
          <w:rFonts w:ascii="ＭＳ 明朝" w:hAnsi="ＭＳ 明朝" w:cs="ＭＳ 明朝"/>
          <w:color w:val="000000" w:themeColor="text1"/>
          <w:kern w:val="0"/>
          <w:szCs w:val="21"/>
        </w:rPr>
      </w:pPr>
      <w:r w:rsidRPr="00D500AA">
        <w:rPr>
          <w:rFonts w:ascii="ＭＳ 明朝" w:hAnsi="ＭＳ 明朝" w:hint="eastAsia"/>
          <w:color w:val="000000" w:themeColor="text1"/>
          <w:szCs w:val="21"/>
        </w:rPr>
        <w:t>（５）取組において支援措置の対象とする</w:t>
      </w:r>
      <w:r w:rsidRPr="00D500AA">
        <w:rPr>
          <w:rFonts w:ascii="ＭＳ 明朝" w:hAnsi="ＭＳ 明朝" w:cs="ＭＳ 明朝" w:hint="eastAsia"/>
          <w:color w:val="000000" w:themeColor="text1"/>
          <w:kern w:val="0"/>
          <w:szCs w:val="21"/>
        </w:rPr>
        <w:t>設備の内容</w:t>
      </w:r>
    </w:p>
    <w:tbl>
      <w:tblPr>
        <w:tblStyle w:val="af0"/>
        <w:tblW w:w="0" w:type="auto"/>
        <w:tblInd w:w="279" w:type="dxa"/>
        <w:tblLook w:val="04A0" w:firstRow="1" w:lastRow="0" w:firstColumn="1" w:lastColumn="0" w:noHBand="0" w:noVBand="1"/>
      </w:tblPr>
      <w:tblGrid>
        <w:gridCol w:w="3969"/>
        <w:gridCol w:w="5494"/>
      </w:tblGrid>
      <w:tr w:rsidR="008045D9" w:rsidRPr="00D500AA" w14:paraId="62531446" w14:textId="77777777" w:rsidTr="007F6703">
        <w:tc>
          <w:tcPr>
            <w:tcW w:w="9463" w:type="dxa"/>
            <w:gridSpan w:val="2"/>
            <w:shd w:val="clear" w:color="auto" w:fill="F2F2F2" w:themeFill="background1" w:themeFillShade="F2"/>
          </w:tcPr>
          <w:p w14:paraId="5346E885"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 xml:space="preserve">特定重要物資又はその生産に必要な原材料等の品目名①：　</w:t>
            </w:r>
          </w:p>
        </w:tc>
      </w:tr>
      <w:tr w:rsidR="008045D9" w:rsidRPr="00D500AA" w14:paraId="0CC90789" w14:textId="77777777" w:rsidTr="007F6703">
        <w:tc>
          <w:tcPr>
            <w:tcW w:w="3969" w:type="dxa"/>
            <w:shd w:val="clear" w:color="auto" w:fill="F2F2F2" w:themeFill="background1" w:themeFillShade="F2"/>
          </w:tcPr>
          <w:p w14:paraId="283DB918"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取組の内容</w:t>
            </w:r>
          </w:p>
        </w:tc>
        <w:tc>
          <w:tcPr>
            <w:tcW w:w="5494" w:type="dxa"/>
            <w:shd w:val="clear" w:color="auto" w:fill="F2F2F2" w:themeFill="background1" w:themeFillShade="F2"/>
          </w:tcPr>
          <w:p w14:paraId="62F28444" w14:textId="77777777" w:rsidR="00E8427D" w:rsidRPr="00D500AA" w:rsidRDefault="00E8427D">
            <w:pPr>
              <w:rPr>
                <w:rFonts w:ascii="ＭＳ 明朝" w:hAnsi="ＭＳ 明朝"/>
                <w:color w:val="000000" w:themeColor="text1"/>
                <w:szCs w:val="21"/>
              </w:rPr>
            </w:pPr>
          </w:p>
        </w:tc>
      </w:tr>
      <w:tr w:rsidR="008045D9" w:rsidRPr="00D500AA" w14:paraId="794D64A5" w14:textId="77777777" w:rsidTr="007F6703">
        <w:tc>
          <w:tcPr>
            <w:tcW w:w="3969" w:type="dxa"/>
          </w:tcPr>
          <w:p w14:paraId="1732DCA7"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設備の名称</w:t>
            </w:r>
          </w:p>
        </w:tc>
        <w:tc>
          <w:tcPr>
            <w:tcW w:w="5494" w:type="dxa"/>
          </w:tcPr>
          <w:p w14:paraId="1547A9E5" w14:textId="77777777" w:rsidR="00E8427D" w:rsidRPr="00D500AA" w:rsidRDefault="00E8427D">
            <w:pPr>
              <w:rPr>
                <w:rFonts w:ascii="ＭＳ 明朝" w:hAnsi="ＭＳ 明朝"/>
                <w:color w:val="000000" w:themeColor="text1"/>
                <w:szCs w:val="21"/>
              </w:rPr>
            </w:pPr>
          </w:p>
        </w:tc>
      </w:tr>
      <w:tr w:rsidR="008045D9" w:rsidRPr="00D500AA" w14:paraId="6E38C639" w14:textId="77777777" w:rsidTr="007F6703">
        <w:trPr>
          <w:trHeight w:val="367"/>
        </w:trPr>
        <w:tc>
          <w:tcPr>
            <w:tcW w:w="3969" w:type="dxa"/>
          </w:tcPr>
          <w:p w14:paraId="291AFF76"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設備の所在地（住所）</w:t>
            </w:r>
          </w:p>
        </w:tc>
        <w:tc>
          <w:tcPr>
            <w:tcW w:w="5494" w:type="dxa"/>
          </w:tcPr>
          <w:p w14:paraId="0BC70C8A" w14:textId="77777777" w:rsidR="00E8427D" w:rsidRPr="00D500AA" w:rsidRDefault="00E8427D">
            <w:pPr>
              <w:rPr>
                <w:rFonts w:ascii="ＭＳ 明朝" w:hAnsi="ＭＳ 明朝"/>
                <w:color w:val="000000" w:themeColor="text1"/>
                <w:szCs w:val="21"/>
              </w:rPr>
            </w:pPr>
          </w:p>
        </w:tc>
      </w:tr>
      <w:tr w:rsidR="008045D9" w:rsidRPr="00D500AA" w14:paraId="7AF80861" w14:textId="77777777" w:rsidTr="007F6703">
        <w:tc>
          <w:tcPr>
            <w:tcW w:w="3969" w:type="dxa"/>
            <w:shd w:val="clear" w:color="auto" w:fill="auto"/>
            <w:vAlign w:val="center"/>
          </w:tcPr>
          <w:p w14:paraId="13196C79"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単価及び数量</w:t>
            </w:r>
          </w:p>
        </w:tc>
        <w:tc>
          <w:tcPr>
            <w:tcW w:w="5494" w:type="dxa"/>
            <w:shd w:val="clear" w:color="auto" w:fill="auto"/>
          </w:tcPr>
          <w:p w14:paraId="516329DC"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単価（円）：</w:t>
            </w:r>
          </w:p>
          <w:p w14:paraId="6449B6D5"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数量（単位）：</w:t>
            </w:r>
          </w:p>
        </w:tc>
      </w:tr>
      <w:tr w:rsidR="008045D9" w:rsidRPr="00D500AA" w14:paraId="31919002" w14:textId="77777777" w:rsidTr="007F6703">
        <w:tc>
          <w:tcPr>
            <w:tcW w:w="3969" w:type="dxa"/>
            <w:shd w:val="clear" w:color="auto" w:fill="auto"/>
            <w:vAlign w:val="center"/>
          </w:tcPr>
          <w:p w14:paraId="18666CDF"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合計金額（円）</w:t>
            </w:r>
          </w:p>
        </w:tc>
        <w:tc>
          <w:tcPr>
            <w:tcW w:w="5494" w:type="dxa"/>
            <w:shd w:val="clear" w:color="auto" w:fill="auto"/>
          </w:tcPr>
          <w:p w14:paraId="2C6B75C3" w14:textId="77777777" w:rsidR="00E8427D" w:rsidRPr="00D500AA" w:rsidRDefault="00E8427D">
            <w:pPr>
              <w:rPr>
                <w:rFonts w:ascii="ＭＳ 明朝" w:hAnsi="ＭＳ 明朝"/>
                <w:color w:val="000000" w:themeColor="text1"/>
                <w:szCs w:val="21"/>
              </w:rPr>
            </w:pPr>
          </w:p>
        </w:tc>
      </w:tr>
      <w:tr w:rsidR="008045D9" w:rsidRPr="00D500AA" w14:paraId="4833B410" w14:textId="77777777" w:rsidTr="007F6703">
        <w:trPr>
          <w:trHeight w:val="976"/>
        </w:trPr>
        <w:tc>
          <w:tcPr>
            <w:tcW w:w="3969" w:type="dxa"/>
            <w:shd w:val="clear" w:color="auto" w:fill="auto"/>
            <w:vAlign w:val="center"/>
          </w:tcPr>
          <w:p w14:paraId="384E7238"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設備の説明</w:t>
            </w:r>
          </w:p>
        </w:tc>
        <w:tc>
          <w:tcPr>
            <w:tcW w:w="5494" w:type="dxa"/>
            <w:shd w:val="clear" w:color="auto" w:fill="auto"/>
          </w:tcPr>
          <w:p w14:paraId="3480B1D9" w14:textId="77777777" w:rsidR="00E8427D" w:rsidRPr="00D500AA" w:rsidRDefault="00D63BF5" w:rsidP="00C654DF">
            <w:pPr>
              <w:snapToGrid w:val="0"/>
              <w:rPr>
                <w:rFonts w:ascii="ＭＳ 明朝" w:hAnsi="ＭＳ 明朝"/>
                <w:color w:val="000000" w:themeColor="text1"/>
                <w:szCs w:val="21"/>
              </w:rPr>
            </w:pPr>
            <w:r w:rsidRPr="00D500AA">
              <w:rPr>
                <w:rFonts w:ascii="ＭＳ 明朝" w:hAnsi="ＭＳ 明朝" w:hint="eastAsia"/>
                <w:color w:val="000000" w:themeColor="text1"/>
                <w:sz w:val="18"/>
                <w:szCs w:val="21"/>
              </w:rPr>
              <w:t>（現在保有している設備等と比較した供給能力や製品スペック、生産性等の相違点）</w:t>
            </w:r>
          </w:p>
        </w:tc>
      </w:tr>
      <w:tr w:rsidR="008045D9" w:rsidRPr="00D500AA" w14:paraId="2E73FA74" w14:textId="77777777" w:rsidTr="007F6703">
        <w:trPr>
          <w:trHeight w:val="963"/>
        </w:trPr>
        <w:tc>
          <w:tcPr>
            <w:tcW w:w="3969" w:type="dxa"/>
            <w:vAlign w:val="center"/>
          </w:tcPr>
          <w:p w14:paraId="028FA8AD" w14:textId="77777777" w:rsidR="00E8427D" w:rsidRPr="00D500AA" w:rsidRDefault="00D63BF5">
            <w:pPr>
              <w:rPr>
                <w:rFonts w:ascii="ＭＳ 明朝" w:hAnsi="ＭＳ 明朝"/>
                <w:color w:val="000000" w:themeColor="text1"/>
                <w:sz w:val="18"/>
                <w:szCs w:val="18"/>
              </w:rPr>
            </w:pPr>
            <w:r w:rsidRPr="00D500AA">
              <w:rPr>
                <w:rFonts w:ascii="ＭＳ 明朝" w:hAnsi="ＭＳ 明朝" w:hint="eastAsia"/>
                <w:color w:val="000000" w:themeColor="text1"/>
                <w:szCs w:val="21"/>
              </w:rPr>
              <w:t>安定供給確保への効果</w:t>
            </w:r>
          </w:p>
        </w:tc>
        <w:tc>
          <w:tcPr>
            <w:tcW w:w="5494" w:type="dxa"/>
          </w:tcPr>
          <w:p w14:paraId="5C46A6AC" w14:textId="77777777" w:rsidR="00E8427D" w:rsidRPr="00D500AA" w:rsidRDefault="00D63BF5" w:rsidP="00C654DF">
            <w:pPr>
              <w:snapToGrid w:val="0"/>
              <w:rPr>
                <w:rFonts w:ascii="ＭＳ 明朝" w:hAnsi="ＭＳ 明朝"/>
                <w:color w:val="000000" w:themeColor="text1"/>
                <w:szCs w:val="21"/>
              </w:rPr>
            </w:pPr>
            <w:r w:rsidRPr="00D500AA">
              <w:rPr>
                <w:rFonts w:ascii="ＭＳ 明朝" w:hAnsi="ＭＳ 明朝" w:hint="eastAsia"/>
                <w:color w:val="000000" w:themeColor="text1"/>
                <w:sz w:val="18"/>
                <w:szCs w:val="18"/>
              </w:rPr>
              <w:t>（設備導入により達成される供給能力等の具体的な能力向上の想定を記載）</w:t>
            </w:r>
          </w:p>
          <w:p w14:paraId="1D750CAD" w14:textId="77777777" w:rsidR="00E8427D" w:rsidRPr="00D500AA" w:rsidRDefault="00E8427D">
            <w:pPr>
              <w:rPr>
                <w:rFonts w:ascii="ＭＳ 明朝" w:hAnsi="ＭＳ 明朝"/>
                <w:color w:val="000000" w:themeColor="text1"/>
                <w:szCs w:val="21"/>
              </w:rPr>
            </w:pPr>
          </w:p>
        </w:tc>
      </w:tr>
    </w:tbl>
    <w:p w14:paraId="325BF10F" w14:textId="68205EC9" w:rsidR="00E8427D" w:rsidRPr="00D500AA" w:rsidRDefault="00FA63C2" w:rsidP="007F6703">
      <w:pPr>
        <w:snapToGrid w:val="0"/>
        <w:ind w:leftChars="100" w:left="630" w:hangingChars="200" w:hanging="420"/>
        <w:rPr>
          <w:rFonts w:ascii="ＭＳ 明朝" w:hAnsi="ＭＳ 明朝"/>
          <w:color w:val="000000" w:themeColor="text1"/>
          <w:szCs w:val="21"/>
        </w:rPr>
      </w:pPr>
      <w:r>
        <w:rPr>
          <w:rFonts w:ascii="ＭＳ 明朝" w:hAnsi="ＭＳ 明朝" w:hint="eastAsia"/>
          <w:color w:val="000000" w:themeColor="text1"/>
          <w:szCs w:val="21"/>
        </w:rPr>
        <w:t>（注１）取組の内容については、上記４</w:t>
      </w:r>
      <w:r w:rsidR="00D63BF5" w:rsidRPr="00D500AA">
        <w:rPr>
          <w:rFonts w:ascii="ＭＳ 明朝" w:hAnsi="ＭＳ 明朝" w:hint="eastAsia"/>
          <w:color w:val="000000" w:themeColor="text1"/>
          <w:szCs w:val="21"/>
        </w:rPr>
        <w:t>（３）で選択したものを記載すること。</w:t>
      </w:r>
    </w:p>
    <w:p w14:paraId="0C3B99C7" w14:textId="77777777"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（注２）複数の設備を導入する場合は、上表を追加し、個別設備ごとに記載すること。</w:t>
      </w:r>
    </w:p>
    <w:p w14:paraId="65872C26" w14:textId="3912B1CC" w:rsidR="00E8427D" w:rsidRPr="00D500AA" w:rsidRDefault="00D63BF5" w:rsidP="007F6703">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（注３）設備に関するカタログや仕様書等の設備の概要がわかる資料を添付すること。</w:t>
      </w:r>
    </w:p>
    <w:p w14:paraId="0DB5AB3D" w14:textId="77777777" w:rsidR="00E8427D" w:rsidRPr="00D500AA" w:rsidRDefault="00D63BF5">
      <w:pPr>
        <w:widowControl/>
        <w:jc w:val="left"/>
        <w:rPr>
          <w:rFonts w:ascii="ＭＳ 明朝" w:hAnsi="ＭＳ 明朝"/>
          <w:color w:val="000000" w:themeColor="text1"/>
          <w:szCs w:val="21"/>
        </w:rPr>
      </w:pPr>
      <w:r w:rsidRPr="00D500AA">
        <w:rPr>
          <w:rFonts w:ascii="ＭＳ 明朝" w:hAnsi="ＭＳ 明朝"/>
          <w:color w:val="000000" w:themeColor="text1"/>
          <w:szCs w:val="21"/>
        </w:rPr>
        <w:br w:type="page"/>
      </w:r>
      <w:r w:rsidRPr="00D500AA">
        <w:rPr>
          <w:rFonts w:ascii="ＭＳ 明朝" w:hAnsi="ＭＳ 明朝" w:hint="eastAsia"/>
          <w:color w:val="000000" w:themeColor="text1"/>
          <w:szCs w:val="21"/>
        </w:rPr>
        <w:lastRenderedPageBreak/>
        <w:t>６　取組の実施体制</w:t>
      </w:r>
    </w:p>
    <w:tbl>
      <w:tblPr>
        <w:tblStyle w:val="af0"/>
        <w:tblW w:w="0" w:type="auto"/>
        <w:tblInd w:w="137" w:type="dxa"/>
        <w:tblLook w:val="04A0" w:firstRow="1" w:lastRow="0" w:firstColumn="1" w:lastColumn="0" w:noHBand="0" w:noVBand="1"/>
      </w:tblPr>
      <w:tblGrid>
        <w:gridCol w:w="9605"/>
      </w:tblGrid>
      <w:tr w:rsidR="008045D9" w:rsidRPr="00D500AA" w14:paraId="3CA08F0F" w14:textId="77777777" w:rsidTr="009C3AE0">
        <w:trPr>
          <w:trHeight w:val="5985"/>
        </w:trPr>
        <w:tc>
          <w:tcPr>
            <w:tcW w:w="9605" w:type="dxa"/>
          </w:tcPr>
          <w:p w14:paraId="0D76F930"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hint="eastAsia"/>
                <w:color w:val="000000" w:themeColor="text1"/>
                <w:spacing w:val="-3"/>
              </w:rPr>
              <w:t>（実施体制図（記載例））</w:t>
            </w:r>
          </w:p>
          <w:p w14:paraId="2842587E" w14:textId="77777777" w:rsidR="00E8427D" w:rsidRPr="00D500AA" w:rsidRDefault="00E8427D">
            <w:pPr>
              <w:spacing w:before="45"/>
              <w:rPr>
                <w:rFonts w:ascii="ＭＳ 明朝" w:hAnsi="ＭＳ 明朝"/>
                <w:color w:val="000000" w:themeColor="text1"/>
                <w:spacing w:val="-3"/>
              </w:rPr>
            </w:pPr>
          </w:p>
          <w:p w14:paraId="14499A24"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noProof/>
                <w:color w:val="000000" w:themeColor="text1"/>
                <w:spacing w:val="-3"/>
              </w:rPr>
              <mc:AlternateContent>
                <mc:Choice Requires="wps">
                  <w:drawing>
                    <wp:anchor distT="0" distB="0" distL="114300" distR="114300" simplePos="0" relativeHeight="251688960" behindDoc="0" locked="0" layoutInCell="1" allowOverlap="1" wp14:anchorId="76F0DF3C" wp14:editId="11B10101">
                      <wp:simplePos x="0" y="0"/>
                      <wp:positionH relativeFrom="column">
                        <wp:posOffset>4184650</wp:posOffset>
                      </wp:positionH>
                      <wp:positionV relativeFrom="paragraph">
                        <wp:posOffset>17145</wp:posOffset>
                      </wp:positionV>
                      <wp:extent cx="1285875" cy="733425"/>
                      <wp:effectExtent l="0" t="0" r="28575" b="28575"/>
                      <wp:wrapNone/>
                      <wp:docPr id="17" name="正方形/長方形 17"/>
                      <wp:cNvGraphicFramePr/>
                      <a:graphic xmlns:a="http://schemas.openxmlformats.org/drawingml/2006/main">
                        <a:graphicData uri="http://schemas.microsoft.com/office/word/2010/wordprocessingShape">
                          <wps:wsp>
                            <wps:cNvSpPr/>
                            <wps:spPr>
                              <a:xfrm>
                                <a:off x="0" y="0"/>
                                <a:ext cx="1285875"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3288D6D" id="正方形/長方形 17" o:spid="_x0000_s1026" style="position:absolute;left:0;text-align:left;margin-left:329.5pt;margin-top:1.35pt;width:101.25pt;height:57.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" filled="f" strokecolor="black [3213]" strokeweight="1pt"/>
                  </w:pict>
                </mc:Fallback>
              </mc:AlternateContent>
            </w:r>
          </w:p>
          <w:p w14:paraId="66AB0BAD"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noProof/>
                <w:color w:val="000000" w:themeColor="text1"/>
                <w:spacing w:val="-3"/>
              </w:rPr>
              <mc:AlternateContent>
                <mc:Choice Requires="wps">
                  <w:drawing>
                    <wp:anchor distT="0" distB="0" distL="114300" distR="114300" simplePos="0" relativeHeight="251700224" behindDoc="0" locked="0" layoutInCell="1" allowOverlap="1" wp14:anchorId="4E802EBF" wp14:editId="268E35BF">
                      <wp:simplePos x="0" y="0"/>
                      <wp:positionH relativeFrom="column">
                        <wp:posOffset>3873500</wp:posOffset>
                      </wp:positionH>
                      <wp:positionV relativeFrom="paragraph">
                        <wp:posOffset>146050</wp:posOffset>
                      </wp:positionV>
                      <wp:extent cx="314325" cy="0"/>
                      <wp:effectExtent l="0" t="0" r="28575" b="19050"/>
                      <wp:wrapNone/>
                      <wp:docPr id="23" name="直線コネクタ 23"/>
                      <wp:cNvGraphicFramePr/>
                      <a:graphic xmlns:a="http://schemas.openxmlformats.org/drawingml/2006/main">
                        <a:graphicData uri="http://schemas.microsoft.com/office/word/2010/wordprocessingShape">
                          <wps:wsp>
                            <wps:cNvCnPr/>
                            <wps:spPr>
                              <a:xfrm flipV="1">
                                <a:off x="0" y="0"/>
                                <a:ext cx="314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FB25820" id="直線コネクタ 23" o:spid="_x0000_s1026" style="position:absolute;left:0;text-align:lef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pt,11.5pt" to="329.7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" strokecolor="black [3200]" strokeweight=".5pt">
                      <v:stroke joinstyle="miter"/>
                    </v:line>
                  </w:pict>
                </mc:Fallback>
              </mc:AlternateContent>
            </w:r>
            <w:r w:rsidRPr="00D500AA">
              <w:rPr>
                <w:rFonts w:ascii="ＭＳ 明朝" w:hAnsi="ＭＳ 明朝"/>
                <w:noProof/>
                <w:color w:val="000000" w:themeColor="text1"/>
                <w:spacing w:val="-3"/>
              </w:rPr>
              <mc:AlternateContent>
                <mc:Choice Requires="wps">
                  <w:drawing>
                    <wp:anchor distT="0" distB="0" distL="114300" distR="114300" simplePos="0" relativeHeight="251698176" behindDoc="0" locked="0" layoutInCell="1" allowOverlap="1" wp14:anchorId="38B0AA7E" wp14:editId="6C896FE6">
                      <wp:simplePos x="0" y="0"/>
                      <wp:positionH relativeFrom="column">
                        <wp:posOffset>3873500</wp:posOffset>
                      </wp:positionH>
                      <wp:positionV relativeFrom="paragraph">
                        <wp:posOffset>136526</wp:posOffset>
                      </wp:positionV>
                      <wp:extent cx="19050" cy="2209800"/>
                      <wp:effectExtent l="0" t="0" r="19050" b="19050"/>
                      <wp:wrapNone/>
                      <wp:docPr id="22" name="直線コネクタ 22"/>
                      <wp:cNvGraphicFramePr/>
                      <a:graphic xmlns:a="http://schemas.openxmlformats.org/drawingml/2006/main">
                        <a:graphicData uri="http://schemas.microsoft.com/office/word/2010/wordprocessingShape">
                          <wps:wsp>
                            <wps:cNvCnPr/>
                            <wps:spPr>
                              <a:xfrm>
                                <a:off x="0" y="0"/>
                                <a:ext cx="19050" cy="2209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4E86523" id="直線コネクタ 22" o:spid="_x0000_s1026"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pt,10.75pt" to="306.5pt,1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" strokecolor="black [3200]" strokeweight=".5pt">
                      <v:stroke joinstyle="miter"/>
                    </v:line>
                  </w:pict>
                </mc:Fallback>
              </mc:AlternateContent>
            </w:r>
          </w:p>
          <w:p w14:paraId="4AEBD951" w14:textId="77777777" w:rsidR="00E8427D" w:rsidRPr="00D500AA" w:rsidRDefault="00E8427D">
            <w:pPr>
              <w:spacing w:before="45"/>
              <w:rPr>
                <w:rFonts w:ascii="ＭＳ 明朝" w:hAnsi="ＭＳ 明朝"/>
                <w:color w:val="000000" w:themeColor="text1"/>
                <w:spacing w:val="-3"/>
              </w:rPr>
            </w:pPr>
          </w:p>
          <w:p w14:paraId="54FCE0BA"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noProof/>
                <w:color w:val="000000" w:themeColor="text1"/>
                <w:spacing w:val="-3"/>
              </w:rPr>
              <mc:AlternateContent>
                <mc:Choice Requires="wps">
                  <w:drawing>
                    <wp:anchor distT="0" distB="0" distL="114300" distR="114300" simplePos="0" relativeHeight="251686912" behindDoc="0" locked="0" layoutInCell="1" allowOverlap="1" wp14:anchorId="6F96B95F" wp14:editId="0452643B">
                      <wp:simplePos x="0" y="0"/>
                      <wp:positionH relativeFrom="column">
                        <wp:posOffset>2232025</wp:posOffset>
                      </wp:positionH>
                      <wp:positionV relativeFrom="paragraph">
                        <wp:posOffset>169545</wp:posOffset>
                      </wp:positionV>
                      <wp:extent cx="1285875" cy="733425"/>
                      <wp:effectExtent l="0" t="0" r="28575" b="28575"/>
                      <wp:wrapNone/>
                      <wp:docPr id="16" name="正方形/長方形 16"/>
                      <wp:cNvGraphicFramePr/>
                      <a:graphic xmlns:a="http://schemas.openxmlformats.org/drawingml/2006/main">
                        <a:graphicData uri="http://schemas.microsoft.com/office/word/2010/wordprocessingShape">
                          <wps:wsp>
                            <wps:cNvSpPr/>
                            <wps:spPr>
                              <a:xfrm>
                                <a:off x="0" y="0"/>
                                <a:ext cx="1285875"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B641341" id="正方形/長方形 16" o:spid="_x0000_s1026" style="position:absolute;left:0;text-align:left;margin-left:175.75pt;margin-top:13.35pt;width:101.25pt;height:57.7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" filled="f" strokecolor="black [3213]" strokeweight="1pt"/>
                  </w:pict>
                </mc:Fallback>
              </mc:AlternateContent>
            </w:r>
            <w:r w:rsidRPr="00D500AA">
              <w:rPr>
                <w:rFonts w:ascii="ＭＳ 明朝" w:hAnsi="ＭＳ 明朝"/>
                <w:noProof/>
                <w:color w:val="000000" w:themeColor="text1"/>
                <w:spacing w:val="-3"/>
              </w:rPr>
              <mc:AlternateContent>
                <mc:Choice Requires="wps">
                  <w:drawing>
                    <wp:anchor distT="0" distB="0" distL="114300" distR="114300" simplePos="0" relativeHeight="251684864" behindDoc="0" locked="0" layoutInCell="1" allowOverlap="1" wp14:anchorId="67DBE281" wp14:editId="798D5C1B">
                      <wp:simplePos x="0" y="0"/>
                      <wp:positionH relativeFrom="column">
                        <wp:posOffset>146050</wp:posOffset>
                      </wp:positionH>
                      <wp:positionV relativeFrom="paragraph">
                        <wp:posOffset>169545</wp:posOffset>
                      </wp:positionV>
                      <wp:extent cx="1285875" cy="733425"/>
                      <wp:effectExtent l="0" t="0" r="28575" b="28575"/>
                      <wp:wrapNone/>
                      <wp:docPr id="15" name="正方形/長方形 15"/>
                      <wp:cNvGraphicFramePr/>
                      <a:graphic xmlns:a="http://schemas.openxmlformats.org/drawingml/2006/main">
                        <a:graphicData uri="http://schemas.microsoft.com/office/word/2010/wordprocessingShape">
                          <wps:wsp>
                            <wps:cNvSpPr/>
                            <wps:spPr>
                              <a:xfrm>
                                <a:off x="0" y="0"/>
                                <a:ext cx="1285875"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A002EAB" id="正方形/長方形 15" o:spid="_x0000_s1026" style="position:absolute;left:0;text-align:left;margin-left:11.5pt;margin-top:13.35pt;width:101.25pt;height:57.7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" filled="f" strokecolor="black [3213]" strokeweight="1pt"/>
                  </w:pict>
                </mc:Fallback>
              </mc:AlternateContent>
            </w:r>
          </w:p>
          <w:p w14:paraId="0446136B"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noProof/>
                <w:color w:val="000000" w:themeColor="text1"/>
                <w:spacing w:val="-3"/>
              </w:rPr>
              <mc:AlternateContent>
                <mc:Choice Requires="wps">
                  <w:drawing>
                    <wp:anchor distT="0" distB="0" distL="114300" distR="114300" simplePos="0" relativeHeight="251691008" behindDoc="0" locked="0" layoutInCell="1" allowOverlap="1" wp14:anchorId="3F137191" wp14:editId="67F8A7F5">
                      <wp:simplePos x="0" y="0"/>
                      <wp:positionH relativeFrom="column">
                        <wp:posOffset>4203700</wp:posOffset>
                      </wp:positionH>
                      <wp:positionV relativeFrom="paragraph">
                        <wp:posOffset>26670</wp:posOffset>
                      </wp:positionV>
                      <wp:extent cx="1285875" cy="733425"/>
                      <wp:effectExtent l="0" t="0" r="28575" b="28575"/>
                      <wp:wrapNone/>
                      <wp:docPr id="18" name="正方形/長方形 18"/>
                      <wp:cNvGraphicFramePr/>
                      <a:graphic xmlns:a="http://schemas.openxmlformats.org/drawingml/2006/main">
                        <a:graphicData uri="http://schemas.microsoft.com/office/word/2010/wordprocessingShape">
                          <wps:wsp>
                            <wps:cNvSpPr/>
                            <wps:spPr>
                              <a:xfrm>
                                <a:off x="0" y="0"/>
                                <a:ext cx="1285875"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8C13117" id="正方形/長方形 18" o:spid="_x0000_s1026" style="position:absolute;left:0;text-align:left;margin-left:331pt;margin-top:2.1pt;width:101.25pt;height:57.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" filled="f" strokecolor="black [3213]" strokeweight="1pt"/>
                  </w:pict>
                </mc:Fallback>
              </mc:AlternateContent>
            </w:r>
          </w:p>
          <w:p w14:paraId="0F63AD2A"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noProof/>
                <w:color w:val="000000" w:themeColor="text1"/>
                <w:spacing w:val="-3"/>
              </w:rPr>
              <mc:AlternateContent>
                <mc:Choice Requires="wps">
                  <w:drawing>
                    <wp:anchor distT="0" distB="0" distL="114300" distR="114300" simplePos="0" relativeHeight="251696128" behindDoc="0" locked="0" layoutInCell="1" allowOverlap="1" wp14:anchorId="49504B81" wp14:editId="286D641D">
                      <wp:simplePos x="0" y="0"/>
                      <wp:positionH relativeFrom="column">
                        <wp:posOffset>3530600</wp:posOffset>
                      </wp:positionH>
                      <wp:positionV relativeFrom="paragraph">
                        <wp:posOffset>50800</wp:posOffset>
                      </wp:positionV>
                      <wp:extent cx="657225" cy="0"/>
                      <wp:effectExtent l="0" t="0" r="28575" b="19050"/>
                      <wp:wrapNone/>
                      <wp:docPr id="21" name="直線コネクタ 21"/>
                      <wp:cNvGraphicFramePr/>
                      <a:graphic xmlns:a="http://schemas.openxmlformats.org/drawingml/2006/main">
                        <a:graphicData uri="http://schemas.microsoft.com/office/word/2010/wordprocessingShape">
                          <wps:wsp>
                            <wps:cNvCnPr/>
                            <wps:spPr>
                              <a:xfrm>
                                <a:off x="0" y="0"/>
                                <a:ext cx="657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225E6C7" id="直線コネクタ 21" o:spid="_x0000_s1026" style="position:absolute;left:0;text-align:lef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8pt,4pt" to="329.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" strokecolor="black [3200]" strokeweight=".5pt">
                      <v:stroke joinstyle="miter"/>
                    </v:line>
                  </w:pict>
                </mc:Fallback>
              </mc:AlternateContent>
            </w:r>
            <w:r w:rsidRPr="00D500AA">
              <w:rPr>
                <w:rFonts w:ascii="ＭＳ 明朝" w:hAnsi="ＭＳ 明朝"/>
                <w:noProof/>
                <w:color w:val="000000" w:themeColor="text1"/>
                <w:spacing w:val="-3"/>
              </w:rPr>
              <mc:AlternateContent>
                <mc:Choice Requires="wps">
                  <w:drawing>
                    <wp:anchor distT="0" distB="0" distL="114300" distR="114300" simplePos="0" relativeHeight="251694080" behindDoc="0" locked="0" layoutInCell="1" allowOverlap="1" wp14:anchorId="07A6749F" wp14:editId="17D4A133">
                      <wp:simplePos x="0" y="0"/>
                      <wp:positionH relativeFrom="column">
                        <wp:posOffset>1454150</wp:posOffset>
                      </wp:positionH>
                      <wp:positionV relativeFrom="paragraph">
                        <wp:posOffset>41275</wp:posOffset>
                      </wp:positionV>
                      <wp:extent cx="771525" cy="0"/>
                      <wp:effectExtent l="0" t="0" r="28575" b="19050"/>
                      <wp:wrapNone/>
                      <wp:docPr id="20" name="直線コネクタ 20"/>
                      <wp:cNvGraphicFramePr/>
                      <a:graphic xmlns:a="http://schemas.openxmlformats.org/drawingml/2006/main">
                        <a:graphicData uri="http://schemas.microsoft.com/office/word/2010/wordprocessingShape">
                          <wps:wsp>
                            <wps:cNvCnPr/>
                            <wps:spPr>
                              <a:xfrm>
                                <a:off x="0" y="0"/>
                                <a:ext cx="771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C6A65E8" id="直線コネクタ 20"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114.5pt,3.25pt" to="175.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" strokecolor="black [3200]" strokeweight=".5pt">
                      <v:stroke joinstyle="miter"/>
                    </v:line>
                  </w:pict>
                </mc:Fallback>
              </mc:AlternateContent>
            </w:r>
          </w:p>
          <w:p w14:paraId="7DF6EE0F" w14:textId="77777777" w:rsidR="00E8427D" w:rsidRPr="00D500AA" w:rsidRDefault="00E8427D">
            <w:pPr>
              <w:spacing w:before="45"/>
              <w:rPr>
                <w:rFonts w:ascii="ＭＳ 明朝" w:hAnsi="ＭＳ 明朝"/>
                <w:color w:val="000000" w:themeColor="text1"/>
                <w:spacing w:val="-3"/>
              </w:rPr>
            </w:pPr>
          </w:p>
          <w:p w14:paraId="0517B26F" w14:textId="77777777" w:rsidR="00E8427D" w:rsidRPr="00D500AA" w:rsidRDefault="00E8427D">
            <w:pPr>
              <w:spacing w:before="45"/>
              <w:rPr>
                <w:rFonts w:ascii="ＭＳ 明朝" w:hAnsi="ＭＳ 明朝"/>
                <w:color w:val="000000" w:themeColor="text1"/>
                <w:spacing w:val="-3"/>
              </w:rPr>
            </w:pPr>
          </w:p>
          <w:p w14:paraId="7924FEE6"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noProof/>
                <w:color w:val="000000" w:themeColor="text1"/>
                <w:spacing w:val="-3"/>
              </w:rPr>
              <mc:AlternateContent>
                <mc:Choice Requires="wps">
                  <w:drawing>
                    <wp:anchor distT="0" distB="0" distL="114300" distR="114300" simplePos="0" relativeHeight="251693056" behindDoc="0" locked="0" layoutInCell="1" allowOverlap="1" wp14:anchorId="5338E629" wp14:editId="48E29B6B">
                      <wp:simplePos x="0" y="0"/>
                      <wp:positionH relativeFrom="column">
                        <wp:posOffset>4232275</wp:posOffset>
                      </wp:positionH>
                      <wp:positionV relativeFrom="paragraph">
                        <wp:posOffset>121920</wp:posOffset>
                      </wp:positionV>
                      <wp:extent cx="1285875" cy="73342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285875"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789E557" id="正方形/長方形 19" o:spid="_x0000_s1026" style="position:absolute;left:0;text-align:left;margin-left:333.25pt;margin-top:9.6pt;width:101.25pt;height:57.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" filled="f" strokecolor="black [3213]" strokeweight="1pt"/>
                  </w:pict>
                </mc:Fallback>
              </mc:AlternateContent>
            </w:r>
          </w:p>
          <w:p w14:paraId="1B53AEB3" w14:textId="77777777" w:rsidR="00E8427D" w:rsidRPr="00D500AA" w:rsidRDefault="00E8427D">
            <w:pPr>
              <w:spacing w:before="45"/>
              <w:rPr>
                <w:rFonts w:ascii="ＭＳ 明朝" w:hAnsi="ＭＳ 明朝"/>
                <w:color w:val="000000" w:themeColor="text1"/>
                <w:spacing w:val="-3"/>
              </w:rPr>
            </w:pPr>
          </w:p>
          <w:p w14:paraId="7461C74A"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noProof/>
                <w:color w:val="000000" w:themeColor="text1"/>
                <w:spacing w:val="-3"/>
              </w:rPr>
              <mc:AlternateContent>
                <mc:Choice Requires="wps">
                  <w:drawing>
                    <wp:anchor distT="0" distB="0" distL="114300" distR="114300" simplePos="0" relativeHeight="251702272" behindDoc="0" locked="0" layoutInCell="1" allowOverlap="1" wp14:anchorId="3871409F" wp14:editId="6BC8EB0D">
                      <wp:simplePos x="0" y="0"/>
                      <wp:positionH relativeFrom="column">
                        <wp:posOffset>3892550</wp:posOffset>
                      </wp:positionH>
                      <wp:positionV relativeFrom="paragraph">
                        <wp:posOffset>12700</wp:posOffset>
                      </wp:positionV>
                      <wp:extent cx="333375" cy="0"/>
                      <wp:effectExtent l="0" t="0" r="28575" b="19050"/>
                      <wp:wrapNone/>
                      <wp:docPr id="24" name="直線コネクタ 24"/>
                      <wp:cNvGraphicFramePr/>
                      <a:graphic xmlns:a="http://schemas.openxmlformats.org/drawingml/2006/main">
                        <a:graphicData uri="http://schemas.microsoft.com/office/word/2010/wordprocessingShape">
                          <wps:wsp>
                            <wps:cNvCnPr/>
                            <wps:spPr>
                              <a:xfrm>
                                <a:off x="0" y="0"/>
                                <a:ext cx="333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12B5EEB" id="直線コネクタ 24" o:spid="_x0000_s1026"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5pt,1pt" to="332.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" strokecolor="black [3200]" strokeweight=".5pt">
                      <v:stroke joinstyle="miter"/>
                    </v:line>
                  </w:pict>
                </mc:Fallback>
              </mc:AlternateContent>
            </w:r>
          </w:p>
          <w:p w14:paraId="66275FE9" w14:textId="77777777" w:rsidR="00E8427D" w:rsidRPr="00D500AA" w:rsidRDefault="00E8427D">
            <w:pPr>
              <w:spacing w:before="45"/>
              <w:rPr>
                <w:rFonts w:ascii="ＭＳ 明朝" w:hAnsi="ＭＳ 明朝"/>
                <w:color w:val="000000" w:themeColor="text1"/>
                <w:spacing w:val="-3"/>
              </w:rPr>
            </w:pPr>
          </w:p>
          <w:p w14:paraId="0F975B91" w14:textId="77777777" w:rsidR="00E8427D" w:rsidRPr="00D500AA" w:rsidRDefault="00E8427D">
            <w:pPr>
              <w:spacing w:before="45"/>
              <w:rPr>
                <w:rFonts w:ascii="ＭＳ 明朝" w:hAnsi="ＭＳ 明朝"/>
                <w:color w:val="000000" w:themeColor="text1"/>
                <w:spacing w:val="-3"/>
              </w:rPr>
            </w:pPr>
          </w:p>
        </w:tc>
      </w:tr>
      <w:tr w:rsidR="008045D9" w:rsidRPr="00D500AA" w14:paraId="736EB311" w14:textId="77777777" w:rsidTr="009C3AE0">
        <w:trPr>
          <w:trHeight w:val="1910"/>
        </w:trPr>
        <w:tc>
          <w:tcPr>
            <w:tcW w:w="9605" w:type="dxa"/>
          </w:tcPr>
          <w:p w14:paraId="769D13EE"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hint="eastAsia"/>
                <w:color w:val="000000" w:themeColor="text1"/>
                <w:spacing w:val="-3"/>
              </w:rPr>
              <w:t>（実施体制に関する状況）</w:t>
            </w:r>
          </w:p>
          <w:p w14:paraId="0312775E" w14:textId="77777777" w:rsidR="00E8427D" w:rsidRPr="00D500AA" w:rsidRDefault="00E8427D">
            <w:pPr>
              <w:spacing w:before="45"/>
              <w:rPr>
                <w:rFonts w:ascii="ＭＳ 明朝" w:hAnsi="ＭＳ 明朝"/>
                <w:color w:val="000000" w:themeColor="text1"/>
                <w:spacing w:val="-3"/>
              </w:rPr>
            </w:pPr>
          </w:p>
          <w:p w14:paraId="767A05D2" w14:textId="77777777" w:rsidR="00E8427D" w:rsidRPr="00D500AA" w:rsidRDefault="00E8427D">
            <w:pPr>
              <w:spacing w:before="45"/>
              <w:rPr>
                <w:rFonts w:ascii="ＭＳ 明朝" w:hAnsi="ＭＳ 明朝"/>
                <w:color w:val="000000" w:themeColor="text1"/>
                <w:spacing w:val="-3"/>
              </w:rPr>
            </w:pPr>
          </w:p>
          <w:p w14:paraId="423E3DBB" w14:textId="77777777" w:rsidR="00E8427D" w:rsidRPr="00D500AA" w:rsidRDefault="00E8427D">
            <w:pPr>
              <w:spacing w:before="45"/>
              <w:rPr>
                <w:rFonts w:ascii="ＭＳ 明朝" w:hAnsi="ＭＳ 明朝"/>
                <w:color w:val="000000" w:themeColor="text1"/>
                <w:spacing w:val="-3"/>
              </w:rPr>
            </w:pPr>
          </w:p>
          <w:p w14:paraId="68D303D3" w14:textId="77777777" w:rsidR="00E8427D" w:rsidRPr="00D500AA" w:rsidRDefault="00D63BF5">
            <w:pPr>
              <w:spacing w:before="45"/>
              <w:rPr>
                <w:rFonts w:ascii="ＭＳ 明朝" w:hAnsi="ＭＳ 明朝"/>
                <w:color w:val="000000" w:themeColor="text1"/>
                <w:spacing w:val="-3"/>
              </w:rPr>
            </w:pPr>
            <w:r w:rsidRPr="00D500AA">
              <w:rPr>
                <w:rFonts w:ascii="ＭＳ 明朝" w:hAnsi="ＭＳ 明朝" w:hint="eastAsia"/>
                <w:color w:val="000000" w:themeColor="text1"/>
                <w:spacing w:val="-3"/>
              </w:rPr>
              <w:t>（取組に関する情報を適切に管理するための体制の整備状況）</w:t>
            </w:r>
          </w:p>
          <w:p w14:paraId="0246AE24" w14:textId="77777777" w:rsidR="00E8427D" w:rsidRPr="00D500AA" w:rsidRDefault="00E8427D">
            <w:pPr>
              <w:spacing w:before="45"/>
              <w:rPr>
                <w:rFonts w:ascii="ＭＳ 明朝" w:hAnsi="ＭＳ 明朝"/>
                <w:color w:val="000000" w:themeColor="text1"/>
                <w:spacing w:val="-3"/>
              </w:rPr>
            </w:pPr>
          </w:p>
          <w:p w14:paraId="6C93518C" w14:textId="77777777" w:rsidR="00E8427D" w:rsidRPr="00D500AA" w:rsidRDefault="00E8427D">
            <w:pPr>
              <w:spacing w:before="45"/>
              <w:rPr>
                <w:rFonts w:ascii="ＭＳ 明朝" w:hAnsi="ＭＳ 明朝"/>
                <w:color w:val="000000" w:themeColor="text1"/>
                <w:spacing w:val="-3"/>
              </w:rPr>
            </w:pPr>
          </w:p>
          <w:p w14:paraId="6AAC6A16" w14:textId="77777777" w:rsidR="00E8427D" w:rsidRPr="00D500AA" w:rsidRDefault="00E8427D">
            <w:pPr>
              <w:spacing w:before="45"/>
              <w:rPr>
                <w:rFonts w:ascii="ＭＳ 明朝" w:hAnsi="ＭＳ 明朝"/>
                <w:color w:val="000000" w:themeColor="text1"/>
                <w:spacing w:val="-3"/>
              </w:rPr>
            </w:pPr>
          </w:p>
        </w:tc>
      </w:tr>
    </w:tbl>
    <w:p w14:paraId="78D894A6" w14:textId="0E4578AA" w:rsidR="00E8427D" w:rsidRPr="00D500AA" w:rsidRDefault="00D63BF5" w:rsidP="00C654DF">
      <w:pPr>
        <w:snapToGrid w:val="0"/>
        <w:spacing w:before="45"/>
        <w:ind w:left="408" w:hangingChars="200" w:hanging="408"/>
        <w:rPr>
          <w:rFonts w:ascii="ＭＳ 明朝" w:hAnsi="ＭＳ 明朝"/>
          <w:color w:val="000000" w:themeColor="text1"/>
          <w:spacing w:val="-3"/>
        </w:rPr>
      </w:pPr>
      <w:r w:rsidRPr="00D500AA">
        <w:rPr>
          <w:rFonts w:ascii="ＭＳ 明朝" w:hAnsi="ＭＳ 明朝" w:hint="eastAsia"/>
          <w:color w:val="000000" w:themeColor="text1"/>
          <w:spacing w:val="-3"/>
        </w:rPr>
        <w:t>（注１）安定供給確保のための取組に関係する主な部署、その人数の見込み及び担当者の氏名・役職・役割分担等を、図などを活用して記載すること。その際、安定供給確保取組方針第３章第５節に関する事項を実施体制に関する状況として記載すること。また、省令</w:t>
      </w:r>
      <w:r w:rsidR="00813D1E" w:rsidRPr="00D500AA">
        <w:rPr>
          <w:rFonts w:ascii="ＭＳ 明朝" w:hAnsi="ＭＳ 明朝" w:hint="eastAsia"/>
          <w:color w:val="000000" w:themeColor="text1"/>
          <w:szCs w:val="21"/>
          <w:vertAlign w:val="superscript"/>
        </w:rPr>
        <w:t>※</w:t>
      </w:r>
      <w:r w:rsidRPr="00D500AA">
        <w:rPr>
          <w:rFonts w:ascii="ＭＳ 明朝" w:hAnsi="ＭＳ 明朝" w:hint="eastAsia"/>
          <w:color w:val="000000" w:themeColor="text1"/>
          <w:spacing w:val="-3"/>
        </w:rPr>
        <w:t>第</w:t>
      </w:r>
      <w:r w:rsidRPr="00D500AA">
        <w:rPr>
          <w:rFonts w:ascii="ＭＳ 明朝" w:hAnsi="ＭＳ 明朝"/>
          <w:color w:val="000000" w:themeColor="text1"/>
          <w:spacing w:val="-3"/>
        </w:rPr>
        <w:t>10</w:t>
      </w:r>
      <w:r w:rsidRPr="00D500AA">
        <w:rPr>
          <w:rFonts w:ascii="ＭＳ 明朝" w:hAnsi="ＭＳ 明朝" w:hint="eastAsia"/>
          <w:color w:val="000000" w:themeColor="text1"/>
          <w:spacing w:val="-3"/>
        </w:rPr>
        <w:t>条の報告を行う体制についても明記すること。なお、取組の実施に際する社内及び取引先における情報の管理やサイバーセキュリティの確保等の観点から、情報を適切に管理（情報開示に関する社内規定の整備を含む。）するための体制の整備状況について、また、経済活動における人権の尊重の観点から、特定重要物資等のサプライチェーン上の人権問題に関し、対策を実施するための社内体制の整備状況について、それぞれ記載すること。</w:t>
      </w:r>
    </w:p>
    <w:p w14:paraId="27CB9FB7" w14:textId="77777777" w:rsidR="00E8427D" w:rsidRPr="00D500AA" w:rsidRDefault="00D63BF5" w:rsidP="00C654DF">
      <w:pPr>
        <w:snapToGrid w:val="0"/>
        <w:spacing w:before="45"/>
        <w:ind w:left="408" w:hangingChars="200" w:hanging="408"/>
        <w:rPr>
          <w:rFonts w:ascii="ＭＳ 明朝" w:hAnsi="ＭＳ 明朝"/>
          <w:color w:val="000000" w:themeColor="text1"/>
          <w:spacing w:val="-3"/>
        </w:rPr>
      </w:pPr>
      <w:r w:rsidRPr="00D500AA">
        <w:rPr>
          <w:rFonts w:ascii="ＭＳ 明朝" w:hAnsi="ＭＳ 明朝" w:hint="eastAsia"/>
          <w:color w:val="000000" w:themeColor="text1"/>
          <w:spacing w:val="-3"/>
        </w:rPr>
        <w:t>（注２）共同申請の場合は、共同事業全体での実施体制図を具体的に記載すること。</w:t>
      </w:r>
    </w:p>
    <w:p w14:paraId="32281060" w14:textId="4D47AD6C" w:rsidR="00D60678" w:rsidRPr="00D500AA" w:rsidRDefault="00D60678" w:rsidP="00D60678">
      <w:pPr>
        <w:snapToGrid w:val="0"/>
        <w:ind w:leftChars="100" w:left="42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　厚生労働省関係経済施策を一体的に講ずることによる安全保障の確保の推進に関する法律に</w:t>
      </w:r>
      <w:r w:rsidR="00E73D6F">
        <w:rPr>
          <w:rFonts w:ascii="ＭＳ 明朝" w:hAnsi="ＭＳ 明朝" w:hint="eastAsia"/>
          <w:color w:val="000000" w:themeColor="text1"/>
          <w:szCs w:val="21"/>
        </w:rPr>
        <w:t>基づく供給確保計画の認定等に関する省令（令和五年厚生労働省令第八</w:t>
      </w:r>
      <w:r w:rsidRPr="00D500AA">
        <w:rPr>
          <w:rFonts w:ascii="ＭＳ 明朝" w:hAnsi="ＭＳ 明朝" w:hint="eastAsia"/>
          <w:color w:val="000000" w:themeColor="text1"/>
          <w:szCs w:val="21"/>
        </w:rPr>
        <w:t>号）</w:t>
      </w:r>
    </w:p>
    <w:p w14:paraId="3004051F" w14:textId="483824BA" w:rsidR="00CD1BD7" w:rsidRDefault="00CD1BD7">
      <w:pPr>
        <w:spacing w:before="45"/>
        <w:rPr>
          <w:rFonts w:ascii="ＭＳ 明朝" w:hAnsi="ＭＳ 明朝"/>
          <w:color w:val="000000" w:themeColor="text1"/>
          <w:spacing w:val="-3"/>
        </w:rPr>
      </w:pPr>
    </w:p>
    <w:p w14:paraId="2CE5C492" w14:textId="04012B1C" w:rsidR="00CD1BD7" w:rsidRDefault="00CD1BD7">
      <w:pPr>
        <w:spacing w:before="45"/>
        <w:rPr>
          <w:rFonts w:ascii="ＭＳ 明朝" w:hAnsi="ＭＳ 明朝"/>
          <w:color w:val="000000" w:themeColor="text1"/>
          <w:spacing w:val="-3"/>
        </w:rPr>
      </w:pPr>
    </w:p>
    <w:p w14:paraId="3BDF7A3C" w14:textId="23293202" w:rsidR="00CD1BD7" w:rsidRDefault="00CD1BD7">
      <w:pPr>
        <w:spacing w:before="45"/>
        <w:rPr>
          <w:rFonts w:ascii="ＭＳ 明朝" w:hAnsi="ＭＳ 明朝"/>
          <w:color w:val="000000" w:themeColor="text1"/>
          <w:spacing w:val="-3"/>
        </w:rPr>
      </w:pPr>
    </w:p>
    <w:p w14:paraId="229317D1" w14:textId="77777777" w:rsidR="00E8427D" w:rsidRPr="00D500AA" w:rsidRDefault="00D63BF5" w:rsidP="00CD1BD7">
      <w:pPr>
        <w:widowControl/>
        <w:spacing w:line="360" w:lineRule="exact"/>
        <w:jc w:val="left"/>
        <w:rPr>
          <w:rFonts w:ascii="ＭＳ 明朝" w:hAnsi="ＭＳ 明朝"/>
          <w:color w:val="000000" w:themeColor="text1"/>
          <w:spacing w:val="-3"/>
        </w:rPr>
      </w:pPr>
      <w:r w:rsidRPr="00D500AA">
        <w:rPr>
          <w:rFonts w:ascii="ＭＳ 明朝" w:hAnsi="ＭＳ 明朝" w:hint="eastAsia"/>
          <w:color w:val="000000" w:themeColor="text1"/>
          <w:spacing w:val="-3"/>
        </w:rPr>
        <w:lastRenderedPageBreak/>
        <w:t>７　取組を実施するために必要な資金の額及びその調達方法</w:t>
      </w:r>
    </w:p>
    <w:p w14:paraId="00055F0F" w14:textId="77777777" w:rsidR="00E8427D" w:rsidRPr="00D500AA" w:rsidRDefault="00D63BF5">
      <w:pPr>
        <w:spacing w:before="45"/>
        <w:ind w:leftChars="135" w:left="283"/>
        <w:rPr>
          <w:rFonts w:ascii="ＭＳ 明朝" w:hAnsi="ＭＳ 明朝"/>
          <w:color w:val="000000" w:themeColor="text1"/>
          <w:spacing w:val="-3"/>
          <w:u w:val="single"/>
        </w:rPr>
      </w:pPr>
      <w:r w:rsidRPr="00D500AA">
        <w:rPr>
          <w:rFonts w:ascii="ＭＳ 明朝" w:hAnsi="ＭＳ 明朝" w:hint="eastAsia"/>
          <w:color w:val="000000" w:themeColor="text1"/>
          <w:spacing w:val="-3"/>
        </w:rPr>
        <w:t xml:space="preserve">実施予定の取組の内容　</w:t>
      </w:r>
      <w:r w:rsidRPr="00D500AA">
        <w:rPr>
          <w:rFonts w:ascii="ＭＳ 明朝" w:hAnsi="ＭＳ 明朝" w:hint="eastAsia"/>
          <w:color w:val="000000" w:themeColor="text1"/>
          <w:spacing w:val="-3"/>
          <w:u w:val="single"/>
        </w:rPr>
        <w:t xml:space="preserve">　　　　　　　　　　　　</w:t>
      </w:r>
    </w:p>
    <w:p w14:paraId="691C636A" w14:textId="77777777" w:rsidR="00E8427D" w:rsidRPr="00D500AA" w:rsidRDefault="00D63BF5">
      <w:pPr>
        <w:spacing w:line="240" w:lineRule="exact"/>
        <w:jc w:val="right"/>
        <w:rPr>
          <w:rFonts w:ascii="ＭＳ 明朝" w:hAnsi="ＭＳ 明朝"/>
          <w:color w:val="000000" w:themeColor="text1"/>
          <w:szCs w:val="21"/>
        </w:rPr>
      </w:pPr>
      <w:r w:rsidRPr="00D500AA">
        <w:rPr>
          <w:rFonts w:ascii="ＭＳ 明朝" w:hAnsi="ＭＳ 明朝" w:hint="eastAsia"/>
          <w:color w:val="000000" w:themeColor="text1"/>
          <w:szCs w:val="21"/>
        </w:rPr>
        <w:t>（単位：百万円）</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560"/>
        <w:gridCol w:w="1559"/>
        <w:gridCol w:w="1274"/>
        <w:gridCol w:w="1276"/>
        <w:gridCol w:w="1417"/>
        <w:gridCol w:w="1134"/>
      </w:tblGrid>
      <w:tr w:rsidR="008045D9" w:rsidRPr="00D500AA" w14:paraId="2F214276" w14:textId="77777777" w:rsidTr="00C654DF">
        <w:tc>
          <w:tcPr>
            <w:tcW w:w="672" w:type="pct"/>
            <w:tcBorders>
              <w:tl2br w:val="single" w:sz="4" w:space="0" w:color="auto"/>
            </w:tcBorders>
            <w:shd w:val="clear" w:color="auto" w:fill="auto"/>
          </w:tcPr>
          <w:p w14:paraId="011ED6B8" w14:textId="77777777" w:rsidR="00E8427D" w:rsidRPr="00D500AA" w:rsidRDefault="00D63BF5">
            <w:pPr>
              <w:spacing w:line="240" w:lineRule="exact"/>
              <w:jc w:val="right"/>
              <w:rPr>
                <w:rFonts w:ascii="ＭＳ 明朝" w:hAnsi="ＭＳ 明朝"/>
                <w:b/>
                <w:color w:val="000000" w:themeColor="text1"/>
                <w:kern w:val="0"/>
                <w:position w:val="4"/>
                <w:sz w:val="30"/>
                <w:szCs w:val="21"/>
              </w:rPr>
            </w:pPr>
            <w:r w:rsidRPr="00D500AA">
              <w:rPr>
                <w:rFonts w:ascii="ＭＳ 明朝" w:hAnsi="ＭＳ 明朝" w:hint="eastAsia"/>
                <w:b/>
                <w:color w:val="000000" w:themeColor="text1"/>
                <w:kern w:val="0"/>
                <w:position w:val="4"/>
                <w:sz w:val="16"/>
                <w:szCs w:val="21"/>
              </w:rPr>
              <w:t>調達方法</w:t>
            </w:r>
          </w:p>
          <w:p w14:paraId="171FFFD4" w14:textId="77777777" w:rsidR="00E8427D" w:rsidRPr="00D500AA" w:rsidRDefault="00D63BF5">
            <w:pPr>
              <w:spacing w:line="240" w:lineRule="exact"/>
              <w:rPr>
                <w:rFonts w:ascii="ＭＳ 明朝" w:hAnsi="ＭＳ 明朝"/>
                <w:b/>
                <w:color w:val="000000" w:themeColor="text1"/>
                <w:kern w:val="0"/>
                <w:position w:val="6"/>
                <w:szCs w:val="21"/>
              </w:rPr>
            </w:pPr>
            <w:r w:rsidRPr="00D500AA">
              <w:rPr>
                <w:rFonts w:ascii="ＭＳ 明朝" w:hAnsi="ＭＳ 明朝" w:hint="eastAsia"/>
                <w:b/>
                <w:color w:val="000000" w:themeColor="text1"/>
                <w:kern w:val="0"/>
                <w:position w:val="6"/>
                <w:sz w:val="16"/>
                <w:szCs w:val="21"/>
              </w:rPr>
              <w:t>費用</w:t>
            </w:r>
          </w:p>
        </w:tc>
        <w:tc>
          <w:tcPr>
            <w:tcW w:w="821" w:type="pct"/>
            <w:shd w:val="clear" w:color="auto" w:fill="auto"/>
            <w:vAlign w:val="center"/>
          </w:tcPr>
          <w:p w14:paraId="41A61739" w14:textId="77777777" w:rsidR="00E8427D" w:rsidRPr="00D500AA" w:rsidRDefault="00D63BF5" w:rsidP="00C654DF">
            <w:pPr>
              <w:spacing w:line="240" w:lineRule="exact"/>
              <w:rPr>
                <w:rFonts w:ascii="ＭＳ 明朝" w:hAnsi="ＭＳ 明朝"/>
                <w:b/>
                <w:color w:val="000000" w:themeColor="text1"/>
                <w:kern w:val="0"/>
                <w:sz w:val="16"/>
                <w:szCs w:val="21"/>
              </w:rPr>
            </w:pPr>
            <w:r w:rsidRPr="00D500AA">
              <w:rPr>
                <w:rFonts w:ascii="ＭＳ 明朝" w:hAnsi="ＭＳ 明朝" w:hint="eastAsia"/>
                <w:b/>
                <w:color w:val="000000" w:themeColor="text1"/>
                <w:kern w:val="0"/>
                <w:sz w:val="16"/>
                <w:szCs w:val="21"/>
              </w:rPr>
              <w:t>政府関係金融機関からの借入れ</w:t>
            </w:r>
          </w:p>
        </w:tc>
        <w:tc>
          <w:tcPr>
            <w:tcW w:w="821" w:type="pct"/>
            <w:shd w:val="clear" w:color="auto" w:fill="auto"/>
            <w:vAlign w:val="center"/>
          </w:tcPr>
          <w:p w14:paraId="1BD5B552" w14:textId="77777777" w:rsidR="00E8427D" w:rsidRPr="00D500AA" w:rsidRDefault="00D63BF5">
            <w:pPr>
              <w:spacing w:line="240" w:lineRule="exact"/>
              <w:jc w:val="center"/>
              <w:rPr>
                <w:rFonts w:ascii="ＭＳ 明朝" w:hAnsi="ＭＳ 明朝"/>
                <w:b/>
                <w:color w:val="000000" w:themeColor="text1"/>
                <w:kern w:val="0"/>
                <w:sz w:val="16"/>
                <w:szCs w:val="21"/>
              </w:rPr>
            </w:pPr>
            <w:r w:rsidRPr="00D500AA">
              <w:rPr>
                <w:rFonts w:ascii="ＭＳ 明朝" w:hAnsi="ＭＳ 明朝" w:hint="eastAsia"/>
                <w:b/>
                <w:color w:val="000000" w:themeColor="text1"/>
                <w:kern w:val="0"/>
                <w:sz w:val="16"/>
                <w:szCs w:val="21"/>
              </w:rPr>
              <w:t>民間金融機関等からの借入れ</w:t>
            </w:r>
          </w:p>
        </w:tc>
        <w:tc>
          <w:tcPr>
            <w:tcW w:w="671" w:type="pct"/>
            <w:shd w:val="clear" w:color="auto" w:fill="auto"/>
            <w:vAlign w:val="center"/>
          </w:tcPr>
          <w:p w14:paraId="7099D138" w14:textId="77777777" w:rsidR="00E8427D" w:rsidRPr="00D500AA" w:rsidRDefault="00D63BF5">
            <w:pPr>
              <w:spacing w:line="240" w:lineRule="exact"/>
              <w:jc w:val="center"/>
              <w:rPr>
                <w:rFonts w:ascii="ＭＳ 明朝" w:hAnsi="ＭＳ 明朝"/>
                <w:b/>
                <w:color w:val="000000" w:themeColor="text1"/>
                <w:kern w:val="0"/>
                <w:szCs w:val="21"/>
              </w:rPr>
            </w:pPr>
            <w:r w:rsidRPr="00D500AA">
              <w:rPr>
                <w:rFonts w:ascii="ＭＳ 明朝" w:hAnsi="ＭＳ 明朝" w:hint="eastAsia"/>
                <w:b/>
                <w:color w:val="000000" w:themeColor="text1"/>
                <w:kern w:val="0"/>
                <w:szCs w:val="21"/>
              </w:rPr>
              <w:t>助成金</w:t>
            </w:r>
          </w:p>
        </w:tc>
        <w:tc>
          <w:tcPr>
            <w:tcW w:w="672" w:type="pct"/>
            <w:shd w:val="clear" w:color="auto" w:fill="auto"/>
            <w:vAlign w:val="center"/>
          </w:tcPr>
          <w:p w14:paraId="57FC47A8" w14:textId="77777777" w:rsidR="00E8427D" w:rsidRPr="00D500AA" w:rsidRDefault="00D63BF5">
            <w:pPr>
              <w:spacing w:line="240" w:lineRule="exact"/>
              <w:jc w:val="center"/>
              <w:rPr>
                <w:rFonts w:ascii="ＭＳ 明朝" w:hAnsi="ＭＳ 明朝"/>
                <w:b/>
                <w:color w:val="000000" w:themeColor="text1"/>
                <w:kern w:val="0"/>
                <w:szCs w:val="21"/>
              </w:rPr>
            </w:pPr>
            <w:r w:rsidRPr="00D500AA">
              <w:rPr>
                <w:rFonts w:ascii="ＭＳ 明朝" w:hAnsi="ＭＳ 明朝" w:hint="eastAsia"/>
                <w:b/>
                <w:color w:val="000000" w:themeColor="text1"/>
                <w:kern w:val="0"/>
                <w:szCs w:val="21"/>
              </w:rPr>
              <w:t>その他</w:t>
            </w:r>
          </w:p>
        </w:tc>
        <w:tc>
          <w:tcPr>
            <w:tcW w:w="746" w:type="pct"/>
            <w:shd w:val="clear" w:color="auto" w:fill="auto"/>
            <w:vAlign w:val="center"/>
          </w:tcPr>
          <w:p w14:paraId="0455CAAE" w14:textId="77777777" w:rsidR="00E8427D" w:rsidRPr="00D500AA" w:rsidRDefault="00D63BF5">
            <w:pPr>
              <w:spacing w:line="240" w:lineRule="exact"/>
              <w:jc w:val="center"/>
              <w:rPr>
                <w:rFonts w:ascii="ＭＳ 明朝" w:hAnsi="ＭＳ 明朝"/>
                <w:b/>
                <w:color w:val="000000" w:themeColor="text1"/>
                <w:kern w:val="0"/>
                <w:szCs w:val="21"/>
              </w:rPr>
            </w:pPr>
            <w:r w:rsidRPr="00D500AA">
              <w:rPr>
                <w:rFonts w:ascii="ＭＳ 明朝" w:hAnsi="ＭＳ 明朝" w:hint="eastAsia"/>
                <w:b/>
                <w:color w:val="000000" w:themeColor="text1"/>
                <w:kern w:val="0"/>
                <w:szCs w:val="21"/>
              </w:rPr>
              <w:t>事業費合計</w:t>
            </w:r>
          </w:p>
        </w:tc>
        <w:tc>
          <w:tcPr>
            <w:tcW w:w="597" w:type="pct"/>
            <w:vAlign w:val="center"/>
          </w:tcPr>
          <w:p w14:paraId="6A4D3619" w14:textId="77777777" w:rsidR="00E8427D" w:rsidRPr="00D500AA" w:rsidRDefault="00D63BF5">
            <w:pPr>
              <w:spacing w:line="240" w:lineRule="exact"/>
              <w:jc w:val="center"/>
              <w:rPr>
                <w:rFonts w:ascii="ＭＳ 明朝" w:hAnsi="ＭＳ 明朝"/>
                <w:b/>
                <w:color w:val="000000" w:themeColor="text1"/>
                <w:kern w:val="0"/>
                <w:szCs w:val="21"/>
              </w:rPr>
            </w:pPr>
            <w:r w:rsidRPr="00D500AA">
              <w:rPr>
                <w:rFonts w:ascii="ＭＳ 明朝" w:hAnsi="ＭＳ 明朝" w:hint="eastAsia"/>
                <w:b/>
                <w:color w:val="000000" w:themeColor="text1"/>
                <w:kern w:val="0"/>
                <w:szCs w:val="21"/>
              </w:rPr>
              <w:t>備考</w:t>
            </w:r>
          </w:p>
        </w:tc>
      </w:tr>
      <w:tr w:rsidR="008045D9" w:rsidRPr="00D500AA" w14:paraId="1D686095" w14:textId="77777777" w:rsidTr="00C654DF">
        <w:trPr>
          <w:trHeight w:val="280"/>
        </w:trPr>
        <w:tc>
          <w:tcPr>
            <w:tcW w:w="672" w:type="pct"/>
            <w:shd w:val="clear" w:color="auto" w:fill="auto"/>
          </w:tcPr>
          <w:p w14:paraId="29FF797E" w14:textId="77777777" w:rsidR="00E8427D" w:rsidRPr="00D500AA" w:rsidRDefault="00D63BF5">
            <w:pPr>
              <w:spacing w:line="240" w:lineRule="exact"/>
              <w:jc w:val="center"/>
              <w:rPr>
                <w:rFonts w:ascii="ＭＳ 明朝" w:hAnsi="ＭＳ 明朝"/>
                <w:color w:val="000000" w:themeColor="text1"/>
                <w:kern w:val="0"/>
                <w:szCs w:val="21"/>
              </w:rPr>
            </w:pPr>
            <w:r w:rsidRPr="00D500AA">
              <w:rPr>
                <w:rFonts w:ascii="ＭＳ 明朝" w:hAnsi="ＭＳ 明朝" w:hint="eastAsia"/>
                <w:color w:val="000000" w:themeColor="text1"/>
                <w:kern w:val="0"/>
                <w:szCs w:val="21"/>
              </w:rPr>
              <w:t>2023年度</w:t>
            </w:r>
          </w:p>
        </w:tc>
        <w:tc>
          <w:tcPr>
            <w:tcW w:w="821" w:type="pct"/>
            <w:shd w:val="clear" w:color="auto" w:fill="auto"/>
          </w:tcPr>
          <w:p w14:paraId="48E49B55" w14:textId="77777777" w:rsidR="00E8427D" w:rsidRPr="00D500AA" w:rsidRDefault="00D63BF5">
            <w:pPr>
              <w:spacing w:line="240" w:lineRule="exact"/>
              <w:rPr>
                <w:rFonts w:ascii="ＭＳ 明朝" w:hAnsi="ＭＳ 明朝"/>
                <w:color w:val="000000" w:themeColor="text1"/>
                <w:kern w:val="0"/>
                <w:sz w:val="18"/>
                <w:szCs w:val="21"/>
              </w:rPr>
            </w:pPr>
            <w:r w:rsidRPr="00D500AA">
              <w:rPr>
                <w:rFonts w:ascii="ＭＳ 明朝" w:hAnsi="ＭＳ 明朝" w:hint="eastAsia"/>
                <w:color w:val="000000" w:themeColor="text1"/>
                <w:kern w:val="0"/>
                <w:sz w:val="18"/>
                <w:szCs w:val="21"/>
              </w:rPr>
              <w:t>（額）</w:t>
            </w:r>
          </w:p>
          <w:p w14:paraId="0527ED71" w14:textId="77777777" w:rsidR="00E8427D" w:rsidRPr="00D500AA" w:rsidRDefault="00D63BF5">
            <w:pPr>
              <w:spacing w:line="240" w:lineRule="exact"/>
              <w:rPr>
                <w:rFonts w:ascii="ＭＳ 明朝" w:hAnsi="ＭＳ 明朝"/>
                <w:color w:val="000000" w:themeColor="text1"/>
                <w:kern w:val="0"/>
                <w:szCs w:val="21"/>
              </w:rPr>
            </w:pPr>
            <w:r w:rsidRPr="00D500AA">
              <w:rPr>
                <w:rFonts w:ascii="ＭＳ 明朝" w:hAnsi="ＭＳ 明朝" w:hint="eastAsia"/>
                <w:color w:val="000000" w:themeColor="text1"/>
                <w:kern w:val="0"/>
                <w:sz w:val="18"/>
                <w:szCs w:val="21"/>
              </w:rPr>
              <w:t>（金融機関名）</w:t>
            </w:r>
          </w:p>
        </w:tc>
        <w:tc>
          <w:tcPr>
            <w:tcW w:w="821" w:type="pct"/>
            <w:shd w:val="clear" w:color="auto" w:fill="auto"/>
          </w:tcPr>
          <w:p w14:paraId="67CCA831" w14:textId="77777777" w:rsidR="00E8427D" w:rsidRPr="00D500AA" w:rsidRDefault="00D63BF5">
            <w:pPr>
              <w:spacing w:line="240" w:lineRule="exact"/>
              <w:rPr>
                <w:rFonts w:ascii="ＭＳ 明朝" w:hAnsi="ＭＳ 明朝"/>
                <w:color w:val="000000" w:themeColor="text1"/>
                <w:kern w:val="0"/>
                <w:sz w:val="18"/>
                <w:szCs w:val="21"/>
              </w:rPr>
            </w:pPr>
            <w:r w:rsidRPr="00D500AA">
              <w:rPr>
                <w:rFonts w:ascii="ＭＳ 明朝" w:hAnsi="ＭＳ 明朝" w:hint="eastAsia"/>
                <w:color w:val="000000" w:themeColor="text1"/>
                <w:kern w:val="0"/>
                <w:sz w:val="18"/>
                <w:szCs w:val="21"/>
              </w:rPr>
              <w:t>（額）</w:t>
            </w:r>
          </w:p>
          <w:p w14:paraId="315D5D15" w14:textId="77777777" w:rsidR="00E8427D" w:rsidRPr="00D500AA" w:rsidRDefault="00D63BF5">
            <w:pPr>
              <w:spacing w:line="240" w:lineRule="exact"/>
              <w:rPr>
                <w:rFonts w:ascii="ＭＳ 明朝" w:hAnsi="ＭＳ 明朝"/>
                <w:color w:val="000000" w:themeColor="text1"/>
                <w:kern w:val="0"/>
                <w:szCs w:val="21"/>
              </w:rPr>
            </w:pPr>
            <w:r w:rsidRPr="00D500AA">
              <w:rPr>
                <w:rFonts w:ascii="ＭＳ 明朝" w:hAnsi="ＭＳ 明朝" w:hint="eastAsia"/>
                <w:color w:val="000000" w:themeColor="text1"/>
                <w:kern w:val="0"/>
                <w:sz w:val="18"/>
                <w:szCs w:val="21"/>
              </w:rPr>
              <w:t>（金融機関名）</w:t>
            </w:r>
          </w:p>
        </w:tc>
        <w:tc>
          <w:tcPr>
            <w:tcW w:w="671" w:type="pct"/>
            <w:shd w:val="clear" w:color="auto" w:fill="auto"/>
          </w:tcPr>
          <w:p w14:paraId="65C8BD14" w14:textId="77777777" w:rsidR="00E8427D" w:rsidRPr="00D500AA" w:rsidRDefault="00D63BF5">
            <w:pPr>
              <w:spacing w:line="240" w:lineRule="exact"/>
              <w:rPr>
                <w:rFonts w:ascii="ＭＳ 明朝" w:hAnsi="ＭＳ 明朝"/>
                <w:color w:val="000000" w:themeColor="text1"/>
                <w:kern w:val="0"/>
                <w:szCs w:val="21"/>
              </w:rPr>
            </w:pPr>
            <w:r w:rsidRPr="00D500AA">
              <w:rPr>
                <w:rFonts w:ascii="ＭＳ 明朝" w:hAnsi="ＭＳ 明朝" w:hint="eastAsia"/>
                <w:color w:val="000000" w:themeColor="text1"/>
                <w:kern w:val="0"/>
                <w:sz w:val="18"/>
                <w:szCs w:val="21"/>
              </w:rPr>
              <w:t>（資金内訳）</w:t>
            </w:r>
          </w:p>
        </w:tc>
        <w:tc>
          <w:tcPr>
            <w:tcW w:w="672" w:type="pct"/>
            <w:shd w:val="clear" w:color="auto" w:fill="auto"/>
          </w:tcPr>
          <w:p w14:paraId="610A88EC" w14:textId="77777777" w:rsidR="00E8427D" w:rsidRPr="00D500AA" w:rsidRDefault="00E8427D">
            <w:pPr>
              <w:spacing w:line="240" w:lineRule="exact"/>
              <w:rPr>
                <w:rFonts w:ascii="ＭＳ 明朝" w:hAnsi="ＭＳ 明朝"/>
                <w:color w:val="000000" w:themeColor="text1"/>
                <w:kern w:val="0"/>
                <w:szCs w:val="21"/>
              </w:rPr>
            </w:pPr>
          </w:p>
        </w:tc>
        <w:tc>
          <w:tcPr>
            <w:tcW w:w="746" w:type="pct"/>
            <w:shd w:val="clear" w:color="auto" w:fill="auto"/>
          </w:tcPr>
          <w:p w14:paraId="6C33ABB6" w14:textId="77777777" w:rsidR="00E8427D" w:rsidRPr="00D500AA" w:rsidRDefault="00E8427D">
            <w:pPr>
              <w:spacing w:line="240" w:lineRule="exact"/>
              <w:rPr>
                <w:rFonts w:ascii="ＭＳ 明朝" w:hAnsi="ＭＳ 明朝"/>
                <w:color w:val="000000" w:themeColor="text1"/>
                <w:kern w:val="0"/>
                <w:szCs w:val="21"/>
              </w:rPr>
            </w:pPr>
          </w:p>
        </w:tc>
        <w:tc>
          <w:tcPr>
            <w:tcW w:w="597" w:type="pct"/>
          </w:tcPr>
          <w:p w14:paraId="154F4720" w14:textId="77777777" w:rsidR="00E8427D" w:rsidRPr="00D500AA" w:rsidRDefault="00E8427D">
            <w:pPr>
              <w:spacing w:line="240" w:lineRule="exact"/>
              <w:rPr>
                <w:rFonts w:ascii="ＭＳ 明朝" w:hAnsi="ＭＳ 明朝"/>
                <w:color w:val="000000" w:themeColor="text1"/>
                <w:kern w:val="0"/>
                <w:szCs w:val="21"/>
              </w:rPr>
            </w:pPr>
          </w:p>
        </w:tc>
      </w:tr>
      <w:tr w:rsidR="008045D9" w:rsidRPr="00D500AA" w14:paraId="611179FE" w14:textId="77777777" w:rsidTr="00C654DF">
        <w:trPr>
          <w:trHeight w:val="280"/>
        </w:trPr>
        <w:tc>
          <w:tcPr>
            <w:tcW w:w="672" w:type="pct"/>
            <w:shd w:val="clear" w:color="auto" w:fill="auto"/>
          </w:tcPr>
          <w:p w14:paraId="484DF252" w14:textId="77777777" w:rsidR="00E8427D" w:rsidRPr="00D500AA" w:rsidRDefault="00D63BF5">
            <w:pPr>
              <w:spacing w:line="240" w:lineRule="exact"/>
              <w:jc w:val="center"/>
              <w:rPr>
                <w:rFonts w:ascii="ＭＳ 明朝" w:hAnsi="ＭＳ 明朝"/>
                <w:color w:val="000000" w:themeColor="text1"/>
                <w:kern w:val="0"/>
                <w:szCs w:val="21"/>
              </w:rPr>
            </w:pPr>
            <w:r w:rsidRPr="00D500AA">
              <w:rPr>
                <w:rFonts w:ascii="ＭＳ 明朝" w:hAnsi="ＭＳ 明朝" w:hint="eastAsia"/>
                <w:color w:val="000000" w:themeColor="text1"/>
                <w:kern w:val="0"/>
                <w:szCs w:val="21"/>
              </w:rPr>
              <w:t>2024年度</w:t>
            </w:r>
          </w:p>
        </w:tc>
        <w:tc>
          <w:tcPr>
            <w:tcW w:w="821" w:type="pct"/>
            <w:shd w:val="clear" w:color="auto" w:fill="auto"/>
          </w:tcPr>
          <w:p w14:paraId="7156047C" w14:textId="77777777" w:rsidR="00E8427D" w:rsidRPr="00D500AA" w:rsidRDefault="00E8427D">
            <w:pPr>
              <w:spacing w:line="240" w:lineRule="exact"/>
              <w:rPr>
                <w:rFonts w:ascii="ＭＳ 明朝" w:hAnsi="ＭＳ 明朝"/>
                <w:color w:val="000000" w:themeColor="text1"/>
                <w:kern w:val="0"/>
                <w:szCs w:val="21"/>
              </w:rPr>
            </w:pPr>
          </w:p>
        </w:tc>
        <w:tc>
          <w:tcPr>
            <w:tcW w:w="821" w:type="pct"/>
            <w:shd w:val="clear" w:color="auto" w:fill="auto"/>
          </w:tcPr>
          <w:p w14:paraId="0BF6FAF1" w14:textId="77777777" w:rsidR="00E8427D" w:rsidRPr="00D500AA" w:rsidRDefault="00E8427D">
            <w:pPr>
              <w:spacing w:line="240" w:lineRule="exact"/>
              <w:rPr>
                <w:rFonts w:ascii="ＭＳ 明朝" w:hAnsi="ＭＳ 明朝"/>
                <w:color w:val="000000" w:themeColor="text1"/>
                <w:kern w:val="0"/>
                <w:szCs w:val="21"/>
              </w:rPr>
            </w:pPr>
          </w:p>
        </w:tc>
        <w:tc>
          <w:tcPr>
            <w:tcW w:w="671" w:type="pct"/>
            <w:shd w:val="clear" w:color="auto" w:fill="auto"/>
          </w:tcPr>
          <w:p w14:paraId="1D05A6A0" w14:textId="77777777" w:rsidR="00E8427D" w:rsidRPr="00D500AA" w:rsidRDefault="00E8427D">
            <w:pPr>
              <w:spacing w:line="240" w:lineRule="exact"/>
              <w:rPr>
                <w:rFonts w:ascii="ＭＳ 明朝" w:hAnsi="ＭＳ 明朝"/>
                <w:color w:val="000000" w:themeColor="text1"/>
                <w:kern w:val="0"/>
                <w:szCs w:val="21"/>
              </w:rPr>
            </w:pPr>
          </w:p>
        </w:tc>
        <w:tc>
          <w:tcPr>
            <w:tcW w:w="672" w:type="pct"/>
            <w:shd w:val="clear" w:color="auto" w:fill="auto"/>
          </w:tcPr>
          <w:p w14:paraId="7CD60F01" w14:textId="77777777" w:rsidR="00E8427D" w:rsidRPr="00D500AA" w:rsidRDefault="00E8427D">
            <w:pPr>
              <w:spacing w:line="240" w:lineRule="exact"/>
              <w:rPr>
                <w:rFonts w:ascii="ＭＳ 明朝" w:hAnsi="ＭＳ 明朝"/>
                <w:color w:val="000000" w:themeColor="text1"/>
                <w:kern w:val="0"/>
                <w:szCs w:val="21"/>
              </w:rPr>
            </w:pPr>
          </w:p>
        </w:tc>
        <w:tc>
          <w:tcPr>
            <w:tcW w:w="746" w:type="pct"/>
            <w:shd w:val="clear" w:color="auto" w:fill="auto"/>
          </w:tcPr>
          <w:p w14:paraId="3B0A931F" w14:textId="77777777" w:rsidR="00E8427D" w:rsidRPr="00D500AA" w:rsidRDefault="00E8427D">
            <w:pPr>
              <w:spacing w:line="240" w:lineRule="exact"/>
              <w:rPr>
                <w:rFonts w:ascii="ＭＳ 明朝" w:hAnsi="ＭＳ 明朝"/>
                <w:color w:val="000000" w:themeColor="text1"/>
                <w:kern w:val="0"/>
                <w:szCs w:val="21"/>
              </w:rPr>
            </w:pPr>
          </w:p>
        </w:tc>
        <w:tc>
          <w:tcPr>
            <w:tcW w:w="597" w:type="pct"/>
          </w:tcPr>
          <w:p w14:paraId="1FBAEC8C" w14:textId="77777777" w:rsidR="00E8427D" w:rsidRPr="00D500AA" w:rsidRDefault="00E8427D">
            <w:pPr>
              <w:spacing w:line="240" w:lineRule="exact"/>
              <w:rPr>
                <w:rFonts w:ascii="ＭＳ 明朝" w:hAnsi="ＭＳ 明朝"/>
                <w:color w:val="000000" w:themeColor="text1"/>
                <w:kern w:val="0"/>
                <w:szCs w:val="21"/>
              </w:rPr>
            </w:pPr>
          </w:p>
        </w:tc>
      </w:tr>
      <w:tr w:rsidR="008045D9" w:rsidRPr="00D500AA" w14:paraId="08E22D71" w14:textId="77777777" w:rsidTr="00C654DF">
        <w:trPr>
          <w:trHeight w:val="280"/>
        </w:trPr>
        <w:tc>
          <w:tcPr>
            <w:tcW w:w="672" w:type="pct"/>
            <w:shd w:val="clear" w:color="auto" w:fill="auto"/>
          </w:tcPr>
          <w:p w14:paraId="7681FBE2" w14:textId="77777777" w:rsidR="00E8427D" w:rsidRPr="00D500AA" w:rsidRDefault="00D63BF5">
            <w:pPr>
              <w:spacing w:line="240" w:lineRule="exact"/>
              <w:jc w:val="center"/>
              <w:rPr>
                <w:rFonts w:ascii="ＭＳ 明朝" w:hAnsi="ＭＳ 明朝"/>
                <w:color w:val="000000" w:themeColor="text1"/>
                <w:kern w:val="0"/>
                <w:szCs w:val="21"/>
              </w:rPr>
            </w:pPr>
            <w:r w:rsidRPr="00D500AA">
              <w:rPr>
                <w:rFonts w:ascii="ＭＳ 明朝" w:hAnsi="ＭＳ 明朝" w:hint="eastAsia"/>
                <w:color w:val="000000" w:themeColor="text1"/>
                <w:kern w:val="0"/>
                <w:szCs w:val="21"/>
              </w:rPr>
              <w:t>2025年度</w:t>
            </w:r>
          </w:p>
        </w:tc>
        <w:tc>
          <w:tcPr>
            <w:tcW w:w="821" w:type="pct"/>
            <w:shd w:val="clear" w:color="auto" w:fill="auto"/>
          </w:tcPr>
          <w:p w14:paraId="73A8FB8B" w14:textId="77777777" w:rsidR="00E8427D" w:rsidRPr="00D500AA" w:rsidRDefault="00E8427D">
            <w:pPr>
              <w:spacing w:line="240" w:lineRule="exact"/>
              <w:rPr>
                <w:rFonts w:ascii="ＭＳ 明朝" w:hAnsi="ＭＳ 明朝"/>
                <w:color w:val="000000" w:themeColor="text1"/>
                <w:kern w:val="0"/>
                <w:szCs w:val="21"/>
              </w:rPr>
            </w:pPr>
          </w:p>
        </w:tc>
        <w:tc>
          <w:tcPr>
            <w:tcW w:w="821" w:type="pct"/>
            <w:shd w:val="clear" w:color="auto" w:fill="auto"/>
          </w:tcPr>
          <w:p w14:paraId="34C6F9CF" w14:textId="77777777" w:rsidR="00E8427D" w:rsidRPr="00D500AA" w:rsidRDefault="00E8427D">
            <w:pPr>
              <w:spacing w:line="240" w:lineRule="exact"/>
              <w:rPr>
                <w:rFonts w:ascii="ＭＳ 明朝" w:hAnsi="ＭＳ 明朝"/>
                <w:color w:val="000000" w:themeColor="text1"/>
                <w:kern w:val="0"/>
                <w:szCs w:val="21"/>
              </w:rPr>
            </w:pPr>
          </w:p>
        </w:tc>
        <w:tc>
          <w:tcPr>
            <w:tcW w:w="671" w:type="pct"/>
            <w:shd w:val="clear" w:color="auto" w:fill="auto"/>
          </w:tcPr>
          <w:p w14:paraId="506A4CD8" w14:textId="77777777" w:rsidR="00E8427D" w:rsidRPr="00D500AA" w:rsidRDefault="00E8427D">
            <w:pPr>
              <w:spacing w:line="240" w:lineRule="exact"/>
              <w:rPr>
                <w:rFonts w:ascii="ＭＳ 明朝" w:hAnsi="ＭＳ 明朝"/>
                <w:color w:val="000000" w:themeColor="text1"/>
                <w:kern w:val="0"/>
                <w:szCs w:val="21"/>
              </w:rPr>
            </w:pPr>
          </w:p>
        </w:tc>
        <w:tc>
          <w:tcPr>
            <w:tcW w:w="672" w:type="pct"/>
            <w:shd w:val="clear" w:color="auto" w:fill="auto"/>
          </w:tcPr>
          <w:p w14:paraId="1912E1B9" w14:textId="77777777" w:rsidR="00E8427D" w:rsidRPr="00D500AA" w:rsidRDefault="00E8427D">
            <w:pPr>
              <w:spacing w:line="240" w:lineRule="exact"/>
              <w:rPr>
                <w:rFonts w:ascii="ＭＳ 明朝" w:hAnsi="ＭＳ 明朝"/>
                <w:color w:val="000000" w:themeColor="text1"/>
                <w:kern w:val="0"/>
                <w:szCs w:val="21"/>
              </w:rPr>
            </w:pPr>
          </w:p>
        </w:tc>
        <w:tc>
          <w:tcPr>
            <w:tcW w:w="746" w:type="pct"/>
            <w:shd w:val="clear" w:color="auto" w:fill="auto"/>
          </w:tcPr>
          <w:p w14:paraId="046A353A" w14:textId="77777777" w:rsidR="00E8427D" w:rsidRPr="00D500AA" w:rsidRDefault="00E8427D">
            <w:pPr>
              <w:spacing w:line="240" w:lineRule="exact"/>
              <w:rPr>
                <w:rFonts w:ascii="ＭＳ 明朝" w:hAnsi="ＭＳ 明朝"/>
                <w:color w:val="000000" w:themeColor="text1"/>
                <w:kern w:val="0"/>
                <w:szCs w:val="21"/>
              </w:rPr>
            </w:pPr>
          </w:p>
        </w:tc>
        <w:tc>
          <w:tcPr>
            <w:tcW w:w="597" w:type="pct"/>
          </w:tcPr>
          <w:p w14:paraId="79889C54" w14:textId="77777777" w:rsidR="00E8427D" w:rsidRPr="00D500AA" w:rsidRDefault="00E8427D">
            <w:pPr>
              <w:spacing w:line="240" w:lineRule="exact"/>
              <w:rPr>
                <w:rFonts w:ascii="ＭＳ 明朝" w:hAnsi="ＭＳ 明朝"/>
                <w:color w:val="000000" w:themeColor="text1"/>
                <w:kern w:val="0"/>
                <w:szCs w:val="21"/>
              </w:rPr>
            </w:pPr>
          </w:p>
        </w:tc>
      </w:tr>
      <w:tr w:rsidR="008045D9" w:rsidRPr="00D500AA" w14:paraId="2A9AB87C" w14:textId="77777777" w:rsidTr="00C654DF">
        <w:trPr>
          <w:trHeight w:val="280"/>
        </w:trPr>
        <w:tc>
          <w:tcPr>
            <w:tcW w:w="672" w:type="pct"/>
            <w:shd w:val="clear" w:color="auto" w:fill="auto"/>
          </w:tcPr>
          <w:p w14:paraId="67F60351" w14:textId="77777777" w:rsidR="00E8427D" w:rsidRPr="00D500AA" w:rsidRDefault="00D63BF5">
            <w:pPr>
              <w:spacing w:line="240" w:lineRule="exact"/>
              <w:jc w:val="center"/>
              <w:rPr>
                <w:rFonts w:ascii="ＭＳ 明朝" w:hAnsi="ＭＳ 明朝"/>
                <w:color w:val="000000" w:themeColor="text1"/>
                <w:kern w:val="0"/>
                <w:szCs w:val="21"/>
              </w:rPr>
            </w:pPr>
            <w:r w:rsidRPr="00D500AA">
              <w:rPr>
                <w:rFonts w:ascii="ＭＳ 明朝" w:hAnsi="ＭＳ 明朝" w:hint="eastAsia"/>
                <w:color w:val="000000" w:themeColor="text1"/>
                <w:kern w:val="0"/>
                <w:szCs w:val="21"/>
              </w:rPr>
              <w:t>2026年度</w:t>
            </w:r>
          </w:p>
        </w:tc>
        <w:tc>
          <w:tcPr>
            <w:tcW w:w="821" w:type="pct"/>
            <w:shd w:val="clear" w:color="auto" w:fill="auto"/>
          </w:tcPr>
          <w:p w14:paraId="63EA2E43" w14:textId="77777777" w:rsidR="00E8427D" w:rsidRPr="00D500AA" w:rsidRDefault="00E8427D">
            <w:pPr>
              <w:spacing w:line="240" w:lineRule="exact"/>
              <w:rPr>
                <w:rFonts w:ascii="ＭＳ 明朝" w:hAnsi="ＭＳ 明朝"/>
                <w:color w:val="000000" w:themeColor="text1"/>
                <w:kern w:val="0"/>
                <w:szCs w:val="21"/>
              </w:rPr>
            </w:pPr>
          </w:p>
        </w:tc>
        <w:tc>
          <w:tcPr>
            <w:tcW w:w="821" w:type="pct"/>
            <w:shd w:val="clear" w:color="auto" w:fill="auto"/>
          </w:tcPr>
          <w:p w14:paraId="29FDB980" w14:textId="77777777" w:rsidR="00E8427D" w:rsidRPr="00D500AA" w:rsidRDefault="00E8427D">
            <w:pPr>
              <w:spacing w:line="240" w:lineRule="exact"/>
              <w:rPr>
                <w:rFonts w:ascii="ＭＳ 明朝" w:hAnsi="ＭＳ 明朝"/>
                <w:color w:val="000000" w:themeColor="text1"/>
                <w:kern w:val="0"/>
                <w:szCs w:val="21"/>
              </w:rPr>
            </w:pPr>
          </w:p>
        </w:tc>
        <w:tc>
          <w:tcPr>
            <w:tcW w:w="671" w:type="pct"/>
            <w:shd w:val="clear" w:color="auto" w:fill="auto"/>
          </w:tcPr>
          <w:p w14:paraId="05C23254" w14:textId="77777777" w:rsidR="00E8427D" w:rsidRPr="00D500AA" w:rsidRDefault="00E8427D">
            <w:pPr>
              <w:spacing w:line="240" w:lineRule="exact"/>
              <w:rPr>
                <w:rFonts w:ascii="ＭＳ 明朝" w:hAnsi="ＭＳ 明朝"/>
                <w:color w:val="000000" w:themeColor="text1"/>
                <w:kern w:val="0"/>
                <w:szCs w:val="21"/>
              </w:rPr>
            </w:pPr>
          </w:p>
        </w:tc>
        <w:tc>
          <w:tcPr>
            <w:tcW w:w="672" w:type="pct"/>
            <w:shd w:val="clear" w:color="auto" w:fill="auto"/>
          </w:tcPr>
          <w:p w14:paraId="0611774B" w14:textId="77777777" w:rsidR="00E8427D" w:rsidRPr="00D500AA" w:rsidRDefault="00E8427D">
            <w:pPr>
              <w:spacing w:line="240" w:lineRule="exact"/>
              <w:rPr>
                <w:rFonts w:ascii="ＭＳ 明朝" w:hAnsi="ＭＳ 明朝"/>
                <w:color w:val="000000" w:themeColor="text1"/>
                <w:kern w:val="0"/>
                <w:szCs w:val="21"/>
              </w:rPr>
            </w:pPr>
          </w:p>
        </w:tc>
        <w:tc>
          <w:tcPr>
            <w:tcW w:w="746" w:type="pct"/>
            <w:shd w:val="clear" w:color="auto" w:fill="auto"/>
          </w:tcPr>
          <w:p w14:paraId="671A2341" w14:textId="77777777" w:rsidR="00E8427D" w:rsidRPr="00D500AA" w:rsidRDefault="00E8427D">
            <w:pPr>
              <w:spacing w:line="240" w:lineRule="exact"/>
              <w:rPr>
                <w:rFonts w:ascii="ＭＳ 明朝" w:hAnsi="ＭＳ 明朝"/>
                <w:color w:val="000000" w:themeColor="text1"/>
                <w:kern w:val="0"/>
                <w:szCs w:val="21"/>
              </w:rPr>
            </w:pPr>
          </w:p>
        </w:tc>
        <w:tc>
          <w:tcPr>
            <w:tcW w:w="597" w:type="pct"/>
          </w:tcPr>
          <w:p w14:paraId="70C7587D" w14:textId="77777777" w:rsidR="00E8427D" w:rsidRPr="00D500AA" w:rsidRDefault="00E8427D">
            <w:pPr>
              <w:spacing w:line="240" w:lineRule="exact"/>
              <w:rPr>
                <w:rFonts w:ascii="ＭＳ 明朝" w:hAnsi="ＭＳ 明朝"/>
                <w:color w:val="000000" w:themeColor="text1"/>
                <w:kern w:val="0"/>
                <w:szCs w:val="21"/>
              </w:rPr>
            </w:pPr>
          </w:p>
        </w:tc>
      </w:tr>
      <w:tr w:rsidR="008045D9" w:rsidRPr="00D500AA" w14:paraId="650D8B05" w14:textId="77777777" w:rsidTr="00C654DF">
        <w:trPr>
          <w:trHeight w:val="280"/>
        </w:trPr>
        <w:tc>
          <w:tcPr>
            <w:tcW w:w="672" w:type="pct"/>
            <w:shd w:val="clear" w:color="auto" w:fill="auto"/>
          </w:tcPr>
          <w:p w14:paraId="0CA4374E" w14:textId="77777777" w:rsidR="00E8427D" w:rsidRPr="00D500AA" w:rsidRDefault="00D63BF5">
            <w:pPr>
              <w:spacing w:line="240" w:lineRule="exact"/>
              <w:jc w:val="center"/>
              <w:rPr>
                <w:rFonts w:ascii="ＭＳ 明朝" w:hAnsi="ＭＳ 明朝"/>
                <w:color w:val="000000" w:themeColor="text1"/>
                <w:kern w:val="0"/>
                <w:szCs w:val="21"/>
              </w:rPr>
            </w:pPr>
            <w:r w:rsidRPr="00D500AA">
              <w:rPr>
                <w:rFonts w:ascii="ＭＳ 明朝" w:hAnsi="ＭＳ 明朝" w:hint="eastAsia"/>
                <w:color w:val="000000" w:themeColor="text1"/>
                <w:kern w:val="0"/>
                <w:szCs w:val="21"/>
              </w:rPr>
              <w:t>2027年度</w:t>
            </w:r>
          </w:p>
        </w:tc>
        <w:tc>
          <w:tcPr>
            <w:tcW w:w="821" w:type="pct"/>
            <w:shd w:val="clear" w:color="auto" w:fill="auto"/>
          </w:tcPr>
          <w:p w14:paraId="12EA5F0A" w14:textId="77777777" w:rsidR="00E8427D" w:rsidRPr="00D500AA" w:rsidRDefault="00E8427D">
            <w:pPr>
              <w:spacing w:line="240" w:lineRule="exact"/>
              <w:rPr>
                <w:rFonts w:ascii="ＭＳ 明朝" w:hAnsi="ＭＳ 明朝"/>
                <w:color w:val="000000" w:themeColor="text1"/>
                <w:kern w:val="0"/>
                <w:szCs w:val="21"/>
              </w:rPr>
            </w:pPr>
          </w:p>
        </w:tc>
        <w:tc>
          <w:tcPr>
            <w:tcW w:w="821" w:type="pct"/>
            <w:shd w:val="clear" w:color="auto" w:fill="auto"/>
          </w:tcPr>
          <w:p w14:paraId="444CC2D9" w14:textId="77777777" w:rsidR="00E8427D" w:rsidRPr="00D500AA" w:rsidRDefault="00E8427D">
            <w:pPr>
              <w:spacing w:line="240" w:lineRule="exact"/>
              <w:rPr>
                <w:rFonts w:ascii="ＭＳ 明朝" w:hAnsi="ＭＳ 明朝"/>
                <w:color w:val="000000" w:themeColor="text1"/>
                <w:kern w:val="0"/>
                <w:szCs w:val="21"/>
              </w:rPr>
            </w:pPr>
          </w:p>
        </w:tc>
        <w:tc>
          <w:tcPr>
            <w:tcW w:w="671" w:type="pct"/>
            <w:shd w:val="clear" w:color="auto" w:fill="auto"/>
          </w:tcPr>
          <w:p w14:paraId="4FDBCBDC" w14:textId="77777777" w:rsidR="00E8427D" w:rsidRPr="00D500AA" w:rsidRDefault="00E8427D">
            <w:pPr>
              <w:spacing w:line="240" w:lineRule="exact"/>
              <w:rPr>
                <w:rFonts w:ascii="ＭＳ 明朝" w:hAnsi="ＭＳ 明朝"/>
                <w:color w:val="000000" w:themeColor="text1"/>
                <w:kern w:val="0"/>
                <w:szCs w:val="21"/>
              </w:rPr>
            </w:pPr>
          </w:p>
        </w:tc>
        <w:tc>
          <w:tcPr>
            <w:tcW w:w="672" w:type="pct"/>
            <w:shd w:val="clear" w:color="auto" w:fill="auto"/>
          </w:tcPr>
          <w:p w14:paraId="3E288645" w14:textId="77777777" w:rsidR="00E8427D" w:rsidRPr="00D500AA" w:rsidRDefault="00E8427D">
            <w:pPr>
              <w:spacing w:line="240" w:lineRule="exact"/>
              <w:rPr>
                <w:rFonts w:ascii="ＭＳ 明朝" w:hAnsi="ＭＳ 明朝"/>
                <w:color w:val="000000" w:themeColor="text1"/>
                <w:kern w:val="0"/>
                <w:szCs w:val="21"/>
              </w:rPr>
            </w:pPr>
          </w:p>
        </w:tc>
        <w:tc>
          <w:tcPr>
            <w:tcW w:w="746" w:type="pct"/>
            <w:shd w:val="clear" w:color="auto" w:fill="auto"/>
          </w:tcPr>
          <w:p w14:paraId="33B3EC9E" w14:textId="77777777" w:rsidR="00E8427D" w:rsidRPr="00D500AA" w:rsidRDefault="00E8427D">
            <w:pPr>
              <w:spacing w:line="240" w:lineRule="exact"/>
              <w:rPr>
                <w:rFonts w:ascii="ＭＳ 明朝" w:hAnsi="ＭＳ 明朝"/>
                <w:color w:val="000000" w:themeColor="text1"/>
                <w:kern w:val="0"/>
                <w:szCs w:val="21"/>
              </w:rPr>
            </w:pPr>
          </w:p>
        </w:tc>
        <w:tc>
          <w:tcPr>
            <w:tcW w:w="597" w:type="pct"/>
          </w:tcPr>
          <w:p w14:paraId="1889444A" w14:textId="77777777" w:rsidR="00E8427D" w:rsidRPr="00D500AA" w:rsidRDefault="00E8427D">
            <w:pPr>
              <w:spacing w:line="240" w:lineRule="exact"/>
              <w:rPr>
                <w:rFonts w:ascii="ＭＳ 明朝" w:hAnsi="ＭＳ 明朝"/>
                <w:color w:val="000000" w:themeColor="text1"/>
                <w:kern w:val="0"/>
                <w:szCs w:val="21"/>
              </w:rPr>
            </w:pPr>
          </w:p>
        </w:tc>
      </w:tr>
      <w:tr w:rsidR="008045D9" w:rsidRPr="00D500AA" w14:paraId="7D450E91" w14:textId="77777777" w:rsidTr="00C654DF">
        <w:trPr>
          <w:trHeight w:val="280"/>
        </w:trPr>
        <w:tc>
          <w:tcPr>
            <w:tcW w:w="672" w:type="pct"/>
            <w:shd w:val="clear" w:color="auto" w:fill="auto"/>
          </w:tcPr>
          <w:p w14:paraId="539B2B3D" w14:textId="77777777" w:rsidR="00E8427D" w:rsidRPr="00D500AA" w:rsidRDefault="00D63BF5">
            <w:pPr>
              <w:spacing w:line="240" w:lineRule="exact"/>
              <w:jc w:val="center"/>
              <w:rPr>
                <w:rFonts w:ascii="ＭＳ 明朝" w:hAnsi="ＭＳ 明朝"/>
                <w:color w:val="000000" w:themeColor="text1"/>
                <w:kern w:val="0"/>
                <w:szCs w:val="21"/>
              </w:rPr>
            </w:pPr>
            <w:r w:rsidRPr="00D500AA">
              <w:rPr>
                <w:rFonts w:ascii="ＭＳ 明朝" w:hAnsi="ＭＳ 明朝" w:hint="eastAsia"/>
                <w:color w:val="000000" w:themeColor="text1"/>
                <w:kern w:val="0"/>
                <w:szCs w:val="21"/>
              </w:rPr>
              <w:t>2028年度</w:t>
            </w:r>
          </w:p>
        </w:tc>
        <w:tc>
          <w:tcPr>
            <w:tcW w:w="821" w:type="pct"/>
            <w:shd w:val="clear" w:color="auto" w:fill="auto"/>
          </w:tcPr>
          <w:p w14:paraId="02D696A2" w14:textId="77777777" w:rsidR="00E8427D" w:rsidRPr="00D500AA" w:rsidRDefault="00E8427D">
            <w:pPr>
              <w:spacing w:line="240" w:lineRule="exact"/>
              <w:rPr>
                <w:rFonts w:ascii="ＭＳ 明朝" w:hAnsi="ＭＳ 明朝"/>
                <w:color w:val="000000" w:themeColor="text1"/>
                <w:kern w:val="0"/>
                <w:szCs w:val="21"/>
              </w:rPr>
            </w:pPr>
          </w:p>
        </w:tc>
        <w:tc>
          <w:tcPr>
            <w:tcW w:w="821" w:type="pct"/>
            <w:shd w:val="clear" w:color="auto" w:fill="auto"/>
          </w:tcPr>
          <w:p w14:paraId="7D5D85A9" w14:textId="77777777" w:rsidR="00E8427D" w:rsidRPr="00D500AA" w:rsidRDefault="00E8427D">
            <w:pPr>
              <w:spacing w:line="240" w:lineRule="exact"/>
              <w:rPr>
                <w:rFonts w:ascii="ＭＳ 明朝" w:hAnsi="ＭＳ 明朝"/>
                <w:color w:val="000000" w:themeColor="text1"/>
                <w:kern w:val="0"/>
                <w:szCs w:val="21"/>
              </w:rPr>
            </w:pPr>
          </w:p>
        </w:tc>
        <w:tc>
          <w:tcPr>
            <w:tcW w:w="671" w:type="pct"/>
            <w:shd w:val="clear" w:color="auto" w:fill="auto"/>
          </w:tcPr>
          <w:p w14:paraId="07DDA92C" w14:textId="77777777" w:rsidR="00E8427D" w:rsidRPr="00D500AA" w:rsidRDefault="00E8427D">
            <w:pPr>
              <w:spacing w:line="240" w:lineRule="exact"/>
              <w:rPr>
                <w:rFonts w:ascii="ＭＳ 明朝" w:hAnsi="ＭＳ 明朝"/>
                <w:color w:val="000000" w:themeColor="text1"/>
                <w:kern w:val="0"/>
                <w:szCs w:val="21"/>
              </w:rPr>
            </w:pPr>
          </w:p>
        </w:tc>
        <w:tc>
          <w:tcPr>
            <w:tcW w:w="672" w:type="pct"/>
            <w:shd w:val="clear" w:color="auto" w:fill="auto"/>
          </w:tcPr>
          <w:p w14:paraId="5DAFC271" w14:textId="77777777" w:rsidR="00E8427D" w:rsidRPr="00D500AA" w:rsidRDefault="00E8427D">
            <w:pPr>
              <w:spacing w:line="240" w:lineRule="exact"/>
              <w:rPr>
                <w:rFonts w:ascii="ＭＳ 明朝" w:hAnsi="ＭＳ 明朝"/>
                <w:color w:val="000000" w:themeColor="text1"/>
                <w:kern w:val="0"/>
                <w:szCs w:val="21"/>
              </w:rPr>
            </w:pPr>
          </w:p>
        </w:tc>
        <w:tc>
          <w:tcPr>
            <w:tcW w:w="746" w:type="pct"/>
            <w:shd w:val="clear" w:color="auto" w:fill="auto"/>
          </w:tcPr>
          <w:p w14:paraId="3AC35180" w14:textId="77777777" w:rsidR="00E8427D" w:rsidRPr="00D500AA" w:rsidRDefault="00E8427D">
            <w:pPr>
              <w:spacing w:line="240" w:lineRule="exact"/>
              <w:rPr>
                <w:rFonts w:ascii="ＭＳ 明朝" w:hAnsi="ＭＳ 明朝"/>
                <w:color w:val="000000" w:themeColor="text1"/>
                <w:kern w:val="0"/>
                <w:szCs w:val="21"/>
              </w:rPr>
            </w:pPr>
          </w:p>
        </w:tc>
        <w:tc>
          <w:tcPr>
            <w:tcW w:w="597" w:type="pct"/>
          </w:tcPr>
          <w:p w14:paraId="721A7D47" w14:textId="77777777" w:rsidR="00E8427D" w:rsidRPr="00D500AA" w:rsidRDefault="00E8427D">
            <w:pPr>
              <w:spacing w:line="240" w:lineRule="exact"/>
              <w:rPr>
                <w:rFonts w:ascii="ＭＳ 明朝" w:hAnsi="ＭＳ 明朝"/>
                <w:color w:val="000000" w:themeColor="text1"/>
                <w:kern w:val="0"/>
                <w:szCs w:val="21"/>
              </w:rPr>
            </w:pPr>
          </w:p>
        </w:tc>
      </w:tr>
      <w:tr w:rsidR="008045D9" w:rsidRPr="00D500AA" w14:paraId="59C9B2B4" w14:textId="77777777" w:rsidTr="00C654DF">
        <w:trPr>
          <w:trHeight w:val="280"/>
        </w:trPr>
        <w:tc>
          <w:tcPr>
            <w:tcW w:w="672" w:type="pct"/>
            <w:shd w:val="clear" w:color="auto" w:fill="auto"/>
          </w:tcPr>
          <w:p w14:paraId="5D4CC197" w14:textId="77777777" w:rsidR="00E8427D" w:rsidRPr="00D500AA" w:rsidRDefault="00D63BF5">
            <w:pPr>
              <w:spacing w:line="240" w:lineRule="exact"/>
              <w:jc w:val="center"/>
              <w:rPr>
                <w:rFonts w:ascii="ＭＳ 明朝" w:hAnsi="ＭＳ 明朝"/>
                <w:color w:val="000000" w:themeColor="text1"/>
                <w:kern w:val="0"/>
                <w:szCs w:val="21"/>
              </w:rPr>
            </w:pPr>
            <w:r w:rsidRPr="00D500AA">
              <w:rPr>
                <w:rFonts w:ascii="ＭＳ 明朝" w:hAnsi="ＭＳ 明朝" w:hint="eastAsia"/>
                <w:color w:val="000000" w:themeColor="text1"/>
                <w:kern w:val="0"/>
                <w:szCs w:val="21"/>
              </w:rPr>
              <w:t>2029年度</w:t>
            </w:r>
          </w:p>
        </w:tc>
        <w:tc>
          <w:tcPr>
            <w:tcW w:w="821" w:type="pct"/>
            <w:shd w:val="clear" w:color="auto" w:fill="auto"/>
          </w:tcPr>
          <w:p w14:paraId="64ABB3DE" w14:textId="77777777" w:rsidR="00E8427D" w:rsidRPr="00D500AA" w:rsidRDefault="00E8427D">
            <w:pPr>
              <w:spacing w:line="240" w:lineRule="exact"/>
              <w:rPr>
                <w:rFonts w:ascii="ＭＳ 明朝" w:hAnsi="ＭＳ 明朝"/>
                <w:color w:val="000000" w:themeColor="text1"/>
                <w:kern w:val="0"/>
                <w:szCs w:val="21"/>
              </w:rPr>
            </w:pPr>
          </w:p>
        </w:tc>
        <w:tc>
          <w:tcPr>
            <w:tcW w:w="821" w:type="pct"/>
            <w:shd w:val="clear" w:color="auto" w:fill="auto"/>
          </w:tcPr>
          <w:p w14:paraId="2A2028B6" w14:textId="77777777" w:rsidR="00E8427D" w:rsidRPr="00D500AA" w:rsidRDefault="00E8427D">
            <w:pPr>
              <w:spacing w:line="240" w:lineRule="exact"/>
              <w:rPr>
                <w:rFonts w:ascii="ＭＳ 明朝" w:hAnsi="ＭＳ 明朝"/>
                <w:color w:val="000000" w:themeColor="text1"/>
                <w:kern w:val="0"/>
                <w:szCs w:val="21"/>
              </w:rPr>
            </w:pPr>
          </w:p>
        </w:tc>
        <w:tc>
          <w:tcPr>
            <w:tcW w:w="671" w:type="pct"/>
            <w:shd w:val="clear" w:color="auto" w:fill="auto"/>
          </w:tcPr>
          <w:p w14:paraId="2EC69886" w14:textId="77777777" w:rsidR="00E8427D" w:rsidRPr="00D500AA" w:rsidRDefault="00E8427D">
            <w:pPr>
              <w:spacing w:line="240" w:lineRule="exact"/>
              <w:rPr>
                <w:rFonts w:ascii="ＭＳ 明朝" w:hAnsi="ＭＳ 明朝"/>
                <w:color w:val="000000" w:themeColor="text1"/>
                <w:kern w:val="0"/>
                <w:szCs w:val="21"/>
              </w:rPr>
            </w:pPr>
          </w:p>
        </w:tc>
        <w:tc>
          <w:tcPr>
            <w:tcW w:w="672" w:type="pct"/>
            <w:shd w:val="clear" w:color="auto" w:fill="auto"/>
          </w:tcPr>
          <w:p w14:paraId="13D60E52" w14:textId="77777777" w:rsidR="00E8427D" w:rsidRPr="00D500AA" w:rsidRDefault="00E8427D">
            <w:pPr>
              <w:spacing w:line="240" w:lineRule="exact"/>
              <w:rPr>
                <w:rFonts w:ascii="ＭＳ 明朝" w:hAnsi="ＭＳ 明朝"/>
                <w:color w:val="000000" w:themeColor="text1"/>
                <w:kern w:val="0"/>
                <w:szCs w:val="21"/>
              </w:rPr>
            </w:pPr>
          </w:p>
        </w:tc>
        <w:tc>
          <w:tcPr>
            <w:tcW w:w="746" w:type="pct"/>
            <w:shd w:val="clear" w:color="auto" w:fill="auto"/>
          </w:tcPr>
          <w:p w14:paraId="15F017C3" w14:textId="77777777" w:rsidR="00E8427D" w:rsidRPr="00D500AA" w:rsidRDefault="00E8427D">
            <w:pPr>
              <w:spacing w:line="240" w:lineRule="exact"/>
              <w:rPr>
                <w:rFonts w:ascii="ＭＳ 明朝" w:hAnsi="ＭＳ 明朝"/>
                <w:color w:val="000000" w:themeColor="text1"/>
                <w:kern w:val="0"/>
                <w:szCs w:val="21"/>
              </w:rPr>
            </w:pPr>
          </w:p>
        </w:tc>
        <w:tc>
          <w:tcPr>
            <w:tcW w:w="597" w:type="pct"/>
          </w:tcPr>
          <w:p w14:paraId="36CC619E" w14:textId="77777777" w:rsidR="00E8427D" w:rsidRPr="00D500AA" w:rsidRDefault="00E8427D">
            <w:pPr>
              <w:spacing w:line="240" w:lineRule="exact"/>
              <w:rPr>
                <w:rFonts w:ascii="ＭＳ 明朝" w:hAnsi="ＭＳ 明朝"/>
                <w:color w:val="000000" w:themeColor="text1"/>
                <w:kern w:val="0"/>
                <w:szCs w:val="21"/>
              </w:rPr>
            </w:pPr>
          </w:p>
        </w:tc>
      </w:tr>
      <w:tr w:rsidR="008045D9" w:rsidRPr="00D500AA" w14:paraId="7ACD9A3E" w14:textId="77777777" w:rsidTr="00C654DF">
        <w:trPr>
          <w:trHeight w:val="280"/>
        </w:trPr>
        <w:tc>
          <w:tcPr>
            <w:tcW w:w="672" w:type="pct"/>
            <w:shd w:val="clear" w:color="auto" w:fill="auto"/>
          </w:tcPr>
          <w:p w14:paraId="29D98819" w14:textId="77777777" w:rsidR="00E8427D" w:rsidRPr="00D500AA" w:rsidRDefault="00D63BF5">
            <w:pPr>
              <w:spacing w:line="240" w:lineRule="exact"/>
              <w:jc w:val="center"/>
              <w:rPr>
                <w:rFonts w:ascii="ＭＳ 明朝" w:hAnsi="ＭＳ 明朝"/>
                <w:color w:val="000000" w:themeColor="text1"/>
                <w:kern w:val="0"/>
                <w:szCs w:val="21"/>
              </w:rPr>
            </w:pPr>
            <w:r w:rsidRPr="00D500AA">
              <w:rPr>
                <w:rFonts w:ascii="ＭＳ 明朝" w:hAnsi="ＭＳ 明朝" w:hint="eastAsia"/>
                <w:color w:val="000000" w:themeColor="text1"/>
                <w:kern w:val="0"/>
                <w:szCs w:val="21"/>
              </w:rPr>
              <w:t>2030年度</w:t>
            </w:r>
          </w:p>
        </w:tc>
        <w:tc>
          <w:tcPr>
            <w:tcW w:w="821" w:type="pct"/>
            <w:shd w:val="clear" w:color="auto" w:fill="auto"/>
          </w:tcPr>
          <w:p w14:paraId="1946DF5B" w14:textId="77777777" w:rsidR="00E8427D" w:rsidRPr="00D500AA" w:rsidRDefault="00E8427D">
            <w:pPr>
              <w:spacing w:line="240" w:lineRule="exact"/>
              <w:rPr>
                <w:rFonts w:ascii="ＭＳ 明朝" w:hAnsi="ＭＳ 明朝"/>
                <w:color w:val="000000" w:themeColor="text1"/>
                <w:kern w:val="0"/>
                <w:szCs w:val="21"/>
              </w:rPr>
            </w:pPr>
          </w:p>
        </w:tc>
        <w:tc>
          <w:tcPr>
            <w:tcW w:w="821" w:type="pct"/>
            <w:shd w:val="clear" w:color="auto" w:fill="auto"/>
          </w:tcPr>
          <w:p w14:paraId="4EF36958" w14:textId="77777777" w:rsidR="00E8427D" w:rsidRPr="00D500AA" w:rsidRDefault="00E8427D">
            <w:pPr>
              <w:spacing w:line="240" w:lineRule="exact"/>
              <w:rPr>
                <w:rFonts w:ascii="ＭＳ 明朝" w:hAnsi="ＭＳ 明朝"/>
                <w:color w:val="000000" w:themeColor="text1"/>
                <w:kern w:val="0"/>
                <w:szCs w:val="21"/>
              </w:rPr>
            </w:pPr>
          </w:p>
        </w:tc>
        <w:tc>
          <w:tcPr>
            <w:tcW w:w="671" w:type="pct"/>
            <w:shd w:val="clear" w:color="auto" w:fill="auto"/>
          </w:tcPr>
          <w:p w14:paraId="6B1D3327" w14:textId="77777777" w:rsidR="00E8427D" w:rsidRPr="00D500AA" w:rsidRDefault="00E8427D">
            <w:pPr>
              <w:spacing w:line="240" w:lineRule="exact"/>
              <w:rPr>
                <w:rFonts w:ascii="ＭＳ 明朝" w:hAnsi="ＭＳ 明朝"/>
                <w:color w:val="000000" w:themeColor="text1"/>
                <w:kern w:val="0"/>
                <w:szCs w:val="21"/>
              </w:rPr>
            </w:pPr>
          </w:p>
        </w:tc>
        <w:tc>
          <w:tcPr>
            <w:tcW w:w="672" w:type="pct"/>
            <w:shd w:val="clear" w:color="auto" w:fill="auto"/>
          </w:tcPr>
          <w:p w14:paraId="5A40455E" w14:textId="77777777" w:rsidR="00E8427D" w:rsidRPr="00D500AA" w:rsidRDefault="00E8427D">
            <w:pPr>
              <w:spacing w:line="240" w:lineRule="exact"/>
              <w:rPr>
                <w:rFonts w:ascii="ＭＳ 明朝" w:hAnsi="ＭＳ 明朝"/>
                <w:color w:val="000000" w:themeColor="text1"/>
                <w:kern w:val="0"/>
                <w:szCs w:val="21"/>
              </w:rPr>
            </w:pPr>
          </w:p>
        </w:tc>
        <w:tc>
          <w:tcPr>
            <w:tcW w:w="746" w:type="pct"/>
            <w:shd w:val="clear" w:color="auto" w:fill="auto"/>
          </w:tcPr>
          <w:p w14:paraId="6EB21E0F" w14:textId="77777777" w:rsidR="00E8427D" w:rsidRPr="00D500AA" w:rsidRDefault="00E8427D">
            <w:pPr>
              <w:spacing w:line="240" w:lineRule="exact"/>
              <w:rPr>
                <w:rFonts w:ascii="ＭＳ 明朝" w:hAnsi="ＭＳ 明朝"/>
                <w:color w:val="000000" w:themeColor="text1"/>
                <w:kern w:val="0"/>
                <w:szCs w:val="21"/>
              </w:rPr>
            </w:pPr>
          </w:p>
        </w:tc>
        <w:tc>
          <w:tcPr>
            <w:tcW w:w="597" w:type="pct"/>
          </w:tcPr>
          <w:p w14:paraId="42380967" w14:textId="77777777" w:rsidR="00E8427D" w:rsidRPr="00D500AA" w:rsidRDefault="00E8427D">
            <w:pPr>
              <w:spacing w:line="240" w:lineRule="exact"/>
              <w:rPr>
                <w:rFonts w:ascii="ＭＳ 明朝" w:hAnsi="ＭＳ 明朝"/>
                <w:color w:val="000000" w:themeColor="text1"/>
                <w:kern w:val="0"/>
                <w:szCs w:val="21"/>
              </w:rPr>
            </w:pPr>
          </w:p>
        </w:tc>
      </w:tr>
      <w:tr w:rsidR="008045D9" w:rsidRPr="00D500AA" w14:paraId="3C840BE5" w14:textId="77777777" w:rsidTr="00C654DF">
        <w:trPr>
          <w:trHeight w:val="560"/>
        </w:trPr>
        <w:tc>
          <w:tcPr>
            <w:tcW w:w="672" w:type="pct"/>
            <w:shd w:val="clear" w:color="auto" w:fill="auto"/>
            <w:vAlign w:val="center"/>
          </w:tcPr>
          <w:p w14:paraId="3CA336F5" w14:textId="77777777" w:rsidR="00E8427D" w:rsidRPr="00D500AA" w:rsidRDefault="00D63BF5">
            <w:pPr>
              <w:spacing w:line="240" w:lineRule="exact"/>
              <w:jc w:val="center"/>
              <w:rPr>
                <w:rFonts w:ascii="ＭＳ 明朝" w:hAnsi="ＭＳ 明朝"/>
                <w:color w:val="000000" w:themeColor="text1"/>
                <w:kern w:val="0"/>
                <w:szCs w:val="21"/>
              </w:rPr>
            </w:pPr>
            <w:r w:rsidRPr="00D500AA">
              <w:rPr>
                <w:rFonts w:ascii="ＭＳ 明朝" w:hAnsi="ＭＳ 明朝" w:hint="eastAsia"/>
                <w:color w:val="000000" w:themeColor="text1"/>
                <w:kern w:val="0"/>
                <w:szCs w:val="21"/>
              </w:rPr>
              <w:t>合計額</w:t>
            </w:r>
          </w:p>
        </w:tc>
        <w:tc>
          <w:tcPr>
            <w:tcW w:w="821" w:type="pct"/>
            <w:shd w:val="clear" w:color="auto" w:fill="auto"/>
          </w:tcPr>
          <w:p w14:paraId="5C802759" w14:textId="77777777" w:rsidR="00E8427D" w:rsidRPr="00D500AA" w:rsidRDefault="00E8427D">
            <w:pPr>
              <w:spacing w:line="240" w:lineRule="exact"/>
              <w:rPr>
                <w:rFonts w:ascii="ＭＳ 明朝" w:hAnsi="ＭＳ 明朝"/>
                <w:color w:val="000000" w:themeColor="text1"/>
                <w:kern w:val="0"/>
                <w:szCs w:val="21"/>
              </w:rPr>
            </w:pPr>
          </w:p>
        </w:tc>
        <w:tc>
          <w:tcPr>
            <w:tcW w:w="821" w:type="pct"/>
            <w:shd w:val="clear" w:color="auto" w:fill="auto"/>
          </w:tcPr>
          <w:p w14:paraId="3B727313" w14:textId="77777777" w:rsidR="00E8427D" w:rsidRPr="00D500AA" w:rsidRDefault="00E8427D">
            <w:pPr>
              <w:spacing w:line="240" w:lineRule="exact"/>
              <w:rPr>
                <w:rFonts w:ascii="ＭＳ 明朝" w:hAnsi="ＭＳ 明朝"/>
                <w:color w:val="000000" w:themeColor="text1"/>
                <w:kern w:val="0"/>
                <w:szCs w:val="21"/>
              </w:rPr>
            </w:pPr>
          </w:p>
        </w:tc>
        <w:tc>
          <w:tcPr>
            <w:tcW w:w="671" w:type="pct"/>
            <w:shd w:val="clear" w:color="auto" w:fill="auto"/>
          </w:tcPr>
          <w:p w14:paraId="30B56F67" w14:textId="77777777" w:rsidR="00E8427D" w:rsidRPr="00D500AA" w:rsidRDefault="00E8427D">
            <w:pPr>
              <w:spacing w:line="240" w:lineRule="exact"/>
              <w:rPr>
                <w:rFonts w:ascii="ＭＳ 明朝" w:hAnsi="ＭＳ 明朝"/>
                <w:color w:val="000000" w:themeColor="text1"/>
                <w:kern w:val="0"/>
                <w:szCs w:val="21"/>
              </w:rPr>
            </w:pPr>
          </w:p>
        </w:tc>
        <w:tc>
          <w:tcPr>
            <w:tcW w:w="672" w:type="pct"/>
            <w:shd w:val="clear" w:color="auto" w:fill="auto"/>
          </w:tcPr>
          <w:p w14:paraId="3B7F918B" w14:textId="77777777" w:rsidR="00E8427D" w:rsidRPr="00D500AA" w:rsidRDefault="00E8427D">
            <w:pPr>
              <w:spacing w:line="240" w:lineRule="exact"/>
              <w:rPr>
                <w:rFonts w:ascii="ＭＳ 明朝" w:hAnsi="ＭＳ 明朝"/>
                <w:color w:val="000000" w:themeColor="text1"/>
                <w:kern w:val="0"/>
                <w:szCs w:val="21"/>
              </w:rPr>
            </w:pPr>
          </w:p>
        </w:tc>
        <w:tc>
          <w:tcPr>
            <w:tcW w:w="746" w:type="pct"/>
            <w:shd w:val="clear" w:color="auto" w:fill="auto"/>
          </w:tcPr>
          <w:p w14:paraId="27FF5425" w14:textId="77777777" w:rsidR="00E8427D" w:rsidRPr="00D500AA" w:rsidRDefault="00E8427D">
            <w:pPr>
              <w:spacing w:line="240" w:lineRule="exact"/>
              <w:rPr>
                <w:rFonts w:ascii="ＭＳ 明朝" w:hAnsi="ＭＳ 明朝"/>
                <w:color w:val="000000" w:themeColor="text1"/>
                <w:kern w:val="0"/>
                <w:szCs w:val="21"/>
              </w:rPr>
            </w:pPr>
          </w:p>
        </w:tc>
        <w:tc>
          <w:tcPr>
            <w:tcW w:w="597" w:type="pct"/>
          </w:tcPr>
          <w:p w14:paraId="094BD055" w14:textId="77777777" w:rsidR="00E8427D" w:rsidRPr="00D500AA" w:rsidRDefault="00E8427D">
            <w:pPr>
              <w:spacing w:line="240" w:lineRule="exact"/>
              <w:rPr>
                <w:rFonts w:ascii="ＭＳ 明朝" w:hAnsi="ＭＳ 明朝"/>
                <w:color w:val="000000" w:themeColor="text1"/>
                <w:kern w:val="0"/>
                <w:szCs w:val="21"/>
              </w:rPr>
            </w:pPr>
          </w:p>
        </w:tc>
      </w:tr>
    </w:tbl>
    <w:p w14:paraId="30C920D1" w14:textId="7D02F012" w:rsidR="00E8427D" w:rsidRPr="00D500AA" w:rsidRDefault="00D63BF5" w:rsidP="00CD1BD7">
      <w:pPr>
        <w:snapToGrid w:val="0"/>
        <w:spacing w:before="45" w:line="240" w:lineRule="exact"/>
        <w:ind w:leftChars="100" w:left="618" w:hangingChars="200" w:hanging="408"/>
        <w:rPr>
          <w:rFonts w:ascii="ＭＳ 明朝" w:hAnsi="ＭＳ 明朝"/>
          <w:color w:val="000000" w:themeColor="text1"/>
          <w:spacing w:val="-3"/>
        </w:rPr>
      </w:pPr>
      <w:r w:rsidRPr="00D500AA">
        <w:rPr>
          <w:rFonts w:ascii="ＭＳ 明朝" w:hAnsi="ＭＳ 明朝" w:hint="eastAsia"/>
          <w:color w:val="000000" w:themeColor="text1"/>
          <w:spacing w:val="-3"/>
        </w:rPr>
        <w:t>（注１）「政府関係金融機関からの借入れ」には政府関係金融機関からの借入れによる調達額を、「民間金融機関等からの借入れ」には政府関係金融機関以外の金融機関等からの借入れによる調達額を、「その他」には出資、社債の発行、リースその他「政府関係金融機関からの借入れ」、「民間金融機関等からの借入れ」及び「自己資金」以外の調達方法による調達額を、それぞれ調達先の名称及び金額の内訳とともに記載する</w:t>
      </w:r>
      <w:r w:rsidR="007E6571">
        <w:rPr>
          <w:rFonts w:ascii="ＭＳ 明朝" w:hAnsi="ＭＳ 明朝" w:hint="eastAsia"/>
          <w:color w:val="000000" w:themeColor="text1"/>
          <w:spacing w:val="-3"/>
        </w:rPr>
        <w:t>こと</w:t>
      </w:r>
      <w:r w:rsidRPr="00D500AA">
        <w:rPr>
          <w:rFonts w:ascii="ＭＳ 明朝" w:hAnsi="ＭＳ 明朝" w:hint="eastAsia"/>
          <w:color w:val="000000" w:themeColor="text1"/>
          <w:spacing w:val="-3"/>
        </w:rPr>
        <w:t>。</w:t>
      </w:r>
    </w:p>
    <w:p w14:paraId="2EFCB67D" w14:textId="7D17CD15" w:rsidR="00E8427D" w:rsidRPr="00D500AA" w:rsidRDefault="00D63BF5" w:rsidP="00CD1BD7">
      <w:pPr>
        <w:snapToGrid w:val="0"/>
        <w:spacing w:before="45" w:line="240" w:lineRule="exact"/>
        <w:ind w:leftChars="100" w:left="618" w:hangingChars="200" w:hanging="408"/>
        <w:rPr>
          <w:rFonts w:ascii="ＭＳ 明朝" w:hAnsi="ＭＳ 明朝"/>
          <w:color w:val="000000" w:themeColor="text1"/>
          <w:spacing w:val="-3"/>
        </w:rPr>
      </w:pPr>
      <w:r w:rsidRPr="00D500AA">
        <w:rPr>
          <w:rFonts w:ascii="ＭＳ 明朝" w:hAnsi="ＭＳ 明朝" w:hint="eastAsia"/>
          <w:color w:val="000000" w:themeColor="text1"/>
          <w:spacing w:val="-3"/>
        </w:rPr>
        <w:t>（注２）民間金融機関からの融資について信用保証協会による保証を受ける期待がある場合には、その旨を、借入先金融機関名とともに「備考」に記載する</w:t>
      </w:r>
      <w:r w:rsidR="007E6571">
        <w:rPr>
          <w:rFonts w:ascii="ＭＳ 明朝" w:hAnsi="ＭＳ 明朝" w:hint="eastAsia"/>
          <w:color w:val="000000" w:themeColor="text1"/>
          <w:spacing w:val="-3"/>
        </w:rPr>
        <w:t>こと</w:t>
      </w:r>
      <w:r w:rsidRPr="00D500AA">
        <w:rPr>
          <w:rFonts w:ascii="ＭＳ 明朝" w:hAnsi="ＭＳ 明朝" w:hint="eastAsia"/>
          <w:color w:val="000000" w:themeColor="text1"/>
          <w:spacing w:val="-3"/>
        </w:rPr>
        <w:t>。</w:t>
      </w:r>
    </w:p>
    <w:p w14:paraId="2FF1949B" w14:textId="1EB96AD7" w:rsidR="00E8427D" w:rsidRPr="00D500AA" w:rsidRDefault="009C3AE0" w:rsidP="00CD1BD7">
      <w:pPr>
        <w:snapToGrid w:val="0"/>
        <w:spacing w:before="45" w:line="240" w:lineRule="exact"/>
        <w:ind w:leftChars="100" w:left="618" w:hangingChars="200" w:hanging="408"/>
        <w:rPr>
          <w:rFonts w:ascii="ＭＳ 明朝" w:hAnsi="ＭＳ 明朝"/>
          <w:color w:val="000000" w:themeColor="text1"/>
          <w:spacing w:val="-3"/>
        </w:rPr>
      </w:pPr>
      <w:r>
        <w:rPr>
          <w:rFonts w:ascii="ＭＳ 明朝" w:hAnsi="ＭＳ 明朝" w:hint="eastAsia"/>
          <w:color w:val="000000" w:themeColor="text1"/>
          <w:spacing w:val="-3"/>
        </w:rPr>
        <w:t>（注３）８</w:t>
      </w:r>
      <w:r w:rsidR="00D63BF5" w:rsidRPr="00D500AA">
        <w:rPr>
          <w:rFonts w:ascii="ＭＳ 明朝" w:hAnsi="ＭＳ 明朝" w:hint="eastAsia"/>
          <w:color w:val="000000" w:themeColor="text1"/>
          <w:spacing w:val="-3"/>
        </w:rPr>
        <w:t>において、株式会社日本政策金融公庫法の特例による支援措置を希望する場合には、想定金融機関名および支援措置により受ける想定支援額を、「備考」欄に記載する</w:t>
      </w:r>
      <w:r w:rsidR="007E6571">
        <w:rPr>
          <w:rFonts w:ascii="ＭＳ 明朝" w:hAnsi="ＭＳ 明朝" w:hint="eastAsia"/>
          <w:color w:val="000000" w:themeColor="text1"/>
          <w:spacing w:val="-3"/>
        </w:rPr>
        <w:t>こと</w:t>
      </w:r>
      <w:r w:rsidR="00D63BF5" w:rsidRPr="00D500AA">
        <w:rPr>
          <w:rFonts w:ascii="ＭＳ 明朝" w:hAnsi="ＭＳ 明朝" w:hint="eastAsia"/>
          <w:color w:val="000000" w:themeColor="text1"/>
          <w:spacing w:val="-3"/>
        </w:rPr>
        <w:t>。</w:t>
      </w:r>
    </w:p>
    <w:p w14:paraId="61DEC4D0" w14:textId="77777777" w:rsidR="00E8427D" w:rsidRPr="00D500AA" w:rsidRDefault="00D63BF5" w:rsidP="00CD1BD7">
      <w:pPr>
        <w:snapToGrid w:val="0"/>
        <w:spacing w:before="45" w:line="240" w:lineRule="exact"/>
        <w:ind w:leftChars="100" w:left="618" w:hangingChars="200" w:hanging="408"/>
        <w:rPr>
          <w:rFonts w:ascii="ＭＳ 明朝" w:hAnsi="ＭＳ 明朝"/>
          <w:color w:val="000000" w:themeColor="text1"/>
          <w:spacing w:val="-3"/>
        </w:rPr>
      </w:pPr>
      <w:r w:rsidRPr="00D500AA">
        <w:rPr>
          <w:rFonts w:ascii="ＭＳ 明朝" w:hAnsi="ＭＳ 明朝" w:hint="eastAsia"/>
          <w:color w:val="000000" w:themeColor="text1"/>
          <w:spacing w:val="-3"/>
        </w:rPr>
        <w:t>（注４）複数の取組を実施する場合は、「実施予定の取組の内容」欄及び上表を追加して取組ごとに記載すること。</w:t>
      </w:r>
    </w:p>
    <w:p w14:paraId="3A315CD8" w14:textId="77777777" w:rsidR="00E8427D" w:rsidRPr="00D500AA" w:rsidRDefault="00D63BF5" w:rsidP="00CD1BD7">
      <w:pPr>
        <w:snapToGrid w:val="0"/>
        <w:spacing w:before="45" w:line="240" w:lineRule="exact"/>
        <w:ind w:leftChars="100" w:left="618" w:hangingChars="200" w:hanging="408"/>
        <w:rPr>
          <w:rFonts w:ascii="ＭＳ 明朝" w:hAnsi="ＭＳ 明朝"/>
          <w:color w:val="000000" w:themeColor="text1"/>
          <w:spacing w:val="-3"/>
        </w:rPr>
      </w:pPr>
      <w:r w:rsidRPr="00D500AA">
        <w:rPr>
          <w:rFonts w:ascii="ＭＳ 明朝" w:hAnsi="ＭＳ 明朝" w:hint="eastAsia"/>
          <w:color w:val="000000" w:themeColor="text1"/>
          <w:spacing w:val="-3"/>
        </w:rPr>
        <w:t>（注５）計画実施期間内の資金の調達方法について年度ごとに記載すること。</w:t>
      </w:r>
    </w:p>
    <w:p w14:paraId="12C398EC" w14:textId="77777777" w:rsidR="00E8427D" w:rsidRPr="00D500AA" w:rsidRDefault="00E8427D">
      <w:pPr>
        <w:rPr>
          <w:rFonts w:ascii="ＭＳ 明朝" w:hAnsi="ＭＳ 明朝"/>
          <w:color w:val="000000" w:themeColor="text1"/>
          <w:szCs w:val="21"/>
        </w:rPr>
      </w:pPr>
    </w:p>
    <w:p w14:paraId="74CE5007"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８　期待する支援措置等</w:t>
      </w:r>
    </w:p>
    <w:p w14:paraId="29E10286" w14:textId="5E983AD5" w:rsidR="00E8427D" w:rsidRPr="00D500AA" w:rsidRDefault="00D63BF5" w:rsidP="009C3AE0">
      <w:pPr>
        <w:ind w:firstLineChars="100" w:firstLine="210"/>
        <w:rPr>
          <w:rFonts w:ascii="ＭＳ 明朝" w:hAnsi="ＭＳ 明朝"/>
          <w:color w:val="000000" w:themeColor="text1"/>
          <w:szCs w:val="21"/>
        </w:rPr>
      </w:pPr>
      <w:r w:rsidRPr="00D500AA">
        <w:rPr>
          <w:rFonts w:ascii="ＭＳ 明朝" w:hAnsi="ＭＳ 明朝" w:hint="eastAsia"/>
          <w:color w:val="000000" w:themeColor="text1"/>
          <w:szCs w:val="21"/>
        </w:rPr>
        <w:t>（１）期待する支援措置</w:t>
      </w: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29"/>
        <w:gridCol w:w="2268"/>
      </w:tblGrid>
      <w:tr w:rsidR="008045D9" w:rsidRPr="00D500AA" w14:paraId="1765C641" w14:textId="77777777">
        <w:tc>
          <w:tcPr>
            <w:tcW w:w="3806" w:type="pct"/>
            <w:shd w:val="clear" w:color="auto" w:fill="auto"/>
          </w:tcPr>
          <w:p w14:paraId="382A8A66" w14:textId="77777777" w:rsidR="00E8427D" w:rsidRPr="00D500AA" w:rsidRDefault="00D63BF5">
            <w:pPr>
              <w:suppressAutoHyphens/>
              <w:autoSpaceDE w:val="0"/>
              <w:autoSpaceDN w:val="0"/>
              <w:snapToGrid w:val="0"/>
              <w:jc w:val="center"/>
              <w:textAlignment w:val="baseline"/>
              <w:rPr>
                <w:rFonts w:ascii="ＭＳ 明朝" w:hAnsi="ＭＳ 明朝"/>
                <w:color w:val="000000" w:themeColor="text1"/>
                <w:szCs w:val="21"/>
              </w:rPr>
            </w:pPr>
            <w:r w:rsidRPr="00D500AA">
              <w:rPr>
                <w:rFonts w:ascii="ＭＳ 明朝" w:hAnsi="ＭＳ 明朝" w:hint="eastAsia"/>
                <w:color w:val="000000" w:themeColor="text1"/>
                <w:szCs w:val="21"/>
              </w:rPr>
              <w:t>支援措置</w:t>
            </w:r>
          </w:p>
        </w:tc>
        <w:tc>
          <w:tcPr>
            <w:tcW w:w="1194" w:type="pct"/>
            <w:shd w:val="clear" w:color="auto" w:fill="auto"/>
          </w:tcPr>
          <w:p w14:paraId="530C3BFA" w14:textId="77777777" w:rsidR="00E8427D" w:rsidRPr="00D500AA" w:rsidRDefault="00D63BF5">
            <w:pPr>
              <w:suppressAutoHyphens/>
              <w:autoSpaceDE w:val="0"/>
              <w:autoSpaceDN w:val="0"/>
              <w:snapToGrid w:val="0"/>
              <w:jc w:val="center"/>
              <w:textAlignment w:val="baseline"/>
              <w:rPr>
                <w:rFonts w:ascii="ＭＳ 明朝" w:hAnsi="ＭＳ 明朝"/>
                <w:color w:val="000000" w:themeColor="text1"/>
                <w:szCs w:val="21"/>
              </w:rPr>
            </w:pPr>
            <w:r w:rsidRPr="00D500AA">
              <w:rPr>
                <w:rFonts w:ascii="ＭＳ 明朝" w:hAnsi="ＭＳ 明朝" w:hint="eastAsia"/>
                <w:color w:val="000000" w:themeColor="text1"/>
                <w:szCs w:val="21"/>
              </w:rPr>
              <w:t>（希望する場合〇）</w:t>
            </w:r>
          </w:p>
        </w:tc>
      </w:tr>
      <w:tr w:rsidR="008045D9" w:rsidRPr="00D500AA" w14:paraId="4F6C93BE" w14:textId="77777777">
        <w:tc>
          <w:tcPr>
            <w:tcW w:w="3806" w:type="pct"/>
            <w:shd w:val="clear" w:color="auto" w:fill="auto"/>
          </w:tcPr>
          <w:p w14:paraId="36737CB0" w14:textId="77777777" w:rsidR="00E8427D" w:rsidRPr="00D500AA" w:rsidRDefault="00D63BF5">
            <w:pPr>
              <w:suppressAutoHyphens/>
              <w:autoSpaceDE w:val="0"/>
              <w:autoSpaceDN w:val="0"/>
              <w:snapToGrid w:val="0"/>
              <w:textAlignment w:val="baseline"/>
              <w:rPr>
                <w:rFonts w:ascii="ＭＳ 明朝" w:hAnsi="ＭＳ 明朝"/>
                <w:color w:val="000000" w:themeColor="text1"/>
                <w:szCs w:val="21"/>
              </w:rPr>
            </w:pPr>
            <w:r w:rsidRPr="00D500AA">
              <w:rPr>
                <w:rFonts w:ascii="ＭＳ 明朝" w:hAnsi="ＭＳ 明朝"/>
                <w:color w:val="000000" w:themeColor="text1"/>
                <w:szCs w:val="21"/>
              </w:rPr>
              <w:t>a.</w:t>
            </w:r>
            <w:r w:rsidRPr="00D500AA">
              <w:rPr>
                <w:rFonts w:ascii="ＭＳ 明朝" w:hAnsi="ＭＳ 明朝" w:hint="eastAsia"/>
                <w:color w:val="000000" w:themeColor="text1"/>
                <w:szCs w:val="21"/>
              </w:rPr>
              <w:t xml:space="preserve">　株式会社日本政策金融公庫法の特例（ツーステップローン）</w:t>
            </w:r>
          </w:p>
        </w:tc>
        <w:tc>
          <w:tcPr>
            <w:tcW w:w="1194" w:type="pct"/>
            <w:shd w:val="clear" w:color="auto" w:fill="auto"/>
          </w:tcPr>
          <w:p w14:paraId="078333F3" w14:textId="77777777" w:rsidR="00E8427D" w:rsidRPr="00D500AA" w:rsidRDefault="00E8427D">
            <w:pPr>
              <w:suppressAutoHyphens/>
              <w:autoSpaceDE w:val="0"/>
              <w:autoSpaceDN w:val="0"/>
              <w:snapToGrid w:val="0"/>
              <w:jc w:val="center"/>
              <w:textAlignment w:val="baseline"/>
              <w:rPr>
                <w:rFonts w:ascii="ＭＳ 明朝" w:hAnsi="ＭＳ 明朝"/>
                <w:color w:val="000000" w:themeColor="text1"/>
                <w:szCs w:val="21"/>
              </w:rPr>
            </w:pPr>
          </w:p>
        </w:tc>
      </w:tr>
      <w:tr w:rsidR="008045D9" w:rsidRPr="00D500AA" w14:paraId="2E6B1D58" w14:textId="77777777">
        <w:tc>
          <w:tcPr>
            <w:tcW w:w="3806" w:type="pct"/>
            <w:shd w:val="clear" w:color="auto" w:fill="auto"/>
          </w:tcPr>
          <w:p w14:paraId="136CCF25" w14:textId="77777777" w:rsidR="00E8427D" w:rsidRPr="00D500AA" w:rsidRDefault="00D63BF5">
            <w:pPr>
              <w:suppressAutoHyphens/>
              <w:autoSpaceDE w:val="0"/>
              <w:autoSpaceDN w:val="0"/>
              <w:snapToGrid w:val="0"/>
              <w:textAlignment w:val="baseline"/>
              <w:rPr>
                <w:rFonts w:ascii="ＭＳ 明朝" w:hAnsi="ＭＳ 明朝"/>
                <w:color w:val="000000" w:themeColor="text1"/>
                <w:szCs w:val="21"/>
              </w:rPr>
            </w:pPr>
            <w:r w:rsidRPr="00D500AA">
              <w:rPr>
                <w:rFonts w:ascii="ＭＳ 明朝" w:hAnsi="ＭＳ 明朝"/>
                <w:color w:val="000000" w:themeColor="text1"/>
                <w:szCs w:val="21"/>
              </w:rPr>
              <w:t>b.</w:t>
            </w:r>
            <w:r w:rsidRPr="00D500AA">
              <w:rPr>
                <w:rFonts w:ascii="ＭＳ 明朝" w:hAnsi="ＭＳ 明朝" w:hint="eastAsia"/>
                <w:color w:val="000000" w:themeColor="text1"/>
                <w:szCs w:val="21"/>
              </w:rPr>
              <w:t xml:space="preserve">　中小企業投資育成株式会社法の特例</w:t>
            </w:r>
          </w:p>
        </w:tc>
        <w:tc>
          <w:tcPr>
            <w:tcW w:w="1194" w:type="pct"/>
            <w:shd w:val="clear" w:color="auto" w:fill="auto"/>
          </w:tcPr>
          <w:p w14:paraId="5053803A" w14:textId="77777777" w:rsidR="00E8427D" w:rsidRPr="00D500AA" w:rsidRDefault="00E8427D">
            <w:pPr>
              <w:suppressAutoHyphens/>
              <w:autoSpaceDE w:val="0"/>
              <w:autoSpaceDN w:val="0"/>
              <w:snapToGrid w:val="0"/>
              <w:jc w:val="center"/>
              <w:textAlignment w:val="baseline"/>
              <w:rPr>
                <w:rFonts w:ascii="ＭＳ 明朝" w:hAnsi="ＭＳ 明朝"/>
                <w:color w:val="000000" w:themeColor="text1"/>
                <w:szCs w:val="21"/>
              </w:rPr>
            </w:pPr>
          </w:p>
        </w:tc>
      </w:tr>
      <w:tr w:rsidR="008045D9" w:rsidRPr="00D500AA" w14:paraId="742A8C07" w14:textId="77777777">
        <w:tc>
          <w:tcPr>
            <w:tcW w:w="3806" w:type="pct"/>
            <w:shd w:val="clear" w:color="auto" w:fill="auto"/>
          </w:tcPr>
          <w:p w14:paraId="5E517E80" w14:textId="77777777" w:rsidR="00E8427D" w:rsidRPr="00D500AA" w:rsidRDefault="00D63BF5">
            <w:pPr>
              <w:suppressAutoHyphens/>
              <w:autoSpaceDE w:val="0"/>
              <w:autoSpaceDN w:val="0"/>
              <w:snapToGrid w:val="0"/>
              <w:textAlignment w:val="baseline"/>
              <w:rPr>
                <w:rFonts w:ascii="ＭＳ 明朝" w:hAnsi="ＭＳ 明朝"/>
                <w:color w:val="000000" w:themeColor="text1"/>
                <w:szCs w:val="21"/>
              </w:rPr>
            </w:pPr>
            <w:r w:rsidRPr="00D500AA">
              <w:rPr>
                <w:rFonts w:ascii="ＭＳ 明朝" w:hAnsi="ＭＳ 明朝"/>
                <w:color w:val="000000" w:themeColor="text1"/>
                <w:szCs w:val="21"/>
              </w:rPr>
              <w:t>c.</w:t>
            </w:r>
            <w:r w:rsidRPr="00D500AA">
              <w:rPr>
                <w:rFonts w:ascii="ＭＳ 明朝" w:hAnsi="ＭＳ 明朝" w:hint="eastAsia"/>
                <w:color w:val="000000" w:themeColor="text1"/>
                <w:szCs w:val="21"/>
              </w:rPr>
              <w:t xml:space="preserve">　中小企業信用保険法の特例</w:t>
            </w:r>
          </w:p>
        </w:tc>
        <w:tc>
          <w:tcPr>
            <w:tcW w:w="1194" w:type="pct"/>
            <w:shd w:val="clear" w:color="auto" w:fill="auto"/>
          </w:tcPr>
          <w:p w14:paraId="776EE3EA" w14:textId="77777777" w:rsidR="00E8427D" w:rsidRPr="00D500AA" w:rsidRDefault="00E8427D">
            <w:pPr>
              <w:suppressAutoHyphens/>
              <w:autoSpaceDE w:val="0"/>
              <w:autoSpaceDN w:val="0"/>
              <w:snapToGrid w:val="0"/>
              <w:jc w:val="center"/>
              <w:textAlignment w:val="baseline"/>
              <w:rPr>
                <w:rFonts w:ascii="ＭＳ 明朝" w:hAnsi="ＭＳ 明朝"/>
                <w:color w:val="000000" w:themeColor="text1"/>
                <w:szCs w:val="21"/>
              </w:rPr>
            </w:pPr>
          </w:p>
        </w:tc>
      </w:tr>
      <w:tr w:rsidR="008045D9" w:rsidRPr="00D500AA" w14:paraId="26B1C2A6" w14:textId="77777777">
        <w:tc>
          <w:tcPr>
            <w:tcW w:w="3806" w:type="pct"/>
            <w:shd w:val="clear" w:color="auto" w:fill="auto"/>
          </w:tcPr>
          <w:p w14:paraId="1F4AEAD8" w14:textId="77777777" w:rsidR="00E8427D" w:rsidRPr="00D500AA" w:rsidRDefault="00D63BF5">
            <w:pPr>
              <w:suppressAutoHyphens/>
              <w:autoSpaceDE w:val="0"/>
              <w:autoSpaceDN w:val="0"/>
              <w:snapToGrid w:val="0"/>
              <w:textAlignment w:val="baseline"/>
              <w:rPr>
                <w:rFonts w:ascii="ＭＳ 明朝" w:hAnsi="ＭＳ 明朝"/>
                <w:color w:val="000000" w:themeColor="text1"/>
                <w:szCs w:val="21"/>
              </w:rPr>
            </w:pPr>
            <w:r w:rsidRPr="00D500AA">
              <w:rPr>
                <w:rFonts w:ascii="ＭＳ 明朝" w:hAnsi="ＭＳ 明朝"/>
                <w:color w:val="000000" w:themeColor="text1"/>
                <w:szCs w:val="21"/>
              </w:rPr>
              <w:t>d.</w:t>
            </w:r>
            <w:r w:rsidRPr="00D500AA">
              <w:rPr>
                <w:rFonts w:ascii="ＭＳ 明朝" w:hAnsi="ＭＳ 明朝" w:hint="eastAsia"/>
                <w:color w:val="000000" w:themeColor="text1"/>
                <w:szCs w:val="21"/>
              </w:rPr>
              <w:t xml:space="preserve">　安定供給確保支援独立行政法人による助成</w:t>
            </w:r>
          </w:p>
        </w:tc>
        <w:tc>
          <w:tcPr>
            <w:tcW w:w="1194" w:type="pct"/>
            <w:shd w:val="clear" w:color="auto" w:fill="auto"/>
          </w:tcPr>
          <w:p w14:paraId="18203584" w14:textId="77777777" w:rsidR="00E8427D" w:rsidRPr="00D500AA" w:rsidRDefault="00E8427D">
            <w:pPr>
              <w:suppressAutoHyphens/>
              <w:autoSpaceDE w:val="0"/>
              <w:autoSpaceDN w:val="0"/>
              <w:snapToGrid w:val="0"/>
              <w:jc w:val="center"/>
              <w:textAlignment w:val="baseline"/>
              <w:rPr>
                <w:rFonts w:ascii="ＭＳ 明朝" w:hAnsi="ＭＳ 明朝"/>
                <w:color w:val="000000" w:themeColor="text1"/>
                <w:szCs w:val="21"/>
              </w:rPr>
            </w:pPr>
          </w:p>
        </w:tc>
      </w:tr>
      <w:tr w:rsidR="00D500AA" w:rsidRPr="00D500AA" w14:paraId="7B43DA93" w14:textId="77777777">
        <w:tc>
          <w:tcPr>
            <w:tcW w:w="3806" w:type="pct"/>
            <w:shd w:val="clear" w:color="auto" w:fill="auto"/>
          </w:tcPr>
          <w:p w14:paraId="0C852EE7" w14:textId="77777777" w:rsidR="00E8427D" w:rsidRPr="00D500AA" w:rsidRDefault="00D63BF5">
            <w:pPr>
              <w:suppressAutoHyphens/>
              <w:autoSpaceDE w:val="0"/>
              <w:autoSpaceDN w:val="0"/>
              <w:snapToGrid w:val="0"/>
              <w:ind w:left="420" w:hangingChars="200" w:hanging="420"/>
              <w:textAlignment w:val="baseline"/>
              <w:rPr>
                <w:rFonts w:ascii="ＭＳ 明朝" w:hAnsi="ＭＳ 明朝"/>
                <w:color w:val="000000" w:themeColor="text1"/>
                <w:szCs w:val="21"/>
              </w:rPr>
            </w:pPr>
            <w:r w:rsidRPr="00D500AA">
              <w:rPr>
                <w:rFonts w:ascii="ＭＳ 明朝" w:hAnsi="ＭＳ 明朝"/>
                <w:color w:val="000000" w:themeColor="text1"/>
                <w:szCs w:val="21"/>
              </w:rPr>
              <w:t>e.</w:t>
            </w:r>
            <w:r w:rsidRPr="00D500AA">
              <w:rPr>
                <w:rFonts w:ascii="ＭＳ 明朝" w:hAnsi="ＭＳ 明朝" w:hint="eastAsia"/>
                <w:color w:val="000000" w:themeColor="text1"/>
                <w:szCs w:val="21"/>
              </w:rPr>
              <w:t xml:space="preserve">　安定供給確保支援独立行政法人による認定供給確保事業者に貸付けを行う金融機関に対する利子補給の支給</w:t>
            </w:r>
          </w:p>
        </w:tc>
        <w:tc>
          <w:tcPr>
            <w:tcW w:w="1194" w:type="pct"/>
            <w:shd w:val="clear" w:color="auto" w:fill="auto"/>
          </w:tcPr>
          <w:p w14:paraId="6C650A2A" w14:textId="77777777" w:rsidR="00E8427D" w:rsidRPr="00D500AA" w:rsidRDefault="00E8427D">
            <w:pPr>
              <w:suppressAutoHyphens/>
              <w:autoSpaceDE w:val="0"/>
              <w:autoSpaceDN w:val="0"/>
              <w:snapToGrid w:val="0"/>
              <w:jc w:val="center"/>
              <w:textAlignment w:val="baseline"/>
              <w:rPr>
                <w:rFonts w:ascii="ＭＳ 明朝" w:hAnsi="ＭＳ 明朝"/>
                <w:color w:val="000000" w:themeColor="text1"/>
                <w:szCs w:val="21"/>
              </w:rPr>
            </w:pPr>
          </w:p>
        </w:tc>
      </w:tr>
    </w:tbl>
    <w:p w14:paraId="75253A33" w14:textId="77777777" w:rsidR="00E8427D" w:rsidRPr="00D500AA" w:rsidRDefault="00E8427D">
      <w:pPr>
        <w:rPr>
          <w:rFonts w:ascii="ＭＳ 明朝" w:hAnsi="ＭＳ 明朝"/>
          <w:color w:val="000000" w:themeColor="text1"/>
          <w:szCs w:val="21"/>
        </w:rPr>
      </w:pPr>
    </w:p>
    <w:p w14:paraId="3036C006" w14:textId="77777777" w:rsidR="00E8427D" w:rsidRPr="00D500AA" w:rsidRDefault="00D63BF5" w:rsidP="009C3AE0">
      <w:pPr>
        <w:ind w:firstLineChars="100" w:firstLine="210"/>
        <w:rPr>
          <w:rFonts w:ascii="ＭＳ 明朝" w:hAnsi="ＭＳ 明朝" w:cs="ＭＳ 明朝"/>
          <w:color w:val="000000" w:themeColor="text1"/>
          <w:kern w:val="0"/>
          <w:szCs w:val="21"/>
        </w:rPr>
      </w:pPr>
      <w:r w:rsidRPr="00D500AA">
        <w:rPr>
          <w:rFonts w:ascii="ＭＳ 明朝" w:hAnsi="ＭＳ 明朝" w:cs="ＭＳ 明朝" w:hint="eastAsia"/>
          <w:color w:val="000000" w:themeColor="text1"/>
          <w:kern w:val="0"/>
          <w:szCs w:val="21"/>
        </w:rPr>
        <w:t>（２）（１）の支援措置の対象とする設備（上記の支援措置のいずれかを希望する場合のみ記載）</w:t>
      </w:r>
    </w:p>
    <w:p w14:paraId="3F7165A5" w14:textId="77777777" w:rsidR="00E8427D" w:rsidRPr="00D500AA" w:rsidRDefault="00D63BF5">
      <w:pPr>
        <w:pStyle w:val="a3"/>
        <w:suppressAutoHyphens/>
        <w:autoSpaceDE w:val="0"/>
        <w:autoSpaceDN w:val="0"/>
        <w:snapToGrid w:val="0"/>
        <w:ind w:leftChars="0" w:left="720" w:firstLineChars="600" w:firstLine="1260"/>
        <w:textAlignment w:val="baseline"/>
        <w:rPr>
          <w:rFonts w:ascii="ＭＳ 明朝" w:hAnsi="ＭＳ 明朝" w:cs="ＭＳ 明朝"/>
          <w:color w:val="000000" w:themeColor="text1"/>
          <w:kern w:val="0"/>
          <w:szCs w:val="21"/>
        </w:rPr>
      </w:pPr>
      <w:r w:rsidRPr="00D500AA">
        <w:rPr>
          <w:rFonts w:ascii="ＭＳ 明朝" w:hAnsi="ＭＳ 明朝" w:cs="ＭＳ 明朝" w:hint="eastAsia"/>
          <w:color w:val="000000" w:themeColor="text1"/>
          <w:kern w:val="0"/>
          <w:szCs w:val="21"/>
        </w:rPr>
        <w:t xml:space="preserve">　　　　　　　　　　　　　　　　　　　　　　　　　　　　（単位：百万円）</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40"/>
        <w:gridCol w:w="1413"/>
        <w:gridCol w:w="1417"/>
        <w:gridCol w:w="850"/>
        <w:gridCol w:w="851"/>
        <w:gridCol w:w="1588"/>
        <w:gridCol w:w="1238"/>
      </w:tblGrid>
      <w:tr w:rsidR="008045D9" w:rsidRPr="00D500AA" w14:paraId="2CB2D268" w14:textId="77777777">
        <w:trPr>
          <w:trHeight w:val="405"/>
        </w:trPr>
        <w:tc>
          <w:tcPr>
            <w:tcW w:w="2140" w:type="dxa"/>
          </w:tcPr>
          <w:p w14:paraId="7C553F02" w14:textId="77777777" w:rsidR="00E8427D" w:rsidRPr="00D500AA" w:rsidRDefault="00E8427D">
            <w:pPr>
              <w:suppressAutoHyphens/>
              <w:autoSpaceDE w:val="0"/>
              <w:autoSpaceDN w:val="0"/>
              <w:snapToGrid w:val="0"/>
              <w:textAlignment w:val="baseline"/>
              <w:rPr>
                <w:rFonts w:ascii="ＭＳ 明朝" w:hAnsi="ＭＳ 明朝"/>
                <w:color w:val="000000" w:themeColor="text1"/>
                <w:spacing w:val="6"/>
                <w:kern w:val="0"/>
                <w:szCs w:val="21"/>
              </w:rPr>
            </w:pPr>
          </w:p>
        </w:tc>
        <w:tc>
          <w:tcPr>
            <w:tcW w:w="1413" w:type="dxa"/>
          </w:tcPr>
          <w:p w14:paraId="6D5F2849" w14:textId="77777777" w:rsidR="00E8427D" w:rsidRPr="00D500AA" w:rsidRDefault="00D63BF5">
            <w:pPr>
              <w:suppressAutoHyphens/>
              <w:autoSpaceDE w:val="0"/>
              <w:autoSpaceDN w:val="0"/>
              <w:snapToGrid w:val="0"/>
              <w:jc w:val="center"/>
              <w:textAlignment w:val="baseline"/>
              <w:rPr>
                <w:rFonts w:ascii="ＭＳ 明朝" w:hAnsi="ＭＳ 明朝"/>
                <w:color w:val="000000" w:themeColor="text1"/>
                <w:spacing w:val="6"/>
                <w:kern w:val="0"/>
                <w:szCs w:val="21"/>
              </w:rPr>
            </w:pPr>
            <w:r w:rsidRPr="00D500AA">
              <w:rPr>
                <w:rFonts w:ascii="ＭＳ 明朝" w:hAnsi="ＭＳ 明朝" w:hint="eastAsia"/>
                <w:color w:val="000000" w:themeColor="text1"/>
                <w:spacing w:val="6"/>
                <w:kern w:val="0"/>
                <w:szCs w:val="21"/>
              </w:rPr>
              <w:t>設備投資</w:t>
            </w:r>
          </w:p>
          <w:p w14:paraId="76995C65" w14:textId="77777777" w:rsidR="00E8427D" w:rsidRPr="00D500AA" w:rsidRDefault="00D63BF5">
            <w:pPr>
              <w:suppressAutoHyphens/>
              <w:autoSpaceDE w:val="0"/>
              <w:autoSpaceDN w:val="0"/>
              <w:snapToGrid w:val="0"/>
              <w:jc w:val="center"/>
              <w:textAlignment w:val="baseline"/>
              <w:rPr>
                <w:rFonts w:ascii="ＭＳ 明朝" w:hAnsi="ＭＳ 明朝"/>
                <w:color w:val="000000" w:themeColor="text1"/>
                <w:spacing w:val="6"/>
                <w:kern w:val="0"/>
                <w:szCs w:val="21"/>
              </w:rPr>
            </w:pPr>
            <w:r w:rsidRPr="00D500AA">
              <w:rPr>
                <w:rFonts w:ascii="ＭＳ 明朝" w:hAnsi="ＭＳ 明朝" w:hint="eastAsia"/>
                <w:color w:val="000000" w:themeColor="text1"/>
                <w:spacing w:val="6"/>
                <w:kern w:val="0"/>
                <w:szCs w:val="21"/>
              </w:rPr>
              <w:t>所要資金額</w:t>
            </w:r>
          </w:p>
        </w:tc>
        <w:tc>
          <w:tcPr>
            <w:tcW w:w="1417" w:type="dxa"/>
            <w:vAlign w:val="center"/>
          </w:tcPr>
          <w:p w14:paraId="747A93D6" w14:textId="77777777" w:rsidR="00E8427D" w:rsidRPr="00D500AA" w:rsidRDefault="00D63BF5">
            <w:pPr>
              <w:suppressAutoHyphens/>
              <w:autoSpaceDE w:val="0"/>
              <w:autoSpaceDN w:val="0"/>
              <w:snapToGrid w:val="0"/>
              <w:jc w:val="center"/>
              <w:textAlignment w:val="baseline"/>
              <w:rPr>
                <w:rFonts w:ascii="ＭＳ 明朝" w:hAnsi="ＭＳ 明朝"/>
                <w:color w:val="000000" w:themeColor="text1"/>
                <w:spacing w:val="6"/>
                <w:kern w:val="0"/>
                <w:szCs w:val="21"/>
              </w:rPr>
            </w:pPr>
            <w:r w:rsidRPr="00D500AA">
              <w:rPr>
                <w:rFonts w:ascii="ＭＳ 明朝" w:hAnsi="ＭＳ 明朝" w:hint="eastAsia"/>
                <w:color w:val="000000" w:themeColor="text1"/>
                <w:spacing w:val="6"/>
                <w:kern w:val="0"/>
                <w:szCs w:val="21"/>
              </w:rPr>
              <w:t>導入する設備等の種類</w:t>
            </w:r>
          </w:p>
        </w:tc>
        <w:tc>
          <w:tcPr>
            <w:tcW w:w="850" w:type="dxa"/>
            <w:vAlign w:val="center"/>
          </w:tcPr>
          <w:p w14:paraId="1D867068" w14:textId="77777777" w:rsidR="00E8427D" w:rsidRPr="00D500AA" w:rsidRDefault="00D63BF5">
            <w:pPr>
              <w:suppressAutoHyphens/>
              <w:autoSpaceDE w:val="0"/>
              <w:autoSpaceDN w:val="0"/>
              <w:snapToGrid w:val="0"/>
              <w:jc w:val="center"/>
              <w:textAlignment w:val="baseline"/>
              <w:rPr>
                <w:rFonts w:ascii="ＭＳ 明朝" w:hAnsi="ＭＳ 明朝"/>
                <w:color w:val="000000" w:themeColor="text1"/>
                <w:spacing w:val="6"/>
                <w:kern w:val="0"/>
                <w:szCs w:val="21"/>
              </w:rPr>
            </w:pPr>
            <w:r w:rsidRPr="00D500AA">
              <w:rPr>
                <w:rFonts w:ascii="ＭＳ 明朝" w:hAnsi="ＭＳ 明朝" w:hint="eastAsia"/>
                <w:color w:val="000000" w:themeColor="text1"/>
                <w:spacing w:val="6"/>
                <w:kern w:val="0"/>
                <w:szCs w:val="21"/>
              </w:rPr>
              <w:t>数量</w:t>
            </w:r>
          </w:p>
        </w:tc>
        <w:tc>
          <w:tcPr>
            <w:tcW w:w="851" w:type="dxa"/>
            <w:vAlign w:val="center"/>
          </w:tcPr>
          <w:p w14:paraId="4992FC67" w14:textId="77777777" w:rsidR="00E8427D" w:rsidRPr="00D500AA" w:rsidRDefault="00D63BF5">
            <w:pPr>
              <w:suppressAutoHyphens/>
              <w:autoSpaceDE w:val="0"/>
              <w:autoSpaceDN w:val="0"/>
              <w:snapToGrid w:val="0"/>
              <w:jc w:val="center"/>
              <w:textAlignment w:val="baseline"/>
              <w:rPr>
                <w:rFonts w:ascii="ＭＳ 明朝" w:hAnsi="ＭＳ 明朝"/>
                <w:color w:val="000000" w:themeColor="text1"/>
                <w:spacing w:val="6"/>
                <w:kern w:val="0"/>
                <w:szCs w:val="21"/>
              </w:rPr>
            </w:pPr>
            <w:r w:rsidRPr="00D500AA">
              <w:rPr>
                <w:rFonts w:ascii="ＭＳ 明朝" w:hAnsi="ＭＳ 明朝" w:hint="eastAsia"/>
                <w:color w:val="000000" w:themeColor="text1"/>
                <w:spacing w:val="6"/>
                <w:kern w:val="0"/>
                <w:szCs w:val="21"/>
              </w:rPr>
              <w:t>単価</w:t>
            </w:r>
          </w:p>
        </w:tc>
        <w:tc>
          <w:tcPr>
            <w:tcW w:w="1588" w:type="dxa"/>
            <w:vAlign w:val="center"/>
          </w:tcPr>
          <w:p w14:paraId="26E9E538" w14:textId="77777777" w:rsidR="00E8427D" w:rsidRPr="00D500AA" w:rsidRDefault="00D63BF5">
            <w:pPr>
              <w:suppressAutoHyphens/>
              <w:autoSpaceDE w:val="0"/>
              <w:autoSpaceDN w:val="0"/>
              <w:snapToGrid w:val="0"/>
              <w:jc w:val="center"/>
              <w:textAlignment w:val="baseline"/>
              <w:rPr>
                <w:rFonts w:ascii="ＭＳ 明朝" w:hAnsi="ＭＳ 明朝"/>
                <w:color w:val="000000" w:themeColor="text1"/>
                <w:spacing w:val="6"/>
                <w:kern w:val="0"/>
                <w:szCs w:val="21"/>
              </w:rPr>
            </w:pPr>
            <w:r w:rsidRPr="00D500AA">
              <w:rPr>
                <w:rFonts w:ascii="ＭＳ 明朝" w:hAnsi="ＭＳ 明朝" w:hint="eastAsia"/>
                <w:color w:val="000000" w:themeColor="text1"/>
                <w:spacing w:val="6"/>
                <w:kern w:val="0"/>
                <w:szCs w:val="21"/>
              </w:rPr>
              <w:t>希望する措置金額と方法</w:t>
            </w:r>
          </w:p>
        </w:tc>
        <w:tc>
          <w:tcPr>
            <w:tcW w:w="1238" w:type="dxa"/>
            <w:vAlign w:val="center"/>
          </w:tcPr>
          <w:p w14:paraId="760B5B19" w14:textId="77777777" w:rsidR="00E8427D" w:rsidRPr="00D500AA" w:rsidRDefault="00D63BF5">
            <w:pPr>
              <w:suppressAutoHyphens/>
              <w:autoSpaceDE w:val="0"/>
              <w:autoSpaceDN w:val="0"/>
              <w:snapToGrid w:val="0"/>
              <w:jc w:val="center"/>
              <w:textAlignment w:val="baseline"/>
              <w:rPr>
                <w:rFonts w:ascii="ＭＳ 明朝" w:hAnsi="ＭＳ 明朝"/>
                <w:color w:val="000000" w:themeColor="text1"/>
                <w:spacing w:val="6"/>
                <w:kern w:val="0"/>
                <w:szCs w:val="21"/>
              </w:rPr>
            </w:pPr>
            <w:r w:rsidRPr="00D500AA">
              <w:rPr>
                <w:rFonts w:ascii="ＭＳ 明朝" w:hAnsi="ＭＳ 明朝" w:hint="eastAsia"/>
                <w:color w:val="000000" w:themeColor="text1"/>
                <w:spacing w:val="6"/>
                <w:kern w:val="0"/>
                <w:szCs w:val="21"/>
              </w:rPr>
              <w:t>設置場所</w:t>
            </w:r>
          </w:p>
        </w:tc>
      </w:tr>
      <w:tr w:rsidR="008045D9" w:rsidRPr="00D500AA" w14:paraId="34C53A57" w14:textId="77777777">
        <w:tblPrEx>
          <w:tblCellMar>
            <w:left w:w="52" w:type="dxa"/>
            <w:right w:w="52" w:type="dxa"/>
          </w:tblCellMar>
        </w:tblPrEx>
        <w:trPr>
          <w:trHeight w:val="331"/>
        </w:trPr>
        <w:tc>
          <w:tcPr>
            <w:tcW w:w="2140" w:type="dxa"/>
            <w:tcBorders>
              <w:top w:val="single" w:sz="4" w:space="0" w:color="000000"/>
              <w:left w:val="single" w:sz="4" w:space="0" w:color="000000"/>
              <w:bottom w:val="nil"/>
              <w:right w:val="single" w:sz="4" w:space="0" w:color="auto"/>
            </w:tcBorders>
          </w:tcPr>
          <w:p w14:paraId="633EB13A" w14:textId="77777777" w:rsidR="00E8427D" w:rsidRPr="00D500AA" w:rsidRDefault="00D63BF5">
            <w:pPr>
              <w:suppressAutoHyphens/>
              <w:kinsoku w:val="0"/>
              <w:overflowPunct w:val="0"/>
              <w:autoSpaceDE w:val="0"/>
              <w:autoSpaceDN w:val="0"/>
              <w:adjustRightInd w:val="0"/>
              <w:snapToGrid w:val="0"/>
              <w:spacing w:beforeLines="40" w:before="144"/>
              <w:jc w:val="center"/>
              <w:textAlignment w:val="baseline"/>
              <w:rPr>
                <w:rFonts w:ascii="ＭＳ 明朝" w:hAnsi="ＭＳ 明朝"/>
                <w:color w:val="000000" w:themeColor="text1"/>
                <w:kern w:val="0"/>
                <w:sz w:val="24"/>
              </w:rPr>
            </w:pPr>
            <w:r w:rsidRPr="00D500AA">
              <w:rPr>
                <w:rFonts w:ascii="ＭＳ 明朝" w:hAnsi="ＭＳ 明朝" w:cs="ＭＳ 明朝" w:hint="eastAsia"/>
                <w:color w:val="000000" w:themeColor="text1"/>
                <w:kern w:val="0"/>
                <w:szCs w:val="21"/>
              </w:rPr>
              <w:t>（導入年度を記載）</w:t>
            </w:r>
          </w:p>
        </w:tc>
        <w:tc>
          <w:tcPr>
            <w:tcW w:w="1413" w:type="dxa"/>
            <w:tcBorders>
              <w:top w:val="single" w:sz="4" w:space="0" w:color="000000"/>
              <w:left w:val="single" w:sz="4" w:space="0" w:color="auto"/>
              <w:bottom w:val="nil"/>
              <w:right w:val="single" w:sz="4" w:space="0" w:color="auto"/>
            </w:tcBorders>
          </w:tcPr>
          <w:p w14:paraId="7721E8EA"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417" w:type="dxa"/>
            <w:tcBorders>
              <w:top w:val="single" w:sz="4" w:space="0" w:color="000000"/>
              <w:left w:val="single" w:sz="4" w:space="0" w:color="auto"/>
              <w:bottom w:val="nil"/>
              <w:right w:val="single" w:sz="4" w:space="0" w:color="000000"/>
            </w:tcBorders>
          </w:tcPr>
          <w:p w14:paraId="6AF159F5"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850" w:type="dxa"/>
            <w:tcBorders>
              <w:top w:val="single" w:sz="4" w:space="0" w:color="000000"/>
              <w:left w:val="single" w:sz="4" w:space="0" w:color="000000"/>
              <w:bottom w:val="nil"/>
              <w:right w:val="single" w:sz="4" w:space="0" w:color="000000"/>
            </w:tcBorders>
          </w:tcPr>
          <w:p w14:paraId="4814FD12"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851" w:type="dxa"/>
            <w:tcBorders>
              <w:top w:val="single" w:sz="4" w:space="0" w:color="000000"/>
              <w:left w:val="single" w:sz="4" w:space="0" w:color="000000"/>
              <w:bottom w:val="nil"/>
              <w:right w:val="single" w:sz="4" w:space="0" w:color="000000"/>
            </w:tcBorders>
          </w:tcPr>
          <w:p w14:paraId="683D791F"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588" w:type="dxa"/>
            <w:tcBorders>
              <w:top w:val="single" w:sz="4" w:space="0" w:color="000000"/>
              <w:left w:val="single" w:sz="4" w:space="0" w:color="000000"/>
              <w:bottom w:val="nil"/>
              <w:right w:val="single" w:sz="4" w:space="0" w:color="000000"/>
            </w:tcBorders>
          </w:tcPr>
          <w:p w14:paraId="195C9572" w14:textId="77777777" w:rsidR="00E8427D" w:rsidRPr="00D500AA" w:rsidRDefault="00D63BF5">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r w:rsidRPr="00D500AA">
              <w:rPr>
                <w:rFonts w:ascii="ＭＳ 明朝" w:hAnsi="ＭＳ 明朝" w:hint="eastAsia"/>
                <w:color w:val="000000" w:themeColor="text1"/>
                <w:kern w:val="0"/>
              </w:rPr>
              <w:t>〇円</w:t>
            </w:r>
          </w:p>
          <w:p w14:paraId="0FDE0192" w14:textId="77777777" w:rsidR="00E8427D" w:rsidRPr="00D500AA" w:rsidRDefault="00D63BF5">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r w:rsidRPr="00D500AA">
              <w:rPr>
                <w:rFonts w:ascii="ＭＳ 明朝" w:hAnsi="ＭＳ 明朝" w:hint="eastAsia"/>
                <w:color w:val="000000" w:themeColor="text1"/>
                <w:kern w:val="0"/>
                <w:sz w:val="20"/>
              </w:rPr>
              <w:t>（例：(1)のa）</w:t>
            </w:r>
          </w:p>
        </w:tc>
        <w:tc>
          <w:tcPr>
            <w:tcW w:w="1238" w:type="dxa"/>
            <w:tcBorders>
              <w:top w:val="single" w:sz="4" w:space="0" w:color="000000"/>
              <w:left w:val="single" w:sz="4" w:space="0" w:color="auto"/>
              <w:bottom w:val="nil"/>
              <w:right w:val="single" w:sz="4" w:space="0" w:color="000000"/>
            </w:tcBorders>
          </w:tcPr>
          <w:p w14:paraId="52EEF8A2" w14:textId="77777777" w:rsidR="00E8427D" w:rsidRPr="00D500AA" w:rsidRDefault="00D63BF5">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r w:rsidRPr="00D500AA">
              <w:rPr>
                <w:rFonts w:ascii="ＭＳ 明朝" w:hAnsi="ＭＳ 明朝" w:hint="eastAsia"/>
                <w:color w:val="000000" w:themeColor="text1"/>
                <w:kern w:val="0"/>
              </w:rPr>
              <w:t>○○工場</w:t>
            </w:r>
          </w:p>
        </w:tc>
      </w:tr>
      <w:tr w:rsidR="008045D9" w:rsidRPr="00D500AA" w14:paraId="426D834B" w14:textId="77777777">
        <w:tblPrEx>
          <w:tblCellMar>
            <w:left w:w="52" w:type="dxa"/>
            <w:right w:w="52" w:type="dxa"/>
          </w:tblCellMar>
        </w:tblPrEx>
        <w:trPr>
          <w:trHeight w:val="331"/>
        </w:trPr>
        <w:tc>
          <w:tcPr>
            <w:tcW w:w="2140" w:type="dxa"/>
            <w:tcBorders>
              <w:top w:val="single" w:sz="4" w:space="0" w:color="000000"/>
              <w:left w:val="single" w:sz="4" w:space="0" w:color="000000"/>
              <w:bottom w:val="nil"/>
              <w:right w:val="single" w:sz="4" w:space="0" w:color="000000"/>
            </w:tcBorders>
          </w:tcPr>
          <w:p w14:paraId="0D5BED22" w14:textId="77777777" w:rsidR="00E8427D" w:rsidRPr="00D500AA" w:rsidRDefault="00D63BF5">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sz w:val="24"/>
              </w:rPr>
            </w:pPr>
            <w:r w:rsidRPr="00D500AA">
              <w:rPr>
                <w:rFonts w:ascii="ＭＳ 明朝" w:hAnsi="ＭＳ 明朝" w:cs="ＭＳ 明朝" w:hint="eastAsia"/>
                <w:color w:val="000000" w:themeColor="text1"/>
                <w:kern w:val="0"/>
                <w:szCs w:val="21"/>
              </w:rPr>
              <w:t>（導入年度を記載）</w:t>
            </w:r>
          </w:p>
        </w:tc>
        <w:tc>
          <w:tcPr>
            <w:tcW w:w="1413" w:type="dxa"/>
            <w:tcBorders>
              <w:top w:val="single" w:sz="4" w:space="0" w:color="000000"/>
              <w:left w:val="single" w:sz="4" w:space="0" w:color="000000"/>
              <w:bottom w:val="nil"/>
              <w:right w:val="single" w:sz="4" w:space="0" w:color="000000"/>
            </w:tcBorders>
          </w:tcPr>
          <w:p w14:paraId="1AA4D672"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417" w:type="dxa"/>
            <w:tcBorders>
              <w:top w:val="single" w:sz="4" w:space="0" w:color="000000"/>
              <w:left w:val="single" w:sz="4" w:space="0" w:color="000000"/>
              <w:bottom w:val="nil"/>
              <w:right w:val="single" w:sz="4" w:space="0" w:color="000000"/>
            </w:tcBorders>
          </w:tcPr>
          <w:p w14:paraId="40C38385"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850" w:type="dxa"/>
            <w:tcBorders>
              <w:top w:val="single" w:sz="4" w:space="0" w:color="000000"/>
              <w:left w:val="single" w:sz="4" w:space="0" w:color="000000"/>
              <w:bottom w:val="nil"/>
              <w:right w:val="single" w:sz="4" w:space="0" w:color="000000"/>
            </w:tcBorders>
          </w:tcPr>
          <w:p w14:paraId="27995052"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851" w:type="dxa"/>
            <w:tcBorders>
              <w:top w:val="single" w:sz="4" w:space="0" w:color="000000"/>
              <w:left w:val="single" w:sz="4" w:space="0" w:color="000000"/>
              <w:bottom w:val="nil"/>
              <w:right w:val="single" w:sz="4" w:space="0" w:color="000000"/>
            </w:tcBorders>
          </w:tcPr>
          <w:p w14:paraId="3FAB2CCF"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588" w:type="dxa"/>
            <w:tcBorders>
              <w:top w:val="single" w:sz="4" w:space="0" w:color="000000"/>
              <w:left w:val="single" w:sz="4" w:space="0" w:color="000000"/>
              <w:bottom w:val="nil"/>
              <w:right w:val="single" w:sz="4" w:space="0" w:color="000000"/>
            </w:tcBorders>
          </w:tcPr>
          <w:p w14:paraId="24E2E4EE"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238" w:type="dxa"/>
            <w:tcBorders>
              <w:top w:val="single" w:sz="4" w:space="0" w:color="000000"/>
              <w:left w:val="single" w:sz="4" w:space="0" w:color="000000"/>
              <w:bottom w:val="nil"/>
              <w:right w:val="single" w:sz="4" w:space="0" w:color="000000"/>
            </w:tcBorders>
          </w:tcPr>
          <w:p w14:paraId="2F754F3C"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r>
      <w:tr w:rsidR="008045D9" w:rsidRPr="00D500AA" w14:paraId="0669C7BC" w14:textId="77777777">
        <w:tblPrEx>
          <w:tblCellMar>
            <w:left w:w="52" w:type="dxa"/>
            <w:right w:w="52" w:type="dxa"/>
          </w:tblCellMar>
        </w:tblPrEx>
        <w:trPr>
          <w:trHeight w:val="331"/>
        </w:trPr>
        <w:tc>
          <w:tcPr>
            <w:tcW w:w="2140" w:type="dxa"/>
            <w:tcBorders>
              <w:top w:val="single" w:sz="4" w:space="0" w:color="000000"/>
              <w:left w:val="single" w:sz="4" w:space="0" w:color="000000"/>
              <w:bottom w:val="nil"/>
              <w:right w:val="single" w:sz="4" w:space="0" w:color="000000"/>
            </w:tcBorders>
          </w:tcPr>
          <w:p w14:paraId="7E52AD8F" w14:textId="77777777" w:rsidR="00E8427D" w:rsidRPr="00D500AA" w:rsidRDefault="00D63BF5">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sz w:val="24"/>
              </w:rPr>
            </w:pPr>
            <w:r w:rsidRPr="00D500AA">
              <w:rPr>
                <w:rFonts w:ascii="ＭＳ 明朝" w:hAnsi="ＭＳ 明朝" w:cs="ＭＳ 明朝" w:hint="eastAsia"/>
                <w:color w:val="000000" w:themeColor="text1"/>
                <w:kern w:val="0"/>
                <w:szCs w:val="21"/>
              </w:rPr>
              <w:t>（導入年度を記載）</w:t>
            </w:r>
          </w:p>
        </w:tc>
        <w:tc>
          <w:tcPr>
            <w:tcW w:w="1413" w:type="dxa"/>
            <w:tcBorders>
              <w:top w:val="single" w:sz="4" w:space="0" w:color="000000"/>
              <w:left w:val="single" w:sz="4" w:space="0" w:color="000000"/>
              <w:bottom w:val="nil"/>
              <w:right w:val="single" w:sz="4" w:space="0" w:color="000000"/>
            </w:tcBorders>
          </w:tcPr>
          <w:p w14:paraId="44D93492"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tcPr>
          <w:p w14:paraId="5BC294FC"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850" w:type="dxa"/>
            <w:tcBorders>
              <w:top w:val="single" w:sz="4" w:space="0" w:color="000000"/>
              <w:left w:val="single" w:sz="4" w:space="0" w:color="000000"/>
              <w:bottom w:val="single" w:sz="4" w:space="0" w:color="000000"/>
              <w:right w:val="single" w:sz="4" w:space="0" w:color="000000"/>
            </w:tcBorders>
          </w:tcPr>
          <w:p w14:paraId="52DA807B"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851" w:type="dxa"/>
            <w:tcBorders>
              <w:top w:val="single" w:sz="4" w:space="0" w:color="000000"/>
              <w:left w:val="single" w:sz="4" w:space="0" w:color="000000"/>
              <w:bottom w:val="single" w:sz="4" w:space="0" w:color="000000"/>
              <w:right w:val="single" w:sz="4" w:space="0" w:color="000000"/>
            </w:tcBorders>
          </w:tcPr>
          <w:p w14:paraId="237FCEF8"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588" w:type="dxa"/>
            <w:tcBorders>
              <w:top w:val="single" w:sz="4" w:space="0" w:color="000000"/>
              <w:left w:val="single" w:sz="4" w:space="0" w:color="000000"/>
              <w:bottom w:val="nil"/>
              <w:right w:val="single" w:sz="4" w:space="0" w:color="000000"/>
            </w:tcBorders>
          </w:tcPr>
          <w:p w14:paraId="7933C33A"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238" w:type="dxa"/>
            <w:tcBorders>
              <w:top w:val="single" w:sz="4" w:space="0" w:color="000000"/>
              <w:left w:val="single" w:sz="4" w:space="0" w:color="000000"/>
              <w:bottom w:val="single" w:sz="4" w:space="0" w:color="000000"/>
              <w:right w:val="single" w:sz="4" w:space="0" w:color="000000"/>
            </w:tcBorders>
          </w:tcPr>
          <w:p w14:paraId="51D57EAE"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r>
      <w:tr w:rsidR="00D500AA" w:rsidRPr="00D500AA" w14:paraId="41C03F25" w14:textId="77777777">
        <w:tblPrEx>
          <w:tblCellMar>
            <w:left w:w="52" w:type="dxa"/>
            <w:right w:w="52" w:type="dxa"/>
          </w:tblCellMar>
        </w:tblPrEx>
        <w:trPr>
          <w:trHeight w:val="331"/>
        </w:trPr>
        <w:tc>
          <w:tcPr>
            <w:tcW w:w="2140" w:type="dxa"/>
            <w:tcBorders>
              <w:top w:val="single" w:sz="4" w:space="0" w:color="000000"/>
              <w:left w:val="single" w:sz="4" w:space="0" w:color="000000"/>
              <w:bottom w:val="single" w:sz="4" w:space="0" w:color="000000"/>
              <w:right w:val="single" w:sz="4" w:space="0" w:color="000000"/>
            </w:tcBorders>
          </w:tcPr>
          <w:p w14:paraId="232027B4" w14:textId="77777777" w:rsidR="00E8427D" w:rsidRPr="00D500AA" w:rsidRDefault="00D63BF5">
            <w:pPr>
              <w:suppressAutoHyphens/>
              <w:kinsoku w:val="0"/>
              <w:overflowPunct w:val="0"/>
              <w:autoSpaceDE w:val="0"/>
              <w:autoSpaceDN w:val="0"/>
              <w:adjustRightInd w:val="0"/>
              <w:snapToGrid w:val="0"/>
              <w:ind w:right="105"/>
              <w:jc w:val="center"/>
              <w:textAlignment w:val="baseline"/>
              <w:rPr>
                <w:rFonts w:ascii="ＭＳ 明朝" w:hAnsi="ＭＳ 明朝"/>
                <w:color w:val="000000" w:themeColor="text1"/>
                <w:kern w:val="0"/>
                <w:sz w:val="24"/>
              </w:rPr>
            </w:pPr>
            <w:r w:rsidRPr="00D500AA">
              <w:rPr>
                <w:rFonts w:ascii="ＭＳ 明朝" w:hAnsi="ＭＳ 明朝" w:cs="ＭＳ 明朝" w:hint="eastAsia"/>
                <w:color w:val="000000" w:themeColor="text1"/>
                <w:kern w:val="0"/>
                <w:szCs w:val="21"/>
              </w:rPr>
              <w:t>合計額</w:t>
            </w:r>
          </w:p>
        </w:tc>
        <w:tc>
          <w:tcPr>
            <w:tcW w:w="1413" w:type="dxa"/>
            <w:tcBorders>
              <w:top w:val="single" w:sz="4" w:space="0" w:color="000000"/>
              <w:left w:val="single" w:sz="4" w:space="0" w:color="000000"/>
              <w:bottom w:val="single" w:sz="4" w:space="0" w:color="000000"/>
              <w:right w:val="single" w:sz="4" w:space="0" w:color="000000"/>
            </w:tcBorders>
          </w:tcPr>
          <w:p w14:paraId="239FE4E8"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3118" w:type="dxa"/>
            <w:gridSpan w:val="3"/>
            <w:tcBorders>
              <w:top w:val="single" w:sz="4" w:space="0" w:color="000000"/>
              <w:left w:val="single" w:sz="4" w:space="0" w:color="000000"/>
              <w:bottom w:val="single" w:sz="4" w:space="0" w:color="000000"/>
              <w:right w:val="single" w:sz="4" w:space="0" w:color="000000"/>
              <w:tr2bl w:val="single" w:sz="4" w:space="0" w:color="auto"/>
            </w:tcBorders>
            <w:shd w:val="clear" w:color="auto" w:fill="auto"/>
          </w:tcPr>
          <w:p w14:paraId="481D5AD1"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588" w:type="dxa"/>
            <w:tcBorders>
              <w:top w:val="single" w:sz="4" w:space="0" w:color="000000"/>
              <w:left w:val="single" w:sz="4" w:space="0" w:color="000000"/>
              <w:bottom w:val="single" w:sz="4" w:space="0" w:color="000000"/>
              <w:right w:val="single" w:sz="4" w:space="0" w:color="000000"/>
            </w:tcBorders>
          </w:tcPr>
          <w:p w14:paraId="2931E928"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c>
          <w:tcPr>
            <w:tcW w:w="1238"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tcPr>
          <w:p w14:paraId="7ACA6637" w14:textId="77777777" w:rsidR="00E8427D" w:rsidRPr="00D500AA" w:rsidRDefault="00E8427D">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sz w:val="24"/>
              </w:rPr>
            </w:pPr>
          </w:p>
        </w:tc>
      </w:tr>
    </w:tbl>
    <w:p w14:paraId="3C46F7AC"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lastRenderedPageBreak/>
        <w:t>９　その他安定供給確保取組方針への適合性の確保に関する事項</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5529"/>
      </w:tblGrid>
      <w:tr w:rsidR="008045D9" w:rsidRPr="00D500AA" w14:paraId="7E3750DD" w14:textId="77777777">
        <w:trPr>
          <w:trHeight w:val="411"/>
        </w:trPr>
        <w:tc>
          <w:tcPr>
            <w:tcW w:w="3685" w:type="dxa"/>
            <w:shd w:val="clear" w:color="auto" w:fill="auto"/>
            <w:vAlign w:val="center"/>
          </w:tcPr>
          <w:p w14:paraId="34535811" w14:textId="77777777" w:rsidR="00E8427D" w:rsidRPr="00D500AA" w:rsidRDefault="00D63BF5">
            <w:pPr>
              <w:widowControl/>
              <w:spacing w:line="240" w:lineRule="exact"/>
              <w:jc w:val="center"/>
              <w:rPr>
                <w:rFonts w:ascii="ＭＳ 明朝" w:hAnsi="ＭＳ 明朝"/>
                <w:color w:val="000000" w:themeColor="text1"/>
                <w:szCs w:val="21"/>
              </w:rPr>
            </w:pPr>
            <w:r w:rsidRPr="00D500AA">
              <w:rPr>
                <w:rFonts w:ascii="ＭＳ 明朝" w:hAnsi="ＭＳ 明朝" w:hint="eastAsia"/>
                <w:color w:val="000000" w:themeColor="text1"/>
                <w:szCs w:val="21"/>
              </w:rPr>
              <w:t>項目</w:t>
            </w:r>
          </w:p>
        </w:tc>
        <w:tc>
          <w:tcPr>
            <w:tcW w:w="5529" w:type="dxa"/>
            <w:shd w:val="clear" w:color="auto" w:fill="auto"/>
            <w:vAlign w:val="center"/>
          </w:tcPr>
          <w:p w14:paraId="7C665E29" w14:textId="77777777" w:rsidR="00E8427D" w:rsidRPr="00D500AA" w:rsidRDefault="00D63BF5">
            <w:pPr>
              <w:widowControl/>
              <w:spacing w:line="240" w:lineRule="exact"/>
              <w:jc w:val="center"/>
              <w:rPr>
                <w:rFonts w:ascii="ＭＳ 明朝" w:hAnsi="ＭＳ 明朝"/>
                <w:color w:val="000000" w:themeColor="text1"/>
                <w:szCs w:val="21"/>
              </w:rPr>
            </w:pPr>
            <w:r w:rsidRPr="00D500AA">
              <w:rPr>
                <w:rFonts w:ascii="ＭＳ 明朝" w:hAnsi="ＭＳ 明朝" w:hint="eastAsia"/>
                <w:color w:val="000000" w:themeColor="text1"/>
                <w:szCs w:val="21"/>
              </w:rPr>
              <w:t>措置の内容</w:t>
            </w:r>
          </w:p>
        </w:tc>
      </w:tr>
      <w:tr w:rsidR="008045D9" w:rsidRPr="00D500AA" w14:paraId="75298457" w14:textId="77777777">
        <w:trPr>
          <w:trHeight w:val="687"/>
        </w:trPr>
        <w:tc>
          <w:tcPr>
            <w:tcW w:w="3685" w:type="dxa"/>
            <w:shd w:val="clear" w:color="auto" w:fill="auto"/>
          </w:tcPr>
          <w:p w14:paraId="2B2625CC" w14:textId="77777777" w:rsidR="00E8427D" w:rsidRPr="00D500AA" w:rsidRDefault="00D63BF5" w:rsidP="00E73D6F">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rPr>
              <w:t>１．サプライチェーンを含む必要な供給能力確保に関する計画の整備</w:t>
            </w:r>
          </w:p>
          <w:p w14:paraId="7184D228" w14:textId="77777777" w:rsidR="00E8427D" w:rsidRPr="00D500AA" w:rsidRDefault="00E8427D">
            <w:pPr>
              <w:widowControl/>
              <w:spacing w:line="240" w:lineRule="exact"/>
              <w:rPr>
                <w:rFonts w:ascii="ＭＳ 明朝" w:hAnsi="ＭＳ 明朝"/>
                <w:color w:val="000000" w:themeColor="text1"/>
                <w:szCs w:val="21"/>
              </w:rPr>
            </w:pPr>
          </w:p>
        </w:tc>
        <w:tc>
          <w:tcPr>
            <w:tcW w:w="5529" w:type="dxa"/>
            <w:shd w:val="clear" w:color="auto" w:fill="auto"/>
          </w:tcPr>
          <w:p w14:paraId="0F7F3A93"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□現在及び計画期間中の市場動向又はその見込みを踏まえた計画である。</w:t>
            </w:r>
          </w:p>
          <w:p w14:paraId="1EF6DE90"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p w14:paraId="7FC506E3"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（具体的な措置内容）※自由記載</w:t>
            </w:r>
          </w:p>
          <w:p w14:paraId="44A624BB"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p w14:paraId="34DBF3EC" w14:textId="77777777" w:rsidR="00E8427D" w:rsidRPr="00D500AA" w:rsidRDefault="00E8427D">
            <w:pPr>
              <w:widowControl/>
              <w:spacing w:line="240" w:lineRule="exact"/>
              <w:rPr>
                <w:rFonts w:ascii="ＭＳ 明朝" w:hAnsi="ＭＳ 明朝"/>
                <w:color w:val="000000" w:themeColor="text1"/>
                <w:szCs w:val="21"/>
              </w:rPr>
            </w:pPr>
          </w:p>
        </w:tc>
      </w:tr>
      <w:tr w:rsidR="008045D9" w:rsidRPr="00D500AA" w14:paraId="7B9CD2ED" w14:textId="77777777">
        <w:trPr>
          <w:trHeight w:val="668"/>
        </w:trPr>
        <w:tc>
          <w:tcPr>
            <w:tcW w:w="3685" w:type="dxa"/>
            <w:shd w:val="clear" w:color="auto" w:fill="auto"/>
          </w:tcPr>
          <w:p w14:paraId="54C6F51D" w14:textId="77777777" w:rsidR="00E8427D" w:rsidRPr="00D500AA" w:rsidRDefault="00D63BF5" w:rsidP="00AD53C4">
            <w:pPr>
              <w:widowControl/>
              <w:spacing w:line="240" w:lineRule="exact"/>
              <w:ind w:left="210" w:hangingChars="100" w:hanging="210"/>
              <w:rPr>
                <w:rFonts w:ascii="ＭＳ 明朝" w:hAnsi="ＭＳ 明朝"/>
                <w:color w:val="000000" w:themeColor="text1"/>
              </w:rPr>
            </w:pPr>
            <w:r w:rsidRPr="00D500AA">
              <w:rPr>
                <w:rFonts w:ascii="ＭＳ 明朝" w:hAnsi="ＭＳ 明朝" w:hint="eastAsia"/>
                <w:color w:val="000000" w:themeColor="text1"/>
              </w:rPr>
              <w:t>２．</w:t>
            </w:r>
            <w:r w:rsidRPr="00D500AA">
              <w:rPr>
                <w:rFonts w:ascii="ＭＳ 明朝" w:hAnsi="ＭＳ 明朝" w:hint="eastAsia"/>
                <w:color w:val="000000" w:themeColor="text1"/>
                <w:szCs w:val="21"/>
              </w:rPr>
              <w:t>外国為替及び外国貿易法や国内関係法の適切な遵守</w:t>
            </w:r>
          </w:p>
        </w:tc>
        <w:tc>
          <w:tcPr>
            <w:tcW w:w="5529" w:type="dxa"/>
            <w:shd w:val="clear" w:color="auto" w:fill="auto"/>
          </w:tcPr>
          <w:p w14:paraId="6FB64EF2" w14:textId="7D40BB85" w:rsidR="00E8427D" w:rsidRPr="00D500AA" w:rsidRDefault="00D63BF5" w:rsidP="000C20CF">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□特定重要物資</w:t>
            </w:r>
            <w:r w:rsidR="009C3AE0">
              <w:rPr>
                <w:rFonts w:ascii="ＭＳ 明朝" w:hAnsi="ＭＳ 明朝" w:hint="eastAsia"/>
                <w:color w:val="000000" w:themeColor="text1"/>
                <w:szCs w:val="21"/>
              </w:rPr>
              <w:t>等</w:t>
            </w:r>
            <w:r w:rsidRPr="00D500AA">
              <w:rPr>
                <w:rFonts w:ascii="ＭＳ 明朝" w:hAnsi="ＭＳ 明朝" w:hint="eastAsia"/>
                <w:color w:val="000000" w:themeColor="text1"/>
                <w:szCs w:val="21"/>
              </w:rPr>
              <w:t>の安定供給を図る上で遵守すべき国内関係法を遵守する。</w:t>
            </w:r>
          </w:p>
          <w:p w14:paraId="3FFF8BF5" w14:textId="77777777" w:rsidR="00E8427D" w:rsidRPr="00D500AA" w:rsidRDefault="00E8427D">
            <w:pPr>
              <w:widowControl/>
              <w:spacing w:line="240" w:lineRule="exact"/>
              <w:rPr>
                <w:rFonts w:ascii="ＭＳ 明朝" w:hAnsi="ＭＳ 明朝"/>
                <w:color w:val="000000" w:themeColor="text1"/>
                <w:szCs w:val="21"/>
              </w:rPr>
            </w:pPr>
          </w:p>
          <w:p w14:paraId="49A8FB2A"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（具体的な措置内容）※自由記載</w:t>
            </w:r>
          </w:p>
          <w:p w14:paraId="72B846D5" w14:textId="77777777" w:rsidR="00E8427D" w:rsidRPr="00D500AA" w:rsidRDefault="00E8427D">
            <w:pPr>
              <w:widowControl/>
              <w:spacing w:line="240" w:lineRule="exact"/>
              <w:rPr>
                <w:rFonts w:ascii="ＭＳ 明朝" w:hAnsi="ＭＳ 明朝"/>
                <w:color w:val="000000" w:themeColor="text1"/>
                <w:szCs w:val="21"/>
              </w:rPr>
            </w:pPr>
          </w:p>
          <w:p w14:paraId="22824BA6"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tc>
      </w:tr>
      <w:tr w:rsidR="008045D9" w:rsidRPr="00D500AA" w14:paraId="2DC5DFCE" w14:textId="77777777">
        <w:trPr>
          <w:trHeight w:val="651"/>
        </w:trPr>
        <w:tc>
          <w:tcPr>
            <w:tcW w:w="3685" w:type="dxa"/>
            <w:shd w:val="clear" w:color="auto" w:fill="auto"/>
          </w:tcPr>
          <w:p w14:paraId="4A54D412" w14:textId="77777777" w:rsidR="00E8427D" w:rsidRPr="00D500AA" w:rsidRDefault="00D63BF5">
            <w:pPr>
              <w:widowControl/>
              <w:spacing w:line="240" w:lineRule="exact"/>
              <w:rPr>
                <w:rFonts w:ascii="ＭＳ 明朝" w:hAnsi="ＭＳ 明朝"/>
                <w:color w:val="000000" w:themeColor="text1"/>
                <w:szCs w:val="21"/>
              </w:rPr>
            </w:pPr>
            <w:r w:rsidRPr="00D500AA">
              <w:rPr>
                <w:rFonts w:ascii="ＭＳ 明朝" w:hAnsi="ＭＳ 明朝" w:hint="eastAsia"/>
                <w:color w:val="000000" w:themeColor="text1"/>
                <w:szCs w:val="21"/>
              </w:rPr>
              <w:t>３．事業継続計画の策定</w:t>
            </w:r>
          </w:p>
          <w:p w14:paraId="335887B0" w14:textId="77777777" w:rsidR="00E8427D" w:rsidRPr="00D500AA" w:rsidRDefault="00E8427D">
            <w:pPr>
              <w:widowControl/>
              <w:spacing w:line="240" w:lineRule="exact"/>
              <w:rPr>
                <w:rFonts w:ascii="ＭＳ 明朝" w:hAnsi="ＭＳ 明朝"/>
                <w:color w:val="000000" w:themeColor="text1"/>
                <w:szCs w:val="21"/>
              </w:rPr>
            </w:pPr>
          </w:p>
        </w:tc>
        <w:tc>
          <w:tcPr>
            <w:tcW w:w="5529" w:type="dxa"/>
            <w:shd w:val="clear" w:color="auto" w:fill="auto"/>
          </w:tcPr>
          <w:p w14:paraId="665A39E9" w14:textId="77777777" w:rsidR="00E8427D" w:rsidRPr="00D500AA" w:rsidRDefault="00D63BF5">
            <w:pPr>
              <w:widowControl/>
              <w:spacing w:line="240" w:lineRule="exact"/>
              <w:rPr>
                <w:rFonts w:ascii="ＭＳ 明朝" w:hAnsi="ＭＳ 明朝"/>
                <w:color w:val="000000" w:themeColor="text1"/>
                <w:szCs w:val="21"/>
              </w:rPr>
            </w:pPr>
            <w:r w:rsidRPr="00D500AA">
              <w:rPr>
                <w:rFonts w:ascii="ＭＳ 明朝" w:hAnsi="ＭＳ 明朝" w:hint="eastAsia"/>
                <w:color w:val="000000" w:themeColor="text1"/>
                <w:szCs w:val="21"/>
              </w:rPr>
              <w:t>□</w:t>
            </w:r>
            <w:r w:rsidRPr="00D500AA">
              <w:rPr>
                <w:rFonts w:ascii="ＭＳ 明朝" w:hAnsi="ＭＳ 明朝"/>
                <w:color w:val="000000" w:themeColor="text1"/>
                <w:szCs w:val="21"/>
              </w:rPr>
              <w:t>BCP</w:t>
            </w:r>
            <w:r w:rsidRPr="00D500AA">
              <w:rPr>
                <w:rFonts w:ascii="ＭＳ 明朝" w:hAnsi="ＭＳ 明朝" w:hint="eastAsia"/>
                <w:color w:val="000000" w:themeColor="text1"/>
                <w:szCs w:val="21"/>
              </w:rPr>
              <w:t>を策定している。</w:t>
            </w:r>
          </w:p>
          <w:p w14:paraId="2E6C8AB8" w14:textId="77777777" w:rsidR="00E8427D" w:rsidRPr="00D500AA" w:rsidRDefault="00E8427D">
            <w:pPr>
              <w:widowControl/>
              <w:spacing w:line="240" w:lineRule="exact"/>
              <w:rPr>
                <w:rFonts w:ascii="ＭＳ 明朝" w:hAnsi="ＭＳ 明朝"/>
                <w:color w:val="000000" w:themeColor="text1"/>
                <w:szCs w:val="21"/>
              </w:rPr>
            </w:pPr>
          </w:p>
          <w:p w14:paraId="15127DFA"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（具体的な措置内容）※自由記載</w:t>
            </w:r>
          </w:p>
          <w:p w14:paraId="01779E17" w14:textId="77777777" w:rsidR="00E8427D" w:rsidRPr="00D500AA" w:rsidRDefault="00E8427D">
            <w:pPr>
              <w:widowControl/>
              <w:spacing w:line="240" w:lineRule="exact"/>
              <w:rPr>
                <w:rFonts w:ascii="ＭＳ 明朝" w:hAnsi="ＭＳ 明朝"/>
                <w:color w:val="000000" w:themeColor="text1"/>
                <w:szCs w:val="21"/>
              </w:rPr>
            </w:pPr>
          </w:p>
          <w:p w14:paraId="64F889A8"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tc>
      </w:tr>
      <w:tr w:rsidR="008045D9" w:rsidRPr="00D500AA" w14:paraId="2151C6CC" w14:textId="77777777" w:rsidTr="00C654DF">
        <w:trPr>
          <w:trHeight w:val="1998"/>
        </w:trPr>
        <w:tc>
          <w:tcPr>
            <w:tcW w:w="3685" w:type="dxa"/>
            <w:shd w:val="clear" w:color="auto" w:fill="auto"/>
          </w:tcPr>
          <w:p w14:paraId="1B27A4C0" w14:textId="43A7CE1B" w:rsidR="00E8427D" w:rsidRPr="00D500AA" w:rsidRDefault="00D63BF5" w:rsidP="00AD53C4">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４．</w:t>
            </w:r>
            <w:r w:rsidR="00E94DD0" w:rsidRPr="00E94DD0">
              <w:rPr>
                <w:rFonts w:ascii="ＭＳ 明朝" w:hAnsi="ＭＳ 明朝" w:hint="eastAsia"/>
                <w:color w:val="000000" w:themeColor="text1"/>
                <w:szCs w:val="21"/>
              </w:rPr>
              <w:t>本計画に基づく取組の実施に著しい支障が生じ、又は生ずるおそれがあると認めたときの報告体制の構築</w:t>
            </w:r>
          </w:p>
        </w:tc>
        <w:tc>
          <w:tcPr>
            <w:tcW w:w="5529" w:type="dxa"/>
            <w:shd w:val="clear" w:color="auto" w:fill="auto"/>
          </w:tcPr>
          <w:p w14:paraId="5AE81518" w14:textId="7CC795F9"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w:t>
            </w:r>
            <w:r w:rsidR="00C654DF" w:rsidRPr="00D500AA">
              <w:rPr>
                <w:rFonts w:ascii="ＭＳ 明朝" w:hAnsi="ＭＳ 明朝" w:hint="eastAsia"/>
                <w:color w:val="000000" w:themeColor="text1"/>
                <w:szCs w:val="21"/>
              </w:rPr>
              <w:t>計画に記載された取組の実施に著しい支障が生じ、又は生ずるおそれがあると認めたとき</w:t>
            </w:r>
            <w:r w:rsidRPr="00D500AA">
              <w:rPr>
                <w:rFonts w:ascii="ＭＳ 明朝" w:hAnsi="ＭＳ 明朝"/>
                <w:color w:val="000000" w:themeColor="text1"/>
                <w:szCs w:val="21"/>
              </w:rPr>
              <w:t>、</w:t>
            </w:r>
            <w:r w:rsidRPr="00D500AA">
              <w:rPr>
                <w:rFonts w:ascii="ＭＳ 明朝" w:hAnsi="ＭＳ 明朝" w:hint="eastAsia"/>
                <w:color w:val="000000" w:themeColor="text1"/>
                <w:szCs w:val="21"/>
              </w:rPr>
              <w:t>そ</w:t>
            </w:r>
            <w:r w:rsidRPr="00D500AA">
              <w:rPr>
                <w:rFonts w:ascii="ＭＳ 明朝" w:hAnsi="ＭＳ 明朝"/>
                <w:color w:val="000000" w:themeColor="text1"/>
                <w:szCs w:val="21"/>
              </w:rPr>
              <w:t>の概要</w:t>
            </w:r>
            <w:r w:rsidRPr="00D500AA">
              <w:rPr>
                <w:rFonts w:ascii="ＭＳ 明朝" w:hAnsi="ＭＳ 明朝" w:hint="eastAsia"/>
                <w:color w:val="000000" w:themeColor="text1"/>
                <w:szCs w:val="21"/>
              </w:rPr>
              <w:t>及び</w:t>
            </w:r>
            <w:r w:rsidRPr="00D500AA">
              <w:rPr>
                <w:rFonts w:ascii="ＭＳ 明朝" w:hAnsi="ＭＳ 明朝"/>
                <w:color w:val="000000" w:themeColor="text1"/>
                <w:szCs w:val="21"/>
              </w:rPr>
              <w:t>取組</w:t>
            </w:r>
            <w:r w:rsidRPr="00D500AA">
              <w:rPr>
                <w:rFonts w:ascii="ＭＳ 明朝" w:hAnsi="ＭＳ 明朝" w:hint="eastAsia"/>
                <w:color w:val="000000" w:themeColor="text1"/>
                <w:szCs w:val="21"/>
              </w:rPr>
              <w:t>に</w:t>
            </w:r>
            <w:r w:rsidRPr="00D500AA">
              <w:rPr>
                <w:rFonts w:ascii="ＭＳ 明朝" w:hAnsi="ＭＳ 明朝"/>
                <w:color w:val="000000" w:themeColor="text1"/>
                <w:szCs w:val="21"/>
              </w:rPr>
              <w:t>対する影響等を</w:t>
            </w:r>
            <w:r w:rsidR="00DB4DB2" w:rsidRPr="00D500AA">
              <w:rPr>
                <w:rFonts w:ascii="ＭＳ 明朝" w:hAnsi="ＭＳ 明朝" w:hint="eastAsia"/>
                <w:color w:val="000000" w:themeColor="text1"/>
                <w:szCs w:val="21"/>
              </w:rPr>
              <w:t>厚生労働大臣</w:t>
            </w:r>
            <w:r w:rsidRPr="00D500AA">
              <w:rPr>
                <w:rFonts w:ascii="ＭＳ 明朝" w:hAnsi="ＭＳ 明朝"/>
                <w:color w:val="000000" w:themeColor="text1"/>
                <w:szCs w:val="21"/>
              </w:rPr>
              <w:t>に報告する体制を構築</w:t>
            </w:r>
            <w:r w:rsidRPr="00D500AA">
              <w:rPr>
                <w:rFonts w:ascii="ＭＳ 明朝" w:hAnsi="ＭＳ 明朝" w:hint="eastAsia"/>
                <w:color w:val="000000" w:themeColor="text1"/>
                <w:szCs w:val="21"/>
              </w:rPr>
              <w:t>し</w:t>
            </w:r>
            <w:r w:rsidRPr="00D500AA">
              <w:rPr>
                <w:rFonts w:ascii="ＭＳ 明朝" w:hAnsi="ＭＳ 明朝"/>
                <w:color w:val="000000" w:themeColor="text1"/>
                <w:szCs w:val="21"/>
              </w:rPr>
              <w:t>ている。</w:t>
            </w:r>
          </w:p>
          <w:p w14:paraId="147E0E2A" w14:textId="77777777" w:rsidR="00E8427D" w:rsidRPr="00D500AA" w:rsidRDefault="00E8427D">
            <w:pPr>
              <w:widowControl/>
              <w:spacing w:line="240" w:lineRule="exact"/>
              <w:rPr>
                <w:rFonts w:ascii="ＭＳ 明朝" w:hAnsi="ＭＳ 明朝"/>
                <w:color w:val="000000" w:themeColor="text1"/>
                <w:szCs w:val="21"/>
              </w:rPr>
            </w:pPr>
          </w:p>
          <w:p w14:paraId="42F22FEF" w14:textId="77777777" w:rsidR="00E8427D" w:rsidRPr="00D500AA" w:rsidRDefault="00D63BF5">
            <w:pPr>
              <w:widowControl/>
              <w:spacing w:line="240" w:lineRule="exact"/>
              <w:rPr>
                <w:rFonts w:ascii="ＭＳ 明朝" w:hAnsi="ＭＳ 明朝"/>
                <w:color w:val="000000" w:themeColor="text1"/>
                <w:szCs w:val="21"/>
              </w:rPr>
            </w:pPr>
            <w:r w:rsidRPr="00D500AA">
              <w:rPr>
                <w:rFonts w:ascii="ＭＳ 明朝" w:hAnsi="ＭＳ 明朝" w:hint="eastAsia"/>
                <w:color w:val="000000" w:themeColor="text1"/>
                <w:szCs w:val="21"/>
              </w:rPr>
              <w:t>（</w:t>
            </w:r>
            <w:r w:rsidRPr="00D500AA">
              <w:rPr>
                <w:rFonts w:ascii="ＭＳ 明朝" w:hAnsi="ＭＳ 明朝"/>
                <w:color w:val="000000" w:themeColor="text1"/>
                <w:szCs w:val="21"/>
              </w:rPr>
              <w:t>具体的な措置</w:t>
            </w:r>
            <w:r w:rsidRPr="00D500AA">
              <w:rPr>
                <w:rFonts w:ascii="ＭＳ 明朝" w:hAnsi="ＭＳ 明朝" w:hint="eastAsia"/>
                <w:color w:val="000000" w:themeColor="text1"/>
                <w:szCs w:val="21"/>
              </w:rPr>
              <w:t>内容）※自由記載</w:t>
            </w:r>
          </w:p>
          <w:p w14:paraId="6025B306" w14:textId="77777777" w:rsidR="00E8427D" w:rsidRPr="00D500AA" w:rsidRDefault="00E8427D">
            <w:pPr>
              <w:widowControl/>
              <w:spacing w:line="240" w:lineRule="exact"/>
              <w:rPr>
                <w:rFonts w:ascii="ＭＳ 明朝" w:hAnsi="ＭＳ 明朝"/>
                <w:color w:val="000000" w:themeColor="text1"/>
                <w:szCs w:val="21"/>
              </w:rPr>
            </w:pPr>
          </w:p>
        </w:tc>
      </w:tr>
      <w:tr w:rsidR="008045D9" w:rsidRPr="00D500AA" w14:paraId="6880CD57" w14:textId="77777777" w:rsidTr="00C654DF">
        <w:trPr>
          <w:trHeight w:val="888"/>
        </w:trPr>
        <w:tc>
          <w:tcPr>
            <w:tcW w:w="3685" w:type="dxa"/>
            <w:shd w:val="clear" w:color="auto" w:fill="auto"/>
          </w:tcPr>
          <w:p w14:paraId="59443CE0" w14:textId="77777777" w:rsidR="00E8427D" w:rsidRPr="00D500AA" w:rsidRDefault="00D63BF5">
            <w:pPr>
              <w:widowControl/>
              <w:spacing w:line="240" w:lineRule="exact"/>
              <w:rPr>
                <w:rFonts w:ascii="ＭＳ 明朝" w:hAnsi="ＭＳ 明朝"/>
                <w:color w:val="000000" w:themeColor="text1"/>
                <w:szCs w:val="21"/>
              </w:rPr>
            </w:pPr>
            <w:r w:rsidRPr="00D500AA">
              <w:rPr>
                <w:rFonts w:ascii="ＭＳ 明朝" w:hAnsi="ＭＳ 明朝" w:hint="eastAsia"/>
                <w:color w:val="000000" w:themeColor="text1"/>
                <w:szCs w:val="21"/>
              </w:rPr>
              <w:t>５．経営体制に関する状況（注３）</w:t>
            </w:r>
          </w:p>
        </w:tc>
        <w:tc>
          <w:tcPr>
            <w:tcW w:w="5529" w:type="dxa"/>
            <w:shd w:val="clear" w:color="auto" w:fill="auto"/>
          </w:tcPr>
          <w:p w14:paraId="29E04321"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（具体的な措置内容）※自由記載</w:t>
            </w:r>
          </w:p>
          <w:p w14:paraId="1B7C1618"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（記載例）</w:t>
            </w:r>
          </w:p>
          <w:p w14:paraId="026846AD" w14:textId="2AE48DBC"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・コ</w:t>
            </w:r>
            <w:r w:rsidR="009B3CAD" w:rsidRPr="00D500AA">
              <w:rPr>
                <w:rFonts w:ascii="ＭＳ 明朝" w:hAnsi="ＭＳ 明朝" w:hint="eastAsia"/>
                <w:color w:val="000000" w:themeColor="text1"/>
                <w:szCs w:val="21"/>
              </w:rPr>
              <w:t>ーポレートガバナンスに関する規定を策定し、必要な体制を構築又は</w:t>
            </w:r>
            <w:r w:rsidRPr="00D500AA">
              <w:rPr>
                <w:rFonts w:ascii="ＭＳ 明朝" w:hAnsi="ＭＳ 明朝" w:hint="eastAsia"/>
                <w:color w:val="000000" w:themeColor="text1"/>
                <w:szCs w:val="21"/>
              </w:rPr>
              <w:t>それに準ずる取組を実施している。</w:t>
            </w:r>
          </w:p>
          <w:p w14:paraId="756C17E9"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p w14:paraId="4EDE4746"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p w14:paraId="40611C20"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tc>
      </w:tr>
      <w:tr w:rsidR="008045D9" w:rsidRPr="00D500AA" w14:paraId="457AF346" w14:textId="77777777" w:rsidTr="00C654DF">
        <w:trPr>
          <w:trHeight w:val="1738"/>
        </w:trPr>
        <w:tc>
          <w:tcPr>
            <w:tcW w:w="3685" w:type="dxa"/>
            <w:shd w:val="clear" w:color="auto" w:fill="auto"/>
          </w:tcPr>
          <w:p w14:paraId="30527B04" w14:textId="77777777" w:rsidR="00E8427D" w:rsidRPr="00D500AA" w:rsidRDefault="00D63BF5" w:rsidP="00E73D6F">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rPr>
              <w:t>６．その他取組方針への適合性に関する事項（注４）</w:t>
            </w:r>
          </w:p>
        </w:tc>
        <w:tc>
          <w:tcPr>
            <w:tcW w:w="5529" w:type="dxa"/>
            <w:shd w:val="clear" w:color="auto" w:fill="auto"/>
          </w:tcPr>
          <w:p w14:paraId="67461E52"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（具体的な措置内容）※自由記載</w:t>
            </w:r>
          </w:p>
          <w:p w14:paraId="08060FC7"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（記載例）</w:t>
            </w:r>
          </w:p>
          <w:p w14:paraId="6B97EC8E"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・自社の日本国外の拠点の活用について、有事の際には供給が途絶するなど流通リスクがあることを考慮し、適切な措置を講じている。</w:t>
            </w:r>
          </w:p>
          <w:p w14:paraId="3E5AE452"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p w14:paraId="3FF5E472"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p w14:paraId="5749CE44"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tc>
      </w:tr>
    </w:tbl>
    <w:p w14:paraId="18D3A5D7" w14:textId="77777777" w:rsidR="00E8427D" w:rsidRPr="00D500AA" w:rsidRDefault="00D63BF5" w:rsidP="00D934E6">
      <w:pPr>
        <w:snapToGrid w:val="0"/>
        <w:spacing w:before="45"/>
        <w:ind w:leftChars="100" w:left="618" w:hangingChars="200" w:hanging="408"/>
        <w:rPr>
          <w:rFonts w:ascii="ＭＳ 明朝" w:hAnsi="ＭＳ 明朝"/>
          <w:color w:val="000000" w:themeColor="text1"/>
          <w:spacing w:val="-3"/>
        </w:rPr>
      </w:pPr>
      <w:r w:rsidRPr="00D500AA">
        <w:rPr>
          <w:rFonts w:ascii="ＭＳ 明朝" w:hAnsi="ＭＳ 明朝" w:hint="eastAsia"/>
          <w:color w:val="000000" w:themeColor="text1"/>
          <w:spacing w:val="-3"/>
        </w:rPr>
        <w:t>（注１）必要に応じて各項目を証明する書類を提出すること。</w:t>
      </w:r>
    </w:p>
    <w:p w14:paraId="0A8DE1AE" w14:textId="77777777" w:rsidR="00E8427D" w:rsidRPr="00D500AA" w:rsidRDefault="00D63BF5" w:rsidP="00AD53C4">
      <w:pPr>
        <w:snapToGrid w:val="0"/>
        <w:spacing w:before="45"/>
        <w:ind w:leftChars="100" w:left="618" w:hangingChars="200" w:hanging="408"/>
        <w:rPr>
          <w:rFonts w:ascii="ＭＳ 明朝" w:hAnsi="ＭＳ 明朝"/>
          <w:color w:val="000000" w:themeColor="text1"/>
          <w:spacing w:val="-3"/>
        </w:rPr>
      </w:pPr>
      <w:r w:rsidRPr="00D500AA">
        <w:rPr>
          <w:rFonts w:ascii="ＭＳ 明朝" w:hAnsi="ＭＳ 明朝" w:hint="eastAsia"/>
          <w:color w:val="000000" w:themeColor="text1"/>
          <w:spacing w:val="-3"/>
        </w:rPr>
        <w:t>（注２）確保措置の内容欄の「□」にチェックを入れるか、具体的な措置については必要に応じて記載すること。</w:t>
      </w:r>
    </w:p>
    <w:p w14:paraId="00178903" w14:textId="77777777" w:rsidR="00E8427D" w:rsidRPr="00D500AA" w:rsidRDefault="00D63BF5" w:rsidP="00AD53C4">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３）経営体制に関する状況として、①事業者の立地状況及び当該立地に基づく外国の法的環境等による影響の有無並びにその状況、②コーポレートガバナンスに関する規程等の整備状況について記載すること。</w:t>
      </w:r>
    </w:p>
    <w:p w14:paraId="21EFDF6E" w14:textId="37E8F27F" w:rsidR="00E8427D" w:rsidRPr="00D500AA" w:rsidRDefault="00D63BF5" w:rsidP="00AD53C4">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（注４）本申請に係る特定重要物資</w:t>
      </w:r>
      <w:r w:rsidR="009C3AE0">
        <w:rPr>
          <w:rFonts w:ascii="ＭＳ 明朝" w:hAnsi="ＭＳ 明朝" w:hint="eastAsia"/>
          <w:color w:val="000000" w:themeColor="text1"/>
          <w:szCs w:val="21"/>
        </w:rPr>
        <w:t>等</w:t>
      </w:r>
      <w:r w:rsidRPr="00D500AA">
        <w:rPr>
          <w:rFonts w:ascii="ＭＳ 明朝" w:hAnsi="ＭＳ 明朝" w:hint="eastAsia"/>
          <w:color w:val="000000" w:themeColor="text1"/>
          <w:szCs w:val="21"/>
        </w:rPr>
        <w:t>の安定供給確保取組方針第</w:t>
      </w:r>
      <w:r w:rsidR="00D500AA">
        <w:rPr>
          <w:rFonts w:ascii="ＭＳ 明朝" w:hAnsi="ＭＳ 明朝" w:hint="eastAsia"/>
          <w:color w:val="000000" w:themeColor="text1"/>
          <w:szCs w:val="21"/>
        </w:rPr>
        <w:t>３</w:t>
      </w:r>
      <w:r w:rsidRPr="00D500AA">
        <w:rPr>
          <w:rFonts w:ascii="ＭＳ 明朝" w:hAnsi="ＭＳ 明朝" w:hint="eastAsia"/>
          <w:color w:val="000000" w:themeColor="text1"/>
          <w:szCs w:val="21"/>
        </w:rPr>
        <w:t>章において、人材育成・確保等の要件・配慮事項が課されている場合はそれらの事項についてもれなく記載すること。</w:t>
      </w:r>
    </w:p>
    <w:p w14:paraId="0A5B404E" w14:textId="39EEBE1D" w:rsidR="00E8427D" w:rsidRDefault="00E8427D">
      <w:pPr>
        <w:widowControl/>
        <w:jc w:val="left"/>
        <w:rPr>
          <w:rFonts w:ascii="ＭＳ 明朝" w:hAnsi="ＭＳ 明朝"/>
          <w:color w:val="000000" w:themeColor="text1"/>
          <w:szCs w:val="21"/>
        </w:rPr>
      </w:pPr>
    </w:p>
    <w:p w14:paraId="17003CDF" w14:textId="55B0D5D2" w:rsidR="00E3774B" w:rsidRDefault="00E3774B">
      <w:pPr>
        <w:widowControl/>
        <w:jc w:val="left"/>
        <w:rPr>
          <w:rFonts w:ascii="ＭＳ 明朝" w:hAnsi="ＭＳ 明朝"/>
          <w:color w:val="000000" w:themeColor="text1"/>
          <w:szCs w:val="21"/>
        </w:rPr>
      </w:pPr>
    </w:p>
    <w:p w14:paraId="7C07B9CB" w14:textId="77777777" w:rsidR="009C3AE0" w:rsidRPr="00D500AA" w:rsidRDefault="009C3AE0">
      <w:pPr>
        <w:widowControl/>
        <w:jc w:val="left"/>
        <w:rPr>
          <w:rFonts w:ascii="ＭＳ 明朝" w:hAnsi="ＭＳ 明朝"/>
          <w:color w:val="000000" w:themeColor="text1"/>
          <w:szCs w:val="21"/>
        </w:rPr>
      </w:pPr>
    </w:p>
    <w:p w14:paraId="69BE9A12"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lastRenderedPageBreak/>
        <w:t>１０　取組を円滑かつ確実に実施するために行う措置</w:t>
      </w:r>
    </w:p>
    <w:tbl>
      <w:tblPr>
        <w:tblStyle w:val="af0"/>
        <w:tblW w:w="0" w:type="auto"/>
        <w:tblInd w:w="279" w:type="dxa"/>
        <w:tblLook w:val="04A0" w:firstRow="1" w:lastRow="0" w:firstColumn="1" w:lastColumn="0" w:noHBand="0" w:noVBand="1"/>
      </w:tblPr>
      <w:tblGrid>
        <w:gridCol w:w="3260"/>
        <w:gridCol w:w="6203"/>
      </w:tblGrid>
      <w:tr w:rsidR="008045D9" w:rsidRPr="00D500AA" w14:paraId="2D335D8B" w14:textId="77777777">
        <w:trPr>
          <w:trHeight w:val="411"/>
        </w:trPr>
        <w:tc>
          <w:tcPr>
            <w:tcW w:w="3260" w:type="dxa"/>
            <w:vAlign w:val="center"/>
          </w:tcPr>
          <w:p w14:paraId="63E1F566" w14:textId="77777777" w:rsidR="00E8427D" w:rsidRPr="00D500AA" w:rsidRDefault="00D63BF5">
            <w:pPr>
              <w:jc w:val="center"/>
              <w:rPr>
                <w:rFonts w:ascii="ＭＳ 明朝" w:hAnsi="ＭＳ 明朝"/>
                <w:color w:val="000000" w:themeColor="text1"/>
                <w:szCs w:val="21"/>
              </w:rPr>
            </w:pPr>
            <w:r w:rsidRPr="00D500AA">
              <w:rPr>
                <w:rFonts w:ascii="ＭＳ 明朝" w:hAnsi="ＭＳ 明朝" w:hint="eastAsia"/>
                <w:color w:val="000000" w:themeColor="text1"/>
                <w:szCs w:val="21"/>
              </w:rPr>
              <w:t>項目</w:t>
            </w:r>
          </w:p>
        </w:tc>
        <w:tc>
          <w:tcPr>
            <w:tcW w:w="6203" w:type="dxa"/>
            <w:vAlign w:val="center"/>
          </w:tcPr>
          <w:p w14:paraId="6E90344D" w14:textId="77777777" w:rsidR="00E8427D" w:rsidRPr="00D500AA" w:rsidRDefault="00D63BF5">
            <w:pPr>
              <w:widowControl/>
              <w:spacing w:line="240" w:lineRule="exact"/>
              <w:ind w:left="210" w:hangingChars="100" w:hanging="210"/>
              <w:jc w:val="center"/>
              <w:rPr>
                <w:rFonts w:ascii="ＭＳ 明朝" w:hAnsi="ＭＳ 明朝"/>
                <w:color w:val="000000" w:themeColor="text1"/>
                <w:szCs w:val="21"/>
              </w:rPr>
            </w:pPr>
            <w:r w:rsidRPr="00D500AA">
              <w:rPr>
                <w:rFonts w:ascii="ＭＳ 明朝" w:hAnsi="ＭＳ 明朝" w:hint="eastAsia"/>
                <w:color w:val="000000" w:themeColor="text1"/>
                <w:szCs w:val="21"/>
              </w:rPr>
              <w:t>措置の内容</w:t>
            </w:r>
          </w:p>
        </w:tc>
      </w:tr>
      <w:tr w:rsidR="008045D9" w:rsidRPr="00D500AA" w14:paraId="2B7E6C88" w14:textId="77777777" w:rsidTr="00C654DF">
        <w:trPr>
          <w:trHeight w:val="1691"/>
        </w:trPr>
        <w:tc>
          <w:tcPr>
            <w:tcW w:w="3260" w:type="dxa"/>
          </w:tcPr>
          <w:p w14:paraId="269862CF"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（１）需給ひっ迫時の対応</w:t>
            </w:r>
          </w:p>
          <w:p w14:paraId="3F13535A" w14:textId="77777777" w:rsidR="00E8427D" w:rsidRPr="00D500AA" w:rsidRDefault="00E8427D">
            <w:pPr>
              <w:rPr>
                <w:rFonts w:ascii="ＭＳ 明朝" w:hAnsi="ＭＳ 明朝"/>
                <w:color w:val="000000" w:themeColor="text1"/>
                <w:szCs w:val="21"/>
              </w:rPr>
            </w:pPr>
          </w:p>
          <w:p w14:paraId="6371675B" w14:textId="77777777" w:rsidR="00E8427D" w:rsidRPr="00D500AA" w:rsidRDefault="00E8427D">
            <w:pPr>
              <w:rPr>
                <w:rFonts w:ascii="ＭＳ 明朝" w:hAnsi="ＭＳ 明朝"/>
                <w:color w:val="000000" w:themeColor="text1"/>
                <w:szCs w:val="21"/>
              </w:rPr>
            </w:pPr>
          </w:p>
        </w:tc>
        <w:tc>
          <w:tcPr>
            <w:tcW w:w="6203" w:type="dxa"/>
          </w:tcPr>
          <w:p w14:paraId="1096E8BA" w14:textId="3ECE11CE"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□平時を上回る特定重要物資等の生産、平時に実施した在庫又は備蓄の全部又は一部の供給その他の需給がひっ迫した場合に実施する特定重要物資等の供給に</w:t>
            </w:r>
            <w:r w:rsidR="00BB69E7">
              <w:rPr>
                <w:rFonts w:ascii="ＭＳ 明朝" w:hAnsi="ＭＳ 明朝" w:hint="eastAsia"/>
                <w:color w:val="000000" w:themeColor="text1"/>
                <w:szCs w:val="21"/>
              </w:rPr>
              <w:t>資する</w:t>
            </w:r>
            <w:r w:rsidRPr="00D500AA">
              <w:rPr>
                <w:rFonts w:ascii="ＭＳ 明朝" w:hAnsi="ＭＳ 明朝" w:hint="eastAsia"/>
                <w:color w:val="000000" w:themeColor="text1"/>
                <w:szCs w:val="21"/>
              </w:rPr>
              <w:t>措置を実施する。</w:t>
            </w:r>
          </w:p>
          <w:p w14:paraId="086AD2CF" w14:textId="77777777" w:rsidR="00E8427D" w:rsidRPr="00D500AA" w:rsidRDefault="00E8427D">
            <w:pPr>
              <w:widowControl/>
              <w:spacing w:line="240" w:lineRule="exact"/>
              <w:ind w:left="210" w:hangingChars="100" w:hanging="210"/>
              <w:rPr>
                <w:rFonts w:ascii="ＭＳ 明朝" w:hAnsi="ＭＳ 明朝"/>
                <w:color w:val="000000" w:themeColor="text1"/>
                <w:szCs w:val="21"/>
              </w:rPr>
            </w:pPr>
          </w:p>
          <w:p w14:paraId="0525FB43"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（具体的な措置内容）※自由記載</w:t>
            </w:r>
          </w:p>
          <w:p w14:paraId="1D24E553" w14:textId="77777777" w:rsidR="00E8427D" w:rsidRPr="00D500AA" w:rsidRDefault="00E8427D">
            <w:pPr>
              <w:rPr>
                <w:rFonts w:ascii="ＭＳ 明朝" w:hAnsi="ＭＳ 明朝"/>
                <w:color w:val="000000" w:themeColor="text1"/>
                <w:szCs w:val="21"/>
              </w:rPr>
            </w:pPr>
          </w:p>
        </w:tc>
      </w:tr>
      <w:tr w:rsidR="00D500AA" w:rsidRPr="00D500AA" w14:paraId="2D42068E" w14:textId="77777777" w:rsidTr="00C654DF">
        <w:trPr>
          <w:trHeight w:val="2409"/>
        </w:trPr>
        <w:tc>
          <w:tcPr>
            <w:tcW w:w="3260" w:type="dxa"/>
          </w:tcPr>
          <w:p w14:paraId="2C166CE8" w14:textId="487F2F99" w:rsidR="00E8427D" w:rsidRPr="00D500AA" w:rsidRDefault="00BB69E7" w:rsidP="00D60678">
            <w:pPr>
              <w:spacing w:line="240" w:lineRule="exact"/>
              <w:ind w:left="420" w:hangingChars="200" w:hanging="420"/>
              <w:rPr>
                <w:rFonts w:ascii="ＭＳ 明朝" w:hAnsi="ＭＳ 明朝"/>
                <w:color w:val="000000" w:themeColor="text1"/>
                <w:szCs w:val="21"/>
              </w:rPr>
            </w:pPr>
            <w:r>
              <w:rPr>
                <w:rFonts w:ascii="ＭＳ 明朝" w:hAnsi="ＭＳ 明朝" w:hint="eastAsia"/>
                <w:color w:val="000000" w:themeColor="text1"/>
                <w:szCs w:val="21"/>
              </w:rPr>
              <w:t>（２）</w:t>
            </w:r>
            <w:r w:rsidR="0047672A" w:rsidRPr="0047672A">
              <w:rPr>
                <w:rFonts w:ascii="ＭＳ 明朝" w:hAnsi="ＭＳ 明朝" w:hint="eastAsia"/>
                <w:color w:val="000000" w:themeColor="text1"/>
                <w:szCs w:val="21"/>
              </w:rPr>
              <w:t>供給能力の維持若しくは強化に資する投資又は依存の低減の実現に資する設備投資、研究開発その他の措置</w:t>
            </w:r>
          </w:p>
        </w:tc>
        <w:tc>
          <w:tcPr>
            <w:tcW w:w="6203" w:type="dxa"/>
          </w:tcPr>
          <w:p w14:paraId="735CCF67"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（具体的な措置内容）※自由記載</w:t>
            </w:r>
          </w:p>
          <w:p w14:paraId="4A8D9B6D"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（記載例）</w:t>
            </w:r>
          </w:p>
          <w:p w14:paraId="35908BED"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・βラクタム系抗菌薬の製剤過程について、設備の強化等に取り組む。</w:t>
            </w:r>
          </w:p>
          <w:p w14:paraId="0554C916"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・継続的な設備投資又はより効率的な製図工程の実現、コスト縮減のための研究開発を実施する。</w:t>
            </w:r>
          </w:p>
          <w:p w14:paraId="20B2F722"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・次世代の人材育成に取り組む。</w:t>
            </w:r>
          </w:p>
          <w:p w14:paraId="0CBF984A" w14:textId="77777777" w:rsidR="00E8427D" w:rsidRPr="00D500AA" w:rsidRDefault="00D63BF5">
            <w:pPr>
              <w:widowControl/>
              <w:spacing w:line="240" w:lineRule="exact"/>
              <w:ind w:left="210" w:hangingChars="100" w:hanging="210"/>
              <w:rPr>
                <w:rFonts w:ascii="ＭＳ 明朝" w:hAnsi="ＭＳ 明朝"/>
                <w:color w:val="000000" w:themeColor="text1"/>
                <w:szCs w:val="21"/>
              </w:rPr>
            </w:pPr>
            <w:r w:rsidRPr="00D500AA">
              <w:rPr>
                <w:rFonts w:ascii="ＭＳ 明朝" w:hAnsi="ＭＳ 明朝" w:hint="eastAsia"/>
                <w:color w:val="000000" w:themeColor="text1"/>
                <w:szCs w:val="21"/>
              </w:rPr>
              <w:t>・感染症流行など有事の際の需要にも対応可能な供給計画を作成する。</w:t>
            </w:r>
          </w:p>
        </w:tc>
      </w:tr>
    </w:tbl>
    <w:p w14:paraId="59024DDA" w14:textId="77777777" w:rsidR="00E8427D" w:rsidRPr="00D500AA" w:rsidRDefault="00E8427D">
      <w:pPr>
        <w:rPr>
          <w:rFonts w:ascii="ＭＳ 明朝" w:hAnsi="ＭＳ 明朝"/>
          <w:color w:val="000000" w:themeColor="text1"/>
          <w:szCs w:val="21"/>
        </w:rPr>
      </w:pPr>
    </w:p>
    <w:p w14:paraId="48717CFC" w14:textId="26964130" w:rsidR="00E8427D" w:rsidRPr="00D500AA" w:rsidRDefault="00D63BF5">
      <w:pPr>
        <w:ind w:left="42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 xml:space="preserve">１１　</w:t>
      </w:r>
      <w:r w:rsidR="007A19FE">
        <w:rPr>
          <w:rFonts w:ascii="ＭＳ 明朝" w:hAnsi="ＭＳ 明朝" w:hint="eastAsia"/>
          <w:color w:val="000000" w:themeColor="text1"/>
          <w:szCs w:val="21"/>
        </w:rPr>
        <w:t>許認可等</w:t>
      </w:r>
      <w:r w:rsidRPr="00D500AA">
        <w:rPr>
          <w:rFonts w:ascii="ＭＳ 明朝" w:hAnsi="ＭＳ 明朝" w:hint="eastAsia"/>
          <w:color w:val="000000" w:themeColor="text1"/>
          <w:szCs w:val="21"/>
        </w:rPr>
        <w:t>の取得又は申請の状況</w:t>
      </w:r>
    </w:p>
    <w:tbl>
      <w:tblPr>
        <w:tblStyle w:val="af0"/>
        <w:tblW w:w="0" w:type="auto"/>
        <w:tblInd w:w="279" w:type="dxa"/>
        <w:tblLook w:val="04A0" w:firstRow="1" w:lastRow="0" w:firstColumn="1" w:lastColumn="0" w:noHBand="0" w:noVBand="1"/>
      </w:tblPr>
      <w:tblGrid>
        <w:gridCol w:w="4678"/>
        <w:gridCol w:w="4785"/>
      </w:tblGrid>
      <w:tr w:rsidR="008045D9" w:rsidRPr="00D500AA" w14:paraId="2F860BE2" w14:textId="77777777">
        <w:tc>
          <w:tcPr>
            <w:tcW w:w="4678" w:type="dxa"/>
          </w:tcPr>
          <w:p w14:paraId="2EDA5C79" w14:textId="5B3820C5" w:rsidR="00E8427D" w:rsidRPr="00D500AA" w:rsidRDefault="007A19FE">
            <w:pPr>
              <w:rPr>
                <w:rFonts w:ascii="ＭＳ 明朝" w:hAnsi="ＭＳ 明朝"/>
                <w:color w:val="000000" w:themeColor="text1"/>
                <w:szCs w:val="21"/>
              </w:rPr>
            </w:pPr>
            <w:r>
              <w:rPr>
                <w:rFonts w:ascii="ＭＳ 明朝" w:hAnsi="ＭＳ 明朝" w:hint="eastAsia"/>
                <w:color w:val="000000" w:themeColor="text1"/>
                <w:szCs w:val="21"/>
              </w:rPr>
              <w:t>必要となる許認可等</w:t>
            </w:r>
            <w:r w:rsidR="00D63BF5" w:rsidRPr="00D500AA">
              <w:rPr>
                <w:rFonts w:ascii="ＭＳ 明朝" w:hAnsi="ＭＳ 明朝" w:hint="eastAsia"/>
                <w:color w:val="000000" w:themeColor="text1"/>
                <w:szCs w:val="21"/>
              </w:rPr>
              <w:t>の名称及び根拠法令</w:t>
            </w:r>
          </w:p>
        </w:tc>
        <w:tc>
          <w:tcPr>
            <w:tcW w:w="4785" w:type="dxa"/>
          </w:tcPr>
          <w:p w14:paraId="0A1A56F1"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取得又は申請の状況</w:t>
            </w:r>
          </w:p>
        </w:tc>
      </w:tr>
      <w:tr w:rsidR="008045D9" w:rsidRPr="00D500AA" w14:paraId="52CF0EEA" w14:textId="77777777">
        <w:tc>
          <w:tcPr>
            <w:tcW w:w="4678" w:type="dxa"/>
          </w:tcPr>
          <w:p w14:paraId="448296A6"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○○許可（●法第●条）</w:t>
            </w:r>
          </w:p>
        </w:tc>
        <w:tc>
          <w:tcPr>
            <w:tcW w:w="4785" w:type="dxa"/>
          </w:tcPr>
          <w:p w14:paraId="60DA24F6"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○年○月に取得済（有効期限：○年○月）</w:t>
            </w:r>
          </w:p>
          <w:p w14:paraId="2BC8D639"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○年○月に申請（○月に許可見込み）</w:t>
            </w:r>
          </w:p>
        </w:tc>
      </w:tr>
    </w:tbl>
    <w:p w14:paraId="6C7C086A" w14:textId="1FDC24FE" w:rsidR="00E8427D" w:rsidRPr="00D500AA" w:rsidRDefault="00D934E6" w:rsidP="00AD53C4">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（注１）</w:t>
      </w:r>
      <w:r w:rsidR="007A19FE">
        <w:rPr>
          <w:rFonts w:hint="eastAsia"/>
        </w:rPr>
        <w:t>取組の実施に際して他の法令（外国の法令を含む。）に基づく行政庁の許可、認可、承認その他これらに類するもの（以下この号において「許認可等」という。）を必要とする場合には</w:t>
      </w:r>
      <w:r w:rsidR="007A19FE">
        <w:rPr>
          <w:rFonts w:ascii="ＭＳ 明朝" w:hAnsi="ＭＳ 明朝" w:hint="eastAsia"/>
          <w:color w:val="000000" w:themeColor="text1"/>
          <w:szCs w:val="21"/>
        </w:rPr>
        <w:t>、その許認可等</w:t>
      </w:r>
      <w:r w:rsidR="00D63BF5" w:rsidRPr="00D500AA">
        <w:rPr>
          <w:rFonts w:ascii="ＭＳ 明朝" w:hAnsi="ＭＳ 明朝" w:hint="eastAsia"/>
          <w:color w:val="000000" w:themeColor="text1"/>
          <w:szCs w:val="21"/>
        </w:rPr>
        <w:t>の取得又は申請の状況について記載すること。</w:t>
      </w:r>
    </w:p>
    <w:p w14:paraId="6D5BA971" w14:textId="017A9599" w:rsidR="00E8427D" w:rsidRPr="00D500AA" w:rsidRDefault="00D934E6" w:rsidP="00AD53C4">
      <w:pPr>
        <w:snapToGrid w:val="0"/>
        <w:ind w:leftChars="100" w:left="630" w:hangingChars="200" w:hanging="420"/>
        <w:rPr>
          <w:rFonts w:ascii="ＭＳ 明朝" w:hAnsi="ＭＳ 明朝"/>
          <w:color w:val="000000" w:themeColor="text1"/>
          <w:szCs w:val="21"/>
        </w:rPr>
      </w:pPr>
      <w:r w:rsidRPr="00D500AA">
        <w:rPr>
          <w:rFonts w:ascii="ＭＳ 明朝" w:hAnsi="ＭＳ 明朝" w:hint="eastAsia"/>
          <w:color w:val="000000" w:themeColor="text1"/>
          <w:szCs w:val="21"/>
        </w:rPr>
        <w:t>（注２）</w:t>
      </w:r>
      <w:r w:rsidR="007A19FE">
        <w:rPr>
          <w:rFonts w:ascii="ＭＳ 明朝" w:hAnsi="ＭＳ 明朝" w:hint="eastAsia"/>
          <w:color w:val="000000" w:themeColor="text1"/>
          <w:szCs w:val="21"/>
        </w:rPr>
        <w:t>許認可等</w:t>
      </w:r>
      <w:r w:rsidR="00D708FB">
        <w:rPr>
          <w:rFonts w:ascii="ＭＳ 明朝" w:hAnsi="ＭＳ 明朝" w:hint="eastAsia"/>
          <w:color w:val="000000" w:themeColor="text1"/>
          <w:szCs w:val="21"/>
        </w:rPr>
        <w:t>を受けていることを証する書面若しくは</w:t>
      </w:r>
      <w:r w:rsidR="007A19FE">
        <w:rPr>
          <w:rFonts w:ascii="ＭＳ 明朝" w:hAnsi="ＭＳ 明朝" w:hint="eastAsia"/>
          <w:color w:val="000000" w:themeColor="text1"/>
          <w:szCs w:val="21"/>
        </w:rPr>
        <w:t>許認可等</w:t>
      </w:r>
      <w:r w:rsidR="00D63BF5" w:rsidRPr="00D500AA">
        <w:rPr>
          <w:rFonts w:ascii="ＭＳ 明朝" w:hAnsi="ＭＳ 明朝" w:hint="eastAsia"/>
          <w:color w:val="000000" w:themeColor="text1"/>
          <w:szCs w:val="21"/>
        </w:rPr>
        <w:t>の申請の状況を明らかにした書面又はこれらに代わる書面を提出すること。</w:t>
      </w:r>
    </w:p>
    <w:p w14:paraId="70803348" w14:textId="77777777" w:rsidR="00E8427D" w:rsidRPr="00D500AA" w:rsidRDefault="00E8427D">
      <w:pPr>
        <w:rPr>
          <w:rFonts w:ascii="ＭＳ 明朝" w:hAnsi="ＭＳ 明朝"/>
          <w:color w:val="000000" w:themeColor="text1"/>
          <w:szCs w:val="21"/>
        </w:rPr>
      </w:pPr>
    </w:p>
    <w:p w14:paraId="013C4C45" w14:textId="77777777" w:rsidR="00E8427D" w:rsidRPr="00D500AA" w:rsidRDefault="00D63BF5">
      <w:pPr>
        <w:suppressAutoHyphens/>
        <w:autoSpaceDE w:val="0"/>
        <w:autoSpaceDN w:val="0"/>
        <w:snapToGrid w:val="0"/>
        <w:textAlignment w:val="baseline"/>
        <w:rPr>
          <w:rFonts w:ascii="ＭＳ 明朝" w:hAnsi="ＭＳ 明朝"/>
          <w:color w:val="000000" w:themeColor="text1"/>
          <w:spacing w:val="6"/>
          <w:kern w:val="0"/>
          <w:szCs w:val="21"/>
        </w:rPr>
      </w:pPr>
      <w:r w:rsidRPr="00D500AA">
        <w:rPr>
          <w:rFonts w:ascii="ＭＳ 明朝" w:hAnsi="ＭＳ 明朝" w:hint="eastAsia"/>
          <w:color w:val="000000" w:themeColor="text1"/>
          <w:szCs w:val="21"/>
        </w:rPr>
        <w:t xml:space="preserve">１２　</w:t>
      </w:r>
      <w:r w:rsidRPr="00D500AA">
        <w:rPr>
          <w:rFonts w:ascii="ＭＳ 明朝" w:hAnsi="ＭＳ 明朝" w:hint="eastAsia"/>
          <w:color w:val="000000" w:themeColor="text1"/>
          <w:spacing w:val="6"/>
          <w:kern w:val="0"/>
          <w:szCs w:val="21"/>
        </w:rPr>
        <w:t>申請を行う事業者の営む業種における競争の状況（複数の事業者による申請を行う場合）</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7"/>
      </w:tblGrid>
      <w:tr w:rsidR="008045D9" w:rsidRPr="00D500AA" w14:paraId="5FD79AB5" w14:textId="77777777" w:rsidTr="009C3AE0">
        <w:trPr>
          <w:trHeight w:val="1762"/>
        </w:trPr>
        <w:tc>
          <w:tcPr>
            <w:tcW w:w="9497" w:type="dxa"/>
          </w:tcPr>
          <w:p w14:paraId="0B34196B" w14:textId="77777777" w:rsidR="00E8427D" w:rsidRPr="00D500AA" w:rsidRDefault="00E8427D">
            <w:pPr>
              <w:suppressAutoHyphens/>
              <w:autoSpaceDE w:val="0"/>
              <w:autoSpaceDN w:val="0"/>
              <w:snapToGrid w:val="0"/>
              <w:textAlignment w:val="baseline"/>
              <w:rPr>
                <w:rFonts w:ascii="ＭＳ 明朝" w:hAnsi="ＭＳ 明朝"/>
                <w:color w:val="000000" w:themeColor="text1"/>
                <w:spacing w:val="6"/>
                <w:kern w:val="0"/>
                <w:szCs w:val="21"/>
              </w:rPr>
            </w:pPr>
          </w:p>
          <w:p w14:paraId="68BFD9FF" w14:textId="77777777" w:rsidR="00E8427D" w:rsidRPr="00D500AA" w:rsidRDefault="00E8427D">
            <w:pPr>
              <w:suppressAutoHyphens/>
              <w:autoSpaceDE w:val="0"/>
              <w:autoSpaceDN w:val="0"/>
              <w:snapToGrid w:val="0"/>
              <w:textAlignment w:val="baseline"/>
              <w:rPr>
                <w:rFonts w:ascii="ＭＳ 明朝" w:hAnsi="ＭＳ 明朝"/>
                <w:color w:val="000000" w:themeColor="text1"/>
                <w:spacing w:val="6"/>
                <w:kern w:val="0"/>
                <w:szCs w:val="21"/>
              </w:rPr>
            </w:pPr>
          </w:p>
          <w:p w14:paraId="231AFF13" w14:textId="77777777" w:rsidR="00E8427D" w:rsidRPr="00D500AA" w:rsidRDefault="00E8427D">
            <w:pPr>
              <w:suppressAutoHyphens/>
              <w:autoSpaceDE w:val="0"/>
              <w:autoSpaceDN w:val="0"/>
              <w:snapToGrid w:val="0"/>
              <w:textAlignment w:val="baseline"/>
              <w:rPr>
                <w:rFonts w:ascii="ＭＳ 明朝" w:hAnsi="ＭＳ 明朝"/>
                <w:color w:val="000000" w:themeColor="text1"/>
                <w:spacing w:val="6"/>
                <w:kern w:val="0"/>
                <w:szCs w:val="21"/>
              </w:rPr>
            </w:pPr>
          </w:p>
          <w:p w14:paraId="5DB84ACD" w14:textId="77777777" w:rsidR="00E8427D" w:rsidRPr="00D500AA" w:rsidRDefault="00E8427D">
            <w:pPr>
              <w:suppressAutoHyphens/>
              <w:autoSpaceDE w:val="0"/>
              <w:autoSpaceDN w:val="0"/>
              <w:snapToGrid w:val="0"/>
              <w:textAlignment w:val="baseline"/>
              <w:rPr>
                <w:rFonts w:ascii="ＭＳ 明朝" w:hAnsi="ＭＳ 明朝"/>
                <w:color w:val="000000" w:themeColor="text1"/>
                <w:spacing w:val="6"/>
                <w:kern w:val="0"/>
                <w:szCs w:val="21"/>
              </w:rPr>
            </w:pPr>
          </w:p>
          <w:p w14:paraId="021A7E95" w14:textId="77777777" w:rsidR="00E8427D" w:rsidRPr="00D500AA" w:rsidRDefault="00E8427D">
            <w:pPr>
              <w:suppressAutoHyphens/>
              <w:autoSpaceDE w:val="0"/>
              <w:autoSpaceDN w:val="0"/>
              <w:snapToGrid w:val="0"/>
              <w:textAlignment w:val="baseline"/>
              <w:rPr>
                <w:rFonts w:ascii="ＭＳ 明朝" w:hAnsi="ＭＳ 明朝"/>
                <w:color w:val="000000" w:themeColor="text1"/>
                <w:spacing w:val="6"/>
                <w:kern w:val="0"/>
                <w:szCs w:val="21"/>
              </w:rPr>
            </w:pPr>
          </w:p>
          <w:p w14:paraId="4D76C104" w14:textId="77777777" w:rsidR="00E8427D" w:rsidRPr="00D500AA" w:rsidRDefault="00E8427D">
            <w:pPr>
              <w:suppressAutoHyphens/>
              <w:autoSpaceDE w:val="0"/>
              <w:autoSpaceDN w:val="0"/>
              <w:snapToGrid w:val="0"/>
              <w:textAlignment w:val="baseline"/>
              <w:rPr>
                <w:rFonts w:ascii="ＭＳ 明朝" w:hAnsi="ＭＳ 明朝"/>
                <w:color w:val="000000" w:themeColor="text1"/>
                <w:spacing w:val="6"/>
                <w:kern w:val="0"/>
                <w:szCs w:val="21"/>
              </w:rPr>
            </w:pPr>
          </w:p>
        </w:tc>
      </w:tr>
    </w:tbl>
    <w:p w14:paraId="6D5703F1" w14:textId="753D0A65" w:rsidR="00E8427D" w:rsidRPr="00D500AA" w:rsidRDefault="000916C0" w:rsidP="000916C0">
      <w:pPr>
        <w:suppressAutoHyphens/>
        <w:autoSpaceDE w:val="0"/>
        <w:autoSpaceDN w:val="0"/>
        <w:snapToGrid w:val="0"/>
        <w:ind w:leftChars="100" w:left="630" w:hangingChars="200" w:hanging="420"/>
        <w:textAlignment w:val="baseline"/>
        <w:rPr>
          <w:rFonts w:ascii="ＭＳ 明朝" w:hAnsi="ＭＳ 明朝"/>
          <w:color w:val="000000" w:themeColor="text1"/>
          <w:szCs w:val="21"/>
        </w:rPr>
      </w:pPr>
      <w:r w:rsidRPr="00D500AA">
        <w:rPr>
          <w:rFonts w:ascii="ＭＳ 明朝" w:hAnsi="ＭＳ 明朝" w:hint="eastAsia"/>
          <w:color w:val="000000" w:themeColor="text1"/>
          <w:szCs w:val="21"/>
        </w:rPr>
        <w:t>（注）</w:t>
      </w:r>
      <w:r w:rsidR="00D63BF5" w:rsidRPr="00D500AA">
        <w:rPr>
          <w:rFonts w:ascii="ＭＳ 明朝" w:hAnsi="ＭＳ 明朝" w:hint="eastAsia"/>
          <w:color w:val="000000" w:themeColor="text1"/>
          <w:szCs w:val="21"/>
        </w:rPr>
        <w:t>申請を行う事業者の営む事業の属する事業分野における競争の状況は、安定供給確保を図る特定重要物資等を生産する事業者の同業者の中において占める地位、市場占有率その他の競争の状況を把握するために参考となるべき事項並びに申請を行う複数の事業者が共同して取組を実施することについて合意した具体的な内容について記載すること。</w:t>
      </w:r>
    </w:p>
    <w:p w14:paraId="5F1B4756" w14:textId="77777777" w:rsidR="00E8427D" w:rsidRPr="00D500AA" w:rsidRDefault="00E8427D">
      <w:pPr>
        <w:rPr>
          <w:rFonts w:ascii="ＭＳ 明朝" w:hAnsi="ＭＳ 明朝"/>
          <w:color w:val="000000" w:themeColor="text1"/>
          <w:szCs w:val="21"/>
        </w:rPr>
      </w:pPr>
    </w:p>
    <w:p w14:paraId="1246F186" w14:textId="77777777" w:rsidR="00E8427D" w:rsidRPr="00D500AA" w:rsidRDefault="00D63BF5">
      <w:pPr>
        <w:widowControl/>
        <w:jc w:val="left"/>
        <w:rPr>
          <w:rFonts w:ascii="ＭＳ 明朝" w:hAnsi="ＭＳ 明朝"/>
          <w:color w:val="000000" w:themeColor="text1"/>
          <w:szCs w:val="21"/>
          <w:bdr w:val="single" w:sz="4" w:space="0" w:color="auto" w:frame="1"/>
        </w:rPr>
      </w:pPr>
      <w:r w:rsidRPr="00D500AA">
        <w:rPr>
          <w:rFonts w:ascii="ＭＳ 明朝" w:hAnsi="ＭＳ 明朝"/>
          <w:color w:val="000000" w:themeColor="text1"/>
          <w:szCs w:val="21"/>
          <w:bdr w:val="single" w:sz="4" w:space="0" w:color="auto" w:frame="1"/>
        </w:rPr>
        <w:br w:type="page"/>
      </w:r>
    </w:p>
    <w:p w14:paraId="46AC53A8" w14:textId="77777777" w:rsidR="00E8427D" w:rsidRPr="00D500AA" w:rsidRDefault="00D63BF5">
      <w:pPr>
        <w:jc w:val="right"/>
        <w:rPr>
          <w:rFonts w:ascii="ＭＳ 明朝" w:hAnsi="ＭＳ 明朝"/>
          <w:color w:val="000000" w:themeColor="text1"/>
          <w:szCs w:val="21"/>
        </w:rPr>
      </w:pPr>
      <w:r w:rsidRPr="00D500AA">
        <w:rPr>
          <w:rFonts w:ascii="ＭＳ 明朝" w:hAnsi="ＭＳ 明朝" w:hint="eastAsia"/>
          <w:color w:val="000000" w:themeColor="text1"/>
          <w:szCs w:val="21"/>
          <w:bdr w:val="single" w:sz="4" w:space="0" w:color="auto" w:frame="1"/>
        </w:rPr>
        <w:lastRenderedPageBreak/>
        <w:t>添付書類目次</w:t>
      </w:r>
    </w:p>
    <w:p w14:paraId="5C1233CA" w14:textId="77777777" w:rsidR="00E8427D" w:rsidRPr="00D500AA" w:rsidRDefault="00E8427D">
      <w:pPr>
        <w:rPr>
          <w:rFonts w:ascii="ＭＳ 明朝" w:hAnsi="ＭＳ 明朝"/>
          <w:color w:val="000000" w:themeColor="text1"/>
          <w:szCs w:val="21"/>
        </w:rPr>
      </w:pPr>
    </w:p>
    <w:p w14:paraId="4159AB78" w14:textId="77777777" w:rsidR="00E8427D" w:rsidRPr="00D500AA" w:rsidRDefault="00D63BF5">
      <w:pPr>
        <w:jc w:val="center"/>
        <w:rPr>
          <w:rFonts w:ascii="ＭＳ 明朝" w:hAnsi="ＭＳ 明朝"/>
          <w:color w:val="000000" w:themeColor="text1"/>
          <w:szCs w:val="21"/>
        </w:rPr>
      </w:pPr>
      <w:r w:rsidRPr="00D500AA">
        <w:rPr>
          <w:rFonts w:ascii="ＭＳ 明朝" w:hAnsi="ＭＳ 明朝" w:hint="eastAsia"/>
          <w:color w:val="000000" w:themeColor="text1"/>
          <w:szCs w:val="21"/>
        </w:rPr>
        <w:t>添付書類</w:t>
      </w:r>
    </w:p>
    <w:p w14:paraId="2813E154" w14:textId="77777777" w:rsidR="00E8427D" w:rsidRPr="00D500AA" w:rsidRDefault="00E8427D">
      <w:pPr>
        <w:rPr>
          <w:rFonts w:ascii="ＭＳ 明朝" w:hAnsi="ＭＳ 明朝"/>
          <w:color w:val="000000" w:themeColor="text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179"/>
        <w:gridCol w:w="7440"/>
      </w:tblGrid>
      <w:tr w:rsidR="008045D9" w:rsidRPr="00D500AA" w14:paraId="1800D611" w14:textId="77777777" w:rsidTr="00C654DF">
        <w:trPr>
          <w:trHeight w:val="720"/>
          <w:jc w:val="center"/>
        </w:trPr>
        <w:tc>
          <w:tcPr>
            <w:tcW w:w="1179" w:type="dxa"/>
            <w:tcBorders>
              <w:top w:val="single" w:sz="4" w:space="0" w:color="auto"/>
              <w:left w:val="single" w:sz="4" w:space="0" w:color="auto"/>
              <w:bottom w:val="single" w:sz="4" w:space="0" w:color="auto"/>
              <w:right w:val="single" w:sz="4" w:space="0" w:color="auto"/>
            </w:tcBorders>
            <w:vAlign w:val="center"/>
            <w:hideMark/>
          </w:tcPr>
          <w:p w14:paraId="1DB818FA"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１－</w:t>
            </w:r>
            <w:r w:rsidRPr="00D500AA">
              <w:rPr>
                <w:rFonts w:ascii="ＭＳ 明朝" w:hAnsi="ＭＳ 明朝"/>
                <w:color w:val="000000" w:themeColor="text1"/>
                <w:szCs w:val="21"/>
              </w:rPr>
              <w:t>(</w:t>
            </w:r>
            <w:r w:rsidRPr="00D500AA">
              <w:rPr>
                <w:rFonts w:ascii="ＭＳ 明朝" w:hAnsi="ＭＳ 明朝" w:hint="eastAsia"/>
                <w:color w:val="000000" w:themeColor="text1"/>
                <w:szCs w:val="21"/>
              </w:rPr>
              <w:t>１</w:t>
            </w:r>
            <w:r w:rsidRPr="00D500AA">
              <w:rPr>
                <w:rFonts w:ascii="ＭＳ 明朝" w:hAnsi="ＭＳ 明朝"/>
                <w:color w:val="000000" w:themeColor="text1"/>
                <w:szCs w:val="21"/>
              </w:rPr>
              <w:t>)</w:t>
            </w:r>
          </w:p>
        </w:tc>
        <w:tc>
          <w:tcPr>
            <w:tcW w:w="7440" w:type="dxa"/>
            <w:tcBorders>
              <w:top w:val="single" w:sz="4" w:space="0" w:color="auto"/>
              <w:left w:val="single" w:sz="4" w:space="0" w:color="auto"/>
              <w:bottom w:val="single" w:sz="4" w:space="0" w:color="auto"/>
              <w:right w:val="single" w:sz="4" w:space="0" w:color="auto"/>
            </w:tcBorders>
            <w:vAlign w:val="center"/>
            <w:hideMark/>
          </w:tcPr>
          <w:p w14:paraId="3AA2F0E8"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申請者の定款の写し又はこれに準ずるもの</w:t>
            </w:r>
          </w:p>
        </w:tc>
      </w:tr>
      <w:tr w:rsidR="008045D9" w:rsidRPr="00D500AA" w14:paraId="245FAFC7" w14:textId="77777777" w:rsidTr="00C654DF">
        <w:trPr>
          <w:trHeight w:val="720"/>
          <w:jc w:val="center"/>
        </w:trPr>
        <w:tc>
          <w:tcPr>
            <w:tcW w:w="1179" w:type="dxa"/>
            <w:tcBorders>
              <w:top w:val="single" w:sz="4" w:space="0" w:color="auto"/>
              <w:left w:val="single" w:sz="4" w:space="0" w:color="auto"/>
              <w:bottom w:val="single" w:sz="4" w:space="0" w:color="auto"/>
              <w:right w:val="single" w:sz="4" w:space="0" w:color="auto"/>
            </w:tcBorders>
            <w:vAlign w:val="center"/>
            <w:hideMark/>
          </w:tcPr>
          <w:p w14:paraId="7320FF39"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１－</w:t>
            </w:r>
            <w:r w:rsidRPr="00D500AA">
              <w:rPr>
                <w:rFonts w:ascii="ＭＳ 明朝" w:hAnsi="ＭＳ 明朝"/>
                <w:color w:val="000000" w:themeColor="text1"/>
                <w:szCs w:val="21"/>
              </w:rPr>
              <w:t>(</w:t>
            </w:r>
            <w:r w:rsidRPr="00D500AA">
              <w:rPr>
                <w:rFonts w:ascii="ＭＳ 明朝" w:hAnsi="ＭＳ 明朝" w:hint="eastAsia"/>
                <w:color w:val="000000" w:themeColor="text1"/>
                <w:szCs w:val="21"/>
              </w:rPr>
              <w:t>２</w:t>
            </w:r>
            <w:r w:rsidRPr="00D500AA">
              <w:rPr>
                <w:rFonts w:ascii="ＭＳ 明朝" w:hAnsi="ＭＳ 明朝"/>
                <w:color w:val="000000" w:themeColor="text1"/>
                <w:szCs w:val="21"/>
              </w:rPr>
              <w:t>)</w:t>
            </w:r>
          </w:p>
        </w:tc>
        <w:tc>
          <w:tcPr>
            <w:tcW w:w="7440" w:type="dxa"/>
            <w:tcBorders>
              <w:top w:val="single" w:sz="4" w:space="0" w:color="auto"/>
              <w:left w:val="single" w:sz="4" w:space="0" w:color="auto"/>
              <w:bottom w:val="single" w:sz="4" w:space="0" w:color="auto"/>
              <w:right w:val="single" w:sz="4" w:space="0" w:color="auto"/>
            </w:tcBorders>
            <w:vAlign w:val="center"/>
          </w:tcPr>
          <w:p w14:paraId="53EC1EA0"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申請者が登記をしている場合には、当該登記に係る登記事項証明書</w:t>
            </w:r>
          </w:p>
        </w:tc>
      </w:tr>
      <w:tr w:rsidR="008045D9" w:rsidRPr="00D500AA" w14:paraId="6F5F39D8" w14:textId="77777777" w:rsidTr="00C654DF">
        <w:trPr>
          <w:trHeight w:val="720"/>
          <w:jc w:val="center"/>
        </w:trPr>
        <w:tc>
          <w:tcPr>
            <w:tcW w:w="1179" w:type="dxa"/>
            <w:tcBorders>
              <w:top w:val="single" w:sz="4" w:space="0" w:color="auto"/>
              <w:left w:val="single" w:sz="4" w:space="0" w:color="auto"/>
              <w:bottom w:val="single" w:sz="4" w:space="0" w:color="auto"/>
              <w:right w:val="single" w:sz="4" w:space="0" w:color="auto"/>
            </w:tcBorders>
            <w:vAlign w:val="center"/>
            <w:hideMark/>
          </w:tcPr>
          <w:p w14:paraId="05E71BFF"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２－</w:t>
            </w:r>
            <w:r w:rsidRPr="00D500AA">
              <w:rPr>
                <w:rFonts w:ascii="ＭＳ 明朝" w:hAnsi="ＭＳ 明朝"/>
                <w:color w:val="000000" w:themeColor="text1"/>
                <w:szCs w:val="21"/>
              </w:rPr>
              <w:t>(</w:t>
            </w:r>
            <w:r w:rsidRPr="00D500AA">
              <w:rPr>
                <w:rFonts w:ascii="ＭＳ 明朝" w:hAnsi="ＭＳ 明朝" w:hint="eastAsia"/>
                <w:color w:val="000000" w:themeColor="text1"/>
                <w:szCs w:val="21"/>
              </w:rPr>
              <w:t>１</w:t>
            </w:r>
            <w:r w:rsidRPr="00D500AA">
              <w:rPr>
                <w:rFonts w:ascii="ＭＳ 明朝" w:hAnsi="ＭＳ 明朝"/>
                <w:color w:val="000000" w:themeColor="text1"/>
                <w:szCs w:val="21"/>
              </w:rPr>
              <w:t>)</w:t>
            </w:r>
          </w:p>
        </w:tc>
        <w:tc>
          <w:tcPr>
            <w:tcW w:w="7440" w:type="dxa"/>
            <w:tcBorders>
              <w:top w:val="single" w:sz="4" w:space="0" w:color="auto"/>
              <w:left w:val="single" w:sz="4" w:space="0" w:color="auto"/>
              <w:bottom w:val="single" w:sz="4" w:space="0" w:color="auto"/>
              <w:right w:val="single" w:sz="4" w:space="0" w:color="auto"/>
            </w:tcBorders>
            <w:vAlign w:val="center"/>
          </w:tcPr>
          <w:p w14:paraId="0E29A9AE"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申請者の最近三期間の事業報告の写し</w:t>
            </w:r>
          </w:p>
        </w:tc>
      </w:tr>
      <w:tr w:rsidR="008045D9" w:rsidRPr="00D500AA" w14:paraId="0E94AC3C" w14:textId="77777777" w:rsidTr="00C654DF">
        <w:trPr>
          <w:trHeight w:val="720"/>
          <w:jc w:val="center"/>
        </w:trPr>
        <w:tc>
          <w:tcPr>
            <w:tcW w:w="1179" w:type="dxa"/>
            <w:tcBorders>
              <w:top w:val="single" w:sz="4" w:space="0" w:color="auto"/>
              <w:left w:val="single" w:sz="4" w:space="0" w:color="auto"/>
              <w:bottom w:val="single" w:sz="4" w:space="0" w:color="auto"/>
              <w:right w:val="single" w:sz="4" w:space="0" w:color="auto"/>
            </w:tcBorders>
            <w:vAlign w:val="center"/>
            <w:hideMark/>
          </w:tcPr>
          <w:p w14:paraId="333B182B"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２－</w:t>
            </w:r>
            <w:r w:rsidRPr="00D500AA">
              <w:rPr>
                <w:rFonts w:ascii="ＭＳ 明朝" w:hAnsi="ＭＳ 明朝"/>
                <w:color w:val="000000" w:themeColor="text1"/>
                <w:szCs w:val="21"/>
              </w:rPr>
              <w:t>(</w:t>
            </w:r>
            <w:r w:rsidRPr="00D500AA">
              <w:rPr>
                <w:rFonts w:ascii="ＭＳ 明朝" w:hAnsi="ＭＳ 明朝" w:hint="eastAsia"/>
                <w:color w:val="000000" w:themeColor="text1"/>
                <w:szCs w:val="21"/>
              </w:rPr>
              <w:t>２</w:t>
            </w:r>
            <w:r w:rsidRPr="00D500AA">
              <w:rPr>
                <w:rFonts w:ascii="ＭＳ 明朝" w:hAnsi="ＭＳ 明朝"/>
                <w:color w:val="000000" w:themeColor="text1"/>
                <w:szCs w:val="21"/>
              </w:rPr>
              <w:t>)</w:t>
            </w:r>
          </w:p>
        </w:tc>
        <w:tc>
          <w:tcPr>
            <w:tcW w:w="7440" w:type="dxa"/>
            <w:tcBorders>
              <w:top w:val="single" w:sz="4" w:space="0" w:color="auto"/>
              <w:left w:val="single" w:sz="4" w:space="0" w:color="auto"/>
              <w:bottom w:val="single" w:sz="4" w:space="0" w:color="auto"/>
              <w:right w:val="single" w:sz="4" w:space="0" w:color="auto"/>
            </w:tcBorders>
            <w:vAlign w:val="center"/>
          </w:tcPr>
          <w:p w14:paraId="7D1AF778"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申請者の最近三期間の貸借対照表及び損益計算書（これらの書類を作成していない場合には、これらに準ずるもの）</w:t>
            </w:r>
          </w:p>
        </w:tc>
      </w:tr>
      <w:tr w:rsidR="008045D9" w:rsidRPr="00D500AA" w14:paraId="138CD4EE" w14:textId="77777777" w:rsidTr="00C654DF">
        <w:trPr>
          <w:trHeight w:val="720"/>
          <w:jc w:val="center"/>
        </w:trPr>
        <w:tc>
          <w:tcPr>
            <w:tcW w:w="1179" w:type="dxa"/>
            <w:tcBorders>
              <w:top w:val="single" w:sz="4" w:space="0" w:color="auto"/>
              <w:left w:val="single" w:sz="4" w:space="0" w:color="auto"/>
              <w:bottom w:val="single" w:sz="4" w:space="0" w:color="auto"/>
              <w:right w:val="single" w:sz="4" w:space="0" w:color="auto"/>
            </w:tcBorders>
            <w:vAlign w:val="center"/>
            <w:hideMark/>
          </w:tcPr>
          <w:p w14:paraId="78A0342A"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３</w:t>
            </w:r>
          </w:p>
        </w:tc>
        <w:tc>
          <w:tcPr>
            <w:tcW w:w="7440" w:type="dxa"/>
            <w:tcBorders>
              <w:top w:val="single" w:sz="4" w:space="0" w:color="auto"/>
              <w:left w:val="single" w:sz="4" w:space="0" w:color="auto"/>
              <w:bottom w:val="single" w:sz="4" w:space="0" w:color="auto"/>
              <w:right w:val="single" w:sz="4" w:space="0" w:color="auto"/>
            </w:tcBorders>
            <w:vAlign w:val="center"/>
          </w:tcPr>
          <w:p w14:paraId="34FE1C34"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省令</w:t>
            </w:r>
            <w:r w:rsidRPr="00D500AA">
              <w:rPr>
                <w:rFonts w:ascii="ＭＳ 明朝" w:hAnsi="ＭＳ 明朝" w:hint="eastAsia"/>
                <w:color w:val="000000" w:themeColor="text1"/>
                <w:szCs w:val="21"/>
                <w:vertAlign w:val="superscript"/>
              </w:rPr>
              <w:t>※</w:t>
            </w:r>
            <w:r w:rsidRPr="00D500AA">
              <w:rPr>
                <w:rFonts w:ascii="ＭＳ 明朝" w:hAnsi="ＭＳ 明朝" w:hint="eastAsia"/>
                <w:color w:val="000000" w:themeColor="text1"/>
                <w:szCs w:val="21"/>
              </w:rPr>
              <w:t>第２条第２項第３号に該当することを証する書類</w:t>
            </w:r>
            <w:r w:rsidRPr="00D500AA">
              <w:rPr>
                <w:rFonts w:ascii="ＭＳ 明朝" w:hAnsi="ＭＳ 明朝"/>
                <w:color w:val="000000" w:themeColor="text1"/>
                <w:szCs w:val="21"/>
              </w:rPr>
              <w:t xml:space="preserve"> </w:t>
            </w:r>
          </w:p>
        </w:tc>
      </w:tr>
      <w:tr w:rsidR="008045D9" w:rsidRPr="00D500AA" w14:paraId="41D1F29C" w14:textId="77777777" w:rsidTr="00C654DF">
        <w:trPr>
          <w:trHeight w:val="720"/>
          <w:jc w:val="center"/>
        </w:trPr>
        <w:tc>
          <w:tcPr>
            <w:tcW w:w="1179" w:type="dxa"/>
            <w:tcBorders>
              <w:top w:val="single" w:sz="4" w:space="0" w:color="auto"/>
              <w:left w:val="single" w:sz="4" w:space="0" w:color="auto"/>
              <w:bottom w:val="single" w:sz="4" w:space="0" w:color="auto"/>
              <w:right w:val="single" w:sz="4" w:space="0" w:color="auto"/>
            </w:tcBorders>
            <w:vAlign w:val="center"/>
            <w:hideMark/>
          </w:tcPr>
          <w:p w14:paraId="1CD1605E"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４</w:t>
            </w:r>
          </w:p>
        </w:tc>
        <w:tc>
          <w:tcPr>
            <w:tcW w:w="7440" w:type="dxa"/>
            <w:tcBorders>
              <w:top w:val="single" w:sz="4" w:space="0" w:color="auto"/>
              <w:left w:val="single" w:sz="4" w:space="0" w:color="auto"/>
              <w:bottom w:val="single" w:sz="4" w:space="0" w:color="auto"/>
              <w:right w:val="single" w:sz="4" w:space="0" w:color="auto"/>
            </w:tcBorders>
            <w:vAlign w:val="center"/>
          </w:tcPr>
          <w:p w14:paraId="276AA894" w14:textId="77777777" w:rsidR="00E8427D" w:rsidRPr="00D500AA" w:rsidRDefault="00D63BF5" w:rsidP="00C654DF">
            <w:pPr>
              <w:rPr>
                <w:rFonts w:ascii="ＭＳ 明朝" w:hAnsi="ＭＳ 明朝"/>
                <w:color w:val="000000" w:themeColor="text1"/>
                <w:szCs w:val="21"/>
              </w:rPr>
            </w:pPr>
            <w:r w:rsidRPr="00D500AA">
              <w:rPr>
                <w:rFonts w:ascii="ＭＳ 明朝" w:hAnsi="ＭＳ 明朝" w:hint="eastAsia"/>
                <w:color w:val="000000" w:themeColor="text1"/>
                <w:szCs w:val="21"/>
              </w:rPr>
              <w:t>省令</w:t>
            </w:r>
            <w:r w:rsidRPr="00D500AA">
              <w:rPr>
                <w:rFonts w:ascii="ＭＳ 明朝" w:hAnsi="ＭＳ 明朝" w:hint="eastAsia"/>
                <w:color w:val="000000" w:themeColor="text1"/>
                <w:szCs w:val="21"/>
                <w:vertAlign w:val="superscript"/>
              </w:rPr>
              <w:t>※</w:t>
            </w:r>
            <w:r w:rsidRPr="00D500AA">
              <w:rPr>
                <w:rFonts w:ascii="ＭＳ 明朝" w:hAnsi="ＭＳ 明朝" w:hint="eastAsia"/>
                <w:color w:val="000000" w:themeColor="text1"/>
                <w:szCs w:val="21"/>
              </w:rPr>
              <w:t>第２条第２項第４号イ、ロ及びハのいずれにも該当しないことを証する書類</w:t>
            </w:r>
          </w:p>
        </w:tc>
      </w:tr>
      <w:tr w:rsidR="008045D9" w:rsidRPr="00D500AA" w14:paraId="5FDC6328" w14:textId="77777777" w:rsidTr="00C654DF">
        <w:trPr>
          <w:trHeight w:val="720"/>
          <w:jc w:val="center"/>
        </w:trPr>
        <w:tc>
          <w:tcPr>
            <w:tcW w:w="1179" w:type="dxa"/>
            <w:tcBorders>
              <w:top w:val="single" w:sz="4" w:space="0" w:color="auto"/>
              <w:left w:val="single" w:sz="4" w:space="0" w:color="auto"/>
              <w:bottom w:val="single" w:sz="4" w:space="0" w:color="auto"/>
              <w:right w:val="single" w:sz="4" w:space="0" w:color="auto"/>
            </w:tcBorders>
            <w:vAlign w:val="center"/>
          </w:tcPr>
          <w:p w14:paraId="2E551108"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５</w:t>
            </w:r>
          </w:p>
        </w:tc>
        <w:tc>
          <w:tcPr>
            <w:tcW w:w="7440" w:type="dxa"/>
            <w:tcBorders>
              <w:top w:val="single" w:sz="4" w:space="0" w:color="auto"/>
              <w:left w:val="single" w:sz="4" w:space="0" w:color="auto"/>
              <w:bottom w:val="single" w:sz="4" w:space="0" w:color="auto"/>
              <w:right w:val="single" w:sz="4" w:space="0" w:color="auto"/>
            </w:tcBorders>
            <w:vAlign w:val="center"/>
          </w:tcPr>
          <w:p w14:paraId="107B28E4" w14:textId="77777777" w:rsidR="00E8427D" w:rsidRPr="00D500AA" w:rsidRDefault="00D63BF5">
            <w:pPr>
              <w:rPr>
                <w:rFonts w:ascii="ＭＳ 明朝" w:hAnsi="ＭＳ 明朝"/>
                <w:color w:val="000000" w:themeColor="text1"/>
                <w:szCs w:val="21"/>
              </w:rPr>
            </w:pPr>
            <w:r w:rsidRPr="00D500AA">
              <w:rPr>
                <w:rFonts w:ascii="ＭＳ 明朝" w:hAnsi="ＭＳ 明朝" w:hint="eastAsia"/>
                <w:color w:val="000000" w:themeColor="text1"/>
                <w:szCs w:val="21"/>
              </w:rPr>
              <w:t>安定供給確保取組方針第３章に定める認定要件に該当することを証する書類</w:t>
            </w:r>
          </w:p>
        </w:tc>
      </w:tr>
    </w:tbl>
    <w:p w14:paraId="24D4D571" w14:textId="4F9FFEC5" w:rsidR="00E8427D" w:rsidRPr="00D500AA" w:rsidRDefault="00D63BF5">
      <w:pPr>
        <w:snapToGrid w:val="0"/>
        <w:ind w:leftChars="270" w:left="850" w:hangingChars="135" w:hanging="283"/>
        <w:rPr>
          <w:rFonts w:ascii="ＭＳ 明朝" w:hAnsi="ＭＳ 明朝"/>
          <w:color w:val="000000" w:themeColor="text1"/>
          <w:szCs w:val="21"/>
        </w:rPr>
      </w:pPr>
      <w:r w:rsidRPr="00D500AA">
        <w:rPr>
          <w:rFonts w:ascii="ＭＳ 明朝" w:hAnsi="ＭＳ 明朝" w:hint="eastAsia"/>
          <w:color w:val="000000" w:themeColor="text1"/>
          <w:szCs w:val="21"/>
        </w:rPr>
        <w:t>※　厚生労働省関係経済施策を一体的に講ずることによる安全保障の確保の推進に関する法律に</w:t>
      </w:r>
      <w:r w:rsidR="00E73D6F">
        <w:rPr>
          <w:rFonts w:ascii="ＭＳ 明朝" w:hAnsi="ＭＳ 明朝" w:hint="eastAsia"/>
          <w:color w:val="000000" w:themeColor="text1"/>
          <w:szCs w:val="21"/>
        </w:rPr>
        <w:t>基づく供給確保計画の認定等に関する省令（令和五年厚生労働省令第八</w:t>
      </w:r>
      <w:r w:rsidRPr="00D500AA">
        <w:rPr>
          <w:rFonts w:ascii="ＭＳ 明朝" w:hAnsi="ＭＳ 明朝" w:hint="eastAsia"/>
          <w:color w:val="000000" w:themeColor="text1"/>
          <w:szCs w:val="21"/>
        </w:rPr>
        <w:t>号）</w:t>
      </w:r>
    </w:p>
    <w:p w14:paraId="140D16B6" w14:textId="77777777" w:rsidR="00E8427D" w:rsidRPr="00D500AA" w:rsidRDefault="00E8427D">
      <w:pPr>
        <w:ind w:firstLineChars="100" w:firstLine="210"/>
        <w:jc w:val="left"/>
        <w:rPr>
          <w:rFonts w:ascii="ＭＳ 明朝" w:hAnsi="ＭＳ 明朝"/>
          <w:color w:val="000000" w:themeColor="text1"/>
          <w:szCs w:val="21"/>
        </w:rPr>
      </w:pPr>
    </w:p>
    <w:p w14:paraId="552D029B" w14:textId="77777777" w:rsidR="00E8427D" w:rsidRPr="00D500AA" w:rsidRDefault="00D63BF5">
      <w:pPr>
        <w:autoSpaceDE w:val="0"/>
        <w:autoSpaceDN w:val="0"/>
        <w:adjustRightInd w:val="0"/>
        <w:jc w:val="left"/>
        <w:rPr>
          <w:rFonts w:ascii="ＭＳ 明朝" w:hAnsi="ＭＳ 明朝" w:cs="ＭＳ.蓁..."/>
          <w:color w:val="000000" w:themeColor="text1"/>
          <w:kern w:val="0"/>
          <w:szCs w:val="21"/>
        </w:rPr>
      </w:pPr>
      <w:r w:rsidRPr="00D500AA">
        <w:rPr>
          <w:rFonts w:ascii="ＭＳ 明朝" w:hAnsi="ＭＳ 明朝" w:cs="ＭＳ.蓁..." w:hint="eastAsia"/>
          <w:color w:val="000000" w:themeColor="text1"/>
          <w:kern w:val="0"/>
          <w:szCs w:val="21"/>
        </w:rPr>
        <w:t xml:space="preserve">（備考） </w:t>
      </w:r>
    </w:p>
    <w:p w14:paraId="3AC9E0E1" w14:textId="77777777" w:rsidR="00E8427D" w:rsidRPr="00D500AA" w:rsidRDefault="00D63BF5">
      <w:pPr>
        <w:autoSpaceDE w:val="0"/>
        <w:autoSpaceDN w:val="0"/>
        <w:adjustRightInd w:val="0"/>
        <w:ind w:leftChars="100" w:left="210"/>
        <w:jc w:val="left"/>
        <w:rPr>
          <w:rFonts w:ascii="ＭＳ 明朝" w:hAnsi="ＭＳ 明朝" w:cs="ＭＳ.蓁..."/>
          <w:color w:val="000000" w:themeColor="text1"/>
          <w:kern w:val="0"/>
          <w:szCs w:val="21"/>
        </w:rPr>
      </w:pPr>
      <w:r w:rsidRPr="00D500AA">
        <w:rPr>
          <w:rFonts w:ascii="ＭＳ 明朝" w:hAnsi="ＭＳ 明朝" w:cs="ＭＳ.蓁..." w:hint="eastAsia"/>
          <w:color w:val="000000" w:themeColor="text1"/>
          <w:kern w:val="0"/>
          <w:szCs w:val="21"/>
        </w:rPr>
        <w:t>１．厚生労働大臣の求めに応じ、必要な書類を提出するよう努めること。</w:t>
      </w:r>
      <w:r w:rsidRPr="00D500AA">
        <w:rPr>
          <w:rFonts w:ascii="ＭＳ 明朝" w:hAnsi="ＭＳ 明朝" w:cs="ＭＳ.蓁..."/>
          <w:color w:val="000000" w:themeColor="text1"/>
          <w:kern w:val="0"/>
          <w:szCs w:val="21"/>
        </w:rPr>
        <w:t xml:space="preserve"> </w:t>
      </w:r>
    </w:p>
    <w:p w14:paraId="6DC4F925" w14:textId="77777777" w:rsidR="00E8427D" w:rsidRPr="00D500AA" w:rsidRDefault="00D63BF5">
      <w:pPr>
        <w:autoSpaceDE w:val="0"/>
        <w:autoSpaceDN w:val="0"/>
        <w:adjustRightInd w:val="0"/>
        <w:ind w:leftChars="100" w:left="210"/>
        <w:jc w:val="left"/>
        <w:rPr>
          <w:rFonts w:ascii="ＭＳ 明朝" w:hAnsi="ＭＳ 明朝" w:cs="ＭＳ.蓁..."/>
          <w:color w:val="000000" w:themeColor="text1"/>
          <w:kern w:val="0"/>
          <w:szCs w:val="21"/>
        </w:rPr>
      </w:pPr>
      <w:r w:rsidRPr="00D500AA">
        <w:rPr>
          <w:rFonts w:ascii="ＭＳ 明朝" w:hAnsi="ＭＳ 明朝" w:cs="ＭＳ.蓁..." w:hint="eastAsia"/>
          <w:color w:val="000000" w:themeColor="text1"/>
          <w:kern w:val="0"/>
          <w:szCs w:val="21"/>
        </w:rPr>
        <w:t xml:space="preserve">２．用紙の大きさは、日本産業規格Ａ４とする。 </w:t>
      </w:r>
    </w:p>
    <w:p w14:paraId="3896DF60" w14:textId="77777777" w:rsidR="00E8427D" w:rsidRPr="00D500AA" w:rsidRDefault="00E8427D">
      <w:pPr>
        <w:spacing w:line="266" w:lineRule="exact"/>
        <w:rPr>
          <w:rFonts w:ascii="ＭＳ 明朝" w:hAnsi="ＭＳ 明朝"/>
          <w:color w:val="000000" w:themeColor="text1"/>
          <w:szCs w:val="21"/>
        </w:rPr>
      </w:pPr>
    </w:p>
    <w:sectPr w:rsidR="00E8427D" w:rsidRPr="00D500AA">
      <w:headerReference w:type="default" r:id="rId8"/>
      <w:footerReference w:type="default" r:id="rId9"/>
      <w:pgSz w:w="11906" w:h="16838" w:code="9"/>
      <w:pgMar w:top="1440" w:right="1077" w:bottom="1440" w:left="107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954F1" w14:textId="77777777" w:rsidR="004B68FE" w:rsidRDefault="004B68FE">
      <w:r>
        <w:separator/>
      </w:r>
    </w:p>
  </w:endnote>
  <w:endnote w:type="continuationSeparator" w:id="0">
    <w:p w14:paraId="4ED8AA94" w14:textId="77777777" w:rsidR="004B68FE" w:rsidRDefault="004B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w:altName w:val="游ゴシック"/>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蓁...">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517C3" w14:textId="663B4F4E" w:rsidR="00E8427D" w:rsidRDefault="00E8427D">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2548E" w14:textId="77777777" w:rsidR="004B68FE" w:rsidRDefault="004B68FE">
      <w:r>
        <w:separator/>
      </w:r>
    </w:p>
  </w:footnote>
  <w:footnote w:type="continuationSeparator" w:id="0">
    <w:p w14:paraId="36ADDD21" w14:textId="77777777" w:rsidR="004B68FE" w:rsidRDefault="004B6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405AB" w14:textId="77777777" w:rsidR="00E8427D" w:rsidRDefault="00E8427D">
    <w:pPr>
      <w:pStyle w:val="a5"/>
      <w:jc w:val="right"/>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9B8"/>
    <w:multiLevelType w:val="hybridMultilevel"/>
    <w:tmpl w:val="964C61B4"/>
    <w:lvl w:ilvl="0" w:tplc="9FA2AE18">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9D68E7"/>
    <w:multiLevelType w:val="hybridMultilevel"/>
    <w:tmpl w:val="7436ACD6"/>
    <w:lvl w:ilvl="0" w:tplc="3D30E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6160DF"/>
    <w:multiLevelType w:val="hybridMultilevel"/>
    <w:tmpl w:val="B2A6213A"/>
    <w:lvl w:ilvl="0" w:tplc="83DAD76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753997"/>
    <w:multiLevelType w:val="hybridMultilevel"/>
    <w:tmpl w:val="CC069730"/>
    <w:lvl w:ilvl="0" w:tplc="D6E8280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E1439D7"/>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0EDB25ED"/>
    <w:multiLevelType w:val="hybridMultilevel"/>
    <w:tmpl w:val="5C8A9F8E"/>
    <w:lvl w:ilvl="0" w:tplc="67FEDBC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9334A2"/>
    <w:multiLevelType w:val="hybridMultilevel"/>
    <w:tmpl w:val="9B98B194"/>
    <w:lvl w:ilvl="0" w:tplc="CD409166">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1A63E4A"/>
    <w:multiLevelType w:val="hybridMultilevel"/>
    <w:tmpl w:val="36D26012"/>
    <w:lvl w:ilvl="0" w:tplc="329A9F34">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30F4AB6"/>
    <w:multiLevelType w:val="hybridMultilevel"/>
    <w:tmpl w:val="EFF076FE"/>
    <w:lvl w:ilvl="0" w:tplc="7714A85A">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4625DD"/>
    <w:multiLevelType w:val="hybridMultilevel"/>
    <w:tmpl w:val="23B8AA7E"/>
    <w:lvl w:ilvl="0" w:tplc="B2E6C7C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6E221B7"/>
    <w:multiLevelType w:val="hybridMultilevel"/>
    <w:tmpl w:val="8336119C"/>
    <w:lvl w:ilvl="0" w:tplc="0AB8B5DE">
      <w:start w:val="1"/>
      <w:numFmt w:val="decimalFullWidth"/>
      <w:lvlText w:val="（注%1）"/>
      <w:lvlJc w:val="left"/>
      <w:pPr>
        <w:ind w:left="1800" w:hanging="10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1BA71896"/>
    <w:multiLevelType w:val="hybridMultilevel"/>
    <w:tmpl w:val="8C12FECA"/>
    <w:lvl w:ilvl="0" w:tplc="A5426DC2">
      <w:start w:val="1"/>
      <w:numFmt w:val="decimalFullWidth"/>
      <w:lvlText w:val="（%1）"/>
      <w:lvlJc w:val="left"/>
      <w:pPr>
        <w:ind w:left="720" w:hanging="720"/>
      </w:pPr>
      <w:rPr>
        <w:rFonts w:hint="default"/>
      </w:rPr>
    </w:lvl>
    <w:lvl w:ilvl="1" w:tplc="33745F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CCE3D8F"/>
    <w:multiLevelType w:val="hybridMultilevel"/>
    <w:tmpl w:val="08306036"/>
    <w:lvl w:ilvl="0" w:tplc="75A4B838">
      <w:start w:val="1"/>
      <w:numFmt w:val="decimalEnclosedCircle"/>
      <w:lvlText w:val="%1"/>
      <w:lvlJc w:val="left"/>
      <w:pPr>
        <w:ind w:left="570" w:hanging="360"/>
      </w:pPr>
      <w:rPr>
        <w:rFonts w:hint="default"/>
      </w:rPr>
    </w:lvl>
    <w:lvl w:ilvl="1" w:tplc="7AC0991A">
      <w:start w:val="1"/>
      <w:numFmt w:val="decimalFullWidth"/>
      <w:lvlText w:val="（注%2）"/>
      <w:lvlJc w:val="left"/>
      <w:pPr>
        <w:ind w:left="1710" w:hanging="108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1CFD5758"/>
    <w:multiLevelType w:val="hybridMultilevel"/>
    <w:tmpl w:val="B02AAF36"/>
    <w:lvl w:ilvl="0" w:tplc="5B6A4620">
      <w:start w:val="1"/>
      <w:numFmt w:val="decimalFullWidth"/>
      <w:lvlText w:val="%1．"/>
      <w:lvlJc w:val="left"/>
      <w:pPr>
        <w:ind w:left="840" w:hanging="420"/>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1DD76F28"/>
    <w:multiLevelType w:val="multilevel"/>
    <w:tmpl w:val="4B2A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81259D"/>
    <w:multiLevelType w:val="hybridMultilevel"/>
    <w:tmpl w:val="0D002652"/>
    <w:lvl w:ilvl="0" w:tplc="69AA1BAC">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21376434"/>
    <w:multiLevelType w:val="hybridMultilevel"/>
    <w:tmpl w:val="8692098A"/>
    <w:lvl w:ilvl="0" w:tplc="5FC8DD1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2149151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220C6696"/>
    <w:multiLevelType w:val="multilevel"/>
    <w:tmpl w:val="AD8E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0B1ED7"/>
    <w:multiLevelType w:val="hybridMultilevel"/>
    <w:tmpl w:val="3208EBA2"/>
    <w:lvl w:ilvl="0" w:tplc="7E46A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46626FB"/>
    <w:multiLevelType w:val="hybridMultilevel"/>
    <w:tmpl w:val="E58A66FC"/>
    <w:lvl w:ilvl="0" w:tplc="3092DDA2">
      <w:start w:val="1"/>
      <w:numFmt w:val="decimalFullWidth"/>
      <w:lvlText w:val="%1．"/>
      <w:lvlJc w:val="left"/>
      <w:pPr>
        <w:ind w:left="840" w:hanging="420"/>
      </w:pPr>
      <w:rPr>
        <w:rFonts w:hint="default"/>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25B95FA7"/>
    <w:multiLevelType w:val="multilevel"/>
    <w:tmpl w:val="CAE44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BA3D36"/>
    <w:multiLevelType w:val="multilevel"/>
    <w:tmpl w:val="E98AD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C26174"/>
    <w:multiLevelType w:val="hybridMultilevel"/>
    <w:tmpl w:val="435A3410"/>
    <w:lvl w:ilvl="0" w:tplc="8A94C796">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2E4D7B50"/>
    <w:multiLevelType w:val="multilevel"/>
    <w:tmpl w:val="067C1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630892"/>
    <w:multiLevelType w:val="hybridMultilevel"/>
    <w:tmpl w:val="C7A6D1FC"/>
    <w:lvl w:ilvl="0" w:tplc="226CE41C">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 w15:restartNumberingAfterBreak="0">
    <w:nsid w:val="355E11DD"/>
    <w:multiLevelType w:val="hybridMultilevel"/>
    <w:tmpl w:val="4D426290"/>
    <w:lvl w:ilvl="0" w:tplc="7494EC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64813E1"/>
    <w:multiLevelType w:val="hybridMultilevel"/>
    <w:tmpl w:val="212E3D24"/>
    <w:lvl w:ilvl="0" w:tplc="6A38887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387B7E64"/>
    <w:multiLevelType w:val="hybridMultilevel"/>
    <w:tmpl w:val="E63874EA"/>
    <w:lvl w:ilvl="0" w:tplc="9BA800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9DB424C"/>
    <w:multiLevelType w:val="hybridMultilevel"/>
    <w:tmpl w:val="2E0A9190"/>
    <w:lvl w:ilvl="0" w:tplc="8E54D1A0">
      <w:numFmt w:val="bullet"/>
      <w:lvlText w:val="・"/>
      <w:lvlJc w:val="left"/>
      <w:pPr>
        <w:ind w:left="420" w:hanging="420"/>
      </w:pPr>
      <w:rPr>
        <w:rFonts w:ascii="Yu Gothic" w:eastAsia="Yu Gothic" w:hAnsi="Yu 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C0E37A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3D8B4F84"/>
    <w:multiLevelType w:val="hybridMultilevel"/>
    <w:tmpl w:val="9FFAE6AA"/>
    <w:lvl w:ilvl="0" w:tplc="8A94C796">
      <w:start w:val="1"/>
      <w:numFmt w:val="decimalFullWidth"/>
      <w:lvlText w:val="（注%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3E1C7B39"/>
    <w:multiLevelType w:val="hybridMultilevel"/>
    <w:tmpl w:val="435A3410"/>
    <w:lvl w:ilvl="0" w:tplc="8A94C796">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0CA3415"/>
    <w:multiLevelType w:val="hybridMultilevel"/>
    <w:tmpl w:val="C76C0030"/>
    <w:lvl w:ilvl="0" w:tplc="60DA25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CA4BA0"/>
    <w:multiLevelType w:val="hybridMultilevel"/>
    <w:tmpl w:val="41941BB0"/>
    <w:lvl w:ilvl="0" w:tplc="3CCA8F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267354E"/>
    <w:multiLevelType w:val="multilevel"/>
    <w:tmpl w:val="642EB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3A710E8"/>
    <w:multiLevelType w:val="hybridMultilevel"/>
    <w:tmpl w:val="55842E00"/>
    <w:lvl w:ilvl="0" w:tplc="C890E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5726744"/>
    <w:multiLevelType w:val="hybridMultilevel"/>
    <w:tmpl w:val="702E25FA"/>
    <w:lvl w:ilvl="0" w:tplc="7EDC1DAA">
      <w:start w:val="1"/>
      <w:numFmt w:val="decimalEnclosedCircle"/>
      <w:lvlText w:val="（注%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8" w15:restartNumberingAfterBreak="0">
    <w:nsid w:val="45A81059"/>
    <w:multiLevelType w:val="hybridMultilevel"/>
    <w:tmpl w:val="0C3E1E0A"/>
    <w:lvl w:ilvl="0" w:tplc="6CB4C43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49E5203D"/>
    <w:multiLevelType w:val="hybridMultilevel"/>
    <w:tmpl w:val="D8E42680"/>
    <w:lvl w:ilvl="0" w:tplc="FDA8D5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B956AC0"/>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1" w15:restartNumberingAfterBreak="0">
    <w:nsid w:val="4D893810"/>
    <w:multiLevelType w:val="hybridMultilevel"/>
    <w:tmpl w:val="D3482DA6"/>
    <w:lvl w:ilvl="0" w:tplc="ED4401A0">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4F94342D"/>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50410AA4"/>
    <w:multiLevelType w:val="hybridMultilevel"/>
    <w:tmpl w:val="ECF04D50"/>
    <w:lvl w:ilvl="0" w:tplc="D528E6F6">
      <w:start w:val="1"/>
      <w:numFmt w:val="decimalFullWidth"/>
      <w:lvlText w:val="（注%1）"/>
      <w:lvlJc w:val="left"/>
      <w:pPr>
        <w:ind w:left="1530" w:hanging="108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4" w15:restartNumberingAfterBreak="0">
    <w:nsid w:val="52536E21"/>
    <w:multiLevelType w:val="multilevel"/>
    <w:tmpl w:val="947E0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43B2B95"/>
    <w:multiLevelType w:val="hybridMultilevel"/>
    <w:tmpl w:val="BC302BC4"/>
    <w:lvl w:ilvl="0" w:tplc="ED4401A0">
      <w:start w:val="1"/>
      <w:numFmt w:val="decimalFullWidth"/>
      <w:lvlText w:val="（注%1）"/>
      <w:lvlJc w:val="left"/>
      <w:pPr>
        <w:ind w:left="108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54AA49B1"/>
    <w:multiLevelType w:val="hybridMultilevel"/>
    <w:tmpl w:val="E9A4BAA6"/>
    <w:lvl w:ilvl="0" w:tplc="994A43C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54E77192"/>
    <w:multiLevelType w:val="hybridMultilevel"/>
    <w:tmpl w:val="EB445044"/>
    <w:lvl w:ilvl="0" w:tplc="1E54DEC6">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8" w15:restartNumberingAfterBreak="0">
    <w:nsid w:val="54F74D0F"/>
    <w:multiLevelType w:val="hybridMultilevel"/>
    <w:tmpl w:val="0DA6FDEC"/>
    <w:lvl w:ilvl="0" w:tplc="C5421082">
      <w:start w:val="1"/>
      <w:numFmt w:val="decimal"/>
      <w:pStyle w:val="1"/>
      <w:lvlText w:val="%1."/>
      <w:lvlJc w:val="left"/>
      <w:pPr>
        <w:ind w:left="420" w:hanging="420"/>
      </w:pPr>
      <w:rPr>
        <w:rFonts w:hint="eastAsia"/>
        <w:b/>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558D4365"/>
    <w:multiLevelType w:val="hybridMultilevel"/>
    <w:tmpl w:val="72F47618"/>
    <w:lvl w:ilvl="0" w:tplc="3B628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8CD6FE3"/>
    <w:multiLevelType w:val="hybridMultilevel"/>
    <w:tmpl w:val="A912A1C6"/>
    <w:lvl w:ilvl="0" w:tplc="D5D4A5D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53436FD"/>
    <w:multiLevelType w:val="hybridMultilevel"/>
    <w:tmpl w:val="87983C2A"/>
    <w:lvl w:ilvl="0" w:tplc="C22211C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2" w15:restartNumberingAfterBreak="0">
    <w:nsid w:val="66C02A80"/>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3" w15:restartNumberingAfterBreak="0">
    <w:nsid w:val="6E092057"/>
    <w:multiLevelType w:val="hybridMultilevel"/>
    <w:tmpl w:val="07324BDC"/>
    <w:lvl w:ilvl="0" w:tplc="15EC5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08159D3"/>
    <w:multiLevelType w:val="hybridMultilevel"/>
    <w:tmpl w:val="ECF04D50"/>
    <w:lvl w:ilvl="0" w:tplc="D528E6F6">
      <w:start w:val="1"/>
      <w:numFmt w:val="decimalFullWidth"/>
      <w:lvlText w:val="（注%1）"/>
      <w:lvlJc w:val="left"/>
      <w:pPr>
        <w:ind w:left="1530" w:hanging="108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55" w15:restartNumberingAfterBreak="0">
    <w:nsid w:val="734A3584"/>
    <w:multiLevelType w:val="hybridMultilevel"/>
    <w:tmpl w:val="8DDCC38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6" w15:restartNumberingAfterBreak="0">
    <w:nsid w:val="76CD715E"/>
    <w:multiLevelType w:val="hybridMultilevel"/>
    <w:tmpl w:val="EB445044"/>
    <w:lvl w:ilvl="0" w:tplc="1E54DEC6">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7" w15:restartNumberingAfterBreak="0">
    <w:nsid w:val="78FE01E4"/>
    <w:multiLevelType w:val="hybridMultilevel"/>
    <w:tmpl w:val="33D4A88A"/>
    <w:lvl w:ilvl="0" w:tplc="C08079B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8" w15:restartNumberingAfterBreak="0">
    <w:nsid w:val="7BBD4E71"/>
    <w:multiLevelType w:val="multilevel"/>
    <w:tmpl w:val="21E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8"/>
  </w:num>
  <w:num w:numId="2">
    <w:abstractNumId w:val="48"/>
  </w:num>
  <w:num w:numId="3">
    <w:abstractNumId w:val="19"/>
  </w:num>
  <w:num w:numId="4">
    <w:abstractNumId w:val="34"/>
  </w:num>
  <w:num w:numId="5">
    <w:abstractNumId w:val="28"/>
  </w:num>
  <w:num w:numId="6">
    <w:abstractNumId w:val="51"/>
  </w:num>
  <w:num w:numId="7">
    <w:abstractNumId w:val="1"/>
  </w:num>
  <w:num w:numId="8">
    <w:abstractNumId w:val="38"/>
  </w:num>
  <w:num w:numId="9">
    <w:abstractNumId w:val="36"/>
  </w:num>
  <w:num w:numId="10">
    <w:abstractNumId w:val="27"/>
  </w:num>
  <w:num w:numId="11">
    <w:abstractNumId w:val="49"/>
  </w:num>
  <w:num w:numId="12">
    <w:abstractNumId w:val="50"/>
  </w:num>
  <w:num w:numId="13">
    <w:abstractNumId w:val="17"/>
  </w:num>
  <w:num w:numId="14">
    <w:abstractNumId w:val="46"/>
  </w:num>
  <w:num w:numId="15">
    <w:abstractNumId w:val="57"/>
  </w:num>
  <w:num w:numId="16">
    <w:abstractNumId w:val="15"/>
  </w:num>
  <w:num w:numId="17">
    <w:abstractNumId w:val="40"/>
  </w:num>
  <w:num w:numId="18">
    <w:abstractNumId w:val="30"/>
  </w:num>
  <w:num w:numId="19">
    <w:abstractNumId w:val="33"/>
  </w:num>
  <w:num w:numId="20">
    <w:abstractNumId w:val="42"/>
  </w:num>
  <w:num w:numId="21">
    <w:abstractNumId w:val="52"/>
  </w:num>
  <w:num w:numId="22">
    <w:abstractNumId w:val="4"/>
  </w:num>
  <w:num w:numId="23">
    <w:abstractNumId w:val="25"/>
  </w:num>
  <w:num w:numId="24">
    <w:abstractNumId w:val="2"/>
  </w:num>
  <w:num w:numId="25">
    <w:abstractNumId w:val="39"/>
  </w:num>
  <w:num w:numId="26">
    <w:abstractNumId w:val="20"/>
  </w:num>
  <w:num w:numId="27">
    <w:abstractNumId w:val="13"/>
  </w:num>
  <w:num w:numId="28">
    <w:abstractNumId w:val="3"/>
  </w:num>
  <w:num w:numId="29">
    <w:abstractNumId w:val="55"/>
  </w:num>
  <w:num w:numId="30">
    <w:abstractNumId w:val="44"/>
  </w:num>
  <w:num w:numId="31">
    <w:abstractNumId w:val="14"/>
  </w:num>
  <w:num w:numId="32">
    <w:abstractNumId w:val="18"/>
  </w:num>
  <w:num w:numId="33">
    <w:abstractNumId w:val="22"/>
  </w:num>
  <w:num w:numId="34">
    <w:abstractNumId w:val="35"/>
  </w:num>
  <w:num w:numId="35">
    <w:abstractNumId w:val="21"/>
  </w:num>
  <w:num w:numId="36">
    <w:abstractNumId w:val="24"/>
  </w:num>
  <w:num w:numId="37">
    <w:abstractNumId w:val="58"/>
  </w:num>
  <w:num w:numId="38">
    <w:abstractNumId w:val="11"/>
  </w:num>
  <w:num w:numId="39">
    <w:abstractNumId w:val="6"/>
  </w:num>
  <w:num w:numId="40">
    <w:abstractNumId w:val="47"/>
  </w:num>
  <w:num w:numId="41">
    <w:abstractNumId w:val="26"/>
  </w:num>
  <w:num w:numId="42">
    <w:abstractNumId w:val="45"/>
  </w:num>
  <w:num w:numId="43">
    <w:abstractNumId w:val="41"/>
  </w:num>
  <w:num w:numId="44">
    <w:abstractNumId w:val="56"/>
  </w:num>
  <w:num w:numId="45">
    <w:abstractNumId w:val="37"/>
  </w:num>
  <w:num w:numId="46">
    <w:abstractNumId w:val="23"/>
  </w:num>
  <w:num w:numId="47">
    <w:abstractNumId w:val="10"/>
  </w:num>
  <w:num w:numId="48">
    <w:abstractNumId w:val="0"/>
  </w:num>
  <w:num w:numId="49">
    <w:abstractNumId w:val="9"/>
  </w:num>
  <w:num w:numId="50">
    <w:abstractNumId w:val="29"/>
  </w:num>
  <w:num w:numId="51">
    <w:abstractNumId w:val="53"/>
  </w:num>
  <w:num w:numId="52">
    <w:abstractNumId w:val="12"/>
  </w:num>
  <w:num w:numId="53">
    <w:abstractNumId w:val="16"/>
  </w:num>
  <w:num w:numId="54">
    <w:abstractNumId w:val="43"/>
  </w:num>
  <w:num w:numId="55">
    <w:abstractNumId w:val="5"/>
  </w:num>
  <w:num w:numId="56">
    <w:abstractNumId w:val="54"/>
  </w:num>
  <w:num w:numId="57">
    <w:abstractNumId w:val="8"/>
  </w:num>
  <w:num w:numId="58">
    <w:abstractNumId w:val="32"/>
  </w:num>
  <w:num w:numId="59">
    <w:abstractNumId w:val="31"/>
  </w:num>
  <w:num w:numId="60">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27D"/>
    <w:rsid w:val="00073BED"/>
    <w:rsid w:val="00082349"/>
    <w:rsid w:val="000916C0"/>
    <w:rsid w:val="000C20CF"/>
    <w:rsid w:val="00151886"/>
    <w:rsid w:val="00171736"/>
    <w:rsid w:val="00175F1D"/>
    <w:rsid w:val="001D20E0"/>
    <w:rsid w:val="001D3901"/>
    <w:rsid w:val="002725B2"/>
    <w:rsid w:val="00390FF4"/>
    <w:rsid w:val="0047672A"/>
    <w:rsid w:val="004B68FE"/>
    <w:rsid w:val="004F158D"/>
    <w:rsid w:val="004F77DC"/>
    <w:rsid w:val="006307FC"/>
    <w:rsid w:val="006454DE"/>
    <w:rsid w:val="00695CC8"/>
    <w:rsid w:val="006C3D0F"/>
    <w:rsid w:val="006E4B20"/>
    <w:rsid w:val="007A19FE"/>
    <w:rsid w:val="007C4845"/>
    <w:rsid w:val="007E6571"/>
    <w:rsid w:val="007F6703"/>
    <w:rsid w:val="008045D9"/>
    <w:rsid w:val="00813D1E"/>
    <w:rsid w:val="008A04D1"/>
    <w:rsid w:val="00900C1C"/>
    <w:rsid w:val="009337ED"/>
    <w:rsid w:val="00987A2B"/>
    <w:rsid w:val="009929B3"/>
    <w:rsid w:val="009B3CAD"/>
    <w:rsid w:val="009C1735"/>
    <w:rsid w:val="009C3AE0"/>
    <w:rsid w:val="009E626E"/>
    <w:rsid w:val="00A259C5"/>
    <w:rsid w:val="00A82683"/>
    <w:rsid w:val="00A97DEA"/>
    <w:rsid w:val="00AD53C4"/>
    <w:rsid w:val="00B15AF3"/>
    <w:rsid w:val="00B635EC"/>
    <w:rsid w:val="00B825F0"/>
    <w:rsid w:val="00BB5A6E"/>
    <w:rsid w:val="00BB69E7"/>
    <w:rsid w:val="00BE4DEA"/>
    <w:rsid w:val="00C30CC1"/>
    <w:rsid w:val="00C654DF"/>
    <w:rsid w:val="00CD1BD7"/>
    <w:rsid w:val="00D500AA"/>
    <w:rsid w:val="00D60678"/>
    <w:rsid w:val="00D63BF5"/>
    <w:rsid w:val="00D662C6"/>
    <w:rsid w:val="00D708FB"/>
    <w:rsid w:val="00D934E6"/>
    <w:rsid w:val="00DB1C9F"/>
    <w:rsid w:val="00DB4DB2"/>
    <w:rsid w:val="00E3774B"/>
    <w:rsid w:val="00E65FC4"/>
    <w:rsid w:val="00E73D6F"/>
    <w:rsid w:val="00E8427D"/>
    <w:rsid w:val="00E94DD0"/>
    <w:rsid w:val="00EB34A6"/>
    <w:rsid w:val="00F90D1E"/>
    <w:rsid w:val="00FA63C2"/>
    <w:rsid w:val="00FD5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3B338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numPr>
        <w:numId w:val="2"/>
      </w:numPr>
      <w:outlineLvl w:val="0"/>
    </w:pPr>
    <w:rPr>
      <w:rFonts w:ascii="Arial" w:eastAsia="ＭＳ ゴシック" w:hAnsi="Arial"/>
      <w:b/>
      <w:sz w:val="24"/>
      <w:szCs w:val="24"/>
    </w:rPr>
  </w:style>
  <w:style w:type="paragraph" w:styleId="2">
    <w:name w:val="heading 2"/>
    <w:basedOn w:val="a"/>
    <w:next w:val="a"/>
    <w:link w:val="20"/>
    <w:uiPriority w:val="9"/>
    <w:unhideWhenUsed/>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Pr>
      <w:rFonts w:ascii="Arial" w:eastAsia="ＭＳ ゴシック" w:hAnsi="Arial" w:cs="Times New Roman"/>
      <w:b/>
      <w:sz w:val="24"/>
      <w:szCs w:val="24"/>
    </w:rPr>
  </w:style>
  <w:style w:type="character" w:customStyle="1" w:styleId="20">
    <w:name w:val="見出し 2 (文字)"/>
    <w:link w:val="2"/>
    <w:uiPriority w:val="9"/>
    <w:rPr>
      <w:rFonts w:ascii="Arial" w:eastAsia="ＭＳ ゴシック" w:hAnsi="Arial" w:cs="Times New Roman"/>
    </w:rPr>
  </w:style>
  <w:style w:type="paragraph" w:styleId="a3">
    <w:name w:val="List Paragraph"/>
    <w:basedOn w:val="a"/>
    <w:uiPriority w:val="34"/>
    <w:qFormat/>
    <w:pPr>
      <w:ind w:leftChars="400" w:left="840"/>
    </w:pPr>
  </w:style>
  <w:style w:type="paragraph" w:customStyle="1" w:styleId="a4">
    <w:name w:val="一太郎８"/>
    <w:pPr>
      <w:widowControl w:val="0"/>
      <w:wordWrap w:val="0"/>
      <w:autoSpaceDE w:val="0"/>
      <w:autoSpaceDN w:val="0"/>
      <w:adjustRightInd w:val="0"/>
      <w:spacing w:line="363" w:lineRule="atLeast"/>
      <w:jc w:val="both"/>
    </w:pPr>
    <w:rPr>
      <w:rFonts w:ascii="ＭＳ 明朝"/>
      <w:spacing w:val="4"/>
      <w:sz w:val="21"/>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paragraph" w:styleId="a9">
    <w:name w:val="Note Heading"/>
    <w:basedOn w:val="a"/>
    <w:next w:val="a"/>
    <w:link w:val="aa"/>
    <w:unhideWhenUsed/>
    <w:pPr>
      <w:jc w:val="center"/>
    </w:pPr>
  </w:style>
  <w:style w:type="character" w:customStyle="1" w:styleId="aa">
    <w:name w:val="記 (文字)"/>
    <w:link w:val="a9"/>
    <w:uiPriority w:val="99"/>
    <w:rPr>
      <w:kern w:val="2"/>
      <w:sz w:val="21"/>
      <w:szCs w:val="22"/>
    </w:rPr>
  </w:style>
  <w:style w:type="paragraph" w:styleId="ab">
    <w:name w:val="Closing"/>
    <w:basedOn w:val="a"/>
    <w:link w:val="ac"/>
    <w:unhideWhenUsed/>
    <w:pPr>
      <w:jc w:val="right"/>
    </w:pPr>
  </w:style>
  <w:style w:type="character" w:customStyle="1" w:styleId="ac">
    <w:name w:val="結語 (文字)"/>
    <w:link w:val="ab"/>
    <w:uiPriority w:val="99"/>
    <w:rPr>
      <w:kern w:val="2"/>
      <w:sz w:val="21"/>
      <w:szCs w:val="22"/>
    </w:rPr>
  </w:style>
  <w:style w:type="paragraph" w:styleId="ad">
    <w:name w:val="Balloon Text"/>
    <w:basedOn w:val="a"/>
    <w:link w:val="ae"/>
    <w:uiPriority w:val="99"/>
    <w:semiHidden/>
    <w:unhideWhenUsed/>
    <w:rPr>
      <w:rFonts w:ascii="Arial" w:eastAsia="ＭＳ ゴシック" w:hAnsi="Arial"/>
      <w:sz w:val="18"/>
      <w:szCs w:val="18"/>
    </w:rPr>
  </w:style>
  <w:style w:type="character" w:customStyle="1" w:styleId="ae">
    <w:name w:val="吹き出し (文字)"/>
    <w:link w:val="ad"/>
    <w:uiPriority w:val="99"/>
    <w:semiHidden/>
    <w:rPr>
      <w:rFonts w:ascii="Arial" w:eastAsia="ＭＳ ゴシック" w:hAnsi="Arial" w:cs="Times New Roman"/>
      <w:kern w:val="2"/>
      <w:sz w:val="18"/>
      <w:szCs w:val="18"/>
    </w:rPr>
  </w:style>
  <w:style w:type="paragraph" w:customStyle="1" w:styleId="af">
    <w:name w:val="ブロック０"/>
    <w:basedOn w:val="a"/>
    <w:pPr>
      <w:autoSpaceDE w:val="0"/>
      <w:autoSpaceDN w:val="0"/>
    </w:pPr>
    <w:rPr>
      <w:rFonts w:ascii="ＭＳ 明朝"/>
      <w:sz w:val="22"/>
      <w:szCs w:val="20"/>
    </w:rPr>
  </w:style>
  <w:style w:type="table" w:styleId="af0">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Pr>
      <w:sz w:val="18"/>
      <w:szCs w:val="18"/>
    </w:rPr>
  </w:style>
  <w:style w:type="paragraph" w:styleId="af2">
    <w:name w:val="annotation text"/>
    <w:basedOn w:val="a"/>
    <w:link w:val="af3"/>
    <w:uiPriority w:val="99"/>
    <w:unhideWhenUsed/>
    <w:pPr>
      <w:jc w:val="left"/>
    </w:pPr>
  </w:style>
  <w:style w:type="character" w:customStyle="1" w:styleId="af3">
    <w:name w:val="コメント文字列 (文字)"/>
    <w:link w:val="af2"/>
    <w:uiPriority w:val="99"/>
    <w:rPr>
      <w:kern w:val="2"/>
      <w:sz w:val="21"/>
      <w:szCs w:val="22"/>
    </w:rPr>
  </w:style>
  <w:style w:type="paragraph" w:styleId="af4">
    <w:name w:val="annotation subject"/>
    <w:basedOn w:val="af2"/>
    <w:next w:val="af2"/>
    <w:link w:val="af5"/>
    <w:uiPriority w:val="99"/>
    <w:semiHidden/>
    <w:unhideWhenUsed/>
    <w:rPr>
      <w:b/>
      <w:bCs/>
    </w:rPr>
  </w:style>
  <w:style w:type="character" w:customStyle="1" w:styleId="af5">
    <w:name w:val="コメント内容 (文字)"/>
    <w:link w:val="af4"/>
    <w:uiPriority w:val="99"/>
    <w:semiHidden/>
    <w:rPr>
      <w:b/>
      <w:bCs/>
      <w:kern w:val="2"/>
      <w:sz w:val="21"/>
      <w:szCs w:val="22"/>
    </w:rPr>
  </w:style>
  <w:style w:type="numbering" w:customStyle="1" w:styleId="11">
    <w:name w:val="リストなし1"/>
    <w:next w:val="a2"/>
    <w:uiPriority w:val="99"/>
    <w:semiHidden/>
    <w:unhideWhenUsed/>
  </w:style>
  <w:style w:type="table" w:customStyle="1" w:styleId="12">
    <w:name w:val="表 (格子)1"/>
    <w:basedOn w:val="a1"/>
    <w:next w:val="af0"/>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Pr>
      <w:kern w:val="2"/>
      <w:sz w:val="21"/>
      <w:szCs w:val="22"/>
    </w:rPr>
  </w:style>
  <w:style w:type="paragraph" w:customStyle="1" w:styleId="Default">
    <w:name w:val="Default"/>
    <w:pPr>
      <w:widowControl w:val="0"/>
      <w:autoSpaceDE w:val="0"/>
      <w:autoSpaceDN w:val="0"/>
      <w:adjustRightInd w:val="0"/>
    </w:pPr>
    <w:rPr>
      <w:rFonts w:ascii="ＭＳ.蓁..." w:eastAsia="ＭＳ.蓁..." w:cs="ＭＳ.蓁..."/>
      <w:color w:val="000000"/>
      <w:sz w:val="24"/>
      <w:szCs w:val="24"/>
    </w:rPr>
  </w:style>
  <w:style w:type="character" w:customStyle="1" w:styleId="hit-hightlight">
    <w:name w:val="hit-hightlight"/>
  </w:style>
  <w:style w:type="table" w:customStyle="1" w:styleId="3">
    <w:name w:val="表 (格子)3"/>
    <w:basedOn w:val="a1"/>
    <w:next w:val="af0"/>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
    <w:link w:val="af8"/>
    <w:uiPriority w:val="99"/>
    <w:semiHidden/>
    <w:unhideWhenUsed/>
    <w:qFormat/>
    <w:pPr>
      <w:jc w:val="left"/>
    </w:pPr>
    <w:rPr>
      <w:rFonts w:ascii="Yu Gothic" w:eastAsia="Yu Gothic" w:hAnsi="Courier New" w:cs="Courier New"/>
      <w:sz w:val="22"/>
    </w:rPr>
  </w:style>
  <w:style w:type="character" w:customStyle="1" w:styleId="af8">
    <w:name w:val="書式なし (文字)"/>
    <w:basedOn w:val="a0"/>
    <w:link w:val="af7"/>
    <w:uiPriority w:val="99"/>
    <w:semiHidden/>
    <w:rPr>
      <w:rFonts w:ascii="Yu Gothic" w:eastAsia="Yu Gothic"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01900">
      <w:bodyDiv w:val="1"/>
      <w:marLeft w:val="0"/>
      <w:marRight w:val="0"/>
      <w:marTop w:val="0"/>
      <w:marBottom w:val="0"/>
      <w:divBdr>
        <w:top w:val="none" w:sz="0" w:space="0" w:color="auto"/>
        <w:left w:val="none" w:sz="0" w:space="0" w:color="auto"/>
        <w:bottom w:val="none" w:sz="0" w:space="0" w:color="auto"/>
        <w:right w:val="none" w:sz="0" w:space="0" w:color="auto"/>
      </w:divBdr>
    </w:div>
    <w:div w:id="960384058">
      <w:bodyDiv w:val="1"/>
      <w:marLeft w:val="0"/>
      <w:marRight w:val="0"/>
      <w:marTop w:val="0"/>
      <w:marBottom w:val="0"/>
      <w:divBdr>
        <w:top w:val="none" w:sz="0" w:space="0" w:color="auto"/>
        <w:left w:val="none" w:sz="0" w:space="0" w:color="auto"/>
        <w:bottom w:val="none" w:sz="0" w:space="0" w:color="auto"/>
        <w:right w:val="none" w:sz="0" w:space="0" w:color="auto"/>
      </w:divBdr>
      <w:divsChild>
        <w:div w:id="2091655505">
          <w:marLeft w:val="720"/>
          <w:marRight w:val="0"/>
          <w:marTop w:val="0"/>
          <w:marBottom w:val="0"/>
          <w:divBdr>
            <w:top w:val="none" w:sz="0" w:space="0" w:color="auto"/>
            <w:left w:val="none" w:sz="0" w:space="0" w:color="auto"/>
            <w:bottom w:val="none" w:sz="0" w:space="0" w:color="auto"/>
            <w:right w:val="none" w:sz="0" w:space="0" w:color="auto"/>
          </w:divBdr>
          <w:divsChild>
            <w:div w:id="223030809">
              <w:marLeft w:val="-22200"/>
              <w:marRight w:val="-22200"/>
              <w:marTop w:val="0"/>
              <w:marBottom w:val="0"/>
              <w:divBdr>
                <w:top w:val="none" w:sz="0" w:space="0" w:color="auto"/>
                <w:left w:val="none" w:sz="0" w:space="0" w:color="auto"/>
                <w:bottom w:val="none" w:sz="0" w:space="0" w:color="auto"/>
                <w:right w:val="none" w:sz="0" w:space="0" w:color="auto"/>
              </w:divBdr>
              <w:divsChild>
                <w:div w:id="1549292385">
                  <w:marLeft w:val="0"/>
                  <w:marRight w:val="0"/>
                  <w:marTop w:val="0"/>
                  <w:marBottom w:val="0"/>
                  <w:divBdr>
                    <w:top w:val="single" w:sz="6" w:space="0" w:color="C2C7D0"/>
                    <w:left w:val="single" w:sz="6" w:space="0" w:color="C2C7D0"/>
                    <w:bottom w:val="single" w:sz="6" w:space="0" w:color="C2C7D0"/>
                    <w:right w:val="single" w:sz="6" w:space="0" w:color="C2C7D0"/>
                  </w:divBdr>
                  <w:divsChild>
                    <w:div w:id="462692651">
                      <w:marLeft w:val="0"/>
                      <w:marRight w:val="0"/>
                      <w:marTop w:val="0"/>
                      <w:marBottom w:val="0"/>
                      <w:divBdr>
                        <w:top w:val="none" w:sz="0" w:space="0" w:color="auto"/>
                        <w:left w:val="none" w:sz="0" w:space="0" w:color="auto"/>
                        <w:bottom w:val="none" w:sz="0" w:space="0" w:color="auto"/>
                        <w:right w:val="none" w:sz="0" w:space="0" w:color="auto"/>
                      </w:divBdr>
                      <w:divsChild>
                        <w:div w:id="660542202">
                          <w:marLeft w:val="0"/>
                          <w:marRight w:val="0"/>
                          <w:marTop w:val="0"/>
                          <w:marBottom w:val="0"/>
                          <w:divBdr>
                            <w:top w:val="none" w:sz="0" w:space="0" w:color="auto"/>
                            <w:left w:val="none" w:sz="0" w:space="0" w:color="auto"/>
                            <w:bottom w:val="none" w:sz="0" w:space="0" w:color="auto"/>
                            <w:right w:val="none" w:sz="0" w:space="0" w:color="auto"/>
                          </w:divBdr>
                        </w:div>
                      </w:divsChild>
                    </w:div>
                    <w:div w:id="1105080559">
                      <w:marLeft w:val="0"/>
                      <w:marRight w:val="0"/>
                      <w:marTop w:val="0"/>
                      <w:marBottom w:val="0"/>
                      <w:divBdr>
                        <w:top w:val="none" w:sz="0" w:space="0" w:color="auto"/>
                        <w:left w:val="none" w:sz="0" w:space="0" w:color="auto"/>
                        <w:bottom w:val="none" w:sz="0" w:space="0" w:color="auto"/>
                        <w:right w:val="none" w:sz="0" w:space="0" w:color="auto"/>
                      </w:divBdr>
                      <w:divsChild>
                        <w:div w:id="1998726310">
                          <w:marLeft w:val="0"/>
                          <w:marRight w:val="0"/>
                          <w:marTop w:val="0"/>
                          <w:marBottom w:val="0"/>
                          <w:divBdr>
                            <w:top w:val="none" w:sz="0" w:space="0" w:color="auto"/>
                            <w:left w:val="none" w:sz="0" w:space="0" w:color="auto"/>
                            <w:bottom w:val="none" w:sz="0" w:space="0" w:color="auto"/>
                            <w:right w:val="none" w:sz="0" w:space="0" w:color="auto"/>
                          </w:divBdr>
                        </w:div>
                        <w:div w:id="2000306853">
                          <w:marLeft w:val="0"/>
                          <w:marRight w:val="0"/>
                          <w:marTop w:val="0"/>
                          <w:marBottom w:val="0"/>
                          <w:divBdr>
                            <w:top w:val="none" w:sz="0" w:space="0" w:color="auto"/>
                            <w:left w:val="none" w:sz="0" w:space="0" w:color="auto"/>
                            <w:bottom w:val="none" w:sz="0" w:space="0" w:color="auto"/>
                            <w:right w:val="none" w:sz="0" w:space="0" w:color="auto"/>
                          </w:divBdr>
                        </w:div>
                      </w:divsChild>
                    </w:div>
                    <w:div w:id="1055392154">
                      <w:marLeft w:val="0"/>
                      <w:marRight w:val="0"/>
                      <w:marTop w:val="0"/>
                      <w:marBottom w:val="0"/>
                      <w:divBdr>
                        <w:top w:val="none" w:sz="0" w:space="0" w:color="auto"/>
                        <w:left w:val="none" w:sz="0" w:space="0" w:color="auto"/>
                        <w:bottom w:val="none" w:sz="0" w:space="0" w:color="auto"/>
                        <w:right w:val="none" w:sz="0" w:space="0" w:color="auto"/>
                      </w:divBdr>
                      <w:divsChild>
                        <w:div w:id="1288507982">
                          <w:marLeft w:val="0"/>
                          <w:marRight w:val="0"/>
                          <w:marTop w:val="0"/>
                          <w:marBottom w:val="0"/>
                          <w:divBdr>
                            <w:top w:val="none" w:sz="0" w:space="0" w:color="auto"/>
                            <w:left w:val="none" w:sz="0" w:space="0" w:color="auto"/>
                            <w:bottom w:val="none" w:sz="0" w:space="0" w:color="auto"/>
                            <w:right w:val="none" w:sz="0" w:space="0" w:color="auto"/>
                          </w:divBdr>
                        </w:div>
                      </w:divsChild>
                    </w:div>
                    <w:div w:id="1791045774">
                      <w:marLeft w:val="0"/>
                      <w:marRight w:val="0"/>
                      <w:marTop w:val="0"/>
                      <w:marBottom w:val="0"/>
                      <w:divBdr>
                        <w:top w:val="none" w:sz="0" w:space="0" w:color="auto"/>
                        <w:left w:val="none" w:sz="0" w:space="0" w:color="auto"/>
                        <w:bottom w:val="none" w:sz="0" w:space="0" w:color="auto"/>
                        <w:right w:val="none" w:sz="0" w:space="0" w:color="auto"/>
                      </w:divBdr>
                      <w:divsChild>
                        <w:div w:id="165217233">
                          <w:marLeft w:val="0"/>
                          <w:marRight w:val="0"/>
                          <w:marTop w:val="0"/>
                          <w:marBottom w:val="0"/>
                          <w:divBdr>
                            <w:top w:val="none" w:sz="0" w:space="0" w:color="auto"/>
                            <w:left w:val="none" w:sz="0" w:space="0" w:color="auto"/>
                            <w:bottom w:val="none" w:sz="0" w:space="0" w:color="auto"/>
                            <w:right w:val="none" w:sz="0" w:space="0" w:color="auto"/>
                          </w:divBdr>
                        </w:div>
                        <w:div w:id="2065180384">
                          <w:marLeft w:val="0"/>
                          <w:marRight w:val="0"/>
                          <w:marTop w:val="0"/>
                          <w:marBottom w:val="0"/>
                          <w:divBdr>
                            <w:top w:val="none" w:sz="0" w:space="0" w:color="auto"/>
                            <w:left w:val="none" w:sz="0" w:space="0" w:color="auto"/>
                            <w:bottom w:val="none" w:sz="0" w:space="0" w:color="auto"/>
                            <w:right w:val="none" w:sz="0" w:space="0" w:color="auto"/>
                          </w:divBdr>
                        </w:div>
                        <w:div w:id="1908875064">
                          <w:marLeft w:val="0"/>
                          <w:marRight w:val="0"/>
                          <w:marTop w:val="0"/>
                          <w:marBottom w:val="0"/>
                          <w:divBdr>
                            <w:top w:val="none" w:sz="0" w:space="0" w:color="auto"/>
                            <w:left w:val="none" w:sz="0" w:space="0" w:color="auto"/>
                            <w:bottom w:val="none" w:sz="0" w:space="0" w:color="auto"/>
                            <w:right w:val="none" w:sz="0" w:space="0" w:color="auto"/>
                          </w:divBdr>
                        </w:div>
                        <w:div w:id="668218081">
                          <w:marLeft w:val="0"/>
                          <w:marRight w:val="0"/>
                          <w:marTop w:val="0"/>
                          <w:marBottom w:val="0"/>
                          <w:divBdr>
                            <w:top w:val="none" w:sz="0" w:space="0" w:color="auto"/>
                            <w:left w:val="none" w:sz="0" w:space="0" w:color="auto"/>
                            <w:bottom w:val="none" w:sz="0" w:space="0" w:color="auto"/>
                            <w:right w:val="none" w:sz="0" w:space="0" w:color="auto"/>
                          </w:divBdr>
                        </w:div>
                        <w:div w:id="197502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88141">
                  <w:marLeft w:val="0"/>
                  <w:marRight w:val="0"/>
                  <w:marTop w:val="0"/>
                  <w:marBottom w:val="0"/>
                  <w:divBdr>
                    <w:top w:val="single" w:sz="6" w:space="0" w:color="C2C7D0"/>
                    <w:left w:val="single" w:sz="6" w:space="0" w:color="C2C7D0"/>
                    <w:bottom w:val="single" w:sz="6" w:space="0" w:color="C2C7D0"/>
                    <w:right w:val="single" w:sz="6" w:space="0" w:color="C2C7D0"/>
                  </w:divBdr>
                  <w:divsChild>
                    <w:div w:id="1205025470">
                      <w:marLeft w:val="0"/>
                      <w:marRight w:val="0"/>
                      <w:marTop w:val="0"/>
                      <w:marBottom w:val="0"/>
                      <w:divBdr>
                        <w:top w:val="none" w:sz="0" w:space="0" w:color="auto"/>
                        <w:left w:val="none" w:sz="0" w:space="0" w:color="auto"/>
                        <w:bottom w:val="none" w:sz="0" w:space="0" w:color="auto"/>
                        <w:right w:val="none" w:sz="0" w:space="0" w:color="auto"/>
                      </w:divBdr>
                      <w:divsChild>
                        <w:div w:id="1160342441">
                          <w:marLeft w:val="0"/>
                          <w:marRight w:val="0"/>
                          <w:marTop w:val="0"/>
                          <w:marBottom w:val="0"/>
                          <w:divBdr>
                            <w:top w:val="none" w:sz="0" w:space="0" w:color="auto"/>
                            <w:left w:val="none" w:sz="0" w:space="0" w:color="auto"/>
                            <w:bottom w:val="none" w:sz="0" w:space="0" w:color="auto"/>
                            <w:right w:val="none" w:sz="0" w:space="0" w:color="auto"/>
                          </w:divBdr>
                          <w:divsChild>
                            <w:div w:id="1827168298">
                              <w:marLeft w:val="0"/>
                              <w:marRight w:val="0"/>
                              <w:marTop w:val="0"/>
                              <w:marBottom w:val="0"/>
                              <w:divBdr>
                                <w:top w:val="none" w:sz="0" w:space="0" w:color="auto"/>
                                <w:left w:val="none" w:sz="0" w:space="0" w:color="auto"/>
                                <w:bottom w:val="none" w:sz="0" w:space="0" w:color="auto"/>
                                <w:right w:val="none" w:sz="0" w:space="0" w:color="auto"/>
                              </w:divBdr>
                              <w:divsChild>
                                <w:div w:id="149703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41820">
                      <w:marLeft w:val="0"/>
                      <w:marRight w:val="0"/>
                      <w:marTop w:val="0"/>
                      <w:marBottom w:val="0"/>
                      <w:divBdr>
                        <w:top w:val="none" w:sz="0" w:space="0" w:color="auto"/>
                        <w:left w:val="none" w:sz="0" w:space="0" w:color="auto"/>
                        <w:bottom w:val="none" w:sz="0" w:space="0" w:color="auto"/>
                        <w:right w:val="none" w:sz="0" w:space="0" w:color="auto"/>
                      </w:divBdr>
                      <w:divsChild>
                        <w:div w:id="406541156">
                          <w:marLeft w:val="0"/>
                          <w:marRight w:val="0"/>
                          <w:marTop w:val="0"/>
                          <w:marBottom w:val="0"/>
                          <w:divBdr>
                            <w:top w:val="none" w:sz="0" w:space="0" w:color="auto"/>
                            <w:left w:val="none" w:sz="0" w:space="0" w:color="auto"/>
                            <w:bottom w:val="none" w:sz="0" w:space="0" w:color="auto"/>
                            <w:right w:val="none" w:sz="0" w:space="0" w:color="auto"/>
                          </w:divBdr>
                        </w:div>
                        <w:div w:id="1416436462">
                          <w:marLeft w:val="0"/>
                          <w:marRight w:val="0"/>
                          <w:marTop w:val="0"/>
                          <w:marBottom w:val="0"/>
                          <w:divBdr>
                            <w:top w:val="none" w:sz="0" w:space="0" w:color="auto"/>
                            <w:left w:val="none" w:sz="0" w:space="0" w:color="auto"/>
                            <w:bottom w:val="none" w:sz="0" w:space="0" w:color="auto"/>
                            <w:right w:val="none" w:sz="0" w:space="0" w:color="auto"/>
                          </w:divBdr>
                        </w:div>
                      </w:divsChild>
                    </w:div>
                    <w:div w:id="2111778552">
                      <w:marLeft w:val="0"/>
                      <w:marRight w:val="0"/>
                      <w:marTop w:val="0"/>
                      <w:marBottom w:val="0"/>
                      <w:divBdr>
                        <w:top w:val="none" w:sz="0" w:space="0" w:color="auto"/>
                        <w:left w:val="none" w:sz="0" w:space="0" w:color="auto"/>
                        <w:bottom w:val="none" w:sz="0" w:space="0" w:color="auto"/>
                        <w:right w:val="none" w:sz="0" w:space="0" w:color="auto"/>
                      </w:divBdr>
                      <w:divsChild>
                        <w:div w:id="1464234699">
                          <w:marLeft w:val="0"/>
                          <w:marRight w:val="0"/>
                          <w:marTop w:val="0"/>
                          <w:marBottom w:val="0"/>
                          <w:divBdr>
                            <w:top w:val="none" w:sz="0" w:space="0" w:color="auto"/>
                            <w:left w:val="none" w:sz="0" w:space="0" w:color="auto"/>
                            <w:bottom w:val="none" w:sz="0" w:space="0" w:color="auto"/>
                            <w:right w:val="none" w:sz="0" w:space="0" w:color="auto"/>
                          </w:divBdr>
                        </w:div>
                        <w:div w:id="38475727">
                          <w:marLeft w:val="0"/>
                          <w:marRight w:val="0"/>
                          <w:marTop w:val="0"/>
                          <w:marBottom w:val="0"/>
                          <w:divBdr>
                            <w:top w:val="none" w:sz="0" w:space="0" w:color="auto"/>
                            <w:left w:val="none" w:sz="0" w:space="0" w:color="auto"/>
                            <w:bottom w:val="none" w:sz="0" w:space="0" w:color="auto"/>
                            <w:right w:val="none" w:sz="0" w:space="0" w:color="auto"/>
                          </w:divBdr>
                        </w:div>
                        <w:div w:id="1750419848">
                          <w:marLeft w:val="0"/>
                          <w:marRight w:val="0"/>
                          <w:marTop w:val="0"/>
                          <w:marBottom w:val="0"/>
                          <w:divBdr>
                            <w:top w:val="none" w:sz="0" w:space="0" w:color="auto"/>
                            <w:left w:val="none" w:sz="0" w:space="0" w:color="auto"/>
                            <w:bottom w:val="none" w:sz="0" w:space="0" w:color="auto"/>
                            <w:right w:val="none" w:sz="0" w:space="0" w:color="auto"/>
                          </w:divBdr>
                        </w:div>
                        <w:div w:id="314914914">
                          <w:marLeft w:val="0"/>
                          <w:marRight w:val="0"/>
                          <w:marTop w:val="0"/>
                          <w:marBottom w:val="0"/>
                          <w:divBdr>
                            <w:top w:val="none" w:sz="0" w:space="0" w:color="auto"/>
                            <w:left w:val="none" w:sz="0" w:space="0" w:color="auto"/>
                            <w:bottom w:val="none" w:sz="0" w:space="0" w:color="auto"/>
                            <w:right w:val="none" w:sz="0" w:space="0" w:color="auto"/>
                          </w:divBdr>
                        </w:div>
                        <w:div w:id="50563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8632">
      <w:bodyDiv w:val="1"/>
      <w:marLeft w:val="0"/>
      <w:marRight w:val="0"/>
      <w:marTop w:val="0"/>
      <w:marBottom w:val="0"/>
      <w:divBdr>
        <w:top w:val="none" w:sz="0" w:space="0" w:color="auto"/>
        <w:left w:val="none" w:sz="0" w:space="0" w:color="auto"/>
        <w:bottom w:val="none" w:sz="0" w:space="0" w:color="auto"/>
        <w:right w:val="none" w:sz="0" w:space="0" w:color="auto"/>
      </w:divBdr>
    </w:div>
    <w:div w:id="1090270248">
      <w:bodyDiv w:val="1"/>
      <w:marLeft w:val="0"/>
      <w:marRight w:val="0"/>
      <w:marTop w:val="0"/>
      <w:marBottom w:val="0"/>
      <w:divBdr>
        <w:top w:val="none" w:sz="0" w:space="0" w:color="auto"/>
        <w:left w:val="none" w:sz="0" w:space="0" w:color="auto"/>
        <w:bottom w:val="none" w:sz="0" w:space="0" w:color="auto"/>
        <w:right w:val="none" w:sz="0" w:space="0" w:color="auto"/>
      </w:divBdr>
      <w:divsChild>
        <w:div w:id="1766001206">
          <w:marLeft w:val="0"/>
          <w:marRight w:val="0"/>
          <w:marTop w:val="0"/>
          <w:marBottom w:val="0"/>
          <w:divBdr>
            <w:top w:val="single" w:sz="6" w:space="0" w:color="D7D7D7"/>
            <w:left w:val="none" w:sz="0" w:space="0" w:color="auto"/>
            <w:bottom w:val="none" w:sz="0" w:space="0" w:color="auto"/>
            <w:right w:val="none" w:sz="0" w:space="0" w:color="auto"/>
          </w:divBdr>
          <w:divsChild>
            <w:div w:id="124198426">
              <w:marLeft w:val="0"/>
              <w:marRight w:val="0"/>
              <w:marTop w:val="900"/>
              <w:marBottom w:val="0"/>
              <w:divBdr>
                <w:top w:val="none" w:sz="0" w:space="0" w:color="auto"/>
                <w:left w:val="none" w:sz="0" w:space="0" w:color="auto"/>
                <w:bottom w:val="none" w:sz="0" w:space="0" w:color="auto"/>
                <w:right w:val="none" w:sz="0" w:space="0" w:color="auto"/>
              </w:divBdr>
              <w:divsChild>
                <w:div w:id="378167470">
                  <w:marLeft w:val="0"/>
                  <w:marRight w:val="0"/>
                  <w:marTop w:val="0"/>
                  <w:marBottom w:val="0"/>
                  <w:divBdr>
                    <w:top w:val="none" w:sz="0" w:space="0" w:color="auto"/>
                    <w:left w:val="none" w:sz="0" w:space="0" w:color="auto"/>
                    <w:bottom w:val="none" w:sz="0" w:space="0" w:color="auto"/>
                    <w:right w:val="none" w:sz="0" w:space="0" w:color="auto"/>
                  </w:divBdr>
                  <w:divsChild>
                    <w:div w:id="938949810">
                      <w:marLeft w:val="0"/>
                      <w:marRight w:val="0"/>
                      <w:marTop w:val="0"/>
                      <w:marBottom w:val="0"/>
                      <w:divBdr>
                        <w:top w:val="none" w:sz="0" w:space="0" w:color="auto"/>
                        <w:left w:val="none" w:sz="0" w:space="0" w:color="auto"/>
                        <w:bottom w:val="none" w:sz="0" w:space="0" w:color="auto"/>
                        <w:right w:val="none" w:sz="0" w:space="0" w:color="auto"/>
                      </w:divBdr>
                      <w:divsChild>
                        <w:div w:id="1475296379">
                          <w:marLeft w:val="240"/>
                          <w:marRight w:val="0"/>
                          <w:marTop w:val="0"/>
                          <w:marBottom w:val="0"/>
                          <w:divBdr>
                            <w:top w:val="none" w:sz="0" w:space="0" w:color="auto"/>
                            <w:left w:val="none" w:sz="0" w:space="0" w:color="auto"/>
                            <w:bottom w:val="none" w:sz="0" w:space="0" w:color="auto"/>
                            <w:right w:val="none" w:sz="0" w:space="0" w:color="auto"/>
                          </w:divBdr>
                          <w:divsChild>
                            <w:div w:id="431704532">
                              <w:marLeft w:val="0"/>
                              <w:marRight w:val="0"/>
                              <w:marTop w:val="0"/>
                              <w:marBottom w:val="30"/>
                              <w:divBdr>
                                <w:top w:val="none" w:sz="0" w:space="0" w:color="auto"/>
                                <w:left w:val="none" w:sz="0" w:space="0" w:color="auto"/>
                                <w:bottom w:val="none" w:sz="0" w:space="0" w:color="auto"/>
                                <w:right w:val="none" w:sz="0" w:space="0" w:color="auto"/>
                              </w:divBdr>
                            </w:div>
                          </w:divsChild>
                        </w:div>
                        <w:div w:id="1338383530">
                          <w:marLeft w:val="240"/>
                          <w:marRight w:val="0"/>
                          <w:marTop w:val="0"/>
                          <w:marBottom w:val="0"/>
                          <w:divBdr>
                            <w:top w:val="none" w:sz="0" w:space="0" w:color="auto"/>
                            <w:left w:val="none" w:sz="0" w:space="0" w:color="auto"/>
                            <w:bottom w:val="none" w:sz="0" w:space="0" w:color="auto"/>
                            <w:right w:val="none" w:sz="0" w:space="0" w:color="auto"/>
                          </w:divBdr>
                          <w:divsChild>
                            <w:div w:id="347830385">
                              <w:marLeft w:val="0"/>
                              <w:marRight w:val="0"/>
                              <w:marTop w:val="0"/>
                              <w:marBottom w:val="30"/>
                              <w:divBdr>
                                <w:top w:val="none" w:sz="0" w:space="0" w:color="auto"/>
                                <w:left w:val="none" w:sz="0" w:space="0" w:color="auto"/>
                                <w:bottom w:val="none" w:sz="0" w:space="0" w:color="auto"/>
                                <w:right w:val="none" w:sz="0" w:space="0" w:color="auto"/>
                              </w:divBdr>
                            </w:div>
                            <w:div w:id="1402558292">
                              <w:marLeft w:val="0"/>
                              <w:marRight w:val="0"/>
                              <w:marTop w:val="0"/>
                              <w:marBottom w:val="30"/>
                              <w:divBdr>
                                <w:top w:val="none" w:sz="0" w:space="0" w:color="auto"/>
                                <w:left w:val="none" w:sz="0" w:space="0" w:color="auto"/>
                                <w:bottom w:val="none" w:sz="0" w:space="0" w:color="auto"/>
                                <w:right w:val="none" w:sz="0" w:space="0" w:color="auto"/>
                              </w:divBdr>
                            </w:div>
                          </w:divsChild>
                        </w:div>
                        <w:div w:id="110127783">
                          <w:marLeft w:val="240"/>
                          <w:marRight w:val="0"/>
                          <w:marTop w:val="0"/>
                          <w:marBottom w:val="0"/>
                          <w:divBdr>
                            <w:top w:val="none" w:sz="0" w:space="0" w:color="auto"/>
                            <w:left w:val="none" w:sz="0" w:space="0" w:color="auto"/>
                            <w:bottom w:val="none" w:sz="0" w:space="0" w:color="auto"/>
                            <w:right w:val="none" w:sz="0" w:space="0" w:color="auto"/>
                          </w:divBdr>
                          <w:divsChild>
                            <w:div w:id="598371169">
                              <w:marLeft w:val="0"/>
                              <w:marRight w:val="0"/>
                              <w:marTop w:val="0"/>
                              <w:marBottom w:val="30"/>
                              <w:divBdr>
                                <w:top w:val="none" w:sz="0" w:space="0" w:color="auto"/>
                                <w:left w:val="none" w:sz="0" w:space="0" w:color="auto"/>
                                <w:bottom w:val="none" w:sz="0" w:space="0" w:color="auto"/>
                                <w:right w:val="none" w:sz="0" w:space="0" w:color="auto"/>
                              </w:divBdr>
                            </w:div>
                          </w:divsChild>
                        </w:div>
                        <w:div w:id="1384058080">
                          <w:marLeft w:val="480"/>
                          <w:marRight w:val="0"/>
                          <w:marTop w:val="0"/>
                          <w:marBottom w:val="0"/>
                          <w:divBdr>
                            <w:top w:val="none" w:sz="0" w:space="0" w:color="auto"/>
                            <w:left w:val="none" w:sz="0" w:space="0" w:color="auto"/>
                            <w:bottom w:val="none" w:sz="0" w:space="0" w:color="auto"/>
                            <w:right w:val="none" w:sz="0" w:space="0" w:color="auto"/>
                          </w:divBdr>
                          <w:divsChild>
                            <w:div w:id="682362234">
                              <w:marLeft w:val="0"/>
                              <w:marRight w:val="0"/>
                              <w:marTop w:val="0"/>
                              <w:marBottom w:val="30"/>
                              <w:divBdr>
                                <w:top w:val="none" w:sz="0" w:space="0" w:color="auto"/>
                                <w:left w:val="none" w:sz="0" w:space="0" w:color="auto"/>
                                <w:bottom w:val="none" w:sz="0" w:space="0" w:color="auto"/>
                                <w:right w:val="none" w:sz="0" w:space="0" w:color="auto"/>
                              </w:divBdr>
                            </w:div>
                            <w:div w:id="1789546484">
                              <w:marLeft w:val="0"/>
                              <w:marRight w:val="0"/>
                              <w:marTop w:val="0"/>
                              <w:marBottom w:val="30"/>
                              <w:divBdr>
                                <w:top w:val="none" w:sz="0" w:space="0" w:color="auto"/>
                                <w:left w:val="none" w:sz="0" w:space="0" w:color="auto"/>
                                <w:bottom w:val="none" w:sz="0" w:space="0" w:color="auto"/>
                                <w:right w:val="none" w:sz="0" w:space="0" w:color="auto"/>
                              </w:divBdr>
                            </w:div>
                          </w:divsChild>
                        </w:div>
                        <w:div w:id="1319381082">
                          <w:marLeft w:val="480"/>
                          <w:marRight w:val="0"/>
                          <w:marTop w:val="0"/>
                          <w:marBottom w:val="0"/>
                          <w:divBdr>
                            <w:top w:val="none" w:sz="0" w:space="0" w:color="auto"/>
                            <w:left w:val="none" w:sz="0" w:space="0" w:color="auto"/>
                            <w:bottom w:val="none" w:sz="0" w:space="0" w:color="auto"/>
                            <w:right w:val="none" w:sz="0" w:space="0" w:color="auto"/>
                          </w:divBdr>
                          <w:divsChild>
                            <w:div w:id="920866787">
                              <w:marLeft w:val="0"/>
                              <w:marRight w:val="0"/>
                              <w:marTop w:val="0"/>
                              <w:marBottom w:val="30"/>
                              <w:divBdr>
                                <w:top w:val="none" w:sz="0" w:space="0" w:color="auto"/>
                                <w:left w:val="none" w:sz="0" w:space="0" w:color="auto"/>
                                <w:bottom w:val="none" w:sz="0" w:space="0" w:color="auto"/>
                                <w:right w:val="none" w:sz="0" w:space="0" w:color="auto"/>
                              </w:divBdr>
                            </w:div>
                          </w:divsChild>
                        </w:div>
                        <w:div w:id="1819689179">
                          <w:marLeft w:val="480"/>
                          <w:marRight w:val="0"/>
                          <w:marTop w:val="0"/>
                          <w:marBottom w:val="0"/>
                          <w:divBdr>
                            <w:top w:val="none" w:sz="0" w:space="0" w:color="auto"/>
                            <w:left w:val="none" w:sz="0" w:space="0" w:color="auto"/>
                            <w:bottom w:val="none" w:sz="0" w:space="0" w:color="auto"/>
                            <w:right w:val="none" w:sz="0" w:space="0" w:color="auto"/>
                          </w:divBdr>
                          <w:divsChild>
                            <w:div w:id="188783709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800027">
      <w:bodyDiv w:val="1"/>
      <w:marLeft w:val="0"/>
      <w:marRight w:val="0"/>
      <w:marTop w:val="0"/>
      <w:marBottom w:val="0"/>
      <w:divBdr>
        <w:top w:val="none" w:sz="0" w:space="0" w:color="auto"/>
        <w:left w:val="none" w:sz="0" w:space="0" w:color="auto"/>
        <w:bottom w:val="none" w:sz="0" w:space="0" w:color="auto"/>
        <w:right w:val="none" w:sz="0" w:space="0" w:color="auto"/>
      </w:divBdr>
      <w:divsChild>
        <w:div w:id="946623693">
          <w:marLeft w:val="0"/>
          <w:marRight w:val="0"/>
          <w:marTop w:val="0"/>
          <w:marBottom w:val="0"/>
          <w:divBdr>
            <w:top w:val="single" w:sz="6" w:space="0" w:color="D7D7D7"/>
            <w:left w:val="none" w:sz="0" w:space="0" w:color="auto"/>
            <w:bottom w:val="none" w:sz="0" w:space="0" w:color="auto"/>
            <w:right w:val="none" w:sz="0" w:space="0" w:color="auto"/>
          </w:divBdr>
          <w:divsChild>
            <w:div w:id="983046357">
              <w:marLeft w:val="0"/>
              <w:marRight w:val="0"/>
              <w:marTop w:val="900"/>
              <w:marBottom w:val="0"/>
              <w:divBdr>
                <w:top w:val="none" w:sz="0" w:space="0" w:color="auto"/>
                <w:left w:val="none" w:sz="0" w:space="0" w:color="auto"/>
                <w:bottom w:val="none" w:sz="0" w:space="0" w:color="auto"/>
                <w:right w:val="none" w:sz="0" w:space="0" w:color="auto"/>
              </w:divBdr>
              <w:divsChild>
                <w:div w:id="1618102485">
                  <w:marLeft w:val="0"/>
                  <w:marRight w:val="0"/>
                  <w:marTop w:val="0"/>
                  <w:marBottom w:val="0"/>
                  <w:divBdr>
                    <w:top w:val="none" w:sz="0" w:space="0" w:color="auto"/>
                    <w:left w:val="none" w:sz="0" w:space="0" w:color="auto"/>
                    <w:bottom w:val="none" w:sz="0" w:space="0" w:color="auto"/>
                    <w:right w:val="none" w:sz="0" w:space="0" w:color="auto"/>
                  </w:divBdr>
                  <w:divsChild>
                    <w:div w:id="1426880626">
                      <w:marLeft w:val="0"/>
                      <w:marRight w:val="0"/>
                      <w:marTop w:val="0"/>
                      <w:marBottom w:val="0"/>
                      <w:divBdr>
                        <w:top w:val="none" w:sz="0" w:space="0" w:color="auto"/>
                        <w:left w:val="none" w:sz="0" w:space="0" w:color="auto"/>
                        <w:bottom w:val="none" w:sz="0" w:space="0" w:color="auto"/>
                        <w:right w:val="none" w:sz="0" w:space="0" w:color="auto"/>
                      </w:divBdr>
                      <w:divsChild>
                        <w:div w:id="765149192">
                          <w:marLeft w:val="240"/>
                          <w:marRight w:val="0"/>
                          <w:marTop w:val="0"/>
                          <w:marBottom w:val="0"/>
                          <w:divBdr>
                            <w:top w:val="none" w:sz="0" w:space="0" w:color="auto"/>
                            <w:left w:val="none" w:sz="0" w:space="0" w:color="auto"/>
                            <w:bottom w:val="none" w:sz="0" w:space="0" w:color="auto"/>
                            <w:right w:val="none" w:sz="0" w:space="0" w:color="auto"/>
                          </w:divBdr>
                          <w:divsChild>
                            <w:div w:id="943004031">
                              <w:marLeft w:val="0"/>
                              <w:marRight w:val="0"/>
                              <w:marTop w:val="0"/>
                              <w:marBottom w:val="30"/>
                              <w:divBdr>
                                <w:top w:val="none" w:sz="0" w:space="0" w:color="auto"/>
                                <w:left w:val="none" w:sz="0" w:space="0" w:color="auto"/>
                                <w:bottom w:val="none" w:sz="0" w:space="0" w:color="auto"/>
                                <w:right w:val="none" w:sz="0" w:space="0" w:color="auto"/>
                              </w:divBdr>
                            </w:div>
                          </w:divsChild>
                        </w:div>
                        <w:div w:id="1825393507">
                          <w:marLeft w:val="240"/>
                          <w:marRight w:val="0"/>
                          <w:marTop w:val="0"/>
                          <w:marBottom w:val="0"/>
                          <w:divBdr>
                            <w:top w:val="none" w:sz="0" w:space="0" w:color="auto"/>
                            <w:left w:val="none" w:sz="0" w:space="0" w:color="auto"/>
                            <w:bottom w:val="none" w:sz="0" w:space="0" w:color="auto"/>
                            <w:right w:val="none" w:sz="0" w:space="0" w:color="auto"/>
                          </w:divBdr>
                          <w:divsChild>
                            <w:div w:id="1222785756">
                              <w:marLeft w:val="0"/>
                              <w:marRight w:val="0"/>
                              <w:marTop w:val="0"/>
                              <w:marBottom w:val="30"/>
                              <w:divBdr>
                                <w:top w:val="none" w:sz="0" w:space="0" w:color="auto"/>
                                <w:left w:val="none" w:sz="0" w:space="0" w:color="auto"/>
                                <w:bottom w:val="none" w:sz="0" w:space="0" w:color="auto"/>
                                <w:right w:val="none" w:sz="0" w:space="0" w:color="auto"/>
                              </w:divBdr>
                            </w:div>
                            <w:div w:id="1380202886">
                              <w:marLeft w:val="0"/>
                              <w:marRight w:val="0"/>
                              <w:marTop w:val="0"/>
                              <w:marBottom w:val="30"/>
                              <w:divBdr>
                                <w:top w:val="none" w:sz="0" w:space="0" w:color="auto"/>
                                <w:left w:val="none" w:sz="0" w:space="0" w:color="auto"/>
                                <w:bottom w:val="none" w:sz="0" w:space="0" w:color="auto"/>
                                <w:right w:val="none" w:sz="0" w:space="0" w:color="auto"/>
                              </w:divBdr>
                            </w:div>
                          </w:divsChild>
                        </w:div>
                        <w:div w:id="210193372">
                          <w:marLeft w:val="240"/>
                          <w:marRight w:val="0"/>
                          <w:marTop w:val="0"/>
                          <w:marBottom w:val="0"/>
                          <w:divBdr>
                            <w:top w:val="none" w:sz="0" w:space="0" w:color="auto"/>
                            <w:left w:val="none" w:sz="0" w:space="0" w:color="auto"/>
                            <w:bottom w:val="none" w:sz="0" w:space="0" w:color="auto"/>
                            <w:right w:val="none" w:sz="0" w:space="0" w:color="auto"/>
                          </w:divBdr>
                          <w:divsChild>
                            <w:div w:id="1944141458">
                              <w:marLeft w:val="0"/>
                              <w:marRight w:val="0"/>
                              <w:marTop w:val="0"/>
                              <w:marBottom w:val="30"/>
                              <w:divBdr>
                                <w:top w:val="none" w:sz="0" w:space="0" w:color="auto"/>
                                <w:left w:val="none" w:sz="0" w:space="0" w:color="auto"/>
                                <w:bottom w:val="none" w:sz="0" w:space="0" w:color="auto"/>
                                <w:right w:val="none" w:sz="0" w:space="0" w:color="auto"/>
                              </w:divBdr>
                            </w:div>
                          </w:divsChild>
                        </w:div>
                        <w:div w:id="488718058">
                          <w:marLeft w:val="480"/>
                          <w:marRight w:val="0"/>
                          <w:marTop w:val="0"/>
                          <w:marBottom w:val="0"/>
                          <w:divBdr>
                            <w:top w:val="none" w:sz="0" w:space="0" w:color="auto"/>
                            <w:left w:val="none" w:sz="0" w:space="0" w:color="auto"/>
                            <w:bottom w:val="none" w:sz="0" w:space="0" w:color="auto"/>
                            <w:right w:val="none" w:sz="0" w:space="0" w:color="auto"/>
                          </w:divBdr>
                          <w:divsChild>
                            <w:div w:id="1265572066">
                              <w:marLeft w:val="0"/>
                              <w:marRight w:val="0"/>
                              <w:marTop w:val="0"/>
                              <w:marBottom w:val="30"/>
                              <w:divBdr>
                                <w:top w:val="none" w:sz="0" w:space="0" w:color="auto"/>
                                <w:left w:val="none" w:sz="0" w:space="0" w:color="auto"/>
                                <w:bottom w:val="none" w:sz="0" w:space="0" w:color="auto"/>
                                <w:right w:val="none" w:sz="0" w:space="0" w:color="auto"/>
                              </w:divBdr>
                            </w:div>
                            <w:div w:id="901211477">
                              <w:marLeft w:val="0"/>
                              <w:marRight w:val="0"/>
                              <w:marTop w:val="0"/>
                              <w:marBottom w:val="30"/>
                              <w:divBdr>
                                <w:top w:val="none" w:sz="0" w:space="0" w:color="auto"/>
                                <w:left w:val="none" w:sz="0" w:space="0" w:color="auto"/>
                                <w:bottom w:val="none" w:sz="0" w:space="0" w:color="auto"/>
                                <w:right w:val="none" w:sz="0" w:space="0" w:color="auto"/>
                              </w:divBdr>
                            </w:div>
                          </w:divsChild>
                        </w:div>
                        <w:div w:id="575629476">
                          <w:marLeft w:val="480"/>
                          <w:marRight w:val="0"/>
                          <w:marTop w:val="0"/>
                          <w:marBottom w:val="0"/>
                          <w:divBdr>
                            <w:top w:val="none" w:sz="0" w:space="0" w:color="auto"/>
                            <w:left w:val="none" w:sz="0" w:space="0" w:color="auto"/>
                            <w:bottom w:val="none" w:sz="0" w:space="0" w:color="auto"/>
                            <w:right w:val="none" w:sz="0" w:space="0" w:color="auto"/>
                          </w:divBdr>
                          <w:divsChild>
                            <w:div w:id="1030036259">
                              <w:marLeft w:val="0"/>
                              <w:marRight w:val="0"/>
                              <w:marTop w:val="0"/>
                              <w:marBottom w:val="30"/>
                              <w:divBdr>
                                <w:top w:val="none" w:sz="0" w:space="0" w:color="auto"/>
                                <w:left w:val="none" w:sz="0" w:space="0" w:color="auto"/>
                                <w:bottom w:val="none" w:sz="0" w:space="0" w:color="auto"/>
                                <w:right w:val="none" w:sz="0" w:space="0" w:color="auto"/>
                              </w:divBdr>
                            </w:div>
                          </w:divsChild>
                        </w:div>
                        <w:div w:id="565608035">
                          <w:marLeft w:val="480"/>
                          <w:marRight w:val="0"/>
                          <w:marTop w:val="0"/>
                          <w:marBottom w:val="0"/>
                          <w:divBdr>
                            <w:top w:val="none" w:sz="0" w:space="0" w:color="auto"/>
                            <w:left w:val="none" w:sz="0" w:space="0" w:color="auto"/>
                            <w:bottom w:val="none" w:sz="0" w:space="0" w:color="auto"/>
                            <w:right w:val="none" w:sz="0" w:space="0" w:color="auto"/>
                          </w:divBdr>
                          <w:divsChild>
                            <w:div w:id="80539130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056493">
      <w:bodyDiv w:val="1"/>
      <w:marLeft w:val="0"/>
      <w:marRight w:val="0"/>
      <w:marTop w:val="0"/>
      <w:marBottom w:val="0"/>
      <w:divBdr>
        <w:top w:val="none" w:sz="0" w:space="0" w:color="auto"/>
        <w:left w:val="none" w:sz="0" w:space="0" w:color="auto"/>
        <w:bottom w:val="none" w:sz="0" w:space="0" w:color="auto"/>
        <w:right w:val="none" w:sz="0" w:space="0" w:color="auto"/>
      </w:divBdr>
    </w:div>
    <w:div w:id="19175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4309D-0295-45D6-97DC-38AEFF37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1314</Words>
  <Characters>7493</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2022-12-19T10:47:00Z</dcterms:created>
  <dcterms:modified xsi:type="dcterms:W3CDTF">2023-01-16T01:21:00Z</dcterms:modified>
</cp:coreProperties>
</file>