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153" w:rsidRDefault="00D30153" w:rsidP="00D30153">
      <w:pPr>
        <w:adjustRightInd/>
        <w:ind w:left="720" w:hangingChars="300" w:hanging="720"/>
        <w:rPr>
          <w:rFonts w:cs="Times New Roman"/>
        </w:rPr>
      </w:pPr>
      <w:bookmarkStart w:id="0" w:name="_GoBack"/>
      <w:bookmarkEnd w:id="0"/>
    </w:p>
    <w:p w:rsidR="00EC3053" w:rsidRDefault="00EC3053" w:rsidP="00EC3053">
      <w:pPr>
        <w:adjustRightInd/>
        <w:spacing w:line="444" w:lineRule="exact"/>
        <w:jc w:val="center"/>
        <w:rPr>
          <w:rFonts w:ascii="ＭＳ 明朝" w:cs="Times New Roman"/>
        </w:rPr>
      </w:pPr>
      <w:r>
        <w:rPr>
          <w:rFonts w:ascii="ＭＳ 明朝" w:hint="eastAsia"/>
          <w:sz w:val="32"/>
          <w:szCs w:val="32"/>
        </w:rPr>
        <w:t>公　　　示</w:t>
      </w:r>
    </w:p>
    <w:p w:rsidR="00EC3053" w:rsidRDefault="00EC3053" w:rsidP="00EC3053">
      <w:pPr>
        <w:adjustRightInd/>
        <w:rPr>
          <w:rFonts w:ascii="ＭＳ 明朝" w:cs="Times New Roman"/>
        </w:rPr>
      </w:pPr>
    </w:p>
    <w:p w:rsidR="00EC3053" w:rsidRDefault="00EC3053" w:rsidP="00EC3053">
      <w:pPr>
        <w:adjustRightInd/>
        <w:rPr>
          <w:rFonts w:ascii="ＭＳ 明朝" w:cs="Times New Roman"/>
        </w:rPr>
      </w:pPr>
    </w:p>
    <w:p w:rsidR="00EC3053" w:rsidRDefault="00EC3053" w:rsidP="00EC3053">
      <w:pPr>
        <w:adjustRightInd/>
        <w:jc w:val="left"/>
        <w:rPr>
          <w:rFonts w:cs="Times New Roman"/>
        </w:rPr>
      </w:pPr>
      <w:r>
        <w:rPr>
          <w:rFonts w:hint="eastAsia"/>
        </w:rPr>
        <w:t>次のとおり</w:t>
      </w:r>
      <w:r w:rsidR="001F69E8">
        <w:rPr>
          <w:rFonts w:hint="eastAsia"/>
        </w:rPr>
        <w:t>契約の相手方を</w:t>
      </w:r>
      <w:r>
        <w:rPr>
          <w:rFonts w:hint="eastAsia"/>
        </w:rPr>
        <w:t>公募します。</w:t>
      </w:r>
      <w:r>
        <w:rPr>
          <w:rFonts w:cs="Times New Roman"/>
        </w:rPr>
        <w:t xml:space="preserve">                                         </w:t>
      </w:r>
    </w:p>
    <w:p w:rsidR="00EC3053" w:rsidRDefault="00EC3053" w:rsidP="00EC3053">
      <w:pPr>
        <w:adjustRightInd/>
        <w:jc w:val="left"/>
        <w:rPr>
          <w:rFonts w:cs="Times New Roman"/>
        </w:rPr>
      </w:pPr>
    </w:p>
    <w:p w:rsidR="00EC3053" w:rsidRDefault="00EC3053" w:rsidP="00EC3053">
      <w:pPr>
        <w:adjustRightInd/>
        <w:jc w:val="left"/>
        <w:rPr>
          <w:rFonts w:ascii="ＭＳ 明朝" w:cs="Times New Roman"/>
        </w:rPr>
      </w:pPr>
      <w:r>
        <w:rPr>
          <w:rFonts w:cs="Times New Roman"/>
        </w:rPr>
        <w:t xml:space="preserve">                           </w:t>
      </w:r>
      <w:r>
        <w:rPr>
          <w:rFonts w:cs="Times New Roman"/>
          <w:i/>
          <w:iCs/>
          <w:color w:val="FF0000"/>
        </w:rPr>
        <w:t xml:space="preserve">  </w:t>
      </w:r>
    </w:p>
    <w:p w:rsidR="00EC3053" w:rsidRDefault="00B21BFD" w:rsidP="00EC3053">
      <w:pPr>
        <w:wordWrap w:val="0"/>
        <w:adjustRightInd/>
        <w:jc w:val="right"/>
        <w:rPr>
          <w:rFonts w:ascii="ＭＳ 明朝" w:cs="Times New Roman"/>
        </w:rPr>
      </w:pPr>
      <w:r>
        <w:rPr>
          <w:rFonts w:hint="eastAsia"/>
        </w:rPr>
        <w:t>令和４</w:t>
      </w:r>
      <w:r w:rsidR="00F25B16">
        <w:rPr>
          <w:rFonts w:hint="eastAsia"/>
        </w:rPr>
        <w:t>年</w:t>
      </w:r>
      <w:r>
        <w:rPr>
          <w:rFonts w:hint="eastAsia"/>
        </w:rPr>
        <w:t>７</w:t>
      </w:r>
      <w:r w:rsidR="00EC3053">
        <w:rPr>
          <w:rFonts w:hint="eastAsia"/>
        </w:rPr>
        <w:t>月</w:t>
      </w:r>
      <w:r w:rsidR="007230F4">
        <w:rPr>
          <w:rFonts w:hint="eastAsia"/>
        </w:rPr>
        <w:t>８</w:t>
      </w:r>
      <w:r w:rsidR="00EC3053">
        <w:rPr>
          <w:rFonts w:hint="eastAsia"/>
        </w:rPr>
        <w:t>日</w:t>
      </w:r>
    </w:p>
    <w:p w:rsidR="00EC3053" w:rsidRDefault="00EC3053" w:rsidP="00EC3053">
      <w:pPr>
        <w:adjustRightInd/>
        <w:rPr>
          <w:rFonts w:ascii="ＭＳ 明朝" w:cs="Times New Roman"/>
        </w:rPr>
      </w:pPr>
    </w:p>
    <w:p w:rsidR="00EC3053" w:rsidRDefault="00EC3053" w:rsidP="00EC3053">
      <w:pPr>
        <w:adjustRightInd/>
        <w:rPr>
          <w:rFonts w:ascii="ＭＳ 明朝" w:cs="Times New Roman"/>
        </w:rPr>
      </w:pPr>
    </w:p>
    <w:p w:rsidR="00EC3053" w:rsidRDefault="00EC3053" w:rsidP="00C07016">
      <w:pPr>
        <w:tabs>
          <w:tab w:val="left" w:pos="4808"/>
          <w:tab w:val="left" w:pos="5288"/>
        </w:tabs>
        <w:adjustRightInd/>
        <w:ind w:firstLineChars="2100" w:firstLine="5040"/>
        <w:jc w:val="right"/>
        <w:rPr>
          <w:rFonts w:ascii="ＭＳ 明朝" w:cs="Times New Roman"/>
        </w:rPr>
      </w:pPr>
      <w:r>
        <w:rPr>
          <w:rFonts w:hint="eastAsia"/>
        </w:rPr>
        <w:t>支出負担行為担当官</w:t>
      </w:r>
    </w:p>
    <w:p w:rsidR="00EC3053" w:rsidRPr="00F25284" w:rsidRDefault="00DA1914" w:rsidP="00EC3053">
      <w:pPr>
        <w:tabs>
          <w:tab w:val="left" w:pos="5288"/>
          <w:tab w:val="left" w:pos="5408"/>
        </w:tabs>
        <w:wordWrap w:val="0"/>
        <w:adjustRightInd/>
        <w:jc w:val="right"/>
        <w:rPr>
          <w:rFonts w:ascii="ＭＳ 明朝" w:cs="Times New Roman"/>
        </w:rPr>
      </w:pPr>
      <w:r w:rsidRPr="00DA1914">
        <w:rPr>
          <w:rFonts w:ascii="ＭＳ 明朝" w:cs="Times New Roman" w:hint="eastAsia"/>
        </w:rPr>
        <w:t xml:space="preserve">厚生労働省大臣官房会計課長　</w:t>
      </w:r>
      <w:r w:rsidR="007230F4">
        <w:rPr>
          <w:rFonts w:ascii="ＭＳ 明朝" w:cs="Times New Roman" w:hint="eastAsia"/>
        </w:rPr>
        <w:t>熊木</w:t>
      </w:r>
      <w:r w:rsidR="0080679E">
        <w:rPr>
          <w:rFonts w:ascii="ＭＳ 明朝" w:cs="Times New Roman" w:hint="eastAsia"/>
        </w:rPr>
        <w:t xml:space="preserve">　</w:t>
      </w:r>
      <w:r w:rsidR="007230F4">
        <w:rPr>
          <w:rFonts w:ascii="ＭＳ 明朝" w:cs="Times New Roman" w:hint="eastAsia"/>
        </w:rPr>
        <w:t>正人</w:t>
      </w:r>
    </w:p>
    <w:p w:rsidR="00EC3053" w:rsidRDefault="00EC3053" w:rsidP="00EC3053">
      <w:pPr>
        <w:adjustRightInd/>
        <w:rPr>
          <w:rFonts w:ascii="ＭＳ 明朝" w:cs="Times New Roman"/>
        </w:rPr>
      </w:pPr>
    </w:p>
    <w:p w:rsidR="00EC3053" w:rsidRDefault="00EC3053" w:rsidP="00EC3053">
      <w:pPr>
        <w:adjustRightInd/>
        <w:rPr>
          <w:rFonts w:ascii="ＭＳ 明朝" w:cs="Times New Roman"/>
        </w:rPr>
      </w:pPr>
      <w:r>
        <w:rPr>
          <w:rFonts w:hint="eastAsia"/>
        </w:rPr>
        <w:t>１　公募</w:t>
      </w:r>
      <w:r w:rsidR="001F69E8">
        <w:rPr>
          <w:rFonts w:hint="eastAsia"/>
        </w:rPr>
        <w:t>に付する事項</w:t>
      </w:r>
    </w:p>
    <w:p w:rsidR="00EC3053" w:rsidRDefault="001F69E8" w:rsidP="00EC3053">
      <w:pPr>
        <w:adjustRightInd/>
        <w:rPr>
          <w:rFonts w:ascii="ＭＳ 明朝"/>
        </w:rPr>
      </w:pPr>
      <w:r>
        <w:rPr>
          <w:rFonts w:hint="eastAsia"/>
        </w:rPr>
        <w:t xml:space="preserve">　（１）件　　名　</w:t>
      </w:r>
      <w:r w:rsidR="00EC3053" w:rsidRPr="00DA7469">
        <w:rPr>
          <w:rFonts w:hint="eastAsia"/>
        </w:rPr>
        <w:t>血液製剤使用実態調査</w:t>
      </w:r>
      <w:r w:rsidR="00390492">
        <w:rPr>
          <w:rFonts w:hint="eastAsia"/>
        </w:rPr>
        <w:t>一式</w:t>
      </w:r>
    </w:p>
    <w:p w:rsidR="00EC3053" w:rsidRDefault="001F69E8" w:rsidP="00EC3053">
      <w:pPr>
        <w:adjustRightInd/>
        <w:rPr>
          <w:rFonts w:ascii="ＭＳ 明朝" w:cs="Times New Roman"/>
        </w:rPr>
      </w:pPr>
      <w:r>
        <w:rPr>
          <w:rFonts w:ascii="ＭＳ 明朝" w:cs="Times New Roman" w:hint="eastAsia"/>
        </w:rPr>
        <w:t xml:space="preserve">　（２）概　　要　仕様書による。</w:t>
      </w:r>
    </w:p>
    <w:p w:rsidR="001F69E8" w:rsidRDefault="00C5739C" w:rsidP="00EC3053">
      <w:pPr>
        <w:adjustRightInd/>
        <w:rPr>
          <w:rFonts w:ascii="ＭＳ 明朝" w:cs="Times New Roman"/>
        </w:rPr>
      </w:pPr>
      <w:r>
        <w:rPr>
          <w:rFonts w:ascii="ＭＳ 明朝" w:cs="Times New Roman" w:hint="eastAsia"/>
        </w:rPr>
        <w:t xml:space="preserve">　（３）公募期間　</w:t>
      </w:r>
      <w:r w:rsidR="00254102">
        <w:rPr>
          <w:rFonts w:ascii="ＭＳ 明朝" w:cs="Times New Roman" w:hint="eastAsia"/>
        </w:rPr>
        <w:t>令和４</w:t>
      </w:r>
      <w:r w:rsidR="00F25B16">
        <w:rPr>
          <w:rFonts w:ascii="ＭＳ 明朝" w:cs="Times New Roman" w:hint="eastAsia"/>
        </w:rPr>
        <w:t>年</w:t>
      </w:r>
      <w:r w:rsidR="00CA41E4">
        <w:rPr>
          <w:rFonts w:ascii="ＭＳ 明朝" w:cs="Times New Roman" w:hint="eastAsia"/>
        </w:rPr>
        <w:t>７</w:t>
      </w:r>
      <w:r w:rsidR="001F69E8">
        <w:rPr>
          <w:rFonts w:ascii="ＭＳ 明朝" w:cs="Times New Roman" w:hint="eastAsia"/>
        </w:rPr>
        <w:t>月</w:t>
      </w:r>
      <w:r w:rsidR="007230F4">
        <w:rPr>
          <w:rFonts w:ascii="ＭＳ 明朝" w:cs="Times New Roman" w:hint="eastAsia"/>
        </w:rPr>
        <w:t>８</w:t>
      </w:r>
      <w:r w:rsidR="00254102">
        <w:rPr>
          <w:rFonts w:ascii="ＭＳ 明朝" w:cs="Times New Roman" w:hint="eastAsia"/>
        </w:rPr>
        <w:t>日～令和４年</w:t>
      </w:r>
      <w:r w:rsidR="00CA41E4">
        <w:rPr>
          <w:rFonts w:ascii="ＭＳ 明朝" w:cs="Times New Roman" w:hint="eastAsia"/>
        </w:rPr>
        <w:t>８</w:t>
      </w:r>
      <w:r w:rsidR="001F69E8">
        <w:rPr>
          <w:rFonts w:ascii="ＭＳ 明朝" w:cs="Times New Roman" w:hint="eastAsia"/>
        </w:rPr>
        <w:t>月</w:t>
      </w:r>
      <w:r w:rsidR="007230F4">
        <w:rPr>
          <w:rFonts w:ascii="ＭＳ 明朝" w:cs="Times New Roman" w:hint="eastAsia"/>
        </w:rPr>
        <w:t>８</w:t>
      </w:r>
      <w:r w:rsidR="001F69E8">
        <w:rPr>
          <w:rFonts w:ascii="ＭＳ 明朝" w:cs="Times New Roman" w:hint="eastAsia"/>
        </w:rPr>
        <w:t>日</w:t>
      </w:r>
    </w:p>
    <w:p w:rsidR="001F69E8" w:rsidRPr="00C5739C" w:rsidRDefault="004C7878" w:rsidP="00EC3053">
      <w:pPr>
        <w:adjustRightInd/>
        <w:rPr>
          <w:rFonts w:ascii="ＭＳ 明朝" w:cs="Times New Roman"/>
        </w:rPr>
      </w:pPr>
      <w:r>
        <w:rPr>
          <w:rFonts w:ascii="ＭＳ 明朝" w:cs="Times New Roman" w:hint="eastAsia"/>
        </w:rPr>
        <w:t xml:space="preserve">　（</w:t>
      </w:r>
      <w:r w:rsidR="00843224">
        <w:rPr>
          <w:rFonts w:ascii="ＭＳ 明朝" w:cs="Times New Roman" w:hint="eastAsia"/>
        </w:rPr>
        <w:t>４）契約期間　契約締結日から</w:t>
      </w:r>
      <w:r w:rsidR="00254102">
        <w:rPr>
          <w:rFonts w:ascii="ＭＳ 明朝" w:cs="Times New Roman" w:hint="eastAsia"/>
        </w:rPr>
        <w:t>令和５</w:t>
      </w:r>
      <w:r w:rsidR="0080679E">
        <w:rPr>
          <w:rFonts w:ascii="ＭＳ 明朝" w:cs="Times New Roman" w:hint="eastAsia"/>
        </w:rPr>
        <w:t>年</w:t>
      </w:r>
      <w:r w:rsidR="001F69E8">
        <w:rPr>
          <w:rFonts w:ascii="ＭＳ 明朝" w:cs="Times New Roman" w:hint="eastAsia"/>
        </w:rPr>
        <w:t>３月</w:t>
      </w:r>
      <w:r w:rsidR="00AA328F">
        <w:rPr>
          <w:rFonts w:ascii="ＭＳ 明朝" w:cs="Times New Roman"/>
        </w:rPr>
        <w:t>31</w:t>
      </w:r>
      <w:r w:rsidR="00C5739C">
        <w:rPr>
          <w:rFonts w:ascii="ＭＳ 明朝" w:cs="Times New Roman" w:hint="eastAsia"/>
        </w:rPr>
        <w:t>日</w:t>
      </w:r>
    </w:p>
    <w:p w:rsidR="001F69E8" w:rsidRPr="0080679E" w:rsidRDefault="001F69E8" w:rsidP="00EC3053">
      <w:pPr>
        <w:adjustRightInd/>
        <w:rPr>
          <w:rFonts w:ascii="ＭＳ 明朝" w:cs="Times New Roman"/>
        </w:rPr>
      </w:pPr>
    </w:p>
    <w:p w:rsidR="00EC3053" w:rsidRDefault="00EC3053" w:rsidP="00EC3053">
      <w:pPr>
        <w:adjustRightInd/>
        <w:rPr>
          <w:rFonts w:ascii="ＭＳ 明朝" w:cs="Times New Roman"/>
        </w:rPr>
      </w:pPr>
      <w:r>
        <w:rPr>
          <w:rFonts w:ascii="ＭＳ 明朝" w:cs="Times New Roman" w:hint="eastAsia"/>
        </w:rPr>
        <w:t xml:space="preserve">２　</w:t>
      </w:r>
      <w:r w:rsidR="001F69E8">
        <w:rPr>
          <w:rFonts w:ascii="ＭＳ 明朝" w:cs="Times New Roman" w:hint="eastAsia"/>
        </w:rPr>
        <w:t>本契約において求められる特殊な技術</w:t>
      </w:r>
      <w:r w:rsidR="00800AD2">
        <w:rPr>
          <w:rFonts w:ascii="ＭＳ 明朝" w:cs="Times New Roman" w:hint="eastAsia"/>
        </w:rPr>
        <w:t>等</w:t>
      </w:r>
    </w:p>
    <w:p w:rsidR="001F69E8" w:rsidRDefault="001F69E8" w:rsidP="001F69E8">
      <w:pPr>
        <w:adjustRightInd/>
        <w:ind w:left="960" w:hangingChars="400" w:hanging="960"/>
      </w:pPr>
      <w:r>
        <w:rPr>
          <w:rFonts w:hint="eastAsia"/>
        </w:rPr>
        <w:t xml:space="preserve">　（１）</w:t>
      </w:r>
      <w:r w:rsidR="00800AD2">
        <w:rPr>
          <w:rFonts w:hint="eastAsia"/>
        </w:rPr>
        <w:t>本</w:t>
      </w:r>
      <w:r w:rsidR="00EF4693">
        <w:rPr>
          <w:rFonts w:hint="eastAsia"/>
        </w:rPr>
        <w:t>調査の実施</w:t>
      </w:r>
      <w:r>
        <w:rPr>
          <w:rFonts w:hint="eastAsia"/>
        </w:rPr>
        <w:t>にあたり、血液法をはじめ関係法規・指針等</w:t>
      </w:r>
      <w:r w:rsidR="00EF4693">
        <w:rPr>
          <w:rFonts w:hint="eastAsia"/>
        </w:rPr>
        <w:t>及び</w:t>
      </w:r>
      <w:r>
        <w:rPr>
          <w:rFonts w:hint="eastAsia"/>
        </w:rPr>
        <w:t>医療現場における輸血業務・血液製剤の</w:t>
      </w:r>
      <w:r w:rsidR="00EF4693">
        <w:rPr>
          <w:rFonts w:hint="eastAsia"/>
        </w:rPr>
        <w:t>使用等に関する医療現場の実態</w:t>
      </w:r>
      <w:r>
        <w:rPr>
          <w:rFonts w:hint="eastAsia"/>
        </w:rPr>
        <w:t>に精通し、輸血業務に携わっている者（輸血部、血液内科、心臓血管外科等輸血に関連する診療科を専門とする医師及び検査技師）を</w:t>
      </w:r>
      <w:r w:rsidR="00D3531E">
        <w:rPr>
          <w:rFonts w:hint="eastAsia"/>
        </w:rPr>
        <w:t>少なくとも４</w:t>
      </w:r>
      <w:r w:rsidR="00800AD2">
        <w:rPr>
          <w:rFonts w:hint="eastAsia"/>
        </w:rPr>
        <w:t>人以上</w:t>
      </w:r>
      <w:r>
        <w:rPr>
          <w:rFonts w:hint="eastAsia"/>
        </w:rPr>
        <w:t>充てることができること。</w:t>
      </w:r>
    </w:p>
    <w:p w:rsidR="00CE613C" w:rsidRDefault="00CE613C" w:rsidP="00CE613C">
      <w:pPr>
        <w:spacing w:line="308" w:lineRule="exact"/>
        <w:ind w:leftChars="100" w:left="720" w:hangingChars="200" w:hanging="480"/>
      </w:pPr>
      <w:r>
        <w:rPr>
          <w:rFonts w:hint="eastAsia"/>
        </w:rPr>
        <w:t>（２）納入する発表用資料は、下記に示す資料と同等以上であること。</w:t>
      </w:r>
    </w:p>
    <w:p w:rsidR="00823021" w:rsidRPr="00653A7B" w:rsidRDefault="00823021" w:rsidP="0080679E">
      <w:pPr>
        <w:tabs>
          <w:tab w:val="left" w:pos="480"/>
        </w:tabs>
        <w:spacing w:line="308" w:lineRule="exact"/>
        <w:ind w:left="720" w:hangingChars="300" w:hanging="720"/>
        <w:rPr>
          <w:rFonts w:ascii="ＭＳ 明朝"/>
        </w:rPr>
      </w:pPr>
      <w:r>
        <w:rPr>
          <w:rFonts w:hint="eastAsia"/>
        </w:rPr>
        <w:t xml:space="preserve">　　　　　</w:t>
      </w:r>
      <w:r w:rsidRPr="00653A7B">
        <w:rPr>
          <w:rFonts w:ascii="ＭＳ 明朝" w:hAnsi="ＭＳ 明朝" w:hint="eastAsia"/>
        </w:rPr>
        <w:t xml:space="preserve">※　</w:t>
      </w:r>
      <w:r w:rsidR="009A127E">
        <w:rPr>
          <w:rFonts w:ascii="ＭＳ 明朝" w:hAnsi="ＭＳ 明朝" w:hint="eastAsia"/>
        </w:rPr>
        <w:t>令和３</w:t>
      </w:r>
      <w:r w:rsidR="0080679E">
        <w:rPr>
          <w:rFonts w:ascii="ＭＳ 明朝" w:hAnsi="ＭＳ 明朝" w:hint="eastAsia"/>
        </w:rPr>
        <w:t>年度の血液製剤使用実態調査について</w:t>
      </w:r>
    </w:p>
    <w:p w:rsidR="00823021" w:rsidRPr="00653A7B" w:rsidRDefault="0080679E" w:rsidP="00823021">
      <w:pPr>
        <w:tabs>
          <w:tab w:val="left" w:pos="480"/>
        </w:tabs>
        <w:spacing w:line="308" w:lineRule="exact"/>
        <w:ind w:left="720" w:hangingChars="300" w:hanging="720"/>
        <w:rPr>
          <w:rFonts w:ascii="ＭＳ 明朝"/>
        </w:rPr>
      </w:pPr>
      <w:r>
        <w:rPr>
          <w:rFonts w:ascii="ＭＳ 明朝" w:hAnsi="ＭＳ 明朝" w:hint="eastAsia"/>
        </w:rPr>
        <w:t xml:space="preserve">　　　　　　</w:t>
      </w:r>
      <w:r w:rsidR="00823021" w:rsidRPr="00653A7B">
        <w:rPr>
          <w:rFonts w:ascii="ＭＳ 明朝" w:hAnsi="ＭＳ 明朝" w:hint="eastAsia"/>
        </w:rPr>
        <w:t>（</w:t>
      </w:r>
      <w:hyperlink r:id="rId8" w:history="1">
        <w:r w:rsidR="009A127E" w:rsidRPr="009A127E">
          <w:rPr>
            <w:rFonts w:ascii="ＭＳ 明朝" w:hAnsi="ＭＳ 明朝"/>
            <w:color w:val="0000FF"/>
            <w:szCs w:val="20"/>
            <w:u w:val="single"/>
          </w:rPr>
          <w:t>https://www.mhlw.go.jp/stf/newpage_23372.html</w:t>
        </w:r>
      </w:hyperlink>
      <w:r w:rsidR="00823021" w:rsidRPr="00653A7B">
        <w:rPr>
          <w:rFonts w:ascii="ＭＳ 明朝" w:hAnsi="ＭＳ 明朝" w:hint="eastAsia"/>
        </w:rPr>
        <w:t>）</w:t>
      </w:r>
    </w:p>
    <w:p w:rsidR="00EC3053" w:rsidRPr="00823021" w:rsidRDefault="00EC3053" w:rsidP="00823021">
      <w:pPr>
        <w:spacing w:line="308" w:lineRule="exact"/>
        <w:rPr>
          <w:rFonts w:ascii="ＭＳ 明朝" w:cs="Times New Roman"/>
        </w:rPr>
      </w:pPr>
    </w:p>
    <w:p w:rsidR="00EC3053" w:rsidRDefault="00EB18EA" w:rsidP="00EC3053">
      <w:pPr>
        <w:adjustRightInd/>
        <w:ind w:left="722" w:hanging="722"/>
      </w:pPr>
      <w:r>
        <w:rPr>
          <w:rFonts w:hint="eastAsia"/>
        </w:rPr>
        <w:t>３</w:t>
      </w:r>
      <w:r w:rsidR="00EC3053">
        <w:rPr>
          <w:rFonts w:hint="eastAsia"/>
        </w:rPr>
        <w:t xml:space="preserve">　</w:t>
      </w:r>
      <w:r w:rsidRPr="00EB18EA">
        <w:rPr>
          <w:rFonts w:hint="eastAsia"/>
        </w:rPr>
        <w:t>公募に参加する者に必要な資格等に関する事項</w:t>
      </w:r>
    </w:p>
    <w:p w:rsidR="00EB18EA" w:rsidRDefault="00843224" w:rsidP="00EB18EA">
      <w:pPr>
        <w:adjustRightInd/>
        <w:ind w:left="722" w:hanging="722"/>
      </w:pPr>
      <w:r>
        <w:rPr>
          <w:rFonts w:hint="eastAsia"/>
        </w:rPr>
        <w:t>（１）予算決算及び会計令第</w:t>
      </w:r>
      <w:r>
        <w:t>70</w:t>
      </w:r>
      <w:r w:rsidR="00EB18EA">
        <w:rPr>
          <w:rFonts w:hint="eastAsia"/>
        </w:rPr>
        <w:t>条の規定に該当しない者であること。なお、未成年者、被保佐人又は被補助人であっても、契約締結のために必要な同意を得ている者は、同条中、特別な理由がある場合に該当する。</w:t>
      </w:r>
    </w:p>
    <w:p w:rsidR="00EB18EA" w:rsidRDefault="00843224" w:rsidP="00EB18EA">
      <w:pPr>
        <w:adjustRightInd/>
        <w:ind w:left="722" w:hanging="722"/>
      </w:pPr>
      <w:r>
        <w:rPr>
          <w:rFonts w:hint="eastAsia"/>
        </w:rPr>
        <w:t>（２）予算決算及び会計令第</w:t>
      </w:r>
      <w:r>
        <w:t>71</w:t>
      </w:r>
      <w:r w:rsidR="00EB18EA">
        <w:rPr>
          <w:rFonts w:hint="eastAsia"/>
        </w:rPr>
        <w:t>条の規定に該当しない者であること。</w:t>
      </w:r>
    </w:p>
    <w:p w:rsidR="00EB18EA" w:rsidRDefault="00EB18EA" w:rsidP="00EB18EA">
      <w:pPr>
        <w:adjustRightInd/>
        <w:ind w:left="722" w:hanging="722"/>
      </w:pPr>
      <w:r>
        <w:rPr>
          <w:rFonts w:hint="eastAsia"/>
        </w:rPr>
        <w:t>（３）厚生労働省から指名停止の措置を受けている期間中の者でないこと。</w:t>
      </w:r>
    </w:p>
    <w:p w:rsidR="00EB18EA" w:rsidRDefault="00EB18EA" w:rsidP="00EB18EA">
      <w:pPr>
        <w:adjustRightInd/>
        <w:ind w:left="722" w:hanging="722"/>
      </w:pPr>
      <w:r>
        <w:rPr>
          <w:rFonts w:hint="eastAsia"/>
        </w:rPr>
        <w:t>（４</w:t>
      </w:r>
      <w:r w:rsidR="00843224">
        <w:rPr>
          <w:rFonts w:hint="eastAsia"/>
        </w:rPr>
        <w:t>）</w:t>
      </w:r>
      <w:r w:rsidR="00843224" w:rsidRPr="003E0D0C">
        <w:rPr>
          <w:rFonts w:hint="eastAsia"/>
          <w:color w:val="000000" w:themeColor="text1"/>
        </w:rPr>
        <w:t>令和</w:t>
      </w:r>
      <w:r w:rsidR="000A51CC" w:rsidRPr="003E0D0C">
        <w:rPr>
          <w:color w:val="000000" w:themeColor="text1"/>
        </w:rPr>
        <w:t>0</w:t>
      </w:r>
      <w:r w:rsidR="00341A3E" w:rsidRPr="003E0D0C">
        <w:rPr>
          <w:color w:val="000000" w:themeColor="text1"/>
        </w:rPr>
        <w:t>4</w:t>
      </w:r>
      <w:r w:rsidR="00843224" w:rsidRPr="003E0D0C">
        <w:rPr>
          <w:rFonts w:hint="eastAsia"/>
          <w:color w:val="000000" w:themeColor="text1"/>
        </w:rPr>
        <w:t>・</w:t>
      </w:r>
      <w:r w:rsidR="000A51CC" w:rsidRPr="003E0D0C">
        <w:rPr>
          <w:color w:val="000000" w:themeColor="text1"/>
        </w:rPr>
        <w:t>0</w:t>
      </w:r>
      <w:r w:rsidR="00341A3E" w:rsidRPr="003E0D0C">
        <w:rPr>
          <w:color w:val="000000" w:themeColor="text1"/>
        </w:rPr>
        <w:t>5</w:t>
      </w:r>
      <w:r w:rsidR="00843224" w:rsidRPr="003E0D0C">
        <w:rPr>
          <w:rFonts w:hint="eastAsia"/>
          <w:color w:val="000000" w:themeColor="text1"/>
        </w:rPr>
        <w:t>・</w:t>
      </w:r>
      <w:r w:rsidR="000A51CC" w:rsidRPr="003E0D0C">
        <w:rPr>
          <w:color w:val="000000" w:themeColor="text1"/>
        </w:rPr>
        <w:t>0</w:t>
      </w:r>
      <w:r w:rsidR="00341A3E" w:rsidRPr="003E0D0C">
        <w:rPr>
          <w:color w:val="000000" w:themeColor="text1"/>
        </w:rPr>
        <w:t>6</w:t>
      </w:r>
      <w:r w:rsidR="00843224" w:rsidRPr="003E0D0C">
        <w:rPr>
          <w:rFonts w:hint="eastAsia"/>
          <w:color w:val="000000" w:themeColor="text1"/>
        </w:rPr>
        <w:t>年度</w:t>
      </w:r>
      <w:r>
        <w:rPr>
          <w:rFonts w:hint="eastAsia"/>
        </w:rPr>
        <w:t>厚生労働省競争参加資格（全省庁統一資格）において、厚生労働省大臣官房会計課長から「役務の提供等」で「Ｂ」、「Ｃ」又は「Ｄ」等級に格付けされ、関東・甲信越地域の競争参加資格を有する者であること。</w:t>
      </w:r>
    </w:p>
    <w:p w:rsidR="00EB18EA" w:rsidRDefault="00EB18EA" w:rsidP="00EB18EA">
      <w:pPr>
        <w:adjustRightInd/>
        <w:ind w:left="722" w:hanging="722"/>
      </w:pPr>
      <w:r>
        <w:rPr>
          <w:rFonts w:hint="eastAsia"/>
        </w:rPr>
        <w:t>（５）資格審査申請書に虚偽の事実を記載していないと認められる者であること。</w:t>
      </w:r>
    </w:p>
    <w:p w:rsidR="00EB18EA" w:rsidRDefault="00EB18EA" w:rsidP="00EB18EA">
      <w:pPr>
        <w:adjustRightInd/>
        <w:ind w:left="722" w:hanging="722"/>
      </w:pPr>
      <w:r>
        <w:rPr>
          <w:rFonts w:hint="eastAsia"/>
        </w:rPr>
        <w:t>（６）経営の状況又は信用度が極度に悪化していないと認められる者であること。</w:t>
      </w:r>
    </w:p>
    <w:p w:rsidR="00EB18EA" w:rsidRPr="00EB18EA" w:rsidRDefault="00EB18EA" w:rsidP="00541CC4">
      <w:pPr>
        <w:shd w:val="clear" w:color="auto" w:fill="FFFFFF"/>
        <w:snapToGrid w:val="0"/>
        <w:ind w:left="720" w:hanging="720"/>
        <w:jc w:val="left"/>
        <w:rPr>
          <w:rFonts w:ascii="Century" w:eastAsia="ＭＳ Ｐゴシック" w:hAnsi="Century" w:cs="ＭＳ Ｐゴシック"/>
          <w:sz w:val="21"/>
          <w:szCs w:val="21"/>
        </w:rPr>
      </w:pPr>
      <w:r>
        <w:rPr>
          <w:rFonts w:hint="eastAsia"/>
        </w:rPr>
        <w:t>（</w:t>
      </w:r>
      <w:r w:rsidR="002051C2">
        <w:rPr>
          <w:rFonts w:hint="eastAsia"/>
        </w:rPr>
        <w:t>７</w:t>
      </w:r>
      <w:r>
        <w:rPr>
          <w:rFonts w:hint="eastAsia"/>
        </w:rPr>
        <w:t>）</w:t>
      </w:r>
      <w:r w:rsidRPr="00EB18EA">
        <w:rPr>
          <w:rFonts w:ascii="ＭＳ 明朝" w:hAnsi="ＭＳ 明朝" w:cs="ＭＳ Ｐゴシック" w:hint="eastAsia"/>
        </w:rPr>
        <w:t>次の各号に掲げる制度が適用される者にあっては、この公募の意思表示期限の直近</w:t>
      </w:r>
      <w:r w:rsidRPr="00EB18EA">
        <w:rPr>
          <w:rFonts w:ascii="ＭＳ 明朝" w:hAnsi="ＭＳ 明朝" w:cs="ＭＳ Ｐゴシック" w:hint="eastAsia"/>
        </w:rPr>
        <w:lastRenderedPageBreak/>
        <w:t>２年間（</w:t>
      </w:r>
      <w:r w:rsidRPr="00EB18EA">
        <w:rPr>
          <w:rFonts w:ascii="ＭＳ 明朝" w:hAnsi="ＭＳ 明朝" w:cs="ＭＳ Ｐゴシック"/>
        </w:rPr>
        <w:t>[5]</w:t>
      </w:r>
      <w:r w:rsidRPr="00EB18EA">
        <w:rPr>
          <w:rFonts w:ascii="ＭＳ 明朝" w:hAnsi="ＭＳ 明朝" w:cs="ＭＳ Ｐゴシック" w:hint="eastAsia"/>
        </w:rPr>
        <w:t>及び</w:t>
      </w:r>
      <w:r w:rsidRPr="00EB18EA">
        <w:rPr>
          <w:rFonts w:ascii="ＭＳ 明朝" w:hAnsi="ＭＳ 明朝" w:cs="ＭＳ Ｐゴシック"/>
        </w:rPr>
        <w:t>[6]</w:t>
      </w:r>
      <w:r w:rsidRPr="00EB18EA">
        <w:rPr>
          <w:rFonts w:ascii="ＭＳ 明朝" w:hAnsi="ＭＳ 明朝" w:cs="ＭＳ Ｐゴシック" w:hint="eastAsia"/>
        </w:rPr>
        <w:t>については２保険年度）の保険料について滞納がないこと。</w:t>
      </w:r>
    </w:p>
    <w:p w:rsidR="00EB18EA" w:rsidRPr="00EB18EA" w:rsidRDefault="00EB18EA" w:rsidP="00EB18EA">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t>[1]</w:t>
      </w:r>
      <w:r w:rsidRPr="00EB18EA">
        <w:rPr>
          <w:rFonts w:ascii="ＭＳ 明朝" w:hAnsi="ＭＳ 明朝" w:cs="ＭＳ Ｐゴシック" w:hint="eastAsia"/>
        </w:rPr>
        <w:t>厚生年金保険</w:t>
      </w:r>
    </w:p>
    <w:p w:rsidR="00EB18EA" w:rsidRPr="00EB18EA" w:rsidRDefault="00EB18EA" w:rsidP="00EB18EA">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t>[2]</w:t>
      </w:r>
      <w:r w:rsidRPr="00EB18EA">
        <w:rPr>
          <w:rFonts w:ascii="ＭＳ 明朝" w:hAnsi="ＭＳ 明朝" w:cs="ＭＳ Ｐゴシック" w:hint="eastAsia"/>
        </w:rPr>
        <w:t>健康保険（全国健康保険協会が管掌するもの）</w:t>
      </w:r>
    </w:p>
    <w:p w:rsidR="00EB18EA" w:rsidRPr="00EB18EA" w:rsidRDefault="00EB18EA" w:rsidP="00EB18EA">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t>[3]</w:t>
      </w:r>
      <w:r w:rsidRPr="00EB18EA">
        <w:rPr>
          <w:rFonts w:ascii="ＭＳ 明朝" w:hAnsi="ＭＳ 明朝" w:cs="ＭＳ Ｐゴシック" w:hint="eastAsia"/>
        </w:rPr>
        <w:t>船員保険</w:t>
      </w:r>
    </w:p>
    <w:p w:rsidR="00EB18EA" w:rsidRPr="00EB18EA" w:rsidRDefault="00EB18EA" w:rsidP="00EB18EA">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t>[4]</w:t>
      </w:r>
      <w:r w:rsidRPr="00EB18EA">
        <w:rPr>
          <w:rFonts w:ascii="ＭＳ 明朝" w:hAnsi="ＭＳ 明朝" w:cs="ＭＳ Ｐゴシック" w:hint="eastAsia"/>
        </w:rPr>
        <w:t>国民年金</w:t>
      </w:r>
    </w:p>
    <w:p w:rsidR="00EB18EA" w:rsidRPr="00EB18EA" w:rsidRDefault="00EB18EA" w:rsidP="00EB18EA">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t>[5]</w:t>
      </w:r>
      <w:r w:rsidRPr="00EB18EA">
        <w:rPr>
          <w:rFonts w:ascii="ＭＳ 明朝" w:hAnsi="ＭＳ 明朝" w:cs="ＭＳ Ｐゴシック" w:hint="eastAsia"/>
        </w:rPr>
        <w:t>労働者災害補償保険</w:t>
      </w:r>
    </w:p>
    <w:p w:rsidR="00EB18EA" w:rsidRPr="00EB18EA" w:rsidRDefault="00EB18EA" w:rsidP="00322035">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t>[6]</w:t>
      </w:r>
      <w:r w:rsidRPr="00EB18EA">
        <w:rPr>
          <w:rFonts w:ascii="ＭＳ 明朝" w:hAnsi="ＭＳ 明朝" w:cs="ＭＳ Ｐゴシック" w:hint="eastAsia"/>
        </w:rPr>
        <w:t>雇用保険</w:t>
      </w:r>
    </w:p>
    <w:p w:rsidR="00EB18EA" w:rsidRDefault="00EB18EA" w:rsidP="00322035">
      <w:pPr>
        <w:widowControl/>
        <w:shd w:val="clear" w:color="auto" w:fill="FFFFFF"/>
        <w:adjustRightInd/>
        <w:snapToGrid w:val="0"/>
        <w:ind w:leftChars="300" w:left="960" w:hangingChars="100" w:hanging="240"/>
        <w:jc w:val="left"/>
        <w:textAlignment w:val="auto"/>
        <w:rPr>
          <w:rFonts w:ascii="ＭＳ 明朝" w:cs="ＭＳ Ｐゴシック"/>
        </w:rPr>
      </w:pPr>
      <w:r w:rsidRPr="00EB18EA">
        <w:rPr>
          <w:rFonts w:ascii="ＭＳ 明朝" w:hAnsi="ＭＳ 明朝" w:cs="ＭＳ Ｐゴシック" w:hint="eastAsia"/>
        </w:rPr>
        <w:t>注）　各保険料のうち</w:t>
      </w:r>
      <w:r w:rsidRPr="00EB18EA">
        <w:rPr>
          <w:rFonts w:ascii="ＭＳ 明朝" w:hAnsi="ＭＳ 明朝" w:cs="ＭＳ Ｐゴシック"/>
        </w:rPr>
        <w:t>[5]</w:t>
      </w:r>
      <w:r w:rsidRPr="00EB18EA">
        <w:rPr>
          <w:rFonts w:ascii="ＭＳ 明朝" w:hAnsi="ＭＳ 明朝" w:cs="ＭＳ Ｐゴシック" w:hint="eastAsia"/>
        </w:rPr>
        <w:t>及び</w:t>
      </w:r>
      <w:r w:rsidRPr="00EB18EA">
        <w:rPr>
          <w:rFonts w:ascii="ＭＳ 明朝" w:hAnsi="ＭＳ 明朝" w:cs="ＭＳ Ｐゴシック"/>
        </w:rPr>
        <w:t>[6]</w:t>
      </w:r>
      <w:r w:rsidRPr="00EB18EA">
        <w:rPr>
          <w:rFonts w:ascii="ＭＳ 明朝" w:hAnsi="ＭＳ 明朝" w:cs="ＭＳ Ｐゴシック" w:hint="eastAsia"/>
        </w:rPr>
        <w:t>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rsidR="002051C2" w:rsidRPr="002051C2" w:rsidRDefault="002051C2" w:rsidP="00FE0251">
      <w:pPr>
        <w:widowControl/>
        <w:shd w:val="clear" w:color="auto" w:fill="FFFFFF"/>
        <w:adjustRightInd/>
        <w:snapToGrid w:val="0"/>
        <w:ind w:left="720" w:hangingChars="300" w:hanging="720"/>
        <w:jc w:val="left"/>
        <w:textAlignment w:val="auto"/>
        <w:rPr>
          <w:rFonts w:ascii="ＭＳ 明朝" w:cs="ＭＳ Ｐゴシック"/>
        </w:rPr>
      </w:pPr>
      <w:r>
        <w:rPr>
          <w:rFonts w:ascii="ＭＳ 明朝" w:hAnsi="ＭＳ 明朝" w:cs="ＭＳ Ｐゴシック" w:hint="eastAsia"/>
        </w:rPr>
        <w:t>（８）この公募の</w:t>
      </w:r>
      <w:r w:rsidRPr="002051C2">
        <w:rPr>
          <w:rFonts w:ascii="ＭＳ 明朝" w:hAnsi="ＭＳ 明朝" w:cs="ＭＳ Ｐゴシック" w:hint="eastAsia"/>
        </w:rPr>
        <w:t>意思表示提出期限の直近１年間において、厚生労働省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rsidR="00EC3053" w:rsidRDefault="00EB18EA" w:rsidP="00EB18EA">
      <w:pPr>
        <w:widowControl/>
        <w:shd w:val="clear" w:color="auto" w:fill="FFFFFF"/>
        <w:adjustRightInd/>
        <w:snapToGrid w:val="0"/>
        <w:ind w:left="15" w:hanging="240"/>
        <w:rPr>
          <w:rFonts w:ascii="ＭＳ 明朝" w:cs="Times New Roman"/>
        </w:rPr>
      </w:pPr>
      <w:r w:rsidRPr="00EB18EA">
        <w:rPr>
          <w:rFonts w:eastAsia="ＭＳ Ｐゴシック" w:cs="Times New Roman"/>
        </w:rPr>
        <w:t> </w:t>
      </w:r>
    </w:p>
    <w:p w:rsidR="00EC3053" w:rsidRDefault="00EB18EA" w:rsidP="00EC3053">
      <w:pPr>
        <w:adjustRightInd/>
        <w:ind w:left="722" w:hanging="722"/>
        <w:rPr>
          <w:rFonts w:ascii="ＭＳ 明朝" w:cs="Times New Roman"/>
        </w:rPr>
      </w:pPr>
      <w:r>
        <w:rPr>
          <w:rFonts w:hint="eastAsia"/>
        </w:rPr>
        <w:t>４</w:t>
      </w:r>
      <w:r w:rsidR="00262487">
        <w:rPr>
          <w:rFonts w:hint="eastAsia"/>
        </w:rPr>
        <w:t xml:space="preserve">　仕様書の</w:t>
      </w:r>
      <w:r w:rsidR="00EC3053">
        <w:rPr>
          <w:rFonts w:hint="eastAsia"/>
        </w:rPr>
        <w:t>交付</w:t>
      </w:r>
      <w:r>
        <w:rPr>
          <w:rFonts w:hint="eastAsia"/>
        </w:rPr>
        <w:t>期間</w:t>
      </w:r>
      <w:r w:rsidR="00EC3053">
        <w:rPr>
          <w:rFonts w:hint="eastAsia"/>
        </w:rPr>
        <w:t>及び</w:t>
      </w:r>
      <w:r>
        <w:rPr>
          <w:rFonts w:hint="eastAsia"/>
        </w:rPr>
        <w:t>交付</w:t>
      </w:r>
      <w:r w:rsidR="00EC3053">
        <w:rPr>
          <w:rFonts w:hint="eastAsia"/>
        </w:rPr>
        <w:t>場所</w:t>
      </w:r>
    </w:p>
    <w:p w:rsidR="00EB18EA" w:rsidRDefault="00EC3053" w:rsidP="00EC3053">
      <w:pPr>
        <w:adjustRightInd/>
        <w:ind w:left="480" w:hanging="480"/>
      </w:pPr>
      <w:r>
        <w:rPr>
          <w:rFonts w:hint="eastAsia"/>
        </w:rPr>
        <w:t>（１）</w:t>
      </w:r>
      <w:r w:rsidR="00EB18EA">
        <w:rPr>
          <w:rFonts w:hint="eastAsia"/>
        </w:rPr>
        <w:t>交付期間</w:t>
      </w:r>
    </w:p>
    <w:p w:rsidR="00EB18EA" w:rsidRDefault="00EC3053" w:rsidP="00EB18EA">
      <w:pPr>
        <w:adjustRightInd/>
        <w:ind w:leftChars="100" w:left="240" w:firstLineChars="100" w:firstLine="240"/>
        <w:rPr>
          <w:rFonts w:ascii="ＭＳ 明朝" w:cs="Times New Roman"/>
          <w:color w:val="auto"/>
        </w:rPr>
      </w:pPr>
      <w:r>
        <w:rPr>
          <w:rFonts w:hint="eastAsia"/>
        </w:rPr>
        <w:t xml:space="preserve">　</w:t>
      </w:r>
      <w:r w:rsidR="00254102">
        <w:rPr>
          <w:rFonts w:ascii="ＭＳ 明朝" w:cs="Times New Roman" w:hint="eastAsia"/>
          <w:color w:val="auto"/>
        </w:rPr>
        <w:t>令和４</w:t>
      </w:r>
      <w:r w:rsidR="00F25B16">
        <w:rPr>
          <w:rFonts w:ascii="ＭＳ 明朝" w:cs="Times New Roman" w:hint="eastAsia"/>
          <w:color w:val="auto"/>
        </w:rPr>
        <w:t>年</w:t>
      </w:r>
      <w:r w:rsidR="00CA41E4">
        <w:rPr>
          <w:rFonts w:ascii="ＭＳ 明朝" w:cs="Times New Roman" w:hint="eastAsia"/>
          <w:color w:val="auto"/>
        </w:rPr>
        <w:t>７</w:t>
      </w:r>
      <w:r w:rsidR="007E6E4C">
        <w:rPr>
          <w:rFonts w:ascii="ＭＳ 明朝" w:cs="Times New Roman" w:hint="eastAsia"/>
          <w:color w:val="auto"/>
        </w:rPr>
        <w:t>月</w:t>
      </w:r>
      <w:r w:rsidR="007230F4">
        <w:rPr>
          <w:rFonts w:ascii="ＭＳ 明朝" w:cs="Times New Roman" w:hint="eastAsia"/>
          <w:color w:val="auto"/>
        </w:rPr>
        <w:t>８</w:t>
      </w:r>
      <w:r w:rsidR="003A7048">
        <w:rPr>
          <w:rFonts w:ascii="ＭＳ 明朝" w:cs="Times New Roman" w:hint="eastAsia"/>
          <w:color w:val="auto"/>
        </w:rPr>
        <w:t>日（</w:t>
      </w:r>
      <w:r w:rsidR="007230F4">
        <w:rPr>
          <w:rFonts w:ascii="ＭＳ 明朝" w:cs="Times New Roman" w:hint="eastAsia"/>
          <w:color w:val="auto"/>
        </w:rPr>
        <w:t>金</w:t>
      </w:r>
      <w:r w:rsidR="00254102">
        <w:rPr>
          <w:rFonts w:ascii="ＭＳ 明朝" w:cs="Times New Roman" w:hint="eastAsia"/>
          <w:color w:val="auto"/>
        </w:rPr>
        <w:t>）～</w:t>
      </w:r>
      <w:r w:rsidR="00CA41E4">
        <w:rPr>
          <w:rFonts w:ascii="ＭＳ 明朝" w:cs="Times New Roman" w:hint="eastAsia"/>
          <w:color w:val="auto"/>
        </w:rPr>
        <w:t>８</w:t>
      </w:r>
      <w:r w:rsidR="003A7048">
        <w:rPr>
          <w:rFonts w:ascii="ＭＳ 明朝" w:cs="Times New Roman" w:hint="eastAsia"/>
          <w:color w:val="auto"/>
        </w:rPr>
        <w:t>月</w:t>
      </w:r>
      <w:r w:rsidR="007230F4">
        <w:rPr>
          <w:rFonts w:ascii="ＭＳ 明朝" w:cs="Times New Roman" w:hint="eastAsia"/>
          <w:color w:val="auto"/>
        </w:rPr>
        <w:t>８</w:t>
      </w:r>
      <w:r w:rsidR="003A7048">
        <w:rPr>
          <w:rFonts w:ascii="ＭＳ 明朝" w:cs="Times New Roman" w:hint="eastAsia"/>
          <w:color w:val="auto"/>
        </w:rPr>
        <w:t>日（</w:t>
      </w:r>
      <w:r w:rsidR="007230F4">
        <w:rPr>
          <w:rFonts w:ascii="ＭＳ 明朝" w:cs="Times New Roman" w:hint="eastAsia"/>
          <w:color w:val="auto"/>
        </w:rPr>
        <w:t>月</w:t>
      </w:r>
      <w:r>
        <w:rPr>
          <w:rFonts w:ascii="ＭＳ 明朝" w:cs="Times New Roman" w:hint="eastAsia"/>
          <w:color w:val="auto"/>
        </w:rPr>
        <w:t>）</w:t>
      </w:r>
    </w:p>
    <w:p w:rsidR="00EC3053" w:rsidRPr="00EB18EA" w:rsidRDefault="00EB18EA" w:rsidP="00EB18EA">
      <w:pPr>
        <w:adjustRightInd/>
        <w:ind w:leftChars="100" w:left="240" w:firstLineChars="200" w:firstLine="480"/>
        <w:rPr>
          <w:rFonts w:ascii="ＭＳ 明朝" w:cs="Times New Roman"/>
          <w:color w:val="auto"/>
        </w:rPr>
      </w:pPr>
      <w:r>
        <w:rPr>
          <w:rFonts w:ascii="ＭＳ 明朝" w:cs="Times New Roman" w:hint="eastAsia"/>
          <w:color w:val="auto"/>
        </w:rPr>
        <w:t>午前</w:t>
      </w:r>
      <w:r w:rsidR="00EC3053">
        <w:rPr>
          <w:rFonts w:ascii="ＭＳ 明朝" w:cs="Times New Roman"/>
          <w:color w:val="auto"/>
        </w:rPr>
        <w:t>10:00</w:t>
      </w:r>
      <w:r w:rsidR="00EC3053">
        <w:rPr>
          <w:rFonts w:ascii="ＭＳ 明朝" w:cs="Times New Roman" w:hint="eastAsia"/>
          <w:color w:val="auto"/>
        </w:rPr>
        <w:t>～</w:t>
      </w:r>
      <w:r w:rsidR="00EC3053">
        <w:rPr>
          <w:rFonts w:ascii="ＭＳ 明朝" w:cs="Times New Roman"/>
          <w:color w:val="auto"/>
        </w:rPr>
        <w:t>12:00</w:t>
      </w:r>
      <w:r w:rsidR="00EC3053">
        <w:rPr>
          <w:rFonts w:ascii="ＭＳ 明朝" w:cs="Times New Roman" w:hint="eastAsia"/>
          <w:color w:val="auto"/>
        </w:rPr>
        <w:t>、</w:t>
      </w:r>
      <w:r>
        <w:rPr>
          <w:rFonts w:ascii="ＭＳ 明朝" w:cs="Times New Roman" w:hint="eastAsia"/>
          <w:color w:val="auto"/>
        </w:rPr>
        <w:t>午後</w:t>
      </w:r>
      <w:r>
        <w:rPr>
          <w:rFonts w:ascii="ＭＳ 明朝" w:cs="Times New Roman"/>
          <w:color w:val="auto"/>
        </w:rPr>
        <w:t>1</w:t>
      </w:r>
      <w:r w:rsidR="00EC3053">
        <w:rPr>
          <w:rFonts w:ascii="ＭＳ 明朝" w:cs="Times New Roman"/>
          <w:color w:val="auto"/>
        </w:rPr>
        <w:t>:00</w:t>
      </w:r>
      <w:r w:rsidR="00EC3053">
        <w:rPr>
          <w:rFonts w:ascii="ＭＳ 明朝" w:cs="Times New Roman" w:hint="eastAsia"/>
          <w:color w:val="auto"/>
        </w:rPr>
        <w:t>～</w:t>
      </w:r>
      <w:r>
        <w:rPr>
          <w:rFonts w:ascii="ＭＳ 明朝" w:cs="Times New Roman"/>
          <w:color w:val="auto"/>
        </w:rPr>
        <w:t>5</w:t>
      </w:r>
      <w:r w:rsidR="00EC3053">
        <w:rPr>
          <w:rFonts w:ascii="ＭＳ 明朝" w:cs="Times New Roman"/>
          <w:color w:val="auto"/>
        </w:rPr>
        <w:t>:00</w:t>
      </w:r>
      <w:r w:rsidR="00EC3053">
        <w:rPr>
          <w:rFonts w:ascii="ＭＳ 明朝" w:hint="eastAsia"/>
        </w:rPr>
        <w:t>（ただし、土日祝日は除く）</w:t>
      </w:r>
    </w:p>
    <w:p w:rsidR="00EB18EA" w:rsidRDefault="00EC3053" w:rsidP="00EB18EA">
      <w:pPr>
        <w:adjustRightInd/>
        <w:ind w:left="480" w:hanging="480"/>
      </w:pPr>
      <w:r>
        <w:rPr>
          <w:rFonts w:hint="eastAsia"/>
        </w:rPr>
        <w:t>（２）</w:t>
      </w:r>
      <w:r w:rsidR="00EB18EA">
        <w:rPr>
          <w:rFonts w:hint="eastAsia"/>
        </w:rPr>
        <w:t>交付</w:t>
      </w:r>
      <w:r>
        <w:rPr>
          <w:rFonts w:hint="eastAsia"/>
        </w:rPr>
        <w:t xml:space="preserve">場所　</w:t>
      </w:r>
    </w:p>
    <w:p w:rsidR="003A7048" w:rsidRDefault="00A5206F" w:rsidP="00EB18EA">
      <w:pPr>
        <w:adjustRightInd/>
        <w:ind w:leftChars="100" w:left="240" w:firstLineChars="200" w:firstLine="480"/>
      </w:pPr>
      <w:r>
        <w:rPr>
          <w:rFonts w:hint="eastAsia"/>
        </w:rPr>
        <w:t>東京都千代田区霞が関</w:t>
      </w:r>
      <w:r>
        <w:t>1-2-2</w:t>
      </w:r>
      <w:r w:rsidR="00EB18EA">
        <w:rPr>
          <w:rFonts w:hint="eastAsia"/>
        </w:rPr>
        <w:t xml:space="preserve">　</w:t>
      </w:r>
    </w:p>
    <w:p w:rsidR="00EC3053" w:rsidRPr="003A7048" w:rsidRDefault="00EB18EA" w:rsidP="00EB18EA">
      <w:pPr>
        <w:adjustRightInd/>
        <w:ind w:leftChars="100" w:left="240" w:firstLineChars="200" w:firstLine="480"/>
        <w:rPr>
          <w:color w:val="auto"/>
        </w:rPr>
      </w:pPr>
      <w:r w:rsidRPr="003A7048">
        <w:rPr>
          <w:rFonts w:hint="eastAsia"/>
          <w:color w:val="auto"/>
        </w:rPr>
        <w:t>中央合同庁舎第５号館</w:t>
      </w:r>
      <w:r w:rsidR="00680AFA" w:rsidRPr="003A7048">
        <w:rPr>
          <w:rFonts w:hint="eastAsia"/>
          <w:color w:val="auto"/>
        </w:rPr>
        <w:t xml:space="preserve">（５階　</w:t>
      </w:r>
      <w:r w:rsidR="00A5206F">
        <w:rPr>
          <w:rFonts w:hint="eastAsia"/>
          <w:color w:val="auto"/>
        </w:rPr>
        <w:t>部屋番号</w:t>
      </w:r>
      <w:r w:rsidR="00A5206F">
        <w:rPr>
          <w:color w:val="auto"/>
        </w:rPr>
        <w:t>503</w:t>
      </w:r>
      <w:r w:rsidR="00680AFA" w:rsidRPr="003A7048">
        <w:rPr>
          <w:rFonts w:hint="eastAsia"/>
          <w:color w:val="auto"/>
        </w:rPr>
        <w:t>）</w:t>
      </w:r>
    </w:p>
    <w:p w:rsidR="00EC3053" w:rsidRDefault="00EB18EA" w:rsidP="00EB18EA">
      <w:pPr>
        <w:adjustRightInd/>
        <w:ind w:firstLineChars="300" w:firstLine="720"/>
        <w:rPr>
          <w:rFonts w:ascii="ＭＳ 明朝" w:cs="Times New Roman"/>
        </w:rPr>
      </w:pPr>
      <w:r>
        <w:rPr>
          <w:rFonts w:hint="eastAsia"/>
        </w:rPr>
        <w:t>担当：</w:t>
      </w:r>
      <w:r w:rsidR="00180A79">
        <w:rPr>
          <w:rFonts w:hint="eastAsia"/>
        </w:rPr>
        <w:t>厚生労働省医薬・生活衛生局血液対策課　担当：</w:t>
      </w:r>
      <w:r w:rsidR="000F6D45">
        <w:rPr>
          <w:rFonts w:hint="eastAsia"/>
        </w:rPr>
        <w:t>森部</w:t>
      </w:r>
    </w:p>
    <w:p w:rsidR="00EC3053" w:rsidRDefault="00EB18EA" w:rsidP="00EB18EA">
      <w:pPr>
        <w:adjustRightInd/>
        <w:ind w:firstLineChars="300" w:firstLine="720"/>
        <w:rPr>
          <w:rFonts w:ascii="ＭＳ 明朝" w:cs="Times New Roman"/>
        </w:rPr>
      </w:pPr>
      <w:r>
        <w:rPr>
          <w:rFonts w:hint="eastAsia"/>
        </w:rPr>
        <w:t xml:space="preserve">ＴＥＬ　</w:t>
      </w:r>
      <w:r w:rsidR="00A5206F">
        <w:t>03-5253-1111</w:t>
      </w:r>
      <w:r w:rsidR="00A5206F">
        <w:rPr>
          <w:rFonts w:hint="eastAsia"/>
        </w:rPr>
        <w:t>（内線</w:t>
      </w:r>
      <w:r w:rsidR="00A5206F">
        <w:t>2903</w:t>
      </w:r>
      <w:r w:rsidR="00EC3053">
        <w:rPr>
          <w:rFonts w:hint="eastAsia"/>
        </w:rPr>
        <w:t>）</w:t>
      </w:r>
    </w:p>
    <w:p w:rsidR="00EC3053" w:rsidRDefault="00EB18EA" w:rsidP="00EB18EA">
      <w:pPr>
        <w:adjustRightInd/>
        <w:ind w:firstLineChars="300" w:firstLine="720"/>
      </w:pPr>
      <w:r>
        <w:rPr>
          <w:rFonts w:hint="eastAsia"/>
        </w:rPr>
        <w:t xml:space="preserve">ＦＡＸ　</w:t>
      </w:r>
      <w:r w:rsidR="00A5206F">
        <w:t>03-3507-9064</w:t>
      </w:r>
    </w:p>
    <w:p w:rsidR="00262487" w:rsidRDefault="00262487" w:rsidP="00EB18EA">
      <w:pPr>
        <w:adjustRightInd/>
        <w:ind w:firstLineChars="300" w:firstLine="720"/>
        <w:rPr>
          <w:rFonts w:ascii="ＭＳ 明朝" w:cs="Times New Roman"/>
        </w:rPr>
      </w:pPr>
      <w:r>
        <w:rPr>
          <w:rFonts w:hint="eastAsia"/>
        </w:rPr>
        <w:t>※電子媒体での送付も可能。</w:t>
      </w:r>
    </w:p>
    <w:p w:rsidR="00EC3053" w:rsidRDefault="00EC3053" w:rsidP="00EC3053">
      <w:pPr>
        <w:adjustRightInd/>
        <w:rPr>
          <w:rFonts w:ascii="ＭＳ 明朝" w:cs="Times New Roman"/>
        </w:rPr>
      </w:pPr>
    </w:p>
    <w:p w:rsidR="00EC3053" w:rsidRDefault="00EB18EA" w:rsidP="00EC3053">
      <w:pPr>
        <w:adjustRightInd/>
        <w:rPr>
          <w:rFonts w:ascii="ＭＳ 明朝" w:cs="Times New Roman"/>
        </w:rPr>
      </w:pPr>
      <w:r>
        <w:rPr>
          <w:rFonts w:ascii="ＭＳ 明朝" w:cs="Times New Roman" w:hint="eastAsia"/>
        </w:rPr>
        <w:t>５</w:t>
      </w:r>
      <w:r w:rsidR="00EC3053">
        <w:rPr>
          <w:rFonts w:ascii="ＭＳ 明朝" w:cs="Times New Roman" w:hint="eastAsia"/>
        </w:rPr>
        <w:t xml:space="preserve">　説明会</w:t>
      </w:r>
      <w:r>
        <w:rPr>
          <w:rFonts w:ascii="ＭＳ 明朝" w:cs="Times New Roman" w:hint="eastAsia"/>
        </w:rPr>
        <w:t>について</w:t>
      </w:r>
    </w:p>
    <w:p w:rsidR="00C76E5D" w:rsidRDefault="00180A79" w:rsidP="00EC3053">
      <w:pPr>
        <w:adjustRightInd/>
        <w:rPr>
          <w:rFonts w:ascii="ＭＳ 明朝" w:cs="Times New Roman"/>
        </w:rPr>
      </w:pPr>
      <w:r>
        <w:rPr>
          <w:rFonts w:ascii="ＭＳ 明朝" w:cs="Times New Roman" w:hint="eastAsia"/>
        </w:rPr>
        <w:t xml:space="preserve">　　</w:t>
      </w:r>
      <w:r w:rsidR="00EB18EA">
        <w:rPr>
          <w:rFonts w:ascii="ＭＳ 明朝" w:cs="Times New Roman" w:hint="eastAsia"/>
        </w:rPr>
        <w:t>開催しない</w:t>
      </w:r>
    </w:p>
    <w:p w:rsidR="007C2370" w:rsidRPr="00045595" w:rsidRDefault="007C2370" w:rsidP="00EC3053">
      <w:pPr>
        <w:adjustRightInd/>
        <w:rPr>
          <w:rFonts w:ascii="ＭＳ 明朝" w:cs="Times New Roman"/>
        </w:rPr>
      </w:pPr>
    </w:p>
    <w:p w:rsidR="00EC3053" w:rsidRDefault="005B2F01" w:rsidP="00EC3053">
      <w:pPr>
        <w:adjustRightInd/>
        <w:ind w:left="722" w:hanging="722"/>
        <w:rPr>
          <w:rFonts w:ascii="ＭＳ 明朝" w:cs="Times New Roman"/>
        </w:rPr>
      </w:pPr>
      <w:r>
        <w:rPr>
          <w:rFonts w:hint="eastAsia"/>
        </w:rPr>
        <w:t>６</w:t>
      </w:r>
      <w:r w:rsidR="00EC3053">
        <w:rPr>
          <w:rFonts w:hint="eastAsia"/>
        </w:rPr>
        <w:t xml:space="preserve">　公募内容等の条件を満たす旨の意思表示</w:t>
      </w:r>
      <w:r w:rsidR="00680AFA">
        <w:rPr>
          <w:rFonts w:hint="eastAsia"/>
        </w:rPr>
        <w:t>について</w:t>
      </w:r>
    </w:p>
    <w:p w:rsidR="00EC3053" w:rsidRPr="000F6D45" w:rsidRDefault="000F6D45" w:rsidP="000F6D45">
      <w:pPr>
        <w:adjustRightInd/>
        <w:ind w:left="480" w:hanging="480"/>
        <w:rPr>
          <w:rFonts w:asciiTheme="minorEastAsia" w:eastAsiaTheme="minorEastAsia" w:hAnsiTheme="minorEastAsia"/>
        </w:rPr>
      </w:pPr>
      <w:r>
        <w:rPr>
          <w:rFonts w:hint="eastAsia"/>
        </w:rPr>
        <w:t>（１）意思表示期限　令和４</w:t>
      </w:r>
      <w:r w:rsidR="00180A79">
        <w:rPr>
          <w:rFonts w:hint="eastAsia"/>
        </w:rPr>
        <w:t>年</w:t>
      </w:r>
      <w:r w:rsidR="005E5A67">
        <w:rPr>
          <w:rFonts w:hint="eastAsia"/>
        </w:rPr>
        <w:t>８</w:t>
      </w:r>
      <w:r w:rsidR="00180A79">
        <w:rPr>
          <w:rFonts w:hint="eastAsia"/>
        </w:rPr>
        <w:t>月</w:t>
      </w:r>
      <w:r w:rsidR="007230F4">
        <w:rPr>
          <w:rFonts w:hint="eastAsia"/>
        </w:rPr>
        <w:t>９</w:t>
      </w:r>
      <w:r w:rsidR="00180A79">
        <w:rPr>
          <w:rFonts w:hint="eastAsia"/>
        </w:rPr>
        <w:t>日（</w:t>
      </w:r>
      <w:r w:rsidR="007230F4">
        <w:rPr>
          <w:rFonts w:ascii="ＭＳ 明朝" w:cs="Times New Roman" w:hint="eastAsia"/>
          <w:color w:val="auto"/>
        </w:rPr>
        <w:t>火</w:t>
      </w:r>
      <w:r w:rsidR="00EC0578">
        <w:rPr>
          <w:rFonts w:hint="eastAsia"/>
        </w:rPr>
        <w:t>）</w:t>
      </w:r>
      <w:r w:rsidR="003B3D5B">
        <w:rPr>
          <w:rFonts w:hint="eastAsia"/>
        </w:rPr>
        <w:t>午後</w:t>
      </w:r>
      <w:r w:rsidR="0053569B">
        <w:rPr>
          <w:rFonts w:asciiTheme="minorEastAsia" w:eastAsiaTheme="minorEastAsia" w:hAnsiTheme="minorEastAsia"/>
        </w:rPr>
        <w:t>5</w:t>
      </w:r>
      <w:r>
        <w:rPr>
          <w:rFonts w:asciiTheme="minorEastAsia" w:eastAsiaTheme="minorEastAsia" w:hAnsiTheme="minorEastAsia"/>
        </w:rPr>
        <w:t>:</w:t>
      </w:r>
      <w:r w:rsidR="003B3D5B">
        <w:rPr>
          <w:rFonts w:asciiTheme="minorEastAsia" w:eastAsiaTheme="minorEastAsia" w:hAnsiTheme="minorEastAsia"/>
        </w:rPr>
        <w:t>00</w:t>
      </w:r>
      <w:r w:rsidR="00EC3053">
        <w:rPr>
          <w:rFonts w:hint="eastAsia"/>
        </w:rPr>
        <w:t>（厳守）</w:t>
      </w:r>
    </w:p>
    <w:p w:rsidR="00EC3053" w:rsidRDefault="00EC3053" w:rsidP="00EC3053">
      <w:pPr>
        <w:adjustRightInd/>
        <w:ind w:left="480" w:hanging="480"/>
        <w:rPr>
          <w:rFonts w:ascii="ＭＳ 明朝" w:cs="Times New Roman"/>
        </w:rPr>
      </w:pPr>
      <w:r>
        <w:rPr>
          <w:rFonts w:hint="eastAsia"/>
        </w:rPr>
        <w:t>（２）</w:t>
      </w:r>
      <w:r>
        <w:rPr>
          <w:rFonts w:ascii="ＭＳ 明朝" w:cs="Times New Roman" w:hint="eastAsia"/>
          <w:color w:val="auto"/>
        </w:rPr>
        <w:t>意思表示先</w:t>
      </w:r>
      <w:r>
        <w:rPr>
          <w:rFonts w:cs="Times New Roman"/>
        </w:rPr>
        <w:t xml:space="preserve">  </w:t>
      </w:r>
      <w:r>
        <w:rPr>
          <w:rFonts w:cs="Times New Roman" w:hint="eastAsia"/>
        </w:rPr>
        <w:t xml:space="preserve">　</w:t>
      </w:r>
      <w:r w:rsidR="00680AFA">
        <w:rPr>
          <w:rFonts w:hint="eastAsia"/>
        </w:rPr>
        <w:t>仕様書配布場所</w:t>
      </w:r>
      <w:r>
        <w:rPr>
          <w:rFonts w:hint="eastAsia"/>
        </w:rPr>
        <w:t>に同じ</w:t>
      </w:r>
    </w:p>
    <w:p w:rsidR="00680AFA" w:rsidRDefault="00EC3053" w:rsidP="00680AFA">
      <w:pPr>
        <w:adjustRightInd/>
        <w:ind w:left="480" w:hanging="480"/>
      </w:pPr>
      <w:r>
        <w:rPr>
          <w:rFonts w:hint="eastAsia"/>
        </w:rPr>
        <w:t>（３）意思表示方法</w:t>
      </w:r>
      <w:r>
        <w:rPr>
          <w:rFonts w:cs="Times New Roman"/>
        </w:rPr>
        <w:t xml:space="preserve">  </w:t>
      </w:r>
      <w:r>
        <w:rPr>
          <w:rFonts w:hint="eastAsia"/>
        </w:rPr>
        <w:t>別紙様式１</w:t>
      </w:r>
      <w:r w:rsidR="00680AFA">
        <w:rPr>
          <w:rFonts w:hint="eastAsia"/>
        </w:rPr>
        <w:t>のとおり。別紙様式１、２及び３並びに資格審査結果通知書（全省庁統一資格）の写、業務内容が記載された定款・組織規程を持参又は郵送にて提出すること。</w:t>
      </w:r>
    </w:p>
    <w:p w:rsidR="00EC3053" w:rsidRDefault="00680AFA" w:rsidP="00680AFA">
      <w:pPr>
        <w:adjustRightInd/>
        <w:ind w:leftChars="200" w:left="480" w:firstLineChars="100" w:firstLine="240"/>
      </w:pPr>
      <w:r>
        <w:rPr>
          <w:rFonts w:hint="eastAsia"/>
        </w:rPr>
        <w:t>なお、郵送の場合は提出期限までに到着するよう送付し、かつ、提出者は電話等により受領確認を行うこと。</w:t>
      </w:r>
    </w:p>
    <w:p w:rsidR="00680AFA" w:rsidRDefault="00680AFA" w:rsidP="00EC3053">
      <w:pPr>
        <w:adjustRightInd/>
      </w:pPr>
    </w:p>
    <w:p w:rsidR="00680AFA" w:rsidRDefault="00680AFA" w:rsidP="00EC3053">
      <w:pPr>
        <w:adjustRightInd/>
      </w:pPr>
      <w:r>
        <w:rPr>
          <w:rFonts w:hint="eastAsia"/>
        </w:rPr>
        <w:t>７　契約者の決定</w:t>
      </w:r>
    </w:p>
    <w:p w:rsidR="00680AFA" w:rsidRDefault="00680AFA" w:rsidP="00680AFA">
      <w:pPr>
        <w:adjustRightInd/>
        <w:ind w:left="720" w:hangingChars="300" w:hanging="720"/>
      </w:pPr>
      <w:r>
        <w:rPr>
          <w:rFonts w:hint="eastAsia"/>
        </w:rPr>
        <w:lastRenderedPageBreak/>
        <w:t>（１）公募の結果、この公募内容等の条件を満たす参加者が複数の場合、一般競争入札を行うものとする。</w:t>
      </w:r>
    </w:p>
    <w:p w:rsidR="00680AFA" w:rsidRDefault="00680AFA" w:rsidP="00680AFA">
      <w:pPr>
        <w:adjustRightInd/>
        <w:ind w:left="720" w:hangingChars="300" w:hanging="720"/>
      </w:pPr>
      <w:r>
        <w:rPr>
          <w:rFonts w:hint="eastAsia"/>
        </w:rPr>
        <w:t>（２）</w:t>
      </w:r>
      <w:r w:rsidR="00E65E48" w:rsidRPr="002B25CA">
        <w:rPr>
          <w:rFonts w:hint="eastAsia"/>
        </w:rPr>
        <w:t>別紙様式３の</w:t>
      </w:r>
      <w:r>
        <w:rPr>
          <w:rFonts w:hint="eastAsia"/>
        </w:rPr>
        <w:t>暴力団等に該当しない旨の誓約書を提出せず、又は虚偽の誓約をし、若しくは誓約書に反することとなった時は、意思表示を無効とする。</w:t>
      </w:r>
    </w:p>
    <w:p w:rsidR="00EC3053" w:rsidRPr="006D6A90" w:rsidRDefault="00EC3053" w:rsidP="00EC3053">
      <w:pPr>
        <w:adjustRightInd/>
        <w:rPr>
          <w:rFonts w:ascii="ＭＳ 明朝" w:cs="Times New Roman"/>
        </w:rPr>
      </w:pPr>
    </w:p>
    <w:p w:rsidR="00EC3053" w:rsidRDefault="00680AFA" w:rsidP="00EC3053">
      <w:pPr>
        <w:adjustRightInd/>
        <w:rPr>
          <w:rFonts w:ascii="ＭＳ 明朝" w:cs="Times New Roman"/>
        </w:rPr>
      </w:pPr>
      <w:r>
        <w:rPr>
          <w:rFonts w:ascii="ＭＳ 明朝" w:hint="eastAsia"/>
        </w:rPr>
        <w:t>８</w:t>
      </w:r>
      <w:r w:rsidR="00EC3053">
        <w:rPr>
          <w:rFonts w:ascii="ＭＳ 明朝" w:hint="eastAsia"/>
        </w:rPr>
        <w:t xml:space="preserve">　その他</w:t>
      </w:r>
    </w:p>
    <w:p w:rsidR="00EC3053" w:rsidRDefault="00680AFA" w:rsidP="00EC3053">
      <w:pPr>
        <w:adjustRightInd/>
        <w:ind w:left="720" w:hangingChars="300" w:hanging="720"/>
        <w:rPr>
          <w:rFonts w:cs="Times New Roman"/>
        </w:rPr>
      </w:pPr>
      <w:r>
        <w:rPr>
          <w:rFonts w:cs="Times New Roman" w:hint="eastAsia"/>
        </w:rPr>
        <w:t xml:space="preserve">　　詳細は仕様書による。</w:t>
      </w:r>
    </w:p>
    <w:p w:rsidR="00EC3053" w:rsidRDefault="00EC3053" w:rsidP="00EC3053">
      <w:pPr>
        <w:adjustRightInd/>
        <w:ind w:left="720" w:hangingChars="300" w:hanging="720"/>
        <w:rPr>
          <w:rFonts w:cs="Times New Roman"/>
        </w:rPr>
      </w:pPr>
    </w:p>
    <w:p w:rsidR="00EC3053" w:rsidRDefault="00EC3053" w:rsidP="00EC3053">
      <w:pPr>
        <w:adjustRightInd/>
        <w:ind w:left="720" w:hangingChars="300" w:hanging="720"/>
        <w:rPr>
          <w:rFonts w:cs="Times New Roman"/>
        </w:rPr>
      </w:pPr>
    </w:p>
    <w:p w:rsidR="00EC3053" w:rsidRDefault="00EC3053" w:rsidP="00EC3053">
      <w:pPr>
        <w:adjustRightInd/>
        <w:ind w:left="720" w:hangingChars="300" w:hanging="720"/>
        <w:rPr>
          <w:rFonts w:ascii="ＭＳ 明朝" w:cs="Times New Roman"/>
        </w:rPr>
      </w:pPr>
    </w:p>
    <w:p w:rsidR="00EC3053" w:rsidRDefault="006D1FB1" w:rsidP="00EC3053">
      <w:pPr>
        <w:autoSpaceDE w:val="0"/>
        <w:autoSpaceDN w:val="0"/>
        <w:jc w:val="left"/>
        <w:textAlignment w:val="auto"/>
        <w:rPr>
          <w:rFonts w:ascii="ＭＳ 明朝" w:cs="Times New Roman"/>
        </w:rPr>
      </w:pPr>
      <w:r>
        <w:rPr>
          <w:noProof/>
        </w:rPr>
        <w:pict>
          <v:roundrect id="テキスト ボックス 1" o:spid="_x0000_s1026" style="position:absolute;margin-left:226.2pt;margin-top:8.6pt;width:274.35pt;height:132.4pt;z-index:25165926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" fillcolor="window" strokecolor="windowText" strokeweight=".5pt">
            <v:textbox style="mso-next-textbox:#テキスト ボックス 1">
              <w:txbxContent>
                <w:p w:rsidR="00541CC4" w:rsidRPr="00541CC4" w:rsidRDefault="00541CC4" w:rsidP="00AA68BA">
                  <w:pPr>
                    <w:rPr>
                      <w:rFonts w:asciiTheme="minorEastAsia" w:eastAsiaTheme="minorEastAsia" w:hAnsiTheme="minorEastAsia"/>
                    </w:rPr>
                  </w:pPr>
                  <w:r w:rsidRPr="00541CC4">
                    <w:rPr>
                      <w:rFonts w:asciiTheme="minorEastAsia" w:eastAsiaTheme="minorEastAsia" w:hAnsiTheme="minorEastAsia" w:hint="eastAsia"/>
                    </w:rPr>
                    <w:t>【連絡先】</w:t>
                  </w:r>
                </w:p>
                <w:p w:rsidR="00541CC4" w:rsidRPr="00541CC4" w:rsidRDefault="00541CC4" w:rsidP="00541CC4">
                  <w:pPr>
                    <w:adjustRightInd/>
                    <w:rPr>
                      <w:rFonts w:ascii="ＭＳ 明朝"/>
                    </w:rPr>
                  </w:pPr>
                  <w:r w:rsidRPr="00541CC4">
                    <w:rPr>
                      <w:rFonts w:ascii="ＭＳ 明朝" w:hAnsi="ＭＳ 明朝" w:hint="eastAsia"/>
                    </w:rPr>
                    <w:t>東京都千代田区霞が関</w:t>
                  </w:r>
                  <w:r w:rsidRPr="00541CC4">
                    <w:rPr>
                      <w:rFonts w:ascii="ＭＳ 明朝" w:hAnsi="ＭＳ 明朝"/>
                    </w:rPr>
                    <w:t>1-2-2</w:t>
                  </w:r>
                  <w:r w:rsidRPr="00541CC4">
                    <w:rPr>
                      <w:rFonts w:ascii="ＭＳ 明朝" w:hAnsi="ＭＳ 明朝" w:hint="eastAsia"/>
                    </w:rPr>
                    <w:t xml:space="preserve">　</w:t>
                  </w:r>
                </w:p>
                <w:p w:rsidR="00541CC4" w:rsidRPr="00541CC4" w:rsidRDefault="00541CC4" w:rsidP="00541CC4">
                  <w:pPr>
                    <w:adjustRightInd/>
                    <w:rPr>
                      <w:rFonts w:ascii="ＭＳ 明朝"/>
                      <w:color w:val="auto"/>
                    </w:rPr>
                  </w:pPr>
                  <w:r w:rsidRPr="00541CC4">
                    <w:rPr>
                      <w:rFonts w:ascii="ＭＳ 明朝" w:hAnsi="ＭＳ 明朝" w:hint="eastAsia"/>
                      <w:color w:val="auto"/>
                    </w:rPr>
                    <w:t>中央合同庁舎第５号館（５階部屋番号</w:t>
                  </w:r>
                  <w:r w:rsidRPr="00541CC4">
                    <w:rPr>
                      <w:rFonts w:ascii="ＭＳ 明朝" w:hAnsi="ＭＳ 明朝"/>
                      <w:color w:val="auto"/>
                    </w:rPr>
                    <w:t>503</w:t>
                  </w:r>
                  <w:r w:rsidRPr="00541CC4">
                    <w:rPr>
                      <w:rFonts w:ascii="ＭＳ 明朝" w:hAnsi="ＭＳ 明朝" w:hint="eastAsia"/>
                      <w:color w:val="auto"/>
                    </w:rPr>
                    <w:t>）</w:t>
                  </w:r>
                </w:p>
                <w:p w:rsidR="00541CC4" w:rsidRPr="00541CC4" w:rsidRDefault="00541CC4" w:rsidP="00AA68BA">
                  <w:pPr>
                    <w:rPr>
                      <w:rFonts w:asciiTheme="minorEastAsia" w:eastAsiaTheme="minorEastAsia" w:hAnsiTheme="minorEastAsia"/>
                    </w:rPr>
                  </w:pPr>
                  <w:r w:rsidRPr="00541CC4">
                    <w:rPr>
                      <w:rFonts w:asciiTheme="minorEastAsia" w:eastAsiaTheme="minorEastAsia" w:hAnsiTheme="minorEastAsia" w:hint="eastAsia"/>
                    </w:rPr>
                    <w:t>厚生労働省医薬・生活衛生局</w:t>
                  </w:r>
                </w:p>
                <w:p w:rsidR="00541CC4" w:rsidRPr="00541CC4" w:rsidRDefault="00541CC4" w:rsidP="00AA68BA">
                  <w:pPr>
                    <w:rPr>
                      <w:rFonts w:asciiTheme="minorEastAsia" w:eastAsiaTheme="minorEastAsia" w:hAnsiTheme="minorEastAsia"/>
                    </w:rPr>
                  </w:pPr>
                  <w:r w:rsidRPr="00541CC4">
                    <w:rPr>
                      <w:rFonts w:asciiTheme="minorEastAsia" w:eastAsiaTheme="minorEastAsia" w:hAnsiTheme="minorEastAsia" w:hint="eastAsia"/>
                    </w:rPr>
                    <w:t>血液対策課総務係</w:t>
                  </w:r>
                  <w:r w:rsidRPr="00541CC4">
                    <w:rPr>
                      <w:rFonts w:asciiTheme="minorEastAsia" w:eastAsiaTheme="minorEastAsia" w:hAnsiTheme="minorEastAsia"/>
                    </w:rPr>
                    <w:t xml:space="preserve"> </w:t>
                  </w:r>
                  <w:r w:rsidR="0097160E">
                    <w:rPr>
                      <w:rFonts w:asciiTheme="minorEastAsia" w:eastAsiaTheme="minorEastAsia" w:hAnsiTheme="minorEastAsia" w:hint="eastAsia"/>
                    </w:rPr>
                    <w:t>森部</w:t>
                  </w:r>
                </w:p>
                <w:p w:rsidR="00541CC4" w:rsidRPr="00541CC4" w:rsidRDefault="00541CC4" w:rsidP="00AA68BA">
                  <w:pPr>
                    <w:rPr>
                      <w:rFonts w:asciiTheme="minorEastAsia" w:eastAsiaTheme="minorEastAsia" w:hAnsiTheme="minorEastAsia"/>
                    </w:rPr>
                  </w:pPr>
                  <w:r w:rsidRPr="00541CC4">
                    <w:rPr>
                      <w:rFonts w:asciiTheme="minorEastAsia" w:eastAsiaTheme="minorEastAsia" w:hAnsiTheme="minorEastAsia" w:hint="eastAsia"/>
                    </w:rPr>
                    <w:t>電話：</w:t>
                  </w:r>
                  <w:r w:rsidRPr="00541CC4">
                    <w:rPr>
                      <w:rFonts w:asciiTheme="minorEastAsia" w:eastAsiaTheme="minorEastAsia" w:hAnsiTheme="minorEastAsia"/>
                    </w:rPr>
                    <w:t>03-5253-1111</w:t>
                  </w:r>
                  <w:r w:rsidRPr="00541CC4">
                    <w:rPr>
                      <w:rFonts w:asciiTheme="minorEastAsia" w:eastAsiaTheme="minorEastAsia" w:hAnsiTheme="minorEastAsia" w:hint="eastAsia"/>
                    </w:rPr>
                    <w:t>（内線</w:t>
                  </w:r>
                  <w:r w:rsidRPr="00541CC4">
                    <w:rPr>
                      <w:rFonts w:asciiTheme="minorEastAsia" w:eastAsiaTheme="minorEastAsia" w:hAnsiTheme="minorEastAsia"/>
                    </w:rPr>
                    <w:t>2903</w:t>
                  </w:r>
                  <w:r w:rsidRPr="00541CC4">
                    <w:rPr>
                      <w:rFonts w:asciiTheme="minorEastAsia" w:eastAsiaTheme="minorEastAsia" w:hAnsiTheme="minorEastAsia" w:hint="eastAsia"/>
                    </w:rPr>
                    <w:t>）</w:t>
                  </w:r>
                </w:p>
              </w:txbxContent>
            </v:textbox>
          </v:roundrect>
        </w:pict>
      </w: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F34548" w:rsidRDefault="00F34548" w:rsidP="00BC2A55">
      <w:pPr>
        <w:autoSpaceDE w:val="0"/>
        <w:autoSpaceDN w:val="0"/>
        <w:jc w:val="left"/>
        <w:textAlignment w:val="auto"/>
        <w:rPr>
          <w:rFonts w:ascii="ＭＳ 明朝" w:cs="Times New Roman"/>
        </w:rPr>
      </w:pPr>
    </w:p>
    <w:p w:rsidR="00F34548" w:rsidRDefault="00F34548" w:rsidP="00BC2A55">
      <w:pPr>
        <w:autoSpaceDE w:val="0"/>
        <w:autoSpaceDN w:val="0"/>
        <w:jc w:val="left"/>
        <w:textAlignment w:val="auto"/>
        <w:rPr>
          <w:rFonts w:ascii="ＭＳ 明朝" w:cs="Times New Roman"/>
        </w:rPr>
      </w:pPr>
    </w:p>
    <w:p w:rsidR="00F34548" w:rsidRDefault="00F34548"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A7475C">
      <w:pPr>
        <w:autoSpaceDE w:val="0"/>
        <w:autoSpaceDN w:val="0"/>
        <w:spacing w:line="320" w:lineRule="exact"/>
        <w:jc w:val="right"/>
        <w:rPr>
          <w:rFonts w:ascii="ＭＳ 明朝" w:cs="ＭＳゴシック"/>
          <w:szCs w:val="21"/>
        </w:rPr>
      </w:pPr>
    </w:p>
    <w:p w:rsidR="00A7475C" w:rsidRPr="00A7475C" w:rsidRDefault="00541CC4" w:rsidP="00A7475C">
      <w:pPr>
        <w:autoSpaceDE w:val="0"/>
        <w:autoSpaceDN w:val="0"/>
        <w:spacing w:line="320" w:lineRule="exact"/>
        <w:jc w:val="right"/>
        <w:rPr>
          <w:rFonts w:ascii="ＭＳ 明朝" w:cs="ＭＳゴシック"/>
          <w:szCs w:val="21"/>
        </w:rPr>
      </w:pPr>
      <w:r>
        <w:rPr>
          <w:rFonts w:ascii="ＭＳ 明朝" w:cs="ＭＳゴシック"/>
          <w:szCs w:val="21"/>
        </w:rPr>
        <w:br w:type="page"/>
      </w:r>
      <w:r w:rsidR="00A7475C" w:rsidRPr="00A7475C">
        <w:rPr>
          <w:rFonts w:ascii="ＭＳ 明朝" w:hAnsi="ＭＳ 明朝" w:cs="ＭＳゴシック" w:hint="eastAsia"/>
          <w:szCs w:val="21"/>
        </w:rPr>
        <w:lastRenderedPageBreak/>
        <w:t>（別紙様式１）</w:t>
      </w:r>
    </w:p>
    <w:p w:rsidR="00A7475C" w:rsidRPr="00A7475C" w:rsidRDefault="00A7475C" w:rsidP="00A7475C">
      <w:pPr>
        <w:autoSpaceDE w:val="0"/>
        <w:autoSpaceDN w:val="0"/>
        <w:spacing w:line="320" w:lineRule="exact"/>
        <w:jc w:val="right"/>
        <w:rPr>
          <w:rFonts w:ascii="ＭＳ 明朝" w:cs="ＭＳゴシック"/>
          <w:szCs w:val="21"/>
        </w:rPr>
      </w:pPr>
    </w:p>
    <w:p w:rsidR="00A7475C" w:rsidRPr="00A7475C" w:rsidRDefault="000351FB" w:rsidP="00A7475C">
      <w:pPr>
        <w:autoSpaceDE w:val="0"/>
        <w:autoSpaceDN w:val="0"/>
        <w:spacing w:line="320" w:lineRule="exact"/>
        <w:jc w:val="right"/>
        <w:rPr>
          <w:rFonts w:ascii="ＭＳ 明朝" w:cs="ＭＳゴシック"/>
          <w:szCs w:val="21"/>
        </w:rPr>
      </w:pPr>
      <w:r>
        <w:rPr>
          <w:rFonts w:ascii="ＭＳ 明朝" w:hAnsi="ＭＳ 明朝" w:cs="ＭＳゴシック" w:hint="eastAsia"/>
          <w:szCs w:val="21"/>
        </w:rPr>
        <w:t>令和</w:t>
      </w:r>
      <w:r w:rsidR="00CF5F0A">
        <w:rPr>
          <w:rFonts w:ascii="ＭＳ 明朝" w:hAnsi="ＭＳ 明朝" w:cs="ＭＳゴシック" w:hint="eastAsia"/>
          <w:szCs w:val="21"/>
        </w:rPr>
        <w:t xml:space="preserve">　　</w:t>
      </w:r>
      <w:r w:rsidR="00A7475C" w:rsidRPr="00A7475C">
        <w:rPr>
          <w:rFonts w:ascii="ＭＳ 明朝" w:hAnsi="ＭＳ 明朝" w:cs="ＭＳゴシック" w:hint="eastAsia"/>
          <w:szCs w:val="21"/>
        </w:rPr>
        <w:t>年　月　日</w:t>
      </w:r>
    </w:p>
    <w:p w:rsidR="00541CC4" w:rsidRDefault="00541CC4" w:rsidP="00A7475C">
      <w:pPr>
        <w:autoSpaceDE w:val="0"/>
        <w:autoSpaceDN w:val="0"/>
        <w:spacing w:line="320" w:lineRule="exact"/>
        <w:jc w:val="left"/>
        <w:rPr>
          <w:rFonts w:ascii="ＭＳ 明朝" w:cs="ＭＳゴシック"/>
          <w:szCs w:val="21"/>
        </w:rPr>
      </w:pPr>
    </w:p>
    <w:p w:rsidR="00A7475C" w:rsidRPr="00A7475C" w:rsidRDefault="00A7475C" w:rsidP="00A7475C">
      <w:pPr>
        <w:autoSpaceDE w:val="0"/>
        <w:autoSpaceDN w:val="0"/>
        <w:spacing w:line="320" w:lineRule="exact"/>
        <w:jc w:val="left"/>
        <w:rPr>
          <w:rFonts w:ascii="ＭＳ 明朝" w:cs="ＭＳゴシック"/>
          <w:szCs w:val="21"/>
        </w:rPr>
      </w:pPr>
      <w:r w:rsidRPr="00A7475C">
        <w:rPr>
          <w:rFonts w:ascii="ＭＳ 明朝" w:hAnsi="ＭＳ 明朝" w:cs="ＭＳゴシック" w:hint="eastAsia"/>
          <w:szCs w:val="21"/>
        </w:rPr>
        <w:t>支出負担行為担当官</w:t>
      </w:r>
    </w:p>
    <w:p w:rsidR="00A7475C" w:rsidRPr="00A7475C" w:rsidRDefault="00A7475C" w:rsidP="00A7475C">
      <w:pPr>
        <w:autoSpaceDE w:val="0"/>
        <w:autoSpaceDN w:val="0"/>
        <w:spacing w:line="320" w:lineRule="exact"/>
        <w:jc w:val="left"/>
        <w:rPr>
          <w:rFonts w:ascii="ＭＳ 明朝" w:cs="ＭＳゴシック"/>
          <w:szCs w:val="21"/>
        </w:rPr>
      </w:pPr>
      <w:r w:rsidRPr="00A7475C">
        <w:rPr>
          <w:rFonts w:ascii="ＭＳ 明朝" w:hAnsi="ＭＳ 明朝" w:cs="ＭＳゴシック" w:hint="eastAsia"/>
          <w:szCs w:val="21"/>
        </w:rPr>
        <w:t>厚生労働省大臣官房会計課長　殿</w:t>
      </w:r>
    </w:p>
    <w:p w:rsidR="00A7475C" w:rsidRPr="00A7475C" w:rsidRDefault="00A7475C" w:rsidP="00A7475C">
      <w:pPr>
        <w:autoSpaceDE w:val="0"/>
        <w:autoSpaceDN w:val="0"/>
        <w:spacing w:line="320" w:lineRule="exact"/>
        <w:ind w:firstLineChars="2300" w:firstLine="5520"/>
        <w:jc w:val="left"/>
        <w:rPr>
          <w:rFonts w:ascii="ＭＳ 明朝" w:cs="ＭＳゴシック"/>
          <w:szCs w:val="21"/>
        </w:rPr>
      </w:pPr>
      <w:r w:rsidRPr="00A7475C">
        <w:rPr>
          <w:rFonts w:ascii="ＭＳ 明朝" w:hAnsi="ＭＳ 明朝" w:cs="ＭＳゴシック" w:hint="eastAsia"/>
          <w:szCs w:val="21"/>
        </w:rPr>
        <w:t>所在地</w:t>
      </w:r>
    </w:p>
    <w:p w:rsidR="00A7475C" w:rsidRPr="00A7475C" w:rsidRDefault="00A7475C" w:rsidP="00A7475C">
      <w:pPr>
        <w:autoSpaceDE w:val="0"/>
        <w:autoSpaceDN w:val="0"/>
        <w:spacing w:line="320" w:lineRule="exact"/>
        <w:ind w:firstLineChars="2300" w:firstLine="5520"/>
        <w:jc w:val="left"/>
        <w:rPr>
          <w:rFonts w:ascii="ＭＳ 明朝" w:cs="ＭＳゴシック"/>
          <w:szCs w:val="21"/>
        </w:rPr>
      </w:pPr>
      <w:r w:rsidRPr="00A7475C">
        <w:rPr>
          <w:rFonts w:ascii="ＭＳ 明朝" w:hAnsi="ＭＳ 明朝" w:cs="ＭＳゴシック" w:hint="eastAsia"/>
          <w:szCs w:val="21"/>
        </w:rPr>
        <w:t>商号又は名称</w:t>
      </w:r>
    </w:p>
    <w:p w:rsidR="00A7475C" w:rsidRPr="00A7475C" w:rsidRDefault="00A7475C" w:rsidP="00A7475C">
      <w:pPr>
        <w:autoSpaceDE w:val="0"/>
        <w:autoSpaceDN w:val="0"/>
        <w:spacing w:line="320" w:lineRule="exact"/>
        <w:ind w:firstLineChars="2300" w:firstLine="5520"/>
        <w:jc w:val="left"/>
        <w:rPr>
          <w:rFonts w:ascii="ＭＳ 明朝" w:cs="ＭＳゴシック"/>
          <w:szCs w:val="21"/>
        </w:rPr>
      </w:pPr>
      <w:r w:rsidRPr="00A7475C">
        <w:rPr>
          <w:rFonts w:ascii="ＭＳ 明朝" w:hAnsi="ＭＳ 明朝" w:cs="ＭＳゴシック" w:hint="eastAsia"/>
          <w:szCs w:val="21"/>
        </w:rPr>
        <w:t xml:space="preserve">代表者氏名　　　　　　　　　</w:t>
      </w:r>
    </w:p>
    <w:p w:rsidR="00541CC4" w:rsidRDefault="00541CC4" w:rsidP="00154C37">
      <w:pPr>
        <w:autoSpaceDE w:val="0"/>
        <w:autoSpaceDN w:val="0"/>
        <w:spacing w:line="320" w:lineRule="exact"/>
        <w:ind w:firstLineChars="200" w:firstLine="440"/>
        <w:jc w:val="left"/>
        <w:rPr>
          <w:rFonts w:ascii="ＭＳ 明朝" w:cs="ＭＳゴシック"/>
          <w:sz w:val="22"/>
          <w:szCs w:val="22"/>
        </w:rPr>
      </w:pPr>
    </w:p>
    <w:p w:rsidR="00A7475C" w:rsidRPr="00541CC4" w:rsidRDefault="00154C37" w:rsidP="00154C37">
      <w:pPr>
        <w:autoSpaceDE w:val="0"/>
        <w:autoSpaceDN w:val="0"/>
        <w:spacing w:line="320" w:lineRule="exact"/>
        <w:ind w:firstLineChars="200" w:firstLine="480"/>
        <w:jc w:val="left"/>
        <w:rPr>
          <w:rFonts w:ascii="ＭＳ 明朝" w:cs="ＭＳゴシック"/>
          <w:szCs w:val="22"/>
        </w:rPr>
      </w:pPr>
      <w:r w:rsidRPr="00541CC4">
        <w:rPr>
          <w:rFonts w:ascii="ＭＳ 明朝" w:hAnsi="ＭＳ 明朝" w:cs="ＭＳゴシック" w:hint="eastAsia"/>
          <w:szCs w:val="22"/>
        </w:rPr>
        <w:t>血液製剤使用実態調査一式</w:t>
      </w:r>
      <w:r w:rsidR="00A7475C" w:rsidRPr="00541CC4">
        <w:rPr>
          <w:rFonts w:ascii="ＭＳ 明朝" w:hAnsi="ＭＳ 明朝" w:cs="ＭＳゴシック" w:hint="eastAsia"/>
          <w:szCs w:val="22"/>
        </w:rPr>
        <w:t>に係る公募内容等の条件を満たす旨の意思表示について</w:t>
      </w:r>
    </w:p>
    <w:p w:rsidR="00A7475C" w:rsidRPr="00A7475C" w:rsidRDefault="00A7475C" w:rsidP="00A7475C">
      <w:pPr>
        <w:autoSpaceDE w:val="0"/>
        <w:autoSpaceDN w:val="0"/>
        <w:spacing w:line="320" w:lineRule="exact"/>
        <w:ind w:firstLineChars="200" w:firstLine="420"/>
        <w:jc w:val="left"/>
        <w:rPr>
          <w:rFonts w:ascii="ＭＳ 明朝" w:cs="ＭＳゴシック"/>
          <w:sz w:val="21"/>
          <w:szCs w:val="21"/>
        </w:rPr>
      </w:pPr>
    </w:p>
    <w:p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ゴシック" w:hint="eastAsia"/>
          <w:szCs w:val="21"/>
        </w:rPr>
        <w:t>当社は、貴省が公募する</w:t>
      </w:r>
      <w:r w:rsidR="00154C37" w:rsidRPr="00154C37">
        <w:rPr>
          <w:rFonts w:ascii="ＭＳ 明朝" w:hAnsi="ＭＳ 明朝" w:cs="ＭＳゴシック" w:hint="eastAsia"/>
          <w:szCs w:val="21"/>
        </w:rPr>
        <w:t>血液製剤使用実態調査一式</w:t>
      </w:r>
      <w:r w:rsidRPr="00A7475C">
        <w:rPr>
          <w:rFonts w:ascii="ＭＳ 明朝" w:hAnsi="ＭＳ 明朝" w:cs="ＭＳゴシック" w:hint="eastAsia"/>
          <w:szCs w:val="21"/>
        </w:rPr>
        <w:t>について応募したいので、その旨を表示します。なお、当社は下記記載の事項について相違ないことを申し添えます。</w:t>
      </w:r>
    </w:p>
    <w:p w:rsidR="00A7475C" w:rsidRDefault="00A7475C" w:rsidP="00A7475C">
      <w:pPr>
        <w:autoSpaceDE w:val="0"/>
        <w:autoSpaceDN w:val="0"/>
        <w:spacing w:line="320" w:lineRule="exact"/>
        <w:ind w:firstLineChars="100" w:firstLine="240"/>
        <w:jc w:val="left"/>
        <w:rPr>
          <w:rFonts w:ascii="ＭＳ 明朝" w:cs="ＭＳゴシック"/>
          <w:szCs w:val="21"/>
        </w:rPr>
      </w:pPr>
    </w:p>
    <w:p w:rsidR="00541CC4" w:rsidRPr="00A7475C" w:rsidRDefault="00541CC4" w:rsidP="00A7475C">
      <w:pPr>
        <w:autoSpaceDE w:val="0"/>
        <w:autoSpaceDN w:val="0"/>
        <w:spacing w:line="320" w:lineRule="exact"/>
        <w:ind w:firstLineChars="100" w:firstLine="240"/>
        <w:jc w:val="left"/>
        <w:rPr>
          <w:rFonts w:ascii="ＭＳ 明朝" w:cs="ＭＳゴシック"/>
          <w:szCs w:val="21"/>
        </w:rPr>
      </w:pPr>
    </w:p>
    <w:p w:rsidR="00A7475C" w:rsidRPr="00A7475C" w:rsidRDefault="00A7475C" w:rsidP="00A7475C">
      <w:pPr>
        <w:autoSpaceDE w:val="0"/>
        <w:autoSpaceDN w:val="0"/>
        <w:spacing w:line="320" w:lineRule="exact"/>
        <w:jc w:val="center"/>
        <w:rPr>
          <w:rFonts w:ascii="ＭＳ 明朝" w:cs="ＭＳゴシックN"/>
          <w:szCs w:val="21"/>
        </w:rPr>
      </w:pPr>
      <w:r w:rsidRPr="00A7475C">
        <w:rPr>
          <w:rFonts w:ascii="ＭＳ 明朝" w:hAnsi="ＭＳ 明朝" w:cs="ＭＳゴシックN" w:hint="eastAsia"/>
          <w:szCs w:val="21"/>
        </w:rPr>
        <w:t>記</w:t>
      </w:r>
    </w:p>
    <w:p w:rsidR="00A7475C" w:rsidRPr="00A7475C" w:rsidRDefault="00A7475C" w:rsidP="00A7475C">
      <w:pPr>
        <w:autoSpaceDE w:val="0"/>
        <w:autoSpaceDN w:val="0"/>
        <w:spacing w:line="320" w:lineRule="exact"/>
        <w:jc w:val="left"/>
        <w:rPr>
          <w:rFonts w:ascii="ＭＳ 明朝" w:cs="ＭＳゴシック"/>
          <w:szCs w:val="21"/>
        </w:rPr>
      </w:pPr>
    </w:p>
    <w:p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明朝" w:hint="eastAsia"/>
          <w:szCs w:val="21"/>
        </w:rPr>
        <w:t>１．</w:t>
      </w:r>
      <w:r w:rsidRPr="00A7475C">
        <w:rPr>
          <w:rFonts w:ascii="ＭＳ 明朝" w:hAnsi="ＭＳ 明朝" w:cs="ＭＳ明朝"/>
          <w:szCs w:val="21"/>
        </w:rPr>
        <w:t xml:space="preserve"> </w:t>
      </w:r>
      <w:r w:rsidRPr="00A7475C">
        <w:rPr>
          <w:rFonts w:ascii="ＭＳ 明朝" w:hAnsi="ＭＳ 明朝" w:cs="ＭＳゴシック" w:hint="eastAsia"/>
          <w:szCs w:val="21"/>
        </w:rPr>
        <w:t>当社は、予算決算及び会計令第</w:t>
      </w:r>
      <w:r w:rsidRPr="00A7475C">
        <w:rPr>
          <w:rFonts w:ascii="ＭＳ 明朝" w:hAnsi="ＭＳ 明朝" w:cs="ＭＳ明朝"/>
          <w:szCs w:val="21"/>
        </w:rPr>
        <w:t>70</w:t>
      </w:r>
      <w:r w:rsidRPr="00A7475C">
        <w:rPr>
          <w:rFonts w:ascii="ＭＳ 明朝" w:hAnsi="ＭＳ 明朝" w:cs="ＭＳゴシック" w:hint="eastAsia"/>
          <w:szCs w:val="21"/>
        </w:rPr>
        <w:t>条の規定に該当しません。</w:t>
      </w:r>
    </w:p>
    <w:p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明朝" w:hint="eastAsia"/>
          <w:szCs w:val="21"/>
        </w:rPr>
        <w:t>２．</w:t>
      </w:r>
      <w:r w:rsidRPr="00A7475C">
        <w:rPr>
          <w:rFonts w:ascii="ＭＳ 明朝" w:hAnsi="ＭＳ 明朝" w:cs="ＭＳ明朝"/>
          <w:szCs w:val="21"/>
        </w:rPr>
        <w:t xml:space="preserve"> </w:t>
      </w:r>
      <w:r w:rsidRPr="00A7475C">
        <w:rPr>
          <w:rFonts w:ascii="ＭＳ 明朝" w:hAnsi="ＭＳ 明朝" w:cs="ＭＳゴシック" w:hint="eastAsia"/>
          <w:szCs w:val="21"/>
        </w:rPr>
        <w:t>当社は、予算決算及び会計令第</w:t>
      </w:r>
      <w:r w:rsidRPr="00A7475C">
        <w:rPr>
          <w:rFonts w:ascii="ＭＳ 明朝" w:hAnsi="ＭＳ 明朝" w:cs="ＭＳ明朝"/>
          <w:szCs w:val="21"/>
        </w:rPr>
        <w:t>71</w:t>
      </w:r>
      <w:r w:rsidRPr="00A7475C">
        <w:rPr>
          <w:rFonts w:ascii="ＭＳ 明朝" w:hAnsi="ＭＳ 明朝" w:cs="ＭＳゴシック" w:hint="eastAsia"/>
          <w:szCs w:val="21"/>
        </w:rPr>
        <w:t>条の規定に該当しません。</w:t>
      </w:r>
    </w:p>
    <w:p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明朝" w:hint="eastAsia"/>
          <w:szCs w:val="21"/>
        </w:rPr>
        <w:t>３．</w:t>
      </w:r>
      <w:r w:rsidRPr="00A7475C">
        <w:rPr>
          <w:rFonts w:ascii="ＭＳ 明朝" w:hAnsi="ＭＳ 明朝" w:cs="ＭＳ明朝"/>
          <w:szCs w:val="21"/>
        </w:rPr>
        <w:t xml:space="preserve"> </w:t>
      </w:r>
      <w:r w:rsidRPr="00A7475C">
        <w:rPr>
          <w:rFonts w:ascii="ＭＳ 明朝" w:hAnsi="ＭＳ 明朝" w:cs="ＭＳゴシック" w:hint="eastAsia"/>
          <w:szCs w:val="21"/>
        </w:rPr>
        <w:t>当社は、厚生労働省から業務等に関し指名停止を受けておりません。</w:t>
      </w:r>
    </w:p>
    <w:p w:rsidR="00A7475C" w:rsidRPr="00A7475C" w:rsidRDefault="00A7475C" w:rsidP="00A7475C">
      <w:pPr>
        <w:autoSpaceDE w:val="0"/>
        <w:autoSpaceDN w:val="0"/>
        <w:spacing w:line="320" w:lineRule="exact"/>
        <w:ind w:leftChars="100" w:left="720" w:hangingChars="200" w:hanging="480"/>
        <w:jc w:val="left"/>
        <w:rPr>
          <w:rFonts w:ascii="ＭＳ 明朝" w:cs="ＭＳゴシック"/>
          <w:szCs w:val="21"/>
        </w:rPr>
      </w:pPr>
      <w:r w:rsidRPr="00A7475C">
        <w:rPr>
          <w:rFonts w:ascii="ＭＳ 明朝" w:hAnsi="ＭＳ 明朝" w:cs="ＭＳ明朝" w:hint="eastAsia"/>
          <w:szCs w:val="21"/>
        </w:rPr>
        <w:t>４．</w:t>
      </w:r>
      <w:r w:rsidRPr="00A7475C">
        <w:rPr>
          <w:rFonts w:ascii="ＭＳ 明朝" w:hAnsi="ＭＳ 明朝" w:cs="ＭＳ明朝"/>
          <w:szCs w:val="21"/>
        </w:rPr>
        <w:t xml:space="preserve"> </w:t>
      </w:r>
      <w:r w:rsidRPr="00A7475C">
        <w:rPr>
          <w:rFonts w:ascii="ＭＳ 明朝" w:hAnsi="ＭＳ 明朝" w:cs="ＭＳゴシック" w:hint="eastAsia"/>
          <w:szCs w:val="21"/>
        </w:rPr>
        <w:t>当社は、別添</w:t>
      </w:r>
      <w:r w:rsidRPr="00A7475C">
        <w:rPr>
          <w:rFonts w:ascii="ＭＳ 明朝" w:hAnsi="ＭＳ 明朝" w:cs="ＭＳゴシック"/>
          <w:szCs w:val="21"/>
        </w:rPr>
        <w:t>(</w:t>
      </w:r>
      <w:r w:rsidRPr="00A7475C">
        <w:rPr>
          <w:rFonts w:ascii="ＭＳ 明朝" w:hAnsi="ＭＳ 明朝" w:cs="ＭＳゴシック" w:hint="eastAsia"/>
          <w:szCs w:val="21"/>
        </w:rPr>
        <w:t>写</w:t>
      </w:r>
      <w:r w:rsidRPr="00A7475C">
        <w:rPr>
          <w:rFonts w:ascii="ＭＳ 明朝" w:hAnsi="ＭＳ 明朝" w:cs="ＭＳゴシック"/>
          <w:szCs w:val="21"/>
        </w:rPr>
        <w:t>)</w:t>
      </w:r>
      <w:r w:rsidR="001D78F1">
        <w:rPr>
          <w:rFonts w:ascii="ＭＳ 明朝" w:hAnsi="ＭＳ 明朝" w:cs="ＭＳゴシック" w:hint="eastAsia"/>
          <w:szCs w:val="21"/>
        </w:rPr>
        <w:t>のとおり、</w:t>
      </w:r>
      <w:r w:rsidR="000351FB" w:rsidRPr="000351FB">
        <w:rPr>
          <w:rFonts w:ascii="ＭＳ 明朝" w:hAnsi="ＭＳ 明朝" w:cs="ＭＳゴシック" w:hint="eastAsia"/>
          <w:szCs w:val="21"/>
        </w:rPr>
        <w:t>令和</w:t>
      </w:r>
      <w:r w:rsidR="00341A3E">
        <w:rPr>
          <w:rFonts w:ascii="ＭＳ 明朝" w:hAnsi="ＭＳ 明朝" w:cs="ＭＳゴシック"/>
          <w:szCs w:val="21"/>
        </w:rPr>
        <w:t>04</w:t>
      </w:r>
      <w:r w:rsidR="000351FB" w:rsidRPr="000351FB">
        <w:rPr>
          <w:rFonts w:ascii="ＭＳ 明朝" w:hAnsi="ＭＳ 明朝" w:cs="ＭＳゴシック" w:hint="eastAsia"/>
          <w:szCs w:val="21"/>
        </w:rPr>
        <w:t>・</w:t>
      </w:r>
      <w:r w:rsidR="00341A3E">
        <w:rPr>
          <w:rFonts w:ascii="ＭＳ 明朝" w:hAnsi="ＭＳ 明朝" w:cs="ＭＳゴシック"/>
          <w:szCs w:val="21"/>
        </w:rPr>
        <w:t>05</w:t>
      </w:r>
      <w:r w:rsidR="000351FB" w:rsidRPr="000351FB">
        <w:rPr>
          <w:rFonts w:ascii="ＭＳ 明朝" w:hAnsi="ＭＳ 明朝" w:cs="ＭＳゴシック" w:hint="eastAsia"/>
          <w:szCs w:val="21"/>
        </w:rPr>
        <w:t>・</w:t>
      </w:r>
      <w:r w:rsidR="00341A3E">
        <w:rPr>
          <w:rFonts w:ascii="ＭＳ 明朝" w:hAnsi="ＭＳ 明朝" w:cs="ＭＳゴシック"/>
          <w:szCs w:val="21"/>
        </w:rPr>
        <w:t>06</w:t>
      </w:r>
      <w:r w:rsidR="000351FB" w:rsidRPr="000351FB">
        <w:rPr>
          <w:rFonts w:ascii="ＭＳ 明朝" w:hAnsi="ＭＳ 明朝" w:cs="ＭＳゴシック" w:hint="eastAsia"/>
          <w:szCs w:val="21"/>
        </w:rPr>
        <w:t>年度</w:t>
      </w:r>
      <w:r w:rsidRPr="00A7475C">
        <w:rPr>
          <w:rFonts w:ascii="ＭＳ 明朝" w:hAnsi="ＭＳ 明朝" w:cs="ＭＳゴシック" w:hint="eastAsia"/>
          <w:szCs w:val="21"/>
        </w:rPr>
        <w:t>年度厚生労働省競争参加資格</w:t>
      </w:r>
      <w:r w:rsidRPr="00A7475C">
        <w:rPr>
          <w:rFonts w:ascii="ＭＳ 明朝" w:hAnsi="ＭＳ 明朝" w:cs="ＭＳゴシック"/>
          <w:szCs w:val="21"/>
        </w:rPr>
        <w:t>(</w:t>
      </w:r>
      <w:r w:rsidRPr="00A7475C">
        <w:rPr>
          <w:rFonts w:ascii="ＭＳ 明朝" w:hAnsi="ＭＳ 明朝" w:cs="ＭＳゴシック" w:hint="eastAsia"/>
          <w:szCs w:val="21"/>
        </w:rPr>
        <w:t>全省庁統一資格</w:t>
      </w:r>
      <w:r w:rsidRPr="00A7475C">
        <w:rPr>
          <w:rFonts w:ascii="ＭＳ 明朝" w:hAnsi="ＭＳ 明朝" w:cs="ＭＳゴシック"/>
          <w:szCs w:val="21"/>
        </w:rPr>
        <w:t>)</w:t>
      </w:r>
      <w:r w:rsidRPr="00A7475C">
        <w:rPr>
          <w:rFonts w:ascii="ＭＳ 明朝" w:hAnsi="ＭＳ 明朝" w:cs="ＭＳゴシック" w:hint="eastAsia"/>
          <w:szCs w:val="21"/>
        </w:rPr>
        <w:t>において、厚生労働省大臣官房会計課長から「役務の提供等」で「Ｂ」、「Ｃ」又は「Ｄ」等級に格付けされ、関東・甲信越地域の競争参加資格を有しています。</w:t>
      </w:r>
    </w:p>
    <w:p w:rsidR="00A7475C" w:rsidRPr="00A7475C" w:rsidRDefault="00A7475C" w:rsidP="00A7475C">
      <w:pPr>
        <w:autoSpaceDE w:val="0"/>
        <w:autoSpaceDN w:val="0"/>
        <w:spacing w:line="320" w:lineRule="exact"/>
        <w:ind w:leftChars="100" w:left="720" w:hangingChars="200" w:hanging="480"/>
        <w:jc w:val="left"/>
        <w:rPr>
          <w:rFonts w:ascii="ＭＳ 明朝" w:cs="ＭＳゴシック"/>
          <w:szCs w:val="21"/>
        </w:rPr>
      </w:pPr>
      <w:r w:rsidRPr="00A7475C">
        <w:rPr>
          <w:rFonts w:ascii="ＭＳ 明朝" w:hAnsi="ＭＳ 明朝" w:cs="ＭＳゴシック" w:hint="eastAsia"/>
          <w:szCs w:val="21"/>
        </w:rPr>
        <w:t>５．</w:t>
      </w:r>
      <w:r w:rsidRPr="00A7475C">
        <w:rPr>
          <w:rFonts w:ascii="ＭＳ 明朝" w:hAnsi="ＭＳ 明朝" w:cs="ＭＳゴシック"/>
          <w:szCs w:val="21"/>
        </w:rPr>
        <w:t xml:space="preserve"> </w:t>
      </w:r>
      <w:r w:rsidRPr="00A7475C">
        <w:rPr>
          <w:rFonts w:ascii="ＭＳ 明朝" w:hAnsi="ＭＳ 明朝" w:cs="ＭＳゴシック" w:hint="eastAsia"/>
          <w:szCs w:val="21"/>
        </w:rPr>
        <w:t>当社は、直近２年間に支払うべき社会保険料及び直近２保険年度に支払うべき労働保険料について一切滞納がありません。</w:t>
      </w:r>
    </w:p>
    <w:p w:rsidR="00A7475C" w:rsidRPr="00C62273" w:rsidRDefault="00A7475C" w:rsidP="00A7475C">
      <w:pPr>
        <w:autoSpaceDE w:val="0"/>
        <w:autoSpaceDN w:val="0"/>
        <w:spacing w:line="320" w:lineRule="exact"/>
        <w:ind w:leftChars="100" w:left="720" w:hangingChars="200" w:hanging="480"/>
        <w:jc w:val="left"/>
        <w:rPr>
          <w:rFonts w:ascii="ＭＳ 明朝" w:cs="ＭＳゴシック"/>
        </w:rPr>
      </w:pPr>
      <w:r w:rsidRPr="00A7475C">
        <w:rPr>
          <w:rFonts w:ascii="ＭＳ 明朝" w:hAnsi="ＭＳ 明朝" w:cs="ＭＳゴシック" w:hint="eastAsia"/>
          <w:szCs w:val="21"/>
        </w:rPr>
        <w:t>６．</w:t>
      </w:r>
      <w:r w:rsidRPr="00A7475C">
        <w:rPr>
          <w:rFonts w:ascii="ＭＳ 明朝" w:hAnsi="ＭＳ 明朝" w:cs="ＭＳ明朝"/>
          <w:szCs w:val="21"/>
        </w:rPr>
        <w:t xml:space="preserve"> </w:t>
      </w:r>
      <w:r w:rsidRPr="00A7475C">
        <w:rPr>
          <w:rFonts w:ascii="ＭＳ 明朝" w:hAnsi="ＭＳ 明朝" w:cs="ＭＳゴシック" w:hint="eastAsia"/>
          <w:szCs w:val="21"/>
        </w:rPr>
        <w:t>その他</w:t>
      </w:r>
      <w:r w:rsidRPr="00A7475C">
        <w:rPr>
          <w:rFonts w:ascii="ＭＳ 明朝" w:hAnsi="ＭＳ 明朝" w:cs="ＭＳゴシック"/>
          <w:szCs w:val="21"/>
        </w:rPr>
        <w:t>:</w:t>
      </w:r>
      <w:r w:rsidRPr="00A7475C">
        <w:rPr>
          <w:rFonts w:ascii="ＭＳ 明朝" w:hAnsi="ＭＳ 明朝" w:cs="ＭＳゴシック" w:hint="eastAsia"/>
          <w:szCs w:val="21"/>
        </w:rPr>
        <w:t xml:space="preserve">　本契約において求められる特殊な技術等（以下に掲げる条件を全て満たしていること）</w:t>
      </w:r>
    </w:p>
    <w:p w:rsidR="00154C37" w:rsidRPr="00322035" w:rsidRDefault="00154C37" w:rsidP="00154C37">
      <w:pPr>
        <w:autoSpaceDE w:val="0"/>
        <w:autoSpaceDN w:val="0"/>
        <w:spacing w:line="320" w:lineRule="exact"/>
        <w:ind w:leftChars="200" w:left="960" w:hangingChars="200" w:hanging="480"/>
        <w:jc w:val="left"/>
        <w:rPr>
          <w:rFonts w:ascii="Century" w:hAnsi="Century" w:cs="Times New Roman"/>
        </w:rPr>
      </w:pPr>
      <w:r w:rsidRPr="00322035">
        <w:rPr>
          <w:rFonts w:ascii="Century" w:hAnsi="Century" w:cs="Times New Roman" w:hint="eastAsia"/>
        </w:rPr>
        <w:t>（１）本調査の実施にあたり、血液法をはじめ関係法規・指針等及び医療現場における輸血業務・血液製剤の使用等に関する医療現場の実態に精通し、輸血業務に携わっている者（輸血部、血液内科、心臓血管外科等輸血に関連する診療科を専門とする医師及び検査技師）を少なくとも４人以上充てることができること。</w:t>
      </w:r>
    </w:p>
    <w:p w:rsidR="00B34E87" w:rsidRPr="00C62273" w:rsidRDefault="00B34E87" w:rsidP="00B34E87">
      <w:pPr>
        <w:spacing w:line="308" w:lineRule="exact"/>
        <w:ind w:leftChars="200" w:left="720" w:hangingChars="100" w:hanging="240"/>
      </w:pPr>
      <w:r w:rsidRPr="00C62273">
        <w:rPr>
          <w:rFonts w:hint="eastAsia"/>
        </w:rPr>
        <w:t>（２）納入する発表用資料は、下記に示す資料と同等以上であること。</w:t>
      </w:r>
    </w:p>
    <w:p w:rsidR="00823021" w:rsidRDefault="00B34E87" w:rsidP="005B2F01">
      <w:pPr>
        <w:tabs>
          <w:tab w:val="left" w:pos="480"/>
        </w:tabs>
        <w:spacing w:line="308" w:lineRule="exact"/>
        <w:ind w:left="720" w:hangingChars="300" w:hanging="720"/>
        <w:rPr>
          <w:rFonts w:ascii="ＭＳ 明朝"/>
        </w:rPr>
      </w:pPr>
      <w:r>
        <w:rPr>
          <w:rFonts w:hint="eastAsia"/>
        </w:rPr>
        <w:t xml:space="preserve">　　　　</w:t>
      </w:r>
      <w:r>
        <w:t xml:space="preserve"> </w:t>
      </w:r>
      <w:r>
        <w:rPr>
          <w:rFonts w:hint="eastAsia"/>
        </w:rPr>
        <w:t xml:space="preserve">　</w:t>
      </w:r>
      <w:r w:rsidR="00823021" w:rsidRPr="00653A7B">
        <w:rPr>
          <w:rFonts w:ascii="ＭＳ 明朝" w:hAnsi="ＭＳ 明朝" w:hint="eastAsia"/>
        </w:rPr>
        <w:t xml:space="preserve">※　</w:t>
      </w:r>
      <w:r w:rsidR="005B2F01">
        <w:rPr>
          <w:rFonts w:ascii="ＭＳ 明朝" w:hAnsi="ＭＳ 明朝" w:hint="eastAsia"/>
        </w:rPr>
        <w:t>令和</w:t>
      </w:r>
      <w:r w:rsidR="00341A3E">
        <w:rPr>
          <w:rFonts w:ascii="ＭＳ 明朝" w:hAnsi="ＭＳ 明朝" w:hint="eastAsia"/>
        </w:rPr>
        <w:t>３</w:t>
      </w:r>
      <w:r w:rsidR="005B2F01">
        <w:rPr>
          <w:rFonts w:ascii="ＭＳ 明朝" w:hAnsi="ＭＳ 明朝" w:hint="eastAsia"/>
        </w:rPr>
        <w:t>年度</w:t>
      </w:r>
      <w:r w:rsidR="00823021" w:rsidRPr="00771BB3">
        <w:rPr>
          <w:rFonts w:ascii="ＭＳ 明朝" w:hAnsi="ＭＳ 明朝" w:hint="eastAsia"/>
        </w:rPr>
        <w:t>血液製剤使用実態調査</w:t>
      </w:r>
    </w:p>
    <w:p w:rsidR="005B2F01" w:rsidRPr="005B2F01" w:rsidRDefault="00C5739C" w:rsidP="005B2F01">
      <w:pPr>
        <w:tabs>
          <w:tab w:val="left" w:pos="480"/>
        </w:tabs>
        <w:spacing w:line="308" w:lineRule="exact"/>
        <w:ind w:leftChars="300" w:left="720" w:firstLineChars="300" w:firstLine="720"/>
        <w:rPr>
          <w:rFonts w:ascii="ＭＳ 明朝"/>
        </w:rPr>
      </w:pPr>
      <w:hyperlink r:id="rId9" w:history="1">
        <w:r w:rsidRPr="009A127E">
          <w:rPr>
            <w:rFonts w:ascii="ＭＳ 明朝" w:hAnsi="ＭＳ 明朝"/>
            <w:color w:val="0000FF"/>
            <w:szCs w:val="20"/>
            <w:u w:val="single"/>
          </w:rPr>
          <w:t>https://www.mhlw.go.jp/stf/newpage_23372.html</w:t>
        </w:r>
      </w:hyperlink>
    </w:p>
    <w:p w:rsidR="00B34E87" w:rsidRPr="00823021" w:rsidRDefault="00B34E87" w:rsidP="0086355F">
      <w:pPr>
        <w:pStyle w:val="af1"/>
      </w:pPr>
    </w:p>
    <w:p w:rsidR="00A7475C" w:rsidRPr="00A7475C" w:rsidRDefault="00B34E87" w:rsidP="00B34E87">
      <w:pPr>
        <w:autoSpaceDE w:val="0"/>
        <w:autoSpaceDN w:val="0"/>
        <w:spacing w:line="320" w:lineRule="exact"/>
        <w:ind w:firstLineChars="1600" w:firstLine="3840"/>
        <w:jc w:val="left"/>
        <w:rPr>
          <w:rFonts w:ascii="ＭＳ 明朝" w:cs="ＭＳゴシック"/>
          <w:sz w:val="21"/>
          <w:szCs w:val="21"/>
        </w:rPr>
      </w:pPr>
      <w:r w:rsidRPr="00A7475C">
        <w:rPr>
          <w:rFonts w:ascii="ＭＳ 明朝" w:hAnsi="ＭＳ 明朝" w:cs="ＭＳゴシック"/>
          <w:szCs w:val="21"/>
        </w:rPr>
        <w:t xml:space="preserve"> </w:t>
      </w:r>
      <w:r w:rsidR="00A7475C" w:rsidRPr="00A7475C">
        <w:rPr>
          <w:rFonts w:ascii="ＭＳ 明朝" w:hAnsi="ＭＳ 明朝" w:cs="ＭＳゴシック"/>
          <w:szCs w:val="21"/>
        </w:rPr>
        <w:t>(</w:t>
      </w:r>
      <w:r w:rsidR="00A7475C" w:rsidRPr="00A7475C">
        <w:rPr>
          <w:rFonts w:ascii="ＭＳ 明朝" w:hAnsi="ＭＳ 明朝" w:cs="ＭＳゴシック" w:hint="eastAsia"/>
          <w:szCs w:val="21"/>
        </w:rPr>
        <w:t>担当者</w:t>
      </w:r>
      <w:r w:rsidR="00A7475C" w:rsidRPr="00A7475C">
        <w:rPr>
          <w:rFonts w:ascii="ＭＳ 明朝" w:hAnsi="ＭＳ 明朝" w:cs="ＭＳゴシック"/>
          <w:szCs w:val="21"/>
        </w:rPr>
        <w:t>)</w:t>
      </w:r>
    </w:p>
    <w:p w:rsidR="00A7475C" w:rsidRPr="00A7475C" w:rsidRDefault="00A7475C" w:rsidP="00A7475C">
      <w:pPr>
        <w:autoSpaceDE w:val="0"/>
        <w:autoSpaceDN w:val="0"/>
        <w:spacing w:line="320" w:lineRule="exact"/>
        <w:ind w:firstLineChars="1500" w:firstLine="3600"/>
        <w:jc w:val="left"/>
        <w:rPr>
          <w:rFonts w:ascii="ＭＳ 明朝" w:hAnsi="ＭＳ 明朝" w:cs="ＭＳゴシック"/>
          <w:szCs w:val="21"/>
        </w:rPr>
      </w:pPr>
      <w:r w:rsidRPr="00A7475C">
        <w:rPr>
          <w:rFonts w:ascii="ＭＳ 明朝" w:hAnsi="ＭＳ 明朝" w:cs="ＭＳゴシック" w:hint="eastAsia"/>
          <w:szCs w:val="21"/>
        </w:rPr>
        <w:t>所属部署</w:t>
      </w:r>
      <w:r w:rsidRPr="00A7475C">
        <w:rPr>
          <w:rFonts w:ascii="ＭＳ 明朝" w:hAnsi="ＭＳ 明朝" w:cs="ＭＳゴシック"/>
          <w:szCs w:val="21"/>
        </w:rPr>
        <w:t>:</w:t>
      </w:r>
    </w:p>
    <w:p w:rsidR="00A7475C" w:rsidRPr="00A7475C" w:rsidRDefault="00A7475C" w:rsidP="00A7475C">
      <w:pPr>
        <w:autoSpaceDE w:val="0"/>
        <w:autoSpaceDN w:val="0"/>
        <w:spacing w:line="320" w:lineRule="exact"/>
        <w:ind w:firstLineChars="1500" w:firstLine="3600"/>
        <w:jc w:val="left"/>
        <w:rPr>
          <w:rFonts w:ascii="ＭＳ 明朝" w:hAnsi="ＭＳ 明朝" w:cs="ＭＳゴシック"/>
          <w:szCs w:val="21"/>
        </w:rPr>
      </w:pPr>
      <w:r w:rsidRPr="00A7475C">
        <w:rPr>
          <w:rFonts w:ascii="ＭＳ 明朝" w:hAnsi="ＭＳ 明朝" w:cs="ＭＳゴシック" w:hint="eastAsia"/>
          <w:szCs w:val="21"/>
        </w:rPr>
        <w:t>氏名</w:t>
      </w:r>
      <w:r w:rsidRPr="00A7475C">
        <w:rPr>
          <w:rFonts w:ascii="ＭＳ 明朝" w:hAnsi="ＭＳ 明朝" w:cs="ＭＳゴシック"/>
          <w:szCs w:val="21"/>
        </w:rPr>
        <w:t>:</w:t>
      </w:r>
    </w:p>
    <w:p w:rsidR="00A7475C" w:rsidRPr="00A7475C" w:rsidRDefault="00A7475C" w:rsidP="00A7475C">
      <w:pPr>
        <w:autoSpaceDE w:val="0"/>
        <w:autoSpaceDN w:val="0"/>
        <w:spacing w:line="320" w:lineRule="exact"/>
        <w:ind w:firstLineChars="1500" w:firstLine="3600"/>
        <w:jc w:val="left"/>
        <w:rPr>
          <w:rFonts w:ascii="ＭＳ 明朝" w:hAnsi="ＭＳ 明朝" w:cs="ＭＳ明朝"/>
          <w:szCs w:val="21"/>
        </w:rPr>
      </w:pPr>
      <w:r w:rsidRPr="00A7475C">
        <w:rPr>
          <w:rFonts w:ascii="ＭＳ 明朝" w:hAnsi="ＭＳ 明朝" w:cs="ＭＳ明朝"/>
          <w:szCs w:val="21"/>
        </w:rPr>
        <w:t>TEL/FAX</w:t>
      </w:r>
    </w:p>
    <w:p w:rsidR="005C3D6B" w:rsidRPr="00541CC4" w:rsidRDefault="00A7475C" w:rsidP="00541CC4">
      <w:pPr>
        <w:spacing w:line="320" w:lineRule="exact"/>
        <w:ind w:firstLineChars="1500" w:firstLine="3600"/>
        <w:rPr>
          <w:rFonts w:ascii="ＭＳ 明朝" w:cs="Times New Roman"/>
          <w:szCs w:val="21"/>
        </w:rPr>
      </w:pPr>
      <w:r w:rsidRPr="00A7475C">
        <w:rPr>
          <w:rFonts w:ascii="ＭＳ 明朝" w:hAnsi="ＭＳ 明朝" w:cs="ＭＳ明朝"/>
          <w:szCs w:val="21"/>
        </w:rPr>
        <w:t>E-mail</w:t>
      </w:r>
    </w:p>
    <w:p w:rsidR="00A7475C" w:rsidRPr="00A7475C" w:rsidRDefault="00541CC4" w:rsidP="00A7475C">
      <w:pPr>
        <w:autoSpaceDE w:val="0"/>
        <w:autoSpaceDN w:val="0"/>
        <w:spacing w:line="320" w:lineRule="exact"/>
        <w:jc w:val="right"/>
        <w:rPr>
          <w:rFonts w:ascii="ＭＳ 明朝" w:cs="ＭＳゴシック"/>
          <w:szCs w:val="21"/>
        </w:rPr>
      </w:pPr>
      <w:r>
        <w:rPr>
          <w:rFonts w:ascii="ＭＳ 明朝" w:cs="ＭＳゴシック"/>
          <w:szCs w:val="21"/>
        </w:rPr>
        <w:br w:type="page"/>
      </w:r>
      <w:r w:rsidR="00A7475C" w:rsidRPr="00A7475C">
        <w:rPr>
          <w:rFonts w:ascii="ＭＳ 明朝" w:hAnsi="ＭＳ 明朝" w:cs="ＭＳゴシック" w:hint="eastAsia"/>
          <w:szCs w:val="21"/>
        </w:rPr>
        <w:lastRenderedPageBreak/>
        <w:t>（別紙様式２）</w:t>
      </w:r>
    </w:p>
    <w:p w:rsidR="00A7475C" w:rsidRPr="00A7475C" w:rsidRDefault="00A7475C" w:rsidP="00A7475C">
      <w:pPr>
        <w:autoSpaceDE w:val="0"/>
        <w:autoSpaceDN w:val="0"/>
        <w:spacing w:line="320" w:lineRule="exact"/>
        <w:ind w:firstLineChars="200" w:firstLine="440"/>
        <w:jc w:val="left"/>
        <w:rPr>
          <w:rFonts w:ascii="ＭＳ 明朝" w:cs="ＭＳゴシック"/>
          <w:sz w:val="22"/>
          <w:szCs w:val="22"/>
        </w:rPr>
      </w:pPr>
    </w:p>
    <w:p w:rsidR="007230F4" w:rsidRPr="00E54C98" w:rsidRDefault="007230F4" w:rsidP="007230F4">
      <w:pPr>
        <w:suppressAutoHyphens/>
        <w:overflowPunct w:val="0"/>
        <w:autoSpaceDE w:val="0"/>
        <w:autoSpaceDN w:val="0"/>
        <w:jc w:val="center"/>
        <w:rPr>
          <w:rFonts w:ascii="ＭＳ 明朝"/>
          <w:spacing w:val="20"/>
          <w:szCs w:val="20"/>
        </w:rPr>
      </w:pPr>
      <w:r w:rsidRPr="00E54C98">
        <w:rPr>
          <w:rFonts w:ascii="ＭＳ 明朝" w:hAnsi="ＭＳ 明朝" w:hint="eastAsia"/>
          <w:spacing w:val="20"/>
          <w:szCs w:val="20"/>
        </w:rPr>
        <w:t>競争参加資格等に係る申立書</w:t>
      </w:r>
      <w:r>
        <w:rPr>
          <w:rFonts w:ascii="ＭＳ 明朝" w:hAnsi="ＭＳ 明朝" w:hint="eastAsia"/>
          <w:spacing w:val="20"/>
          <w:szCs w:val="20"/>
        </w:rPr>
        <w:t>及び自己申告書</w:t>
      </w:r>
    </w:p>
    <w:p w:rsidR="007230F4" w:rsidRPr="00E54C98" w:rsidRDefault="007230F4" w:rsidP="007230F4">
      <w:pPr>
        <w:suppressAutoHyphens/>
        <w:wordWrap w:val="0"/>
        <w:overflowPunct w:val="0"/>
        <w:autoSpaceDE w:val="0"/>
        <w:autoSpaceDN w:val="0"/>
        <w:jc w:val="left"/>
        <w:rPr>
          <w:rFonts w:ascii="ＭＳ 明朝"/>
          <w:spacing w:val="20"/>
          <w:sz w:val="20"/>
          <w:szCs w:val="20"/>
        </w:rPr>
      </w:pPr>
    </w:p>
    <w:p w:rsidR="007230F4" w:rsidRPr="00E54C98" w:rsidRDefault="007230F4" w:rsidP="007230F4">
      <w:pPr>
        <w:suppressAutoHyphens/>
        <w:wordWrap w:val="0"/>
        <w:overflowPunct w:val="0"/>
        <w:autoSpaceDE w:val="0"/>
        <w:autoSpaceDN w:val="0"/>
        <w:jc w:val="left"/>
        <w:rPr>
          <w:rFonts w:ascii="ＭＳ 明朝"/>
          <w:spacing w:val="20"/>
          <w:sz w:val="20"/>
          <w:szCs w:val="20"/>
        </w:rPr>
      </w:pPr>
    </w:p>
    <w:p w:rsidR="007230F4" w:rsidRPr="00E54C98" w:rsidRDefault="007230F4" w:rsidP="007230F4">
      <w:pPr>
        <w:suppressAutoHyphens/>
        <w:wordWrap w:val="0"/>
        <w:overflowPunct w:val="0"/>
        <w:autoSpaceDE w:val="0"/>
        <w:autoSpaceDN w:val="0"/>
        <w:ind w:left="240" w:hangingChars="100" w:hanging="240"/>
        <w:jc w:val="left"/>
        <w:rPr>
          <w:rFonts w:ascii="ＭＳ 明朝"/>
          <w:spacing w:val="20"/>
          <w:sz w:val="20"/>
          <w:szCs w:val="20"/>
        </w:rPr>
      </w:pPr>
      <w:r w:rsidRPr="00E54C98">
        <w:rPr>
          <w:rFonts w:ascii="ＭＳ 明朝" w:hAnsi="ＭＳ 明朝" w:hint="eastAsia"/>
          <w:spacing w:val="20"/>
          <w:sz w:val="20"/>
          <w:szCs w:val="20"/>
        </w:rPr>
        <w:t>１．当社（私）は、現在厚生労働省から指名停止の措置を受けておりません。また、開札日時点において指名停止措置を受ける見込みもありません。</w:t>
      </w:r>
    </w:p>
    <w:p w:rsidR="007230F4" w:rsidRPr="00E54C98" w:rsidRDefault="007230F4" w:rsidP="007230F4">
      <w:pPr>
        <w:suppressAutoHyphens/>
        <w:wordWrap w:val="0"/>
        <w:overflowPunct w:val="0"/>
        <w:autoSpaceDE w:val="0"/>
        <w:autoSpaceDN w:val="0"/>
        <w:ind w:left="240" w:hangingChars="100" w:hanging="240"/>
        <w:jc w:val="left"/>
        <w:rPr>
          <w:rFonts w:ascii="ＭＳ 明朝"/>
          <w:spacing w:val="20"/>
          <w:sz w:val="20"/>
          <w:szCs w:val="20"/>
        </w:rPr>
      </w:pPr>
      <w:r w:rsidRPr="00E54C98">
        <w:rPr>
          <w:rFonts w:ascii="ＭＳ 明朝" w:hAnsi="ＭＳ 明朝" w:hint="eastAsia"/>
          <w:spacing w:val="20"/>
          <w:sz w:val="20"/>
          <w:szCs w:val="20"/>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7230F4" w:rsidRPr="00E54C98" w:rsidRDefault="007230F4" w:rsidP="007230F4">
      <w:pPr>
        <w:suppressAutoHyphens/>
        <w:wordWrap w:val="0"/>
        <w:overflowPunct w:val="0"/>
        <w:autoSpaceDE w:val="0"/>
        <w:autoSpaceDN w:val="0"/>
        <w:jc w:val="left"/>
        <w:rPr>
          <w:rFonts w:ascii="ＭＳ 明朝"/>
          <w:spacing w:val="20"/>
          <w:sz w:val="20"/>
          <w:szCs w:val="20"/>
        </w:rPr>
      </w:pPr>
      <w:r w:rsidRPr="00E54C98">
        <w:rPr>
          <w:rFonts w:ascii="ＭＳ 明朝" w:hAnsi="ＭＳ 明朝" w:hint="eastAsia"/>
          <w:spacing w:val="20"/>
          <w:sz w:val="20"/>
          <w:szCs w:val="20"/>
        </w:rPr>
        <w:t>３．当社（私）は、その他の入札参加資格を全て有しております。</w:t>
      </w:r>
    </w:p>
    <w:p w:rsidR="007230F4" w:rsidRPr="00F04CE3" w:rsidRDefault="007230F4" w:rsidP="007230F4">
      <w:pPr>
        <w:suppressAutoHyphens/>
        <w:wordWrap w:val="0"/>
        <w:overflowPunct w:val="0"/>
        <w:autoSpaceDE w:val="0"/>
        <w:autoSpaceDN w:val="0"/>
        <w:ind w:left="240" w:hangingChars="100" w:hanging="240"/>
        <w:jc w:val="left"/>
        <w:rPr>
          <w:rFonts w:ascii="ＭＳ 明朝"/>
          <w:spacing w:val="20"/>
          <w:sz w:val="20"/>
          <w:szCs w:val="20"/>
        </w:rPr>
      </w:pPr>
      <w:r w:rsidRPr="00F04CE3">
        <w:rPr>
          <w:rFonts w:ascii="ＭＳ 明朝" w:hAnsi="ＭＳ 明朝" w:hint="eastAsia"/>
          <w:spacing w:val="20"/>
          <w:sz w:val="20"/>
          <w:szCs w:val="20"/>
        </w:rPr>
        <w:t>４．当社（私）は、契約者となった後に、契約に基づく報告事項（法令違反や反社会勢力による不当介入等）が生じた場合には速やかに報告します。</w:t>
      </w:r>
    </w:p>
    <w:p w:rsidR="007230F4" w:rsidRPr="00F04CE3" w:rsidRDefault="007230F4" w:rsidP="007230F4">
      <w:pPr>
        <w:suppressAutoHyphens/>
        <w:wordWrap w:val="0"/>
        <w:overflowPunct w:val="0"/>
        <w:autoSpaceDE w:val="0"/>
        <w:autoSpaceDN w:val="0"/>
        <w:ind w:left="240" w:hangingChars="100" w:hanging="240"/>
        <w:jc w:val="left"/>
        <w:rPr>
          <w:rFonts w:ascii="ＭＳ 明朝"/>
          <w:spacing w:val="20"/>
          <w:sz w:val="20"/>
          <w:szCs w:val="20"/>
        </w:rPr>
      </w:pPr>
      <w:r w:rsidRPr="00F04CE3">
        <w:rPr>
          <w:rFonts w:ascii="ＭＳ 明朝" w:hAnsi="ＭＳ 明朝" w:hint="eastAsia"/>
          <w:spacing w:val="20"/>
          <w:sz w:val="20"/>
          <w:szCs w:val="20"/>
        </w:rPr>
        <w:t>５．当社（私）は、事業の実施に当たり、各種法令を遵守します。</w:t>
      </w:r>
    </w:p>
    <w:p w:rsidR="007230F4" w:rsidRDefault="007230F4" w:rsidP="007230F4">
      <w:pPr>
        <w:suppressAutoHyphens/>
        <w:wordWrap w:val="0"/>
        <w:overflowPunct w:val="0"/>
        <w:autoSpaceDE w:val="0"/>
        <w:autoSpaceDN w:val="0"/>
        <w:ind w:left="240" w:hangingChars="100" w:hanging="240"/>
        <w:jc w:val="left"/>
        <w:rPr>
          <w:rFonts w:ascii="ＭＳ 明朝"/>
          <w:spacing w:val="20"/>
          <w:sz w:val="20"/>
          <w:szCs w:val="20"/>
        </w:rPr>
      </w:pPr>
      <w:r w:rsidRPr="00F04CE3">
        <w:rPr>
          <w:rFonts w:ascii="ＭＳ 明朝" w:hAnsi="ＭＳ 明朝" w:hint="eastAsia"/>
          <w:spacing w:val="20"/>
          <w:sz w:val="20"/>
          <w:szCs w:val="20"/>
        </w:rPr>
        <w:t>６．前記１から５について、</w:t>
      </w:r>
      <w:r w:rsidRPr="00F04CE3">
        <w:rPr>
          <w:rFonts w:ascii="ＭＳ 明朝" w:hAnsi="ＭＳ 明朝"/>
          <w:spacing w:val="20"/>
          <w:sz w:val="20"/>
          <w:szCs w:val="20"/>
        </w:rPr>
        <w:t xml:space="preserve"> </w:t>
      </w:r>
      <w:r w:rsidRPr="00F04CE3">
        <w:rPr>
          <w:rFonts w:ascii="ＭＳ 明朝" w:hAnsi="ＭＳ 明朝" w:hint="eastAsia"/>
          <w:spacing w:val="20"/>
          <w:sz w:val="20"/>
          <w:szCs w:val="20"/>
        </w:rPr>
        <w:t>当社（私）の再委託先について報告事項があることを知った場合にも同様の対応をします。</w:t>
      </w:r>
    </w:p>
    <w:p w:rsidR="007230F4" w:rsidRPr="00E54C98" w:rsidRDefault="007230F4" w:rsidP="007230F4">
      <w:pPr>
        <w:suppressAutoHyphens/>
        <w:wordWrap w:val="0"/>
        <w:overflowPunct w:val="0"/>
        <w:autoSpaceDE w:val="0"/>
        <w:autoSpaceDN w:val="0"/>
        <w:jc w:val="left"/>
        <w:rPr>
          <w:rFonts w:ascii="ＭＳ 明朝"/>
          <w:spacing w:val="20"/>
          <w:sz w:val="20"/>
          <w:szCs w:val="20"/>
        </w:rPr>
      </w:pPr>
    </w:p>
    <w:p w:rsidR="007230F4" w:rsidRPr="00E54C98" w:rsidRDefault="007230F4" w:rsidP="007230F4">
      <w:pPr>
        <w:suppressAutoHyphens/>
        <w:wordWrap w:val="0"/>
        <w:overflowPunct w:val="0"/>
        <w:autoSpaceDE w:val="0"/>
        <w:autoSpaceDN w:val="0"/>
        <w:ind w:leftChars="100" w:left="240" w:firstLineChars="100" w:firstLine="240"/>
        <w:jc w:val="left"/>
        <w:rPr>
          <w:rFonts w:ascii="ＭＳ 明朝"/>
          <w:spacing w:val="20"/>
          <w:sz w:val="20"/>
          <w:szCs w:val="20"/>
        </w:rPr>
      </w:pPr>
      <w:r w:rsidRPr="00E54C98">
        <w:rPr>
          <w:rFonts w:ascii="ＭＳ 明朝" w:hAnsi="ＭＳ 明朝" w:hint="eastAsia"/>
          <w:spacing w:val="20"/>
          <w:sz w:val="20"/>
          <w:szCs w:val="20"/>
        </w:rPr>
        <w:t>この申立書</w:t>
      </w:r>
      <w:r>
        <w:rPr>
          <w:rFonts w:ascii="ＭＳ 明朝" w:hAnsi="ＭＳ 明朝" w:hint="eastAsia"/>
          <w:spacing w:val="20"/>
          <w:sz w:val="20"/>
          <w:szCs w:val="20"/>
        </w:rPr>
        <w:t>及び自己申告書</w:t>
      </w:r>
      <w:r w:rsidRPr="00E54C98">
        <w:rPr>
          <w:rFonts w:ascii="ＭＳ 明朝" w:hAnsi="ＭＳ 明朝" w:hint="eastAsia"/>
          <w:spacing w:val="20"/>
          <w:sz w:val="20"/>
          <w:szCs w:val="20"/>
        </w:rPr>
        <w:t>に虚偽があった場合は、履行途中にあるか否かを問わず当社に対する一切の契約が解除され、損害賠償金等を請求され、併せて競争参加資格の停止処分を受けることに異議はありません。</w:t>
      </w:r>
    </w:p>
    <w:p w:rsidR="007230F4" w:rsidRPr="003151CC" w:rsidRDefault="007230F4" w:rsidP="007230F4">
      <w:pPr>
        <w:suppressAutoHyphens/>
        <w:wordWrap w:val="0"/>
        <w:overflowPunct w:val="0"/>
        <w:autoSpaceDE w:val="0"/>
        <w:autoSpaceDN w:val="0"/>
        <w:ind w:leftChars="100" w:left="240" w:firstLineChars="100" w:firstLine="240"/>
        <w:jc w:val="left"/>
        <w:rPr>
          <w:rFonts w:ascii="ＭＳ 明朝"/>
          <w:spacing w:val="20"/>
          <w:sz w:val="20"/>
          <w:szCs w:val="20"/>
        </w:rPr>
      </w:pPr>
      <w:r w:rsidRPr="00E54C98">
        <w:rPr>
          <w:rFonts w:ascii="ＭＳ 明朝" w:hAnsi="ＭＳ 明朝" w:hint="eastAsia"/>
          <w:spacing w:val="20"/>
          <w:sz w:val="20"/>
          <w:szCs w:val="20"/>
        </w:rPr>
        <w:t>また、申立に係る事実を確認するために関係書類の提示・提出を求められたときは、速やかに対応することを確約いたします。</w:t>
      </w:r>
    </w:p>
    <w:p w:rsidR="007230F4" w:rsidRPr="00E54C98" w:rsidRDefault="007230F4" w:rsidP="007230F4">
      <w:pPr>
        <w:suppressAutoHyphens/>
        <w:wordWrap w:val="0"/>
        <w:overflowPunct w:val="0"/>
        <w:autoSpaceDE w:val="0"/>
        <w:autoSpaceDN w:val="0"/>
        <w:jc w:val="right"/>
        <w:rPr>
          <w:rFonts w:ascii="ＭＳ 明朝"/>
          <w:spacing w:val="20"/>
          <w:sz w:val="20"/>
          <w:szCs w:val="20"/>
        </w:rPr>
      </w:pPr>
    </w:p>
    <w:p w:rsidR="007230F4" w:rsidRPr="00E54C98" w:rsidRDefault="007230F4" w:rsidP="007230F4">
      <w:pPr>
        <w:suppressAutoHyphens/>
        <w:wordWrap w:val="0"/>
        <w:overflowPunct w:val="0"/>
        <w:autoSpaceDE w:val="0"/>
        <w:autoSpaceDN w:val="0"/>
        <w:jc w:val="right"/>
        <w:rPr>
          <w:rFonts w:ascii="ＭＳ 明朝"/>
          <w:spacing w:val="20"/>
          <w:sz w:val="20"/>
          <w:szCs w:val="20"/>
        </w:rPr>
      </w:pPr>
      <w:r>
        <w:rPr>
          <w:rFonts w:ascii="ＭＳ 明朝" w:hAnsi="ＭＳ 明朝" w:hint="eastAsia"/>
          <w:spacing w:val="20"/>
          <w:sz w:val="20"/>
          <w:szCs w:val="20"/>
        </w:rPr>
        <w:t>令和</w:t>
      </w:r>
      <w:r w:rsidRPr="00E54C98">
        <w:rPr>
          <w:rFonts w:ascii="ＭＳ 明朝" w:hAnsi="ＭＳ 明朝" w:hint="eastAsia"/>
          <w:spacing w:val="20"/>
          <w:sz w:val="20"/>
          <w:szCs w:val="20"/>
        </w:rPr>
        <w:t xml:space="preserve">　　年　　月　　日　</w:t>
      </w:r>
    </w:p>
    <w:p w:rsidR="007230F4" w:rsidRPr="00E54C98" w:rsidRDefault="007230F4" w:rsidP="007230F4">
      <w:pPr>
        <w:suppressAutoHyphens/>
        <w:wordWrap w:val="0"/>
        <w:overflowPunct w:val="0"/>
        <w:autoSpaceDE w:val="0"/>
        <w:autoSpaceDN w:val="0"/>
        <w:ind w:right="960" w:firstLineChars="1700" w:firstLine="4080"/>
        <w:rPr>
          <w:rFonts w:ascii="ＭＳ 明朝"/>
          <w:spacing w:val="20"/>
          <w:sz w:val="20"/>
          <w:szCs w:val="20"/>
        </w:rPr>
      </w:pPr>
      <w:r w:rsidRPr="00E54C98">
        <w:rPr>
          <w:rFonts w:ascii="ＭＳ 明朝" w:hAnsi="ＭＳ 明朝" w:hint="eastAsia"/>
          <w:spacing w:val="20"/>
          <w:sz w:val="20"/>
          <w:szCs w:val="20"/>
        </w:rPr>
        <w:t xml:space="preserve">　住　　　所</w:t>
      </w:r>
    </w:p>
    <w:p w:rsidR="007230F4" w:rsidRPr="00E54C98" w:rsidRDefault="007230F4" w:rsidP="007230F4">
      <w:pPr>
        <w:suppressAutoHyphens/>
        <w:wordWrap w:val="0"/>
        <w:overflowPunct w:val="0"/>
        <w:autoSpaceDE w:val="0"/>
        <w:autoSpaceDN w:val="0"/>
        <w:jc w:val="right"/>
        <w:rPr>
          <w:rFonts w:ascii="ＭＳ 明朝"/>
          <w:spacing w:val="20"/>
          <w:sz w:val="20"/>
          <w:szCs w:val="20"/>
        </w:rPr>
      </w:pPr>
      <w:r w:rsidRPr="00E54C98">
        <w:rPr>
          <w:rFonts w:ascii="ＭＳ 明朝" w:hAnsi="ＭＳ 明朝" w:hint="eastAsia"/>
          <w:spacing w:val="20"/>
          <w:sz w:val="20"/>
          <w:szCs w:val="20"/>
        </w:rPr>
        <w:t xml:space="preserve">　　　　　　　　　　　　　　　　　　　　　　　</w:t>
      </w:r>
    </w:p>
    <w:p w:rsidR="007230F4" w:rsidRPr="00E54C98" w:rsidRDefault="007230F4" w:rsidP="007230F4">
      <w:pPr>
        <w:suppressAutoHyphens/>
        <w:wordWrap w:val="0"/>
        <w:overflowPunct w:val="0"/>
        <w:autoSpaceDE w:val="0"/>
        <w:autoSpaceDN w:val="0"/>
        <w:ind w:right="960" w:firstLineChars="1700" w:firstLine="4080"/>
        <w:rPr>
          <w:rFonts w:ascii="ＭＳ 明朝"/>
          <w:spacing w:val="20"/>
          <w:sz w:val="20"/>
          <w:szCs w:val="20"/>
        </w:rPr>
      </w:pPr>
      <w:r w:rsidRPr="00E54C98">
        <w:rPr>
          <w:rFonts w:ascii="ＭＳ 明朝" w:hAnsi="ＭＳ 明朝" w:hint="eastAsia"/>
          <w:spacing w:val="20"/>
          <w:sz w:val="20"/>
          <w:szCs w:val="20"/>
        </w:rPr>
        <w:t xml:space="preserve">　商号又名称</w:t>
      </w:r>
    </w:p>
    <w:p w:rsidR="007230F4" w:rsidRPr="00E54C98" w:rsidRDefault="007230F4" w:rsidP="007230F4">
      <w:pPr>
        <w:suppressAutoHyphens/>
        <w:wordWrap w:val="0"/>
        <w:overflowPunct w:val="0"/>
        <w:autoSpaceDE w:val="0"/>
        <w:autoSpaceDN w:val="0"/>
        <w:jc w:val="right"/>
        <w:rPr>
          <w:rFonts w:ascii="ＭＳ 明朝"/>
          <w:spacing w:val="20"/>
          <w:sz w:val="20"/>
          <w:szCs w:val="20"/>
        </w:rPr>
      </w:pPr>
      <w:r w:rsidRPr="00E54C98">
        <w:rPr>
          <w:rFonts w:ascii="ＭＳ 明朝" w:hAnsi="ＭＳ 明朝" w:hint="eastAsia"/>
          <w:spacing w:val="20"/>
          <w:sz w:val="20"/>
          <w:szCs w:val="20"/>
        </w:rPr>
        <w:t xml:space="preserve">　　　　　　　　　　　　　　　　　　　　　　　</w:t>
      </w:r>
    </w:p>
    <w:p w:rsidR="007230F4" w:rsidRPr="00E54C98" w:rsidRDefault="007230F4" w:rsidP="007230F4">
      <w:pPr>
        <w:suppressAutoHyphens/>
        <w:wordWrap w:val="0"/>
        <w:overflowPunct w:val="0"/>
        <w:autoSpaceDE w:val="0"/>
        <w:autoSpaceDN w:val="0"/>
        <w:jc w:val="right"/>
        <w:rPr>
          <w:rFonts w:ascii="ＭＳ 明朝" w:hAnsi="ＭＳ 明朝"/>
          <w:spacing w:val="20"/>
          <w:sz w:val="20"/>
          <w:szCs w:val="20"/>
        </w:rPr>
      </w:pPr>
      <w:r w:rsidRPr="00E54C98">
        <w:rPr>
          <w:rFonts w:ascii="ＭＳ 明朝" w:hAnsi="ＭＳ 明朝"/>
          <w:spacing w:val="20"/>
          <w:sz w:val="20"/>
          <w:szCs w:val="20"/>
        </w:rPr>
        <w:t xml:space="preserve">   </w:t>
      </w:r>
      <w:r w:rsidRPr="00E54C98">
        <w:rPr>
          <w:rFonts w:ascii="ＭＳ 明朝" w:hAnsi="ＭＳ 明朝" w:hint="eastAsia"/>
          <w:spacing w:val="20"/>
          <w:sz w:val="20"/>
          <w:szCs w:val="20"/>
        </w:rPr>
        <w:t xml:space="preserve">　</w:t>
      </w:r>
      <w:r w:rsidRPr="00E54C98">
        <w:rPr>
          <w:rFonts w:ascii="ＭＳ 明朝" w:hAnsi="ＭＳ 明朝"/>
          <w:spacing w:val="20"/>
          <w:sz w:val="20"/>
          <w:szCs w:val="20"/>
        </w:rPr>
        <w:t xml:space="preserve"> </w:t>
      </w:r>
      <w:r w:rsidRPr="00E54C98">
        <w:rPr>
          <w:rFonts w:ascii="ＭＳ 明朝" w:hAnsi="ＭＳ 明朝" w:hint="eastAsia"/>
          <w:spacing w:val="20"/>
          <w:sz w:val="20"/>
          <w:szCs w:val="20"/>
        </w:rPr>
        <w:t xml:space="preserve">　代表者氏名</w:t>
      </w:r>
      <w:r w:rsidRPr="00E54C98">
        <w:rPr>
          <w:rFonts w:ascii="ＭＳ 明朝" w:hAnsi="ＭＳ 明朝"/>
          <w:spacing w:val="20"/>
          <w:sz w:val="20"/>
          <w:szCs w:val="20"/>
        </w:rPr>
        <w:t xml:space="preserve">              </w:t>
      </w:r>
      <w:r w:rsidRPr="00E54C98">
        <w:rPr>
          <w:rFonts w:ascii="ＭＳ 明朝" w:hAnsi="ＭＳ 明朝" w:hint="eastAsia"/>
          <w:spacing w:val="20"/>
          <w:sz w:val="20"/>
          <w:szCs w:val="20"/>
        </w:rPr>
        <w:t xml:space="preserve">　</w:t>
      </w:r>
      <w:r w:rsidRPr="00E54C98">
        <w:rPr>
          <w:rFonts w:ascii="ＭＳ 明朝" w:hAnsi="ＭＳ 明朝"/>
          <w:spacing w:val="20"/>
          <w:sz w:val="20"/>
          <w:szCs w:val="20"/>
        </w:rPr>
        <w:t xml:space="preserve">              </w:t>
      </w:r>
    </w:p>
    <w:p w:rsidR="007230F4" w:rsidRPr="00E54C98" w:rsidRDefault="007230F4" w:rsidP="007230F4">
      <w:pPr>
        <w:suppressAutoHyphens/>
        <w:wordWrap w:val="0"/>
        <w:overflowPunct w:val="0"/>
        <w:autoSpaceDE w:val="0"/>
        <w:autoSpaceDN w:val="0"/>
        <w:jc w:val="right"/>
        <w:rPr>
          <w:rFonts w:ascii="ＭＳ 明朝"/>
          <w:spacing w:val="20"/>
          <w:sz w:val="20"/>
          <w:szCs w:val="20"/>
        </w:rPr>
      </w:pPr>
      <w:r w:rsidRPr="00E54C98">
        <w:rPr>
          <w:rFonts w:ascii="ＭＳ 明朝" w:hAnsi="ＭＳ 明朝" w:hint="eastAsia"/>
          <w:spacing w:val="20"/>
          <w:sz w:val="20"/>
          <w:szCs w:val="20"/>
        </w:rPr>
        <w:t xml:space="preserve">　　　　　　　　　　　　　　　　　　　　　　</w:t>
      </w:r>
    </w:p>
    <w:p w:rsidR="007230F4" w:rsidRPr="00E54C98" w:rsidRDefault="007230F4" w:rsidP="007230F4">
      <w:pPr>
        <w:suppressAutoHyphens/>
        <w:wordWrap w:val="0"/>
        <w:overflowPunct w:val="0"/>
        <w:autoSpaceDE w:val="0"/>
        <w:autoSpaceDN w:val="0"/>
        <w:jc w:val="right"/>
        <w:rPr>
          <w:rFonts w:ascii="ＭＳ 明朝"/>
          <w:spacing w:val="20"/>
          <w:sz w:val="20"/>
          <w:szCs w:val="20"/>
        </w:rPr>
      </w:pPr>
    </w:p>
    <w:p w:rsidR="007230F4" w:rsidRPr="00E54C98" w:rsidRDefault="007230F4" w:rsidP="007230F4">
      <w:pPr>
        <w:suppressAutoHyphens/>
        <w:wordWrap w:val="0"/>
        <w:overflowPunct w:val="0"/>
        <w:autoSpaceDE w:val="0"/>
        <w:autoSpaceDN w:val="0"/>
        <w:jc w:val="right"/>
        <w:rPr>
          <w:rFonts w:ascii="ＭＳ 明朝"/>
          <w:spacing w:val="20"/>
          <w:sz w:val="20"/>
          <w:szCs w:val="20"/>
        </w:rPr>
      </w:pPr>
    </w:p>
    <w:p w:rsidR="007230F4" w:rsidRPr="00E54C98" w:rsidRDefault="007230F4" w:rsidP="007230F4">
      <w:pPr>
        <w:suppressAutoHyphens/>
        <w:overflowPunct w:val="0"/>
        <w:autoSpaceDE w:val="0"/>
        <w:autoSpaceDN w:val="0"/>
        <w:jc w:val="left"/>
        <w:rPr>
          <w:rFonts w:ascii="ＭＳ 明朝"/>
          <w:spacing w:val="20"/>
          <w:sz w:val="20"/>
          <w:szCs w:val="20"/>
        </w:rPr>
      </w:pPr>
      <w:r w:rsidRPr="00E54C98">
        <w:rPr>
          <w:rFonts w:ascii="ＭＳ 明朝" w:hAnsi="ＭＳ 明朝" w:hint="eastAsia"/>
          <w:spacing w:val="20"/>
          <w:sz w:val="20"/>
          <w:szCs w:val="20"/>
        </w:rPr>
        <w:t>支出負担行為担当官</w:t>
      </w:r>
    </w:p>
    <w:p w:rsidR="007230F4" w:rsidRPr="00E54C98" w:rsidRDefault="007230F4" w:rsidP="007230F4">
      <w:pPr>
        <w:suppressAutoHyphens/>
        <w:wordWrap w:val="0"/>
        <w:overflowPunct w:val="0"/>
        <w:autoSpaceDE w:val="0"/>
        <w:autoSpaceDN w:val="0"/>
        <w:jc w:val="left"/>
        <w:rPr>
          <w:rFonts w:ascii="ＭＳ 明朝"/>
          <w:spacing w:val="20"/>
          <w:sz w:val="20"/>
          <w:szCs w:val="20"/>
        </w:rPr>
      </w:pPr>
      <w:r w:rsidRPr="00E54C98">
        <w:rPr>
          <w:rFonts w:ascii="ＭＳ 明朝" w:hAnsi="ＭＳ 明朝" w:hint="eastAsia"/>
          <w:spacing w:val="20"/>
          <w:sz w:val="20"/>
          <w:szCs w:val="20"/>
        </w:rPr>
        <w:t>厚生労働省大臣官房会計課長　　殿</w:t>
      </w:r>
    </w:p>
    <w:p w:rsidR="00A7475C" w:rsidRPr="007230F4" w:rsidRDefault="00A7475C" w:rsidP="00A7475C">
      <w:pPr>
        <w:rPr>
          <w:rFonts w:ascii="ＭＳ 明朝" w:cs="ＭＳゴシックN"/>
          <w:color w:val="auto"/>
          <w:kern w:val="2"/>
          <w:sz w:val="21"/>
          <w:szCs w:val="21"/>
        </w:rPr>
      </w:pPr>
    </w:p>
    <w:p w:rsidR="00A7475C" w:rsidRPr="00A7475C" w:rsidRDefault="00A7475C" w:rsidP="00A7475C">
      <w:pPr>
        <w:rPr>
          <w:rFonts w:ascii="ＭＳ 明朝" w:cs="ＭＳゴシックN"/>
          <w:szCs w:val="21"/>
        </w:rPr>
      </w:pPr>
    </w:p>
    <w:p w:rsidR="00A7475C" w:rsidRDefault="00A7475C" w:rsidP="00A7475C">
      <w:pPr>
        <w:rPr>
          <w:rFonts w:ascii="ＭＳ 明朝" w:cs="ＭＳゴシックN"/>
          <w:szCs w:val="21"/>
        </w:rPr>
      </w:pPr>
    </w:p>
    <w:p w:rsidR="005C3D6B" w:rsidRDefault="005C3D6B" w:rsidP="007230F4">
      <w:pPr>
        <w:tabs>
          <w:tab w:val="left" w:pos="4800"/>
        </w:tabs>
        <w:ind w:right="2640"/>
        <w:rPr>
          <w:rFonts w:ascii="ＭＳ 明朝" w:cs="ＭＳゴシックN"/>
          <w:szCs w:val="21"/>
        </w:rPr>
      </w:pPr>
    </w:p>
    <w:p w:rsidR="007230F4" w:rsidRDefault="007230F4" w:rsidP="007230F4">
      <w:pPr>
        <w:tabs>
          <w:tab w:val="left" w:pos="4800"/>
        </w:tabs>
        <w:ind w:right="2640"/>
        <w:rPr>
          <w:rFonts w:ascii="ＭＳ 明朝" w:cs="ＭＳゴシックN"/>
          <w:szCs w:val="21"/>
        </w:rPr>
      </w:pPr>
    </w:p>
    <w:p w:rsidR="00A7475C" w:rsidRPr="00A7475C" w:rsidRDefault="00A7475C" w:rsidP="00A7475C">
      <w:pPr>
        <w:jc w:val="right"/>
        <w:rPr>
          <w:rFonts w:ascii="ＭＳ 明朝" w:cs="ＭＳゴシックN"/>
          <w:szCs w:val="21"/>
        </w:rPr>
      </w:pPr>
      <w:r w:rsidRPr="00A7475C">
        <w:rPr>
          <w:rFonts w:ascii="ＭＳ 明朝" w:hAnsi="ＭＳ 明朝" w:cs="ＭＳゴシックN" w:hint="eastAsia"/>
          <w:szCs w:val="21"/>
        </w:rPr>
        <w:lastRenderedPageBreak/>
        <w:t>（別紙様式３）</w:t>
      </w:r>
    </w:p>
    <w:p w:rsidR="00A7475C" w:rsidRDefault="00A7475C" w:rsidP="00A7475C">
      <w:pPr>
        <w:rPr>
          <w:rFonts w:ascii="ＭＳ Ｐゴシック" w:eastAsia="ＭＳ Ｐゴシック" w:hAnsi="ＭＳ Ｐゴシック" w:cs="Times New Roman"/>
        </w:rPr>
      </w:pPr>
    </w:p>
    <w:p w:rsidR="00A7475C" w:rsidRPr="00541CC4" w:rsidRDefault="00A7475C" w:rsidP="00A7475C">
      <w:pPr>
        <w:autoSpaceDE w:val="0"/>
        <w:autoSpaceDN w:val="0"/>
        <w:jc w:val="center"/>
        <w:rPr>
          <w:rFonts w:ascii="ＭＳ 明朝" w:cs="ＭＳゴシック"/>
          <w:szCs w:val="22"/>
        </w:rPr>
      </w:pPr>
      <w:r w:rsidRPr="00541CC4">
        <w:rPr>
          <w:rFonts w:ascii="ＭＳ 明朝" w:hAnsi="ＭＳ 明朝" w:cs="ＭＳゴシック" w:hint="eastAsia"/>
          <w:szCs w:val="22"/>
        </w:rPr>
        <w:t>誓　約　書</w:t>
      </w:r>
    </w:p>
    <w:p w:rsidR="00A7475C" w:rsidRPr="00A7475C" w:rsidRDefault="00A7475C" w:rsidP="00A7475C">
      <w:pPr>
        <w:autoSpaceDE w:val="0"/>
        <w:autoSpaceDN w:val="0"/>
        <w:jc w:val="left"/>
        <w:rPr>
          <w:rFonts w:ascii="ＭＳ 明朝" w:cs="ＭＳゴシック"/>
          <w:sz w:val="22"/>
          <w:szCs w:val="22"/>
        </w:rPr>
      </w:pPr>
    </w:p>
    <w:p w:rsidR="00A7475C" w:rsidRPr="00A7475C" w:rsidRDefault="00A7475C" w:rsidP="00A7475C">
      <w:pPr>
        <w:autoSpaceDE w:val="0"/>
        <w:autoSpaceDN w:val="0"/>
        <w:jc w:val="left"/>
        <w:rPr>
          <w:rFonts w:ascii="ＭＳ 明朝" w:cs="ＭＳゴシック"/>
          <w:sz w:val="22"/>
          <w:szCs w:val="22"/>
        </w:rPr>
      </w:pPr>
    </w:p>
    <w:p w:rsidR="00A7475C" w:rsidRPr="00A7475C" w:rsidRDefault="00A7475C" w:rsidP="00A7475C">
      <w:pPr>
        <w:autoSpaceDE w:val="0"/>
        <w:autoSpaceDN w:val="0"/>
        <w:ind w:firstLineChars="100" w:firstLine="220"/>
        <w:jc w:val="left"/>
        <w:rPr>
          <w:rFonts w:ascii="ＭＳ 明朝" w:cs="ＭＳゴシック"/>
          <w:sz w:val="22"/>
          <w:szCs w:val="22"/>
        </w:rPr>
      </w:pPr>
      <w:r w:rsidRPr="00A7475C">
        <w:rPr>
          <w:rFonts w:ascii="ＭＳ 明朝" w:hAnsi="ＭＳ 明朝" w:cs="ＭＳゴシック" w:hint="eastAsia"/>
          <w:sz w:val="22"/>
          <w:szCs w:val="22"/>
        </w:rPr>
        <w:t>当社は、下記</w:t>
      </w:r>
      <w:r w:rsidRPr="00A7475C">
        <w:rPr>
          <w:rFonts w:ascii="ＭＳ 明朝" w:hAnsi="ＭＳ 明朝" w:cs="ＭＳ明朝" w:hint="eastAsia"/>
        </w:rPr>
        <w:t>１</w:t>
      </w:r>
      <w:r w:rsidRPr="00A7475C">
        <w:rPr>
          <w:rFonts w:ascii="ＭＳ 明朝" w:hAnsi="ＭＳ 明朝" w:cs="ＭＳゴシック" w:hint="eastAsia"/>
          <w:sz w:val="22"/>
          <w:szCs w:val="22"/>
        </w:rPr>
        <w:t>及び</w:t>
      </w:r>
      <w:r w:rsidRPr="00A7475C">
        <w:rPr>
          <w:rFonts w:ascii="ＭＳ 明朝" w:hAnsi="ＭＳ 明朝" w:cs="ＭＳ明朝" w:hint="eastAsia"/>
        </w:rPr>
        <w:t>２</w:t>
      </w:r>
      <w:r w:rsidRPr="00A7475C">
        <w:rPr>
          <w:rFonts w:ascii="ＭＳ 明朝" w:hAnsi="ＭＳ 明朝" w:cs="ＭＳゴシック" w:hint="eastAsia"/>
          <w:sz w:val="22"/>
          <w:szCs w:val="22"/>
        </w:rPr>
        <w:t>のいずれにも該当しません。また、将来においても該当することはありません。</w:t>
      </w:r>
    </w:p>
    <w:p w:rsidR="00A7475C" w:rsidRPr="00A7475C" w:rsidRDefault="00A7475C" w:rsidP="00A7475C">
      <w:pPr>
        <w:autoSpaceDE w:val="0"/>
        <w:autoSpaceDN w:val="0"/>
        <w:ind w:firstLineChars="100" w:firstLine="220"/>
        <w:jc w:val="left"/>
        <w:rPr>
          <w:rFonts w:ascii="ＭＳ 明朝" w:cs="ＭＳゴシック"/>
          <w:sz w:val="22"/>
          <w:szCs w:val="22"/>
        </w:rPr>
      </w:pPr>
      <w:r w:rsidRPr="00A7475C">
        <w:rPr>
          <w:rFonts w:ascii="ＭＳ 明朝" w:hAnsi="ＭＳ 明朝" w:cs="ＭＳゴシック" w:hint="eastAsia"/>
          <w:sz w:val="22"/>
          <w:szCs w:val="22"/>
        </w:rPr>
        <w:t>この誓約が虚偽であり、又はこの誓約に反したことにより、当方が不利益を被ることとなっても、異議は一切申し立てません。</w:t>
      </w:r>
    </w:p>
    <w:p w:rsidR="00A7475C" w:rsidRPr="00A7475C" w:rsidRDefault="00A7475C" w:rsidP="00A7475C">
      <w:pPr>
        <w:autoSpaceDE w:val="0"/>
        <w:autoSpaceDN w:val="0"/>
        <w:ind w:firstLineChars="100" w:firstLine="220"/>
        <w:jc w:val="left"/>
        <w:rPr>
          <w:rFonts w:ascii="ＭＳ 明朝" w:cs="ＭＳゴシック"/>
          <w:sz w:val="22"/>
          <w:szCs w:val="22"/>
        </w:rPr>
      </w:pPr>
      <w:r w:rsidRPr="00A7475C">
        <w:rPr>
          <w:rFonts w:ascii="ＭＳ 明朝" w:hAnsi="ＭＳ 明朝" w:cs="ＭＳゴシック" w:hint="eastAsia"/>
          <w:sz w:val="22"/>
          <w:szCs w:val="22"/>
        </w:rPr>
        <w:t>また、当方の個人情報を警察に提供することについて同意します。</w:t>
      </w:r>
    </w:p>
    <w:p w:rsidR="00A7475C" w:rsidRPr="00A7475C" w:rsidRDefault="00A7475C" w:rsidP="00A7475C">
      <w:pPr>
        <w:autoSpaceDE w:val="0"/>
        <w:autoSpaceDN w:val="0"/>
        <w:ind w:firstLineChars="100" w:firstLine="220"/>
        <w:jc w:val="left"/>
        <w:rPr>
          <w:rFonts w:ascii="ＭＳ 明朝" w:cs="ＭＳゴシック"/>
          <w:sz w:val="22"/>
          <w:szCs w:val="22"/>
        </w:rPr>
      </w:pPr>
    </w:p>
    <w:p w:rsidR="00A7475C" w:rsidRPr="00A7475C" w:rsidRDefault="00A7475C" w:rsidP="00A7475C">
      <w:pPr>
        <w:autoSpaceDE w:val="0"/>
        <w:autoSpaceDN w:val="0"/>
        <w:jc w:val="center"/>
        <w:rPr>
          <w:rFonts w:ascii="ＭＳ 明朝" w:cs="ＭＳゴシック"/>
          <w:sz w:val="22"/>
          <w:szCs w:val="22"/>
        </w:rPr>
      </w:pPr>
      <w:r w:rsidRPr="00A7475C">
        <w:rPr>
          <w:rFonts w:ascii="ＭＳ 明朝" w:hAnsi="ＭＳ 明朝" w:cs="ＭＳゴシック" w:hint="eastAsia"/>
          <w:sz w:val="22"/>
          <w:szCs w:val="22"/>
        </w:rPr>
        <w:t>記</w:t>
      </w:r>
    </w:p>
    <w:p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hint="eastAsia"/>
          <w:sz w:val="23"/>
          <w:szCs w:val="23"/>
        </w:rPr>
        <w:t xml:space="preserve">１　</w:t>
      </w:r>
      <w:r w:rsidRPr="00A7475C">
        <w:rPr>
          <w:rFonts w:ascii="ＭＳ 明朝" w:hAnsi="ＭＳ 明朝" w:cs="ＭＳゴシック" w:hint="eastAsia"/>
          <w:sz w:val="22"/>
          <w:szCs w:val="22"/>
        </w:rPr>
        <w:t>契約の相手方として不適当な者</w:t>
      </w:r>
    </w:p>
    <w:p w:rsidR="00A7475C" w:rsidRPr="00A7475C" w:rsidRDefault="00A7475C" w:rsidP="00A7475C">
      <w:pPr>
        <w:autoSpaceDE w:val="0"/>
        <w:autoSpaceDN w:val="0"/>
        <w:ind w:left="230" w:hangingChars="100" w:hanging="230"/>
        <w:jc w:val="left"/>
        <w:rPr>
          <w:rFonts w:ascii="ＭＳ 明朝" w:cs="ＭＳゴシック"/>
          <w:sz w:val="22"/>
          <w:szCs w:val="22"/>
        </w:rPr>
      </w:pPr>
      <w:r w:rsidRPr="00A7475C">
        <w:rPr>
          <w:rFonts w:ascii="ＭＳ 明朝" w:hAnsi="ＭＳ 明朝" w:cs="ＭＳゴシック"/>
          <w:sz w:val="23"/>
          <w:szCs w:val="23"/>
        </w:rPr>
        <w:t>(</w:t>
      </w:r>
      <w:r w:rsidRPr="00A7475C">
        <w:rPr>
          <w:rFonts w:ascii="ＭＳ 明朝" w:hAnsi="ＭＳ 明朝" w:cs="ＭＳゴシック" w:hint="eastAsia"/>
          <w:sz w:val="23"/>
          <w:szCs w:val="23"/>
        </w:rPr>
        <w:t>１</w:t>
      </w:r>
      <w:r w:rsidRPr="00A7475C">
        <w:rPr>
          <w:rFonts w:ascii="ＭＳ 明朝" w:hAnsi="ＭＳ 明朝" w:cs="ＭＳゴシック"/>
          <w:sz w:val="23"/>
          <w:szCs w:val="23"/>
        </w:rPr>
        <w:t xml:space="preserve">) </w:t>
      </w:r>
      <w:r w:rsidRPr="00A7475C">
        <w:rPr>
          <w:rFonts w:ascii="ＭＳ 明朝" w:hAnsi="ＭＳ 明朝" w:cs="ＭＳゴシック" w:hint="eastAsia"/>
          <w:sz w:val="22"/>
          <w:szCs w:val="22"/>
        </w:rPr>
        <w:t>法人等</w:t>
      </w:r>
      <w:r w:rsidRPr="00A7475C">
        <w:rPr>
          <w:rFonts w:ascii="ＭＳ 明朝" w:hAnsi="ＭＳ 明朝" w:cs="ＭＳゴシック"/>
          <w:sz w:val="22"/>
          <w:szCs w:val="22"/>
        </w:rPr>
        <w:t>(</w:t>
      </w:r>
      <w:r w:rsidRPr="00A7475C">
        <w:rPr>
          <w:rFonts w:ascii="ＭＳ 明朝" w:hAnsi="ＭＳ 明朝" w:cs="ＭＳゴシック" w:hint="eastAsia"/>
          <w:sz w:val="22"/>
          <w:szCs w:val="22"/>
        </w:rPr>
        <w:t>個人、法人又は団体をいう。</w:t>
      </w:r>
      <w:r w:rsidRPr="00A7475C">
        <w:rPr>
          <w:rFonts w:ascii="ＭＳ 明朝" w:hAnsi="ＭＳ 明朝" w:cs="ＭＳ明朝"/>
          <w:sz w:val="23"/>
          <w:szCs w:val="23"/>
        </w:rPr>
        <w:t xml:space="preserve">) </w:t>
      </w:r>
      <w:r w:rsidRPr="00A7475C">
        <w:rPr>
          <w:rFonts w:ascii="ＭＳ 明朝" w:hAnsi="ＭＳ 明朝" w:cs="ＭＳゴシック" w:hint="eastAsia"/>
          <w:sz w:val="22"/>
          <w:szCs w:val="22"/>
        </w:rPr>
        <w:t>の役員等</w:t>
      </w:r>
      <w:r w:rsidRPr="00A7475C">
        <w:rPr>
          <w:rFonts w:ascii="ＭＳ 明朝" w:hAnsi="ＭＳ 明朝" w:cs="ＭＳゴシック"/>
          <w:sz w:val="22"/>
          <w:szCs w:val="22"/>
        </w:rPr>
        <w:t>(</w:t>
      </w:r>
      <w:r w:rsidRPr="00A7475C">
        <w:rPr>
          <w:rFonts w:ascii="ＭＳ 明朝" w:hAnsi="ＭＳ 明朝" w:cs="ＭＳゴシック" w:hint="eastAsia"/>
          <w:sz w:val="22"/>
          <w:szCs w:val="22"/>
        </w:rPr>
        <w:t>個人である場合はその者、法人である場合は役員又は支店若しくは営業所</w:t>
      </w:r>
      <w:r w:rsidRPr="00A7475C">
        <w:rPr>
          <w:rFonts w:ascii="ＭＳ 明朝" w:hAnsi="ＭＳ 明朝" w:cs="ＭＳゴシック"/>
          <w:sz w:val="22"/>
          <w:szCs w:val="22"/>
        </w:rPr>
        <w:t>(</w:t>
      </w:r>
      <w:r w:rsidRPr="00A7475C">
        <w:rPr>
          <w:rFonts w:ascii="ＭＳ 明朝" w:hAnsi="ＭＳ 明朝" w:cs="ＭＳゴシック" w:hint="eastAsia"/>
          <w:sz w:val="22"/>
          <w:szCs w:val="22"/>
        </w:rPr>
        <w:t>常時契約を締結する事務所をいう。</w:t>
      </w:r>
      <w:r w:rsidRPr="00A7475C">
        <w:rPr>
          <w:rFonts w:ascii="ＭＳ 明朝" w:hAnsi="ＭＳ 明朝" w:cs="ＭＳゴシック"/>
          <w:sz w:val="22"/>
          <w:szCs w:val="22"/>
        </w:rPr>
        <w:t>)</w:t>
      </w:r>
      <w:r w:rsidRPr="00A7475C">
        <w:rPr>
          <w:rFonts w:ascii="ＭＳ 明朝" w:hAnsi="ＭＳ 明朝" w:cs="ＭＳゴシック" w:hint="eastAsia"/>
          <w:sz w:val="22"/>
          <w:szCs w:val="22"/>
        </w:rPr>
        <w:t>の代表者、団体である場合は代表者、理事等、その他経営に実質的に関与している者をいう。</w:t>
      </w:r>
      <w:r w:rsidRPr="00A7475C">
        <w:rPr>
          <w:rFonts w:ascii="ＭＳ 明朝" w:hAnsi="ＭＳ 明朝" w:cs="ＭＳゴシック"/>
          <w:sz w:val="22"/>
          <w:szCs w:val="22"/>
        </w:rPr>
        <w:t>)</w:t>
      </w:r>
      <w:r w:rsidRPr="00A7475C">
        <w:rPr>
          <w:rFonts w:ascii="ＭＳ 明朝" w:hAnsi="ＭＳ 明朝" w:cs="ＭＳゴシック" w:hint="eastAsia"/>
          <w:sz w:val="22"/>
          <w:szCs w:val="22"/>
        </w:rPr>
        <w:t>が、暴力団</w:t>
      </w:r>
      <w:r w:rsidRPr="00A7475C">
        <w:rPr>
          <w:rFonts w:ascii="ＭＳ 明朝" w:hAnsi="ＭＳ 明朝" w:cs="ＭＳゴシック"/>
          <w:sz w:val="22"/>
          <w:szCs w:val="22"/>
        </w:rPr>
        <w:t>(</w:t>
      </w:r>
      <w:r w:rsidRPr="00A7475C">
        <w:rPr>
          <w:rFonts w:ascii="ＭＳ 明朝" w:hAnsi="ＭＳ 明朝" w:cs="ＭＳゴシック" w:hint="eastAsia"/>
          <w:sz w:val="22"/>
          <w:szCs w:val="22"/>
        </w:rPr>
        <w:t>暴力団員による不当な行為の防止等に関する法律</w:t>
      </w:r>
      <w:r w:rsidRPr="00A7475C">
        <w:rPr>
          <w:rFonts w:ascii="ＭＳ 明朝" w:hAnsi="ＭＳ 明朝" w:cs="ＭＳゴシック"/>
          <w:sz w:val="22"/>
          <w:szCs w:val="22"/>
        </w:rPr>
        <w:t>(</w:t>
      </w:r>
      <w:r w:rsidRPr="00A7475C">
        <w:rPr>
          <w:rFonts w:ascii="ＭＳ 明朝" w:hAnsi="ＭＳ 明朝" w:cs="ＭＳゴシック" w:hint="eastAsia"/>
          <w:sz w:val="22"/>
          <w:szCs w:val="22"/>
        </w:rPr>
        <w:t>平成３年法律第</w:t>
      </w:r>
      <w:r w:rsidRPr="00A7475C">
        <w:rPr>
          <w:rFonts w:ascii="ＭＳ 明朝" w:hAnsi="ＭＳ 明朝" w:cs="ＭＳ明朝"/>
          <w:sz w:val="23"/>
          <w:szCs w:val="23"/>
        </w:rPr>
        <w:t>77</w:t>
      </w:r>
      <w:r w:rsidRPr="00A7475C">
        <w:rPr>
          <w:rFonts w:ascii="ＭＳ 明朝" w:hAnsi="ＭＳ 明朝" w:cs="ＭＳゴシック" w:hint="eastAsia"/>
          <w:sz w:val="22"/>
          <w:szCs w:val="22"/>
        </w:rPr>
        <w:t>号</w:t>
      </w:r>
      <w:r w:rsidRPr="00A7475C">
        <w:rPr>
          <w:rFonts w:ascii="ＭＳ 明朝" w:hAnsi="ＭＳ 明朝" w:cs="ＭＳゴシック"/>
          <w:sz w:val="22"/>
          <w:szCs w:val="22"/>
        </w:rPr>
        <w:t>)</w:t>
      </w:r>
      <w:r w:rsidRPr="00A7475C">
        <w:rPr>
          <w:rFonts w:ascii="ＭＳ 明朝" w:hAnsi="ＭＳ 明朝" w:cs="ＭＳゴシック" w:hint="eastAsia"/>
          <w:sz w:val="22"/>
          <w:szCs w:val="22"/>
        </w:rPr>
        <w:t>第２条第</w:t>
      </w:r>
      <w:r w:rsidRPr="00A7475C">
        <w:rPr>
          <w:rFonts w:ascii="ＭＳ 明朝" w:hAnsi="ＭＳ 明朝" w:cs="ＭＳ明朝" w:hint="eastAsia"/>
          <w:sz w:val="23"/>
          <w:szCs w:val="23"/>
        </w:rPr>
        <w:t>２</w:t>
      </w:r>
      <w:r w:rsidRPr="00A7475C">
        <w:rPr>
          <w:rFonts w:ascii="ＭＳ 明朝" w:hAnsi="ＭＳ 明朝" w:cs="ＭＳゴシック" w:hint="eastAsia"/>
          <w:sz w:val="22"/>
          <w:szCs w:val="22"/>
        </w:rPr>
        <w:t>号に規定する暴力団をいう。</w:t>
      </w:r>
      <w:r w:rsidRPr="00A7475C">
        <w:rPr>
          <w:rFonts w:ascii="ＭＳ 明朝" w:hAnsi="ＭＳ 明朝" w:cs="ＭＳ明朝"/>
          <w:sz w:val="9"/>
          <w:szCs w:val="9"/>
        </w:rPr>
        <w:t xml:space="preserve"> </w:t>
      </w:r>
      <w:r w:rsidRPr="00A7475C">
        <w:rPr>
          <w:rFonts w:ascii="ＭＳ 明朝" w:hAnsi="ＭＳ 明朝" w:cs="ＭＳゴシック" w:hint="eastAsia"/>
          <w:sz w:val="22"/>
          <w:szCs w:val="22"/>
        </w:rPr>
        <w:t>以下同じ</w:t>
      </w:r>
      <w:r w:rsidRPr="00A7475C">
        <w:rPr>
          <w:rFonts w:ascii="ＭＳ 明朝" w:hAnsi="ＭＳ 明朝" w:cs="ＭＳゴシック"/>
          <w:sz w:val="22"/>
          <w:szCs w:val="22"/>
        </w:rPr>
        <w:t>)</w:t>
      </w:r>
      <w:r w:rsidRPr="00A7475C">
        <w:rPr>
          <w:rFonts w:ascii="ＭＳ 明朝" w:hAnsi="ＭＳ 明朝" w:cs="ＭＳゴシック" w:hint="eastAsia"/>
          <w:sz w:val="22"/>
          <w:szCs w:val="22"/>
        </w:rPr>
        <w:t>又は暴力団員</w:t>
      </w:r>
      <w:r w:rsidRPr="00A7475C">
        <w:rPr>
          <w:rFonts w:ascii="ＭＳ 明朝" w:hAnsi="ＭＳ 明朝" w:cs="ＭＳゴシック"/>
          <w:sz w:val="22"/>
          <w:szCs w:val="22"/>
        </w:rPr>
        <w:t>(</w:t>
      </w:r>
      <w:r w:rsidRPr="00A7475C">
        <w:rPr>
          <w:rFonts w:ascii="ＭＳ 明朝" w:hAnsi="ＭＳ 明朝" w:cs="ＭＳゴシック" w:hint="eastAsia"/>
          <w:sz w:val="22"/>
          <w:szCs w:val="22"/>
        </w:rPr>
        <w:t>同法第</w:t>
      </w:r>
      <w:r w:rsidRPr="00A7475C">
        <w:rPr>
          <w:rFonts w:ascii="ＭＳ 明朝" w:hAnsi="ＭＳ 明朝" w:cs="ＭＳ明朝" w:hint="eastAsia"/>
        </w:rPr>
        <w:t>２</w:t>
      </w:r>
      <w:r w:rsidRPr="00A7475C">
        <w:rPr>
          <w:rFonts w:ascii="ＭＳ 明朝" w:hAnsi="ＭＳ 明朝" w:cs="ＭＳゴシック" w:hint="eastAsia"/>
          <w:sz w:val="22"/>
          <w:szCs w:val="22"/>
        </w:rPr>
        <w:t>条第</w:t>
      </w:r>
      <w:r w:rsidRPr="00A7475C">
        <w:rPr>
          <w:rFonts w:ascii="ＭＳ 明朝" w:hAnsi="ＭＳ 明朝" w:cs="ＭＳ明朝" w:hint="eastAsia"/>
        </w:rPr>
        <w:t>６</w:t>
      </w:r>
      <w:r w:rsidRPr="00A7475C">
        <w:rPr>
          <w:rFonts w:ascii="ＭＳ 明朝" w:hAnsi="ＭＳ 明朝" w:cs="ＭＳゴシック" w:hint="eastAsia"/>
          <w:sz w:val="22"/>
          <w:szCs w:val="22"/>
        </w:rPr>
        <w:t>号に規定する暴力団員をいう。</w:t>
      </w:r>
      <w:r w:rsidRPr="00A7475C">
        <w:rPr>
          <w:rFonts w:ascii="ＭＳ 明朝" w:hAnsi="ＭＳ 明朝" w:cs="ＭＳ明朝"/>
          <w:sz w:val="8"/>
          <w:szCs w:val="8"/>
        </w:rPr>
        <w:t xml:space="preserve"> </w:t>
      </w:r>
      <w:r w:rsidRPr="00A7475C">
        <w:rPr>
          <w:rFonts w:ascii="ＭＳ 明朝" w:hAnsi="ＭＳ 明朝" w:cs="ＭＳゴシック" w:hint="eastAsia"/>
          <w:sz w:val="22"/>
          <w:szCs w:val="22"/>
        </w:rPr>
        <w:t>以下同じ。</w:t>
      </w:r>
      <w:r w:rsidRPr="00A7475C">
        <w:rPr>
          <w:rFonts w:ascii="ＭＳ 明朝" w:hAnsi="ＭＳ 明朝" w:cs="ＭＳゴシック"/>
          <w:sz w:val="22"/>
          <w:szCs w:val="22"/>
        </w:rPr>
        <w:t>)</w:t>
      </w:r>
      <w:r w:rsidRPr="00A7475C">
        <w:rPr>
          <w:rFonts w:ascii="ＭＳ 明朝" w:hAnsi="ＭＳ 明朝" w:cs="ＭＳゴシック" w:hint="eastAsia"/>
          <w:sz w:val="22"/>
          <w:szCs w:val="22"/>
        </w:rPr>
        <w:t>であるとき</w:t>
      </w:r>
    </w:p>
    <w:p w:rsidR="00A7475C" w:rsidRPr="00A7475C" w:rsidRDefault="00A7475C" w:rsidP="00A7475C">
      <w:pPr>
        <w:autoSpaceDE w:val="0"/>
        <w:autoSpaceDN w:val="0"/>
        <w:ind w:left="240" w:hangingChars="100" w:hanging="240"/>
        <w:jc w:val="left"/>
        <w:rPr>
          <w:rFonts w:ascii="ＭＳ 明朝" w:cs="ＭＳゴシック"/>
          <w:sz w:val="22"/>
          <w:szCs w:val="22"/>
        </w:rPr>
      </w:pPr>
      <w:r w:rsidRPr="00A7475C">
        <w:rPr>
          <w:rFonts w:ascii="ＭＳ 明朝" w:hAnsi="ＭＳ 明朝" w:cs="ＭＳ明朝"/>
          <w:szCs w:val="21"/>
        </w:rPr>
        <w:t>(</w:t>
      </w:r>
      <w:r w:rsidRPr="00A7475C">
        <w:rPr>
          <w:rFonts w:ascii="ＭＳ 明朝" w:hAnsi="ＭＳ 明朝" w:cs="ＭＳ明朝" w:hint="eastAsia"/>
          <w:szCs w:val="21"/>
        </w:rPr>
        <w:t>２</w:t>
      </w:r>
      <w:r w:rsidRPr="00A7475C">
        <w:rPr>
          <w:rFonts w:ascii="ＭＳ 明朝" w:hAnsi="ＭＳ 明朝" w:cs="ＭＳ明朝"/>
          <w:szCs w:val="21"/>
        </w:rPr>
        <w:t>)</w:t>
      </w:r>
      <w:r w:rsidRPr="00A7475C">
        <w:rPr>
          <w:rFonts w:ascii="ＭＳ 明朝" w:hAnsi="ＭＳ 明朝" w:cs="ＭＳゴシック" w:hint="eastAsia"/>
          <w:sz w:val="22"/>
          <w:szCs w:val="22"/>
        </w:rPr>
        <w:t>役員等が、自己、自社若しくは第三者の不正の利益を図る目的又は第三者に損害を加える目的をもって、暴力団又は暴力団員を利用するなどしているとき</w:t>
      </w:r>
    </w:p>
    <w:p w:rsidR="00A7475C" w:rsidRPr="00A7475C" w:rsidRDefault="00A7475C" w:rsidP="00A7475C">
      <w:pPr>
        <w:autoSpaceDE w:val="0"/>
        <w:autoSpaceDN w:val="0"/>
        <w:ind w:left="240" w:hangingChars="100" w:hanging="240"/>
        <w:jc w:val="left"/>
        <w:rPr>
          <w:rFonts w:ascii="ＭＳ 明朝" w:cs="ＭＳゴシック"/>
          <w:sz w:val="22"/>
          <w:szCs w:val="22"/>
        </w:rPr>
      </w:pPr>
      <w:r w:rsidRPr="00A7475C">
        <w:rPr>
          <w:rFonts w:ascii="ＭＳ 明朝" w:hAnsi="ＭＳ 明朝" w:cs="ＭＳゴシック"/>
          <w:szCs w:val="21"/>
        </w:rPr>
        <w:t>(</w:t>
      </w:r>
      <w:r w:rsidRPr="00A7475C">
        <w:rPr>
          <w:rFonts w:ascii="ＭＳ 明朝" w:hAnsi="ＭＳ 明朝" w:cs="ＭＳゴシック" w:hint="eastAsia"/>
          <w:szCs w:val="21"/>
        </w:rPr>
        <w:t>３</w:t>
      </w:r>
      <w:r w:rsidRPr="00A7475C">
        <w:rPr>
          <w:rFonts w:ascii="ＭＳ 明朝" w:hAnsi="ＭＳ 明朝" w:cs="ＭＳゴシック"/>
          <w:szCs w:val="21"/>
        </w:rPr>
        <w:t>)</w:t>
      </w:r>
      <w:r w:rsidRPr="00A7475C">
        <w:rPr>
          <w:rFonts w:ascii="ＭＳ 明朝" w:hAnsi="ＭＳ 明朝" w:cs="ＭＳゴシック" w:hint="eastAsia"/>
          <w:sz w:val="22"/>
          <w:szCs w:val="22"/>
        </w:rPr>
        <w:t>役員等が、暴力団又は暴力団員に対して、資金等を供給し、又は便宜を供与するなど直接的あるいは積極的に暴力団の維持、運営に協力し、若しくは関与しているとき</w:t>
      </w:r>
    </w:p>
    <w:p w:rsidR="00A7475C" w:rsidRPr="00A7475C" w:rsidRDefault="00A7475C" w:rsidP="00A7475C">
      <w:pPr>
        <w:autoSpaceDE w:val="0"/>
        <w:autoSpaceDN w:val="0"/>
        <w:ind w:left="240" w:hangingChars="100" w:hanging="240"/>
        <w:jc w:val="left"/>
        <w:rPr>
          <w:rFonts w:ascii="ＭＳ 明朝" w:cs="ＭＳゴシック"/>
          <w:sz w:val="22"/>
          <w:szCs w:val="22"/>
        </w:rPr>
      </w:pPr>
      <w:r w:rsidRPr="00A7475C">
        <w:rPr>
          <w:rFonts w:ascii="ＭＳ 明朝" w:hAnsi="ＭＳ 明朝" w:cs="ＭＳゴシック"/>
          <w:szCs w:val="21"/>
        </w:rPr>
        <w:t>(</w:t>
      </w:r>
      <w:r w:rsidRPr="00A7475C">
        <w:rPr>
          <w:rFonts w:ascii="ＭＳ 明朝" w:hAnsi="ＭＳ 明朝" w:cs="ＭＳゴシック" w:hint="eastAsia"/>
          <w:szCs w:val="21"/>
        </w:rPr>
        <w:t>４</w:t>
      </w:r>
      <w:r w:rsidRPr="00A7475C">
        <w:rPr>
          <w:rFonts w:ascii="ＭＳ 明朝" w:hAnsi="ＭＳ 明朝" w:cs="ＭＳゴシック"/>
          <w:szCs w:val="21"/>
        </w:rPr>
        <w:t>)</w:t>
      </w:r>
      <w:r w:rsidRPr="00A7475C">
        <w:rPr>
          <w:rFonts w:ascii="ＭＳ 明朝" w:hAnsi="ＭＳ 明朝" w:cs="ＭＳゴシック" w:hint="eastAsia"/>
          <w:sz w:val="22"/>
          <w:szCs w:val="22"/>
        </w:rPr>
        <w:t>役員等が、暴力団又は暴力団員であることを知りながらこれを不当に利用するなどしているとき</w:t>
      </w:r>
    </w:p>
    <w:p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 w:val="22"/>
          <w:szCs w:val="22"/>
        </w:rPr>
        <w:t>(</w:t>
      </w:r>
      <w:r w:rsidRPr="00A7475C">
        <w:rPr>
          <w:rFonts w:ascii="ＭＳ 明朝" w:hAnsi="ＭＳ 明朝" w:cs="ＭＳ明朝" w:hint="eastAsia"/>
          <w:sz w:val="22"/>
          <w:szCs w:val="22"/>
        </w:rPr>
        <w:t>５</w:t>
      </w:r>
      <w:r w:rsidRPr="00A7475C">
        <w:rPr>
          <w:rFonts w:ascii="ＭＳ 明朝" w:hAnsi="ＭＳ 明朝" w:cs="ＭＳ明朝"/>
          <w:sz w:val="22"/>
          <w:szCs w:val="22"/>
        </w:rPr>
        <w:t>)</w:t>
      </w:r>
      <w:r w:rsidRPr="00A7475C">
        <w:rPr>
          <w:rFonts w:ascii="ＭＳ 明朝" w:hAnsi="ＭＳ 明朝" w:cs="ＭＳゴシック" w:hint="eastAsia"/>
          <w:sz w:val="22"/>
          <w:szCs w:val="22"/>
        </w:rPr>
        <w:t>役員等が、暴力団又は暴力団員と社会的に非難されるべき関係を有しているとき</w:t>
      </w:r>
    </w:p>
    <w:p w:rsidR="00A7475C" w:rsidRPr="00A7475C" w:rsidRDefault="00A7475C" w:rsidP="00A7475C">
      <w:pPr>
        <w:autoSpaceDE w:val="0"/>
        <w:autoSpaceDN w:val="0"/>
        <w:jc w:val="left"/>
        <w:rPr>
          <w:rFonts w:ascii="ＭＳ 明朝" w:cs="ＭＳゴシック"/>
          <w:sz w:val="22"/>
          <w:szCs w:val="22"/>
        </w:rPr>
      </w:pPr>
    </w:p>
    <w:p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ゴシック" w:hint="eastAsia"/>
          <w:sz w:val="22"/>
          <w:szCs w:val="22"/>
        </w:rPr>
        <w:t>２　契約の相手方として不適当な行為をする者</w:t>
      </w:r>
    </w:p>
    <w:p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ゴシック"/>
          <w:sz w:val="23"/>
          <w:szCs w:val="23"/>
        </w:rPr>
        <w:t>(</w:t>
      </w:r>
      <w:r w:rsidRPr="00A7475C">
        <w:rPr>
          <w:rFonts w:ascii="ＭＳ 明朝" w:hAnsi="ＭＳ 明朝" w:cs="ＭＳゴシック" w:hint="eastAsia"/>
          <w:sz w:val="23"/>
          <w:szCs w:val="23"/>
        </w:rPr>
        <w:t>１</w:t>
      </w:r>
      <w:r w:rsidRPr="00A7475C">
        <w:rPr>
          <w:rFonts w:ascii="ＭＳ 明朝" w:hAnsi="ＭＳ 明朝" w:cs="ＭＳゴシック"/>
          <w:sz w:val="23"/>
          <w:szCs w:val="23"/>
        </w:rPr>
        <w:t>)</w:t>
      </w:r>
      <w:r w:rsidRPr="00A7475C">
        <w:rPr>
          <w:rFonts w:ascii="ＭＳ 明朝" w:hAnsi="ＭＳ 明朝" w:cs="ＭＳゴシック" w:hint="eastAsia"/>
          <w:sz w:val="22"/>
          <w:szCs w:val="22"/>
        </w:rPr>
        <w:t>暴力的な要求行為を行う者</w:t>
      </w:r>
    </w:p>
    <w:p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Cs w:val="21"/>
        </w:rPr>
        <w:t>(</w:t>
      </w:r>
      <w:r w:rsidRPr="00A7475C">
        <w:rPr>
          <w:rFonts w:ascii="ＭＳ 明朝" w:hAnsi="ＭＳ 明朝" w:cs="ＭＳ明朝" w:hint="eastAsia"/>
          <w:szCs w:val="21"/>
        </w:rPr>
        <w:t>２</w:t>
      </w:r>
      <w:r w:rsidRPr="00A7475C">
        <w:rPr>
          <w:rFonts w:ascii="ＭＳ 明朝" w:hAnsi="ＭＳ 明朝" w:cs="ＭＳ明朝"/>
          <w:szCs w:val="21"/>
        </w:rPr>
        <w:t>)</w:t>
      </w:r>
      <w:r w:rsidRPr="00A7475C">
        <w:rPr>
          <w:rFonts w:ascii="ＭＳ 明朝" w:hAnsi="ＭＳ 明朝" w:cs="ＭＳゴシック" w:hint="eastAsia"/>
          <w:sz w:val="22"/>
          <w:szCs w:val="22"/>
        </w:rPr>
        <w:t>法的な責任を超えた不当な要求行為を行う者</w:t>
      </w:r>
    </w:p>
    <w:p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 w:val="22"/>
          <w:szCs w:val="22"/>
        </w:rPr>
        <w:t>(</w:t>
      </w:r>
      <w:r w:rsidRPr="00A7475C">
        <w:rPr>
          <w:rFonts w:ascii="ＭＳ 明朝" w:hAnsi="ＭＳ 明朝" w:cs="ＭＳ明朝" w:hint="eastAsia"/>
          <w:sz w:val="22"/>
          <w:szCs w:val="22"/>
        </w:rPr>
        <w:t>３</w:t>
      </w:r>
      <w:r w:rsidRPr="00A7475C">
        <w:rPr>
          <w:rFonts w:ascii="ＭＳ 明朝" w:hAnsi="ＭＳ 明朝" w:cs="ＭＳ明朝"/>
          <w:sz w:val="22"/>
          <w:szCs w:val="22"/>
        </w:rPr>
        <w:t>)</w:t>
      </w:r>
      <w:r w:rsidRPr="00A7475C">
        <w:rPr>
          <w:rFonts w:ascii="ＭＳ 明朝" w:hAnsi="ＭＳ 明朝" w:cs="ＭＳゴシック" w:hint="eastAsia"/>
          <w:sz w:val="22"/>
          <w:szCs w:val="22"/>
        </w:rPr>
        <w:t>取引に関して脅迫的な言動をし、又は暴力を用いる行為を行う者</w:t>
      </w:r>
    </w:p>
    <w:p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Cs w:val="21"/>
        </w:rPr>
        <w:t>(</w:t>
      </w:r>
      <w:r w:rsidRPr="00A7475C">
        <w:rPr>
          <w:rFonts w:ascii="ＭＳ 明朝" w:hAnsi="ＭＳ 明朝" w:cs="ＭＳ明朝" w:hint="eastAsia"/>
          <w:szCs w:val="21"/>
        </w:rPr>
        <w:t>４</w:t>
      </w:r>
      <w:r w:rsidRPr="00A7475C">
        <w:rPr>
          <w:rFonts w:ascii="ＭＳ 明朝" w:hAnsi="ＭＳ 明朝" w:cs="ＭＳ明朝"/>
          <w:szCs w:val="21"/>
        </w:rPr>
        <w:t>)</w:t>
      </w:r>
      <w:r w:rsidRPr="00A7475C">
        <w:rPr>
          <w:rFonts w:ascii="ＭＳ 明朝" w:hAnsi="ＭＳ 明朝" w:cs="ＭＳゴシック" w:hint="eastAsia"/>
          <w:sz w:val="22"/>
          <w:szCs w:val="22"/>
        </w:rPr>
        <w:t>偽計又は威力を用いて契約担当官等の業務を妨害する行為を行う者</w:t>
      </w:r>
    </w:p>
    <w:p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 w:val="22"/>
          <w:szCs w:val="22"/>
        </w:rPr>
        <w:t>(</w:t>
      </w:r>
      <w:r w:rsidRPr="00A7475C">
        <w:rPr>
          <w:rFonts w:ascii="ＭＳ 明朝" w:hAnsi="ＭＳ 明朝" w:cs="ＭＳ明朝" w:hint="eastAsia"/>
          <w:sz w:val="22"/>
          <w:szCs w:val="22"/>
        </w:rPr>
        <w:t>５</w:t>
      </w:r>
      <w:r w:rsidRPr="00A7475C">
        <w:rPr>
          <w:rFonts w:ascii="ＭＳ 明朝" w:hAnsi="ＭＳ 明朝" w:cs="ＭＳ明朝"/>
          <w:sz w:val="22"/>
          <w:szCs w:val="22"/>
        </w:rPr>
        <w:t>)</w:t>
      </w:r>
      <w:r w:rsidRPr="00A7475C">
        <w:rPr>
          <w:rFonts w:ascii="ＭＳ 明朝" w:hAnsi="ＭＳ 明朝" w:cs="ＭＳゴシック" w:hint="eastAsia"/>
          <w:sz w:val="22"/>
          <w:szCs w:val="22"/>
        </w:rPr>
        <w:t>その他前各号に準ずる行為を行う者</w:t>
      </w:r>
    </w:p>
    <w:p w:rsidR="00541CC4" w:rsidRDefault="00541CC4" w:rsidP="00A7475C">
      <w:pPr>
        <w:autoSpaceDE w:val="0"/>
        <w:autoSpaceDN w:val="0"/>
        <w:ind w:firstLineChars="400" w:firstLine="880"/>
        <w:jc w:val="left"/>
        <w:rPr>
          <w:rFonts w:ascii="ＭＳ 明朝" w:cs="ＭＳゴシック"/>
          <w:sz w:val="22"/>
          <w:szCs w:val="22"/>
        </w:rPr>
      </w:pPr>
    </w:p>
    <w:p w:rsidR="00A7475C" w:rsidRPr="00A7475C" w:rsidRDefault="00A7475C" w:rsidP="00A7475C">
      <w:pPr>
        <w:autoSpaceDE w:val="0"/>
        <w:autoSpaceDN w:val="0"/>
        <w:ind w:firstLineChars="400" w:firstLine="880"/>
        <w:jc w:val="left"/>
        <w:rPr>
          <w:rFonts w:ascii="ＭＳ 明朝" w:cs="ＭＳゴシック"/>
          <w:sz w:val="22"/>
          <w:szCs w:val="22"/>
        </w:rPr>
      </w:pPr>
      <w:r w:rsidRPr="00A7475C">
        <w:rPr>
          <w:rFonts w:ascii="ＭＳ 明朝" w:hAnsi="ＭＳ 明朝" w:cs="ＭＳゴシック" w:hint="eastAsia"/>
          <w:sz w:val="22"/>
          <w:szCs w:val="22"/>
        </w:rPr>
        <w:t>年　　月　　日</w:t>
      </w:r>
    </w:p>
    <w:p w:rsidR="00A7475C" w:rsidRPr="00A7475C" w:rsidRDefault="00A7475C" w:rsidP="00A7475C">
      <w:pPr>
        <w:autoSpaceDE w:val="0"/>
        <w:autoSpaceDN w:val="0"/>
        <w:ind w:firstLineChars="500" w:firstLine="1100"/>
        <w:jc w:val="left"/>
        <w:rPr>
          <w:rFonts w:ascii="ＭＳ 明朝" w:hAnsi="ＭＳ 明朝" w:cs="ＭＳゴシック"/>
          <w:sz w:val="22"/>
          <w:szCs w:val="22"/>
        </w:rPr>
      </w:pPr>
      <w:r w:rsidRPr="00A7475C">
        <w:rPr>
          <w:rFonts w:ascii="ＭＳ 明朝" w:hAnsi="ＭＳ 明朝" w:cs="ＭＳゴシック" w:hint="eastAsia"/>
          <w:sz w:val="22"/>
          <w:szCs w:val="22"/>
        </w:rPr>
        <w:t>住所</w:t>
      </w:r>
      <w:r w:rsidRPr="00A7475C">
        <w:rPr>
          <w:rFonts w:ascii="ＭＳ 明朝" w:hAnsi="ＭＳ 明朝" w:cs="ＭＳゴシック"/>
          <w:sz w:val="22"/>
          <w:szCs w:val="22"/>
        </w:rPr>
        <w:t>(</w:t>
      </w:r>
      <w:r w:rsidRPr="00A7475C">
        <w:rPr>
          <w:rFonts w:ascii="ＭＳ 明朝" w:hAnsi="ＭＳ 明朝" w:cs="ＭＳゴシック" w:hint="eastAsia"/>
          <w:sz w:val="22"/>
          <w:szCs w:val="22"/>
        </w:rPr>
        <w:t>又は所在地</w:t>
      </w:r>
      <w:r w:rsidRPr="00A7475C">
        <w:rPr>
          <w:rFonts w:ascii="ＭＳ 明朝" w:hAnsi="ＭＳ 明朝" w:cs="ＭＳゴシック"/>
          <w:sz w:val="22"/>
          <w:szCs w:val="22"/>
        </w:rPr>
        <w:t>)</w:t>
      </w:r>
    </w:p>
    <w:p w:rsidR="00A7475C" w:rsidRPr="00A7475C" w:rsidRDefault="00A7475C" w:rsidP="00A7475C">
      <w:pPr>
        <w:autoSpaceDE w:val="0"/>
        <w:autoSpaceDN w:val="0"/>
        <w:ind w:firstLineChars="500" w:firstLine="1100"/>
        <w:jc w:val="left"/>
        <w:rPr>
          <w:rFonts w:ascii="ＭＳ 明朝" w:cs="ＭＳゴシック"/>
          <w:sz w:val="22"/>
          <w:szCs w:val="22"/>
        </w:rPr>
      </w:pPr>
      <w:r w:rsidRPr="00A7475C">
        <w:rPr>
          <w:rFonts w:ascii="ＭＳ 明朝" w:hAnsi="ＭＳ 明朝" w:cs="ＭＳゴシック" w:hint="eastAsia"/>
          <w:sz w:val="22"/>
          <w:szCs w:val="22"/>
        </w:rPr>
        <w:t>社名及び代表者名</w:t>
      </w:r>
    </w:p>
    <w:p w:rsidR="00A7475C" w:rsidRPr="00A7475C" w:rsidRDefault="00A7475C" w:rsidP="00A7475C">
      <w:pPr>
        <w:autoSpaceDE w:val="0"/>
        <w:autoSpaceDN w:val="0"/>
        <w:jc w:val="left"/>
        <w:rPr>
          <w:rFonts w:ascii="ＭＳ 明朝" w:cs="ＭＳゴシック"/>
          <w:sz w:val="8"/>
          <w:szCs w:val="8"/>
        </w:rPr>
      </w:pPr>
    </w:p>
    <w:p w:rsidR="00A7475C" w:rsidRPr="005C3D6B" w:rsidRDefault="00A7475C" w:rsidP="005C3D6B">
      <w:pPr>
        <w:rPr>
          <w:rFonts w:ascii="ＭＳ 明朝" w:cs="Times New Roman"/>
          <w:sz w:val="21"/>
          <w:szCs w:val="22"/>
        </w:rPr>
      </w:pPr>
      <w:r w:rsidRPr="00A7475C">
        <w:rPr>
          <w:rFonts w:ascii="ＭＳ 明朝" w:hAnsi="ＭＳ 明朝" w:cs="ＭＳゴシック" w:hint="eastAsia"/>
          <w:sz w:val="22"/>
          <w:szCs w:val="22"/>
        </w:rPr>
        <w:t>※</w:t>
      </w:r>
      <w:r w:rsidRPr="00A7475C">
        <w:rPr>
          <w:rFonts w:ascii="ＭＳ 明朝" w:hAnsi="ＭＳ 明朝" w:cs="ＭＳゴシック"/>
          <w:sz w:val="22"/>
          <w:szCs w:val="22"/>
        </w:rPr>
        <w:t xml:space="preserve"> </w:t>
      </w:r>
      <w:r w:rsidRPr="00A7475C">
        <w:rPr>
          <w:rFonts w:ascii="ＭＳ 明朝" w:hAnsi="ＭＳ 明朝" w:cs="ＭＳゴシック" w:hint="eastAsia"/>
          <w:sz w:val="22"/>
          <w:szCs w:val="22"/>
        </w:rPr>
        <w:t>役員の氏名及び生年月日が明らかとなる資料を添付すること</w:t>
      </w:r>
    </w:p>
    <w:sectPr w:rsidR="00A7475C" w:rsidRPr="005C3D6B" w:rsidSect="00A84190">
      <w:headerReference w:type="default" r:id="rId10"/>
      <w:footerReference w:type="even" r:id="rId11"/>
      <w:headerReference w:type="first" r:id="rId12"/>
      <w:footerReference w:type="first" r:id="rId13"/>
      <w:type w:val="continuous"/>
      <w:pgSz w:w="11906" w:h="16838"/>
      <w:pgMar w:top="-1134" w:right="1134" w:bottom="1134" w:left="1134" w:header="1078" w:footer="720" w:gutter="0"/>
      <w:pgNumType w:start="8"/>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07D" w:rsidRDefault="001C207D">
      <w:r>
        <w:separator/>
      </w:r>
    </w:p>
  </w:endnote>
  <w:endnote w:type="continuationSeparator" w:id="0">
    <w:p w:rsidR="001C207D" w:rsidRDefault="001C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200" w:rsidRDefault="00D36200">
    <w:pPr>
      <w:pStyle w:val="a7"/>
      <w:jc w:val="center"/>
    </w:pPr>
    <w:r>
      <w:fldChar w:fldCharType="begin"/>
    </w:r>
    <w:r>
      <w:instrText>PAGE   \* MERGEFORMAT</w:instrText>
    </w:r>
    <w:r>
      <w:fldChar w:fldCharType="separate"/>
    </w:r>
    <w:r w:rsidR="00A851BD" w:rsidRPr="00A851BD">
      <w:rPr>
        <w:noProof/>
        <w:lang w:val="ja-JP"/>
      </w:rPr>
      <w:t>14</w:t>
    </w:r>
    <w:r>
      <w:fldChar w:fldCharType="end"/>
    </w:r>
  </w:p>
  <w:p w:rsidR="000C614E" w:rsidRDefault="000C61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25" w:rsidRDefault="000C614E">
    <w:pPr>
      <w:pStyle w:val="a7"/>
      <w:jc w:val="center"/>
    </w:pPr>
    <w:r>
      <w:t>10</w:t>
    </w:r>
  </w:p>
  <w:p w:rsidR="00E73F81" w:rsidRDefault="00E73F81" w:rsidP="00E73F8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07D" w:rsidRDefault="001C207D">
      <w:r>
        <w:rPr>
          <w:rFonts w:ascii="ＭＳ 明朝" w:cs="Times New Roman"/>
          <w:color w:val="auto"/>
          <w:sz w:val="2"/>
          <w:szCs w:val="2"/>
        </w:rPr>
        <w:continuationSeparator/>
      </w:r>
    </w:p>
  </w:footnote>
  <w:footnote w:type="continuationSeparator" w:id="0">
    <w:p w:rsidR="001C207D" w:rsidRDefault="001C2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886" w:rsidRPr="00D16886" w:rsidRDefault="00D16886">
    <w:pPr>
      <w:adjustRightInd/>
      <w:spacing w:line="288"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CEA" w:rsidRDefault="00F42CEA">
    <w:pPr>
      <w:pStyle w:val="a5"/>
    </w:pPr>
    <w:r>
      <w:rPr>
        <w:rFonts w:hint="eastAsia"/>
      </w:rPr>
      <w:t xml:space="preserve">　　　　　　　　　　　　　　　　　　</w:t>
    </w:r>
    <w:r>
      <w:t xml:space="preserve"> </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05B68"/>
    <w:multiLevelType w:val="hybridMultilevel"/>
    <w:tmpl w:val="49F004EA"/>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DD9"/>
    <w:rsid w:val="00012263"/>
    <w:rsid w:val="00020D22"/>
    <w:rsid w:val="00025984"/>
    <w:rsid w:val="000351FB"/>
    <w:rsid w:val="00036135"/>
    <w:rsid w:val="00043698"/>
    <w:rsid w:val="00045595"/>
    <w:rsid w:val="0004565F"/>
    <w:rsid w:val="00053946"/>
    <w:rsid w:val="0005492E"/>
    <w:rsid w:val="00064A70"/>
    <w:rsid w:val="00070458"/>
    <w:rsid w:val="000827D5"/>
    <w:rsid w:val="00091F7D"/>
    <w:rsid w:val="00093C1A"/>
    <w:rsid w:val="000A51CC"/>
    <w:rsid w:val="000C614E"/>
    <w:rsid w:val="000C6425"/>
    <w:rsid w:val="000E0028"/>
    <w:rsid w:val="000F53D8"/>
    <w:rsid w:val="000F68CB"/>
    <w:rsid w:val="000F6D45"/>
    <w:rsid w:val="00112D9C"/>
    <w:rsid w:val="00126D42"/>
    <w:rsid w:val="00142660"/>
    <w:rsid w:val="00154C37"/>
    <w:rsid w:val="00157AEC"/>
    <w:rsid w:val="00173682"/>
    <w:rsid w:val="00174FD7"/>
    <w:rsid w:val="00175B46"/>
    <w:rsid w:val="00180A79"/>
    <w:rsid w:val="001821C5"/>
    <w:rsid w:val="001947E9"/>
    <w:rsid w:val="001971A6"/>
    <w:rsid w:val="001A4D40"/>
    <w:rsid w:val="001C207D"/>
    <w:rsid w:val="001C7FC7"/>
    <w:rsid w:val="001D78F1"/>
    <w:rsid w:val="001E107A"/>
    <w:rsid w:val="001F69E8"/>
    <w:rsid w:val="00201CA5"/>
    <w:rsid w:val="00202FB7"/>
    <w:rsid w:val="002051C2"/>
    <w:rsid w:val="0021340C"/>
    <w:rsid w:val="00217A79"/>
    <w:rsid w:val="002457BA"/>
    <w:rsid w:val="00254102"/>
    <w:rsid w:val="00260E0E"/>
    <w:rsid w:val="00262487"/>
    <w:rsid w:val="002761E5"/>
    <w:rsid w:val="002775C2"/>
    <w:rsid w:val="002A79FD"/>
    <w:rsid w:val="002A7C29"/>
    <w:rsid w:val="002B0AF3"/>
    <w:rsid w:val="002B213E"/>
    <w:rsid w:val="002B25CA"/>
    <w:rsid w:val="002B3C82"/>
    <w:rsid w:val="002B5C13"/>
    <w:rsid w:val="002C4119"/>
    <w:rsid w:val="002F4521"/>
    <w:rsid w:val="003151CC"/>
    <w:rsid w:val="0032084D"/>
    <w:rsid w:val="00322035"/>
    <w:rsid w:val="00341A3E"/>
    <w:rsid w:val="00355504"/>
    <w:rsid w:val="0037294A"/>
    <w:rsid w:val="003849D7"/>
    <w:rsid w:val="00390492"/>
    <w:rsid w:val="003910E5"/>
    <w:rsid w:val="003936F6"/>
    <w:rsid w:val="00394BD4"/>
    <w:rsid w:val="003A7048"/>
    <w:rsid w:val="003B0ED5"/>
    <w:rsid w:val="003B3D5B"/>
    <w:rsid w:val="003C1436"/>
    <w:rsid w:val="003E0D0C"/>
    <w:rsid w:val="003E26E6"/>
    <w:rsid w:val="00415A6D"/>
    <w:rsid w:val="0043236C"/>
    <w:rsid w:val="0045436D"/>
    <w:rsid w:val="00461F32"/>
    <w:rsid w:val="004C7878"/>
    <w:rsid w:val="004D379F"/>
    <w:rsid w:val="004D59D4"/>
    <w:rsid w:val="004E07C2"/>
    <w:rsid w:val="00504A81"/>
    <w:rsid w:val="00511224"/>
    <w:rsid w:val="00513CAC"/>
    <w:rsid w:val="0053569B"/>
    <w:rsid w:val="0053615D"/>
    <w:rsid w:val="00541CC4"/>
    <w:rsid w:val="0054778D"/>
    <w:rsid w:val="00552D8E"/>
    <w:rsid w:val="00562421"/>
    <w:rsid w:val="00575711"/>
    <w:rsid w:val="00575748"/>
    <w:rsid w:val="005815E2"/>
    <w:rsid w:val="005871C7"/>
    <w:rsid w:val="00591DDA"/>
    <w:rsid w:val="005A04C9"/>
    <w:rsid w:val="005A2925"/>
    <w:rsid w:val="005B2F01"/>
    <w:rsid w:val="005B3AA9"/>
    <w:rsid w:val="005C3D6B"/>
    <w:rsid w:val="005C4C87"/>
    <w:rsid w:val="005C7DE2"/>
    <w:rsid w:val="005D326B"/>
    <w:rsid w:val="005E5A67"/>
    <w:rsid w:val="0061264A"/>
    <w:rsid w:val="0061283D"/>
    <w:rsid w:val="00612B82"/>
    <w:rsid w:val="00616CB2"/>
    <w:rsid w:val="0061756C"/>
    <w:rsid w:val="00624341"/>
    <w:rsid w:val="0064034D"/>
    <w:rsid w:val="0064317A"/>
    <w:rsid w:val="00644D8F"/>
    <w:rsid w:val="00653A7B"/>
    <w:rsid w:val="00656BB4"/>
    <w:rsid w:val="00667AF3"/>
    <w:rsid w:val="006751A8"/>
    <w:rsid w:val="00680AFA"/>
    <w:rsid w:val="00686643"/>
    <w:rsid w:val="00697220"/>
    <w:rsid w:val="006B0259"/>
    <w:rsid w:val="006B7315"/>
    <w:rsid w:val="006C7C1F"/>
    <w:rsid w:val="006D1FB1"/>
    <w:rsid w:val="006D26CC"/>
    <w:rsid w:val="006D6A90"/>
    <w:rsid w:val="006D7786"/>
    <w:rsid w:val="00702874"/>
    <w:rsid w:val="00717675"/>
    <w:rsid w:val="00721ED2"/>
    <w:rsid w:val="007230F4"/>
    <w:rsid w:val="007501D3"/>
    <w:rsid w:val="007573BF"/>
    <w:rsid w:val="00770830"/>
    <w:rsid w:val="00771BB3"/>
    <w:rsid w:val="007820D3"/>
    <w:rsid w:val="007A4A2B"/>
    <w:rsid w:val="007B33F5"/>
    <w:rsid w:val="007C2370"/>
    <w:rsid w:val="007D49BF"/>
    <w:rsid w:val="007E6E4C"/>
    <w:rsid w:val="007E714A"/>
    <w:rsid w:val="007F3612"/>
    <w:rsid w:val="00800AD2"/>
    <w:rsid w:val="008030F3"/>
    <w:rsid w:val="008035AD"/>
    <w:rsid w:val="0080679E"/>
    <w:rsid w:val="00814830"/>
    <w:rsid w:val="00823021"/>
    <w:rsid w:val="00837A03"/>
    <w:rsid w:val="008419B1"/>
    <w:rsid w:val="00843224"/>
    <w:rsid w:val="00862B4E"/>
    <w:rsid w:val="0086355F"/>
    <w:rsid w:val="008752F7"/>
    <w:rsid w:val="00882B2F"/>
    <w:rsid w:val="008844B6"/>
    <w:rsid w:val="00894AED"/>
    <w:rsid w:val="008B1BAE"/>
    <w:rsid w:val="008B4A53"/>
    <w:rsid w:val="008E0F74"/>
    <w:rsid w:val="008E1505"/>
    <w:rsid w:val="008F4F13"/>
    <w:rsid w:val="009060D5"/>
    <w:rsid w:val="00913C4B"/>
    <w:rsid w:val="009150B0"/>
    <w:rsid w:val="009160BD"/>
    <w:rsid w:val="00917238"/>
    <w:rsid w:val="009252D3"/>
    <w:rsid w:val="0092578D"/>
    <w:rsid w:val="0094014B"/>
    <w:rsid w:val="00942740"/>
    <w:rsid w:val="00942A3A"/>
    <w:rsid w:val="00945AB9"/>
    <w:rsid w:val="00950E72"/>
    <w:rsid w:val="009706F2"/>
    <w:rsid w:val="0097160E"/>
    <w:rsid w:val="00985E3D"/>
    <w:rsid w:val="00996DF3"/>
    <w:rsid w:val="009A1110"/>
    <w:rsid w:val="009A127E"/>
    <w:rsid w:val="009A15A5"/>
    <w:rsid w:val="009A4989"/>
    <w:rsid w:val="009B3C40"/>
    <w:rsid w:val="009B6A7E"/>
    <w:rsid w:val="009C516A"/>
    <w:rsid w:val="009F0D20"/>
    <w:rsid w:val="00A153AF"/>
    <w:rsid w:val="00A275B5"/>
    <w:rsid w:val="00A363BB"/>
    <w:rsid w:val="00A36552"/>
    <w:rsid w:val="00A421E7"/>
    <w:rsid w:val="00A4364D"/>
    <w:rsid w:val="00A4517E"/>
    <w:rsid w:val="00A503AF"/>
    <w:rsid w:val="00A5206F"/>
    <w:rsid w:val="00A73444"/>
    <w:rsid w:val="00A7475C"/>
    <w:rsid w:val="00A7563B"/>
    <w:rsid w:val="00A80C2F"/>
    <w:rsid w:val="00A84190"/>
    <w:rsid w:val="00A851BD"/>
    <w:rsid w:val="00A96A2E"/>
    <w:rsid w:val="00AA328F"/>
    <w:rsid w:val="00AA4468"/>
    <w:rsid w:val="00AA6358"/>
    <w:rsid w:val="00AA657D"/>
    <w:rsid w:val="00AA68BA"/>
    <w:rsid w:val="00AB0DA0"/>
    <w:rsid w:val="00AB3C4E"/>
    <w:rsid w:val="00AB42F7"/>
    <w:rsid w:val="00AB7AA5"/>
    <w:rsid w:val="00AC0792"/>
    <w:rsid w:val="00AC140A"/>
    <w:rsid w:val="00AD2404"/>
    <w:rsid w:val="00AF1393"/>
    <w:rsid w:val="00AF66AD"/>
    <w:rsid w:val="00AF795D"/>
    <w:rsid w:val="00B0379F"/>
    <w:rsid w:val="00B21BFD"/>
    <w:rsid w:val="00B22DC2"/>
    <w:rsid w:val="00B26DE2"/>
    <w:rsid w:val="00B2702B"/>
    <w:rsid w:val="00B31024"/>
    <w:rsid w:val="00B31BC8"/>
    <w:rsid w:val="00B34E87"/>
    <w:rsid w:val="00B5393C"/>
    <w:rsid w:val="00B54DA3"/>
    <w:rsid w:val="00B71DE7"/>
    <w:rsid w:val="00BA6565"/>
    <w:rsid w:val="00BC2A55"/>
    <w:rsid w:val="00BD7039"/>
    <w:rsid w:val="00BE649C"/>
    <w:rsid w:val="00BE7DD9"/>
    <w:rsid w:val="00C0197A"/>
    <w:rsid w:val="00C040CA"/>
    <w:rsid w:val="00C06815"/>
    <w:rsid w:val="00C07016"/>
    <w:rsid w:val="00C1208C"/>
    <w:rsid w:val="00C15770"/>
    <w:rsid w:val="00C15BEA"/>
    <w:rsid w:val="00C17243"/>
    <w:rsid w:val="00C20D2D"/>
    <w:rsid w:val="00C25CC5"/>
    <w:rsid w:val="00C263CA"/>
    <w:rsid w:val="00C32A66"/>
    <w:rsid w:val="00C5739C"/>
    <w:rsid w:val="00C62273"/>
    <w:rsid w:val="00C76E5D"/>
    <w:rsid w:val="00C916F1"/>
    <w:rsid w:val="00CA41E4"/>
    <w:rsid w:val="00CA44F0"/>
    <w:rsid w:val="00CA470F"/>
    <w:rsid w:val="00CA6FDD"/>
    <w:rsid w:val="00CC034D"/>
    <w:rsid w:val="00CD7BC5"/>
    <w:rsid w:val="00CE0193"/>
    <w:rsid w:val="00CE613C"/>
    <w:rsid w:val="00CF496A"/>
    <w:rsid w:val="00CF5F0A"/>
    <w:rsid w:val="00D1486F"/>
    <w:rsid w:val="00D16886"/>
    <w:rsid w:val="00D30153"/>
    <w:rsid w:val="00D3531E"/>
    <w:rsid w:val="00D36200"/>
    <w:rsid w:val="00D42A88"/>
    <w:rsid w:val="00D5320A"/>
    <w:rsid w:val="00D56010"/>
    <w:rsid w:val="00D86060"/>
    <w:rsid w:val="00D92275"/>
    <w:rsid w:val="00DA1914"/>
    <w:rsid w:val="00DA7469"/>
    <w:rsid w:val="00DB3689"/>
    <w:rsid w:val="00DB50DE"/>
    <w:rsid w:val="00DD0A47"/>
    <w:rsid w:val="00DD3C82"/>
    <w:rsid w:val="00DE14EB"/>
    <w:rsid w:val="00DE769B"/>
    <w:rsid w:val="00DF04ED"/>
    <w:rsid w:val="00DF4F6C"/>
    <w:rsid w:val="00DF7276"/>
    <w:rsid w:val="00E00260"/>
    <w:rsid w:val="00E069EF"/>
    <w:rsid w:val="00E15AE2"/>
    <w:rsid w:val="00E17E19"/>
    <w:rsid w:val="00E248E5"/>
    <w:rsid w:val="00E321EC"/>
    <w:rsid w:val="00E33A0A"/>
    <w:rsid w:val="00E37D31"/>
    <w:rsid w:val="00E54C98"/>
    <w:rsid w:val="00E55530"/>
    <w:rsid w:val="00E65E48"/>
    <w:rsid w:val="00E700C3"/>
    <w:rsid w:val="00E73E35"/>
    <w:rsid w:val="00E73F81"/>
    <w:rsid w:val="00E7431E"/>
    <w:rsid w:val="00E93B49"/>
    <w:rsid w:val="00EA01CA"/>
    <w:rsid w:val="00EA3D42"/>
    <w:rsid w:val="00EB18EA"/>
    <w:rsid w:val="00EB65D0"/>
    <w:rsid w:val="00EC0578"/>
    <w:rsid w:val="00EC3053"/>
    <w:rsid w:val="00EC3939"/>
    <w:rsid w:val="00EC5C07"/>
    <w:rsid w:val="00EF4693"/>
    <w:rsid w:val="00F04CE3"/>
    <w:rsid w:val="00F063C7"/>
    <w:rsid w:val="00F07C81"/>
    <w:rsid w:val="00F10C65"/>
    <w:rsid w:val="00F24876"/>
    <w:rsid w:val="00F25284"/>
    <w:rsid w:val="00F25B16"/>
    <w:rsid w:val="00F34548"/>
    <w:rsid w:val="00F36D8F"/>
    <w:rsid w:val="00F36FAA"/>
    <w:rsid w:val="00F40A61"/>
    <w:rsid w:val="00F42CEA"/>
    <w:rsid w:val="00F562E3"/>
    <w:rsid w:val="00F621E3"/>
    <w:rsid w:val="00F6645E"/>
    <w:rsid w:val="00F762F4"/>
    <w:rsid w:val="00F802DA"/>
    <w:rsid w:val="00F960C5"/>
    <w:rsid w:val="00FB3B79"/>
    <w:rsid w:val="00FD4895"/>
    <w:rsid w:val="00FE0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8A1D400-83AC-44CB-BDB4-49D021E8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Times New Roman"/>
      <w:color w:val="000000"/>
      <w:kern w:val="0"/>
      <w:sz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Times New Roman"/>
      <w:color w:val="000000"/>
      <w:kern w:val="0"/>
      <w:sz w:val="24"/>
    </w:rPr>
  </w:style>
  <w:style w:type="paragraph" w:styleId="a9">
    <w:name w:val="Balloon Text"/>
    <w:basedOn w:val="a"/>
    <w:link w:val="aa"/>
    <w:uiPriority w:val="99"/>
    <w:semiHidden/>
    <w:unhideWhenUsed/>
    <w:rsid w:val="00BE7DD9"/>
    <w:rPr>
      <w:rFonts w:ascii="Arial" w:eastAsia="ＭＳ ゴシック" w:hAnsi="Arial" w:cs="Times New Roman"/>
      <w:sz w:val="18"/>
      <w:szCs w:val="18"/>
    </w:rPr>
  </w:style>
  <w:style w:type="character" w:customStyle="1" w:styleId="aa">
    <w:name w:val="吹き出し (文字)"/>
    <w:basedOn w:val="a0"/>
    <w:link w:val="a9"/>
    <w:uiPriority w:val="99"/>
    <w:semiHidden/>
    <w:locked/>
    <w:rsid w:val="00BE7DD9"/>
    <w:rPr>
      <w:rFonts w:ascii="Arial" w:eastAsia="ＭＳ ゴシック" w:hAnsi="Arial" w:cs="Times New Roman"/>
      <w:color w:val="000000"/>
      <w:kern w:val="0"/>
      <w:sz w:val="18"/>
    </w:rPr>
  </w:style>
  <w:style w:type="paragraph" w:styleId="ab">
    <w:name w:val="List Paragraph"/>
    <w:basedOn w:val="a"/>
    <w:uiPriority w:val="34"/>
    <w:qFormat/>
    <w:rsid w:val="00B26DE2"/>
    <w:pPr>
      <w:adjustRightInd/>
      <w:ind w:leftChars="400" w:left="840"/>
      <w:textAlignment w:val="auto"/>
    </w:pPr>
    <w:rPr>
      <w:rFonts w:ascii="Century" w:eastAsia="ＭＳ ゴシック" w:hAnsi="Century" w:cs="Times New Roman"/>
      <w:color w:val="auto"/>
      <w:kern w:val="2"/>
      <w:szCs w:val="22"/>
    </w:rPr>
  </w:style>
  <w:style w:type="character" w:styleId="ac">
    <w:name w:val="annotation reference"/>
    <w:basedOn w:val="a0"/>
    <w:uiPriority w:val="99"/>
    <w:rsid w:val="00043698"/>
    <w:rPr>
      <w:rFonts w:cs="Times New Roman"/>
      <w:sz w:val="18"/>
      <w:szCs w:val="18"/>
    </w:rPr>
  </w:style>
  <w:style w:type="paragraph" w:styleId="ad">
    <w:name w:val="annotation text"/>
    <w:basedOn w:val="a"/>
    <w:link w:val="ae"/>
    <w:uiPriority w:val="99"/>
    <w:rsid w:val="00043698"/>
    <w:pPr>
      <w:jc w:val="left"/>
    </w:pPr>
  </w:style>
  <w:style w:type="character" w:customStyle="1" w:styleId="ae">
    <w:name w:val="コメント文字列 (文字)"/>
    <w:basedOn w:val="a0"/>
    <w:link w:val="ad"/>
    <w:uiPriority w:val="99"/>
    <w:locked/>
    <w:rsid w:val="00043698"/>
    <w:rPr>
      <w:rFonts w:cs="ＭＳ 明朝"/>
      <w:color w:val="000000"/>
      <w:sz w:val="24"/>
      <w:szCs w:val="24"/>
    </w:rPr>
  </w:style>
  <w:style w:type="paragraph" w:styleId="af">
    <w:name w:val="annotation subject"/>
    <w:basedOn w:val="ad"/>
    <w:next w:val="ad"/>
    <w:link w:val="af0"/>
    <w:uiPriority w:val="99"/>
    <w:rsid w:val="00043698"/>
    <w:rPr>
      <w:b/>
      <w:bCs/>
    </w:rPr>
  </w:style>
  <w:style w:type="character" w:customStyle="1" w:styleId="af0">
    <w:name w:val="コメント内容 (文字)"/>
    <w:basedOn w:val="ae"/>
    <w:link w:val="af"/>
    <w:uiPriority w:val="99"/>
    <w:locked/>
    <w:rsid w:val="00043698"/>
    <w:rPr>
      <w:rFonts w:cs="ＭＳ 明朝"/>
      <w:b/>
      <w:bCs/>
      <w:color w:val="000000"/>
      <w:sz w:val="24"/>
      <w:szCs w:val="24"/>
    </w:rPr>
  </w:style>
  <w:style w:type="paragraph" w:styleId="af1">
    <w:name w:val="Title"/>
    <w:basedOn w:val="a"/>
    <w:next w:val="a"/>
    <w:link w:val="af2"/>
    <w:uiPriority w:val="10"/>
    <w:qFormat/>
    <w:rsid w:val="0086355F"/>
    <w:pPr>
      <w:spacing w:before="240" w:after="120"/>
      <w:jc w:val="center"/>
      <w:outlineLvl w:val="0"/>
    </w:pPr>
    <w:rPr>
      <w:rFonts w:asciiTheme="majorHAnsi" w:eastAsia="ＭＳ ゴシック" w:hAnsiTheme="majorHAnsi" w:cs="Times New Roman"/>
      <w:sz w:val="32"/>
      <w:szCs w:val="32"/>
    </w:rPr>
  </w:style>
  <w:style w:type="character" w:customStyle="1" w:styleId="af2">
    <w:name w:val="表題 (文字)"/>
    <w:basedOn w:val="a0"/>
    <w:link w:val="af1"/>
    <w:uiPriority w:val="10"/>
    <w:locked/>
    <w:rsid w:val="0086355F"/>
    <w:rPr>
      <w:rFonts w:asciiTheme="majorHAnsi" w:eastAsia="ＭＳ ゴシック" w:hAnsiTheme="majorHAnsi" w:cs="Times New Roman"/>
      <w:color w:val="000000"/>
      <w:sz w:val="32"/>
      <w:szCs w:val="32"/>
    </w:rPr>
  </w:style>
  <w:style w:type="character" w:styleId="af3">
    <w:name w:val="Hyperlink"/>
    <w:basedOn w:val="a0"/>
    <w:uiPriority w:val="99"/>
    <w:rsid w:val="009A127E"/>
    <w:rPr>
      <w:rFonts w:cs="Times New Roman"/>
      <w:color w:val="0000FF" w:themeColor="hyperlink"/>
      <w:u w:val="single"/>
    </w:rPr>
  </w:style>
  <w:style w:type="character" w:styleId="af4">
    <w:name w:val="FollowedHyperlink"/>
    <w:basedOn w:val="a0"/>
    <w:uiPriority w:val="99"/>
    <w:rsid w:val="009A127E"/>
    <w:rPr>
      <w:rFonts w:cs="Times New Roman"/>
      <w:color w:val="800080" w:themeColor="followedHyperlink"/>
      <w:u w:val="single"/>
    </w:rPr>
  </w:style>
  <w:style w:type="paragraph" w:styleId="af5">
    <w:name w:val="Revision"/>
    <w:hidden/>
    <w:uiPriority w:val="99"/>
    <w:semiHidden/>
    <w:rsid w:val="00C5739C"/>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136798">
      <w:marLeft w:val="0"/>
      <w:marRight w:val="0"/>
      <w:marTop w:val="0"/>
      <w:marBottom w:val="0"/>
      <w:divBdr>
        <w:top w:val="none" w:sz="0" w:space="0" w:color="auto"/>
        <w:left w:val="none" w:sz="0" w:space="0" w:color="auto"/>
        <w:bottom w:val="none" w:sz="0" w:space="0" w:color="auto"/>
        <w:right w:val="none" w:sz="0" w:space="0" w:color="auto"/>
      </w:divBdr>
      <w:divsChild>
        <w:div w:id="1705136794">
          <w:marLeft w:val="0"/>
          <w:marRight w:val="0"/>
          <w:marTop w:val="0"/>
          <w:marBottom w:val="0"/>
          <w:divBdr>
            <w:top w:val="none" w:sz="0" w:space="0" w:color="auto"/>
            <w:left w:val="none" w:sz="0" w:space="0" w:color="auto"/>
            <w:bottom w:val="none" w:sz="0" w:space="0" w:color="auto"/>
            <w:right w:val="none" w:sz="0" w:space="0" w:color="auto"/>
          </w:divBdr>
          <w:divsChild>
            <w:div w:id="1705136797">
              <w:marLeft w:val="0"/>
              <w:marRight w:val="0"/>
              <w:marTop w:val="0"/>
              <w:marBottom w:val="0"/>
              <w:divBdr>
                <w:top w:val="none" w:sz="0" w:space="0" w:color="auto"/>
                <w:left w:val="none" w:sz="0" w:space="0" w:color="auto"/>
                <w:bottom w:val="none" w:sz="0" w:space="0" w:color="auto"/>
                <w:right w:val="none" w:sz="0" w:space="0" w:color="auto"/>
              </w:divBdr>
              <w:divsChild>
                <w:div w:id="1705136795">
                  <w:marLeft w:val="0"/>
                  <w:marRight w:val="0"/>
                  <w:marTop w:val="0"/>
                  <w:marBottom w:val="0"/>
                  <w:divBdr>
                    <w:top w:val="none" w:sz="0" w:space="0" w:color="auto"/>
                    <w:left w:val="none" w:sz="0" w:space="0" w:color="auto"/>
                    <w:bottom w:val="none" w:sz="0" w:space="0" w:color="auto"/>
                    <w:right w:val="none" w:sz="0" w:space="0" w:color="auto"/>
                  </w:divBdr>
                  <w:divsChild>
                    <w:div w:id="1705136799">
                      <w:marLeft w:val="0"/>
                      <w:marRight w:val="-3600"/>
                      <w:marTop w:val="0"/>
                      <w:marBottom w:val="0"/>
                      <w:divBdr>
                        <w:top w:val="none" w:sz="0" w:space="0" w:color="auto"/>
                        <w:left w:val="none" w:sz="0" w:space="0" w:color="auto"/>
                        <w:bottom w:val="none" w:sz="0" w:space="0" w:color="auto"/>
                        <w:right w:val="none" w:sz="0" w:space="0" w:color="auto"/>
                      </w:divBdr>
                      <w:divsChild>
                        <w:div w:id="1705136800">
                          <w:marLeft w:val="-15"/>
                          <w:marRight w:val="3585"/>
                          <w:marTop w:val="0"/>
                          <w:marBottom w:val="0"/>
                          <w:divBdr>
                            <w:top w:val="none" w:sz="0" w:space="0" w:color="auto"/>
                            <w:left w:val="none" w:sz="0" w:space="0" w:color="auto"/>
                            <w:bottom w:val="none" w:sz="0" w:space="0" w:color="auto"/>
                            <w:right w:val="none" w:sz="0" w:space="0" w:color="auto"/>
                          </w:divBdr>
                          <w:divsChild>
                            <w:div w:id="1705136801">
                              <w:marLeft w:val="-210"/>
                              <w:marRight w:val="-210"/>
                              <w:marTop w:val="0"/>
                              <w:marBottom w:val="540"/>
                              <w:divBdr>
                                <w:top w:val="none" w:sz="0" w:space="0" w:color="auto"/>
                                <w:left w:val="none" w:sz="0" w:space="0" w:color="auto"/>
                                <w:bottom w:val="none" w:sz="0" w:space="0" w:color="auto"/>
                                <w:right w:val="none" w:sz="0" w:space="0" w:color="auto"/>
                              </w:divBdr>
                              <w:divsChild>
                                <w:div w:id="1705136796">
                                  <w:marLeft w:val="0"/>
                                  <w:marRight w:val="0"/>
                                  <w:marTop w:val="0"/>
                                  <w:marBottom w:val="0"/>
                                  <w:divBdr>
                                    <w:top w:val="none" w:sz="0" w:space="0" w:color="auto"/>
                                    <w:left w:val="none" w:sz="0" w:space="0" w:color="auto"/>
                                    <w:bottom w:val="none" w:sz="0" w:space="0" w:color="auto"/>
                                    <w:right w:val="none" w:sz="0" w:space="0" w:color="auto"/>
                                  </w:divBdr>
                                  <w:divsChild>
                                    <w:div w:id="17051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1368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23372.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hlw.go.jp/stf/newpage_23372.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F7352-1D75-4191-856C-A9EA9674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675</Words>
  <Characters>3852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櫻井</cp:lastModifiedBy>
  <cp:revision>2</cp:revision>
  <cp:lastPrinted>2022-06-29T23:10:00Z</cp:lastPrinted>
  <dcterms:created xsi:type="dcterms:W3CDTF">2022-07-06T11:11:00Z</dcterms:created>
  <dcterms:modified xsi:type="dcterms:W3CDTF">2022-07-06T11:11:00Z</dcterms:modified>
</cp:coreProperties>
</file>