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C21C2" w14:textId="05804F68" w:rsidR="00FD0448" w:rsidRDefault="00FD0448" w:rsidP="00D6659F">
      <w:pPr>
        <w:ind w:left="243" w:hanging="243"/>
        <w:rPr>
          <w:rFonts w:hAnsi="ＭＳ 明朝" w:hint="default"/>
        </w:rPr>
      </w:pPr>
      <w:r>
        <w:rPr>
          <w:rFonts w:hAnsi="ＭＳ 明朝"/>
        </w:rPr>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77777777" w:rsidR="00FD0448" w:rsidRDefault="00D57F5B" w:rsidP="00D57F5B">
      <w:pPr>
        <w:ind w:firstLineChars="2200" w:firstLine="5499"/>
        <w:jc w:val="left"/>
        <w:rPr>
          <w:rFonts w:hAnsi="ＭＳ 明朝" w:hint="default"/>
        </w:rPr>
      </w:pPr>
      <w:r>
        <w:rPr>
          <w:rFonts w:hAnsi="ＭＳ 明朝"/>
        </w:rPr>
        <w:t>（都道府県）労働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2C0E44">
        <w:rPr>
          <w:rFonts w:hAnsi="ＭＳ 明朝"/>
          <w:spacing w:val="71"/>
          <w:fitText w:val="1764" w:id="1"/>
        </w:rPr>
        <w:t>委託事業</w:t>
      </w:r>
      <w:r w:rsidRPr="002C0E44">
        <w:rPr>
          <w:rFonts w:hAnsi="ＭＳ 明朝"/>
          <w:spacing w:val="-2"/>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190E87">
        <w:rPr>
          <w:rFonts w:hAnsi="ＭＳ 明朝"/>
          <w:spacing w:val="134"/>
          <w:fitText w:val="1764" w:id="3"/>
        </w:rPr>
        <w:t>委託期</w:t>
      </w:r>
      <w:r w:rsidRPr="00190E87">
        <w:rPr>
          <w:rFonts w:hAnsi="ＭＳ 明朝"/>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E96EC9">
        <w:rPr>
          <w:rFonts w:hAnsi="ＭＳ 明朝"/>
          <w:spacing w:val="6"/>
          <w:fitText w:val="2750" w:id="1803807234"/>
        </w:rPr>
        <w:t xml:space="preserve">番　　　　　　　　　</w:t>
      </w:r>
      <w:r w:rsidRPr="00E96EC9">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77777777"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1D2CF1C8" w14:textId="77777777" w:rsidR="00FD0448" w:rsidRDefault="00FD0448">
            <w:pPr>
              <w:rPr>
                <w:rFonts w:hint="default"/>
              </w:rPr>
            </w:pPr>
          </w:p>
          <w:p w14:paraId="60445288" w14:textId="77777777" w:rsidR="00FD0448" w:rsidRDefault="00FD0448">
            <w:pPr>
              <w:rPr>
                <w:rFonts w:hint="default"/>
              </w:rPr>
            </w:pPr>
          </w:p>
          <w:p w14:paraId="381F132F" w14:textId="77777777" w:rsidR="004E58D7" w:rsidRDefault="004E58D7">
            <w:pPr>
              <w:rPr>
                <w:rFonts w:hint="default"/>
              </w:rPr>
            </w:pP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77777777" w:rsidR="00FD0448" w:rsidRDefault="00FD0448">
            <w:pPr>
              <w:rPr>
                <w:rFonts w:hint="default"/>
              </w:rPr>
            </w:pP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8520D2" w14:textId="77777777" w:rsidR="00FD0448" w:rsidRDefault="00FD0448">
            <w:pPr>
              <w:rPr>
                <w:rFonts w:hint="default"/>
              </w:rPr>
            </w:pPr>
          </w:p>
          <w:p w14:paraId="4A48F965"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77777777" w:rsidR="004E58D7" w:rsidRDefault="004E58D7">
            <w:pPr>
              <w:rPr>
                <w:rFonts w:hint="default"/>
              </w:rPr>
            </w:pP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6808C360" w14:textId="77777777" w:rsidR="00653833" w:rsidRDefault="00FD0448" w:rsidP="00653833">
      <w:pPr>
        <w:rPr>
          <w:rFonts w:hAnsi="ＭＳ 明朝" w:hint="default"/>
          <w:sz w:val="22"/>
        </w:rPr>
      </w:pPr>
      <w:r>
        <w:rPr>
          <w:rFonts w:hAnsi="ＭＳ 明朝"/>
          <w:sz w:val="22"/>
        </w:rPr>
        <w:t>※　事業費の内訳は別紙２「</w:t>
      </w:r>
      <w:r w:rsidR="00653833" w:rsidRPr="00653833">
        <w:rPr>
          <w:rFonts w:hAnsi="ＭＳ 明朝"/>
          <w:sz w:val="22"/>
        </w:rPr>
        <w:t>生涯現役地域づくり環境整備事業</w:t>
      </w:r>
      <w:r>
        <w:rPr>
          <w:rFonts w:hAnsi="ＭＳ 明朝"/>
          <w:sz w:val="22"/>
        </w:rPr>
        <w:t>費積算内訳」のとおり</w:t>
      </w:r>
      <w:r w:rsidR="00653833">
        <w:rPr>
          <w:rFonts w:hAnsi="ＭＳ 明朝"/>
          <w:sz w:val="22"/>
        </w:rPr>
        <w:t>。</w:t>
      </w:r>
    </w:p>
    <w:p w14:paraId="333C374E" w14:textId="77777777" w:rsidR="00653833" w:rsidRDefault="00653833">
      <w:pPr>
        <w:jc w:val="left"/>
        <w:rPr>
          <w:rFonts w:hAnsi="ＭＳ 明朝" w:hint="default"/>
          <w:sz w:val="22"/>
        </w:rPr>
      </w:pPr>
      <w:r>
        <w:rPr>
          <w:rFonts w:hAnsi="ＭＳ 明朝"/>
          <w:sz w:val="22"/>
        </w:rPr>
        <w:t>※　年度毎に作成すること。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7777777" w:rsidR="00FD0448" w:rsidRDefault="004E58D7">
      <w:pPr>
        <w:jc w:val="left"/>
        <w:rPr>
          <w:rFonts w:hAnsi="ＭＳ 明朝" w:hint="default"/>
          <w:sz w:val="22"/>
        </w:rPr>
      </w:pPr>
      <w:r>
        <w:rPr>
          <w:rFonts w:hAnsi="ＭＳ 明朝"/>
          <w:sz w:val="22"/>
        </w:rPr>
        <w:t>※　年度毎に作成すること。</w:t>
      </w:r>
    </w:p>
    <w:p w14:paraId="024C8406" w14:textId="77777777" w:rsidR="00FD0448" w:rsidRDefault="00FD0448">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C71881C" w14:textId="77777777" w:rsidR="00FD0448" w:rsidRDefault="00FD0448">
      <w:pPr>
        <w:spacing w:line="362" w:lineRule="exact"/>
        <w:rPr>
          <w:rFonts w:hAnsi="ＭＳ 明朝" w:hint="default"/>
        </w:rPr>
      </w:pPr>
      <w:r>
        <w:rPr>
          <w:rFonts w:hAnsi="ＭＳ 明朝"/>
        </w:rPr>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77777777" w:rsidR="00164A13" w:rsidRDefault="00164A13" w:rsidP="00164A13">
      <w:pPr>
        <w:spacing w:line="362" w:lineRule="exact"/>
        <w:rPr>
          <w:rFonts w:hint="default"/>
        </w:rPr>
      </w:pPr>
      <w:r>
        <w:t xml:space="preserve">　（都道府県）労働局総務部長　殿</w:t>
      </w:r>
    </w:p>
    <w:p w14:paraId="55FA47FB" w14:textId="77777777" w:rsidR="00164A13" w:rsidRDefault="00164A13" w:rsidP="00164A13">
      <w:pPr>
        <w:spacing w:line="362" w:lineRule="exact"/>
        <w:rPr>
          <w:rFonts w:hint="default"/>
        </w:rPr>
      </w:pPr>
      <w:r>
        <w:t xml:space="preserve">　（（都道府県）労働局長経由）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77777777" w:rsidR="00164A13" w:rsidRDefault="00164A13" w:rsidP="00164A13">
      <w:pPr>
        <w:spacing w:line="362" w:lineRule="exact"/>
        <w:ind w:firstLineChars="100" w:firstLine="245"/>
        <w:rPr>
          <w:rFonts w:hint="default"/>
        </w:rPr>
      </w:pPr>
      <w:r>
        <w:t>【市町村又は都道府県】は、令和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77777777" w:rsidR="00164A13" w:rsidRDefault="00164A13" w:rsidP="00164A13">
      <w:pPr>
        <w:spacing w:line="362" w:lineRule="exact"/>
        <w:ind w:left="245" w:hangingChars="100" w:hanging="245"/>
        <w:rPr>
          <w:rFonts w:hint="default"/>
        </w:rPr>
      </w:pPr>
      <w:r>
        <w:t>１　本件事業の終了等に伴い、協議会が解散する場合は、【市町村又は都道府県】が、本件事業の実施に当たって協議会が有していた事業構想提案書、実績報告書や各種会計書類等の文書（電磁的記録を含む。）を引き継ぐこと。</w:t>
      </w:r>
    </w:p>
    <w:p w14:paraId="3244E001" w14:textId="77777777"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市町村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市町村又は都道府県】による上記損失の補償は免れられないこと。</w:t>
      </w:r>
    </w:p>
    <w:p w14:paraId="17524502" w14:textId="77777777" w:rsidR="00164A13" w:rsidRDefault="00164A13" w:rsidP="00164A13">
      <w:pPr>
        <w:spacing w:line="362" w:lineRule="exact"/>
        <w:ind w:left="245" w:hangingChars="100" w:hanging="245"/>
        <w:rPr>
          <w:rFonts w:hint="default"/>
        </w:rPr>
      </w:pPr>
      <w:r>
        <w:t>３　【市町村又は都道府県】が、適時に、本同意書の提出及び前２項に記載された内容の履行に関して必要な地方自治法その他の法令等に基づく手続きを採ること。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77777777" w:rsidR="00164A13" w:rsidRDefault="00164A13" w:rsidP="00164A13">
      <w:pPr>
        <w:spacing w:line="362" w:lineRule="exact"/>
        <w:jc w:val="right"/>
        <w:rPr>
          <w:rFonts w:hint="default"/>
        </w:rPr>
      </w:pPr>
      <w:r>
        <w:t>【自治体名】</w:t>
      </w:r>
    </w:p>
    <w:p w14:paraId="45A03541" w14:textId="77777777" w:rsidR="00164A13" w:rsidRDefault="00164A13" w:rsidP="00164A13">
      <w:pPr>
        <w:spacing w:line="362" w:lineRule="exact"/>
        <w:jc w:val="right"/>
        <w:rPr>
          <w:rFonts w:hint="default"/>
        </w:rPr>
      </w:pPr>
      <w:r>
        <w:t xml:space="preserve">【○○市町村長又は○○知事】○○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77777777"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年度における事業の委託について、支出負担行為担当官</w:t>
      </w:r>
      <w:r w:rsidR="003438BC">
        <w:rPr>
          <w:rFonts w:hAnsi="ＭＳ 明朝"/>
        </w:rPr>
        <w:t>（都道府県）労働局総務部長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77777777" w:rsidR="00FD0448" w:rsidRDefault="00FD0448" w:rsidP="004E58D7">
      <w:pPr>
        <w:spacing w:line="362" w:lineRule="exact"/>
        <w:ind w:left="246" w:hanging="246"/>
        <w:rPr>
          <w:rFonts w:hAnsi="ＭＳ 明朝" w:hint="default"/>
        </w:rPr>
      </w:pPr>
      <w:r>
        <w:rPr>
          <w:rFonts w:hAnsi="ＭＳ 明朝"/>
        </w:rPr>
        <w:t xml:space="preserve">第１条　</w:t>
      </w:r>
      <w:r w:rsidR="0071045B">
        <w:rPr>
          <w:rFonts w:hAnsi="ＭＳ 明朝"/>
        </w:rPr>
        <w:t>甲は、</w:t>
      </w:r>
      <w:r>
        <w:rPr>
          <w:rFonts w:hAnsi="ＭＳ 明朝"/>
        </w:rPr>
        <w:t>乙に対し、別紙１「</w:t>
      </w:r>
      <w:r w:rsidR="004E58D7">
        <w:rPr>
          <w:rFonts w:hAnsi="ＭＳ 明朝"/>
        </w:rPr>
        <w:t>生涯現役地域づくり環境整備事業</w:t>
      </w:r>
      <w:r>
        <w:rPr>
          <w:rFonts w:hAnsi="ＭＳ 明朝"/>
        </w:rPr>
        <w:t>実施計画」</w:t>
      </w:r>
      <w:r w:rsidR="00B96442">
        <w:rPr>
          <w:rFonts w:hAnsi="ＭＳ 明朝"/>
        </w:rPr>
        <w:t>（以下「実施計画」という。）</w:t>
      </w:r>
      <w:r>
        <w:rPr>
          <w:rFonts w:hAnsi="ＭＳ 明朝"/>
        </w:rPr>
        <w:t>に掲げる事業（以下「委託事業」という。）を委託する。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7BE9650E"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委託要綱及び実施計画</w:t>
      </w:r>
      <w:r w:rsidR="005D5B66">
        <w:rPr>
          <w:rFonts w:hAnsi="ＭＳ 明朝"/>
        </w:rPr>
        <w:t>並びに</w:t>
      </w:r>
      <w:r w:rsidR="003438BC" w:rsidRPr="003438BC">
        <w:rPr>
          <w:rFonts w:hAnsi="ＭＳ 明朝"/>
        </w:rPr>
        <w:t>地域高年齢者就業機会確保計画</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5D4D6D2F" w14:textId="286F1FFE" w:rsidR="009678BD" w:rsidRDefault="009678BD" w:rsidP="004E58D7">
      <w:pPr>
        <w:spacing w:line="362" w:lineRule="exact"/>
        <w:ind w:left="246" w:hanging="246"/>
        <w:rPr>
          <w:rFonts w:hAnsi="ＭＳ 明朝" w:hint="default"/>
        </w:rPr>
      </w:pPr>
      <w:r w:rsidRPr="009678BD">
        <w:rPr>
          <w:rFonts w:hAnsi="ＭＳ 明朝"/>
        </w:rPr>
        <w:t>５</w:t>
      </w:r>
      <w:r w:rsidRPr="009678BD">
        <w:rPr>
          <w:rFonts w:hAnsi="ＭＳ 明朝" w:hint="default"/>
        </w:rPr>
        <w:t xml:space="preserve"> 　仕様書10</w:t>
      </w:r>
      <w:r w:rsidR="00EA759F">
        <w:rPr>
          <w:rFonts w:hAnsi="ＭＳ 明朝"/>
        </w:rPr>
        <w:t>で</w:t>
      </w:r>
      <w:r w:rsidRPr="009678BD">
        <w:rPr>
          <w:rFonts w:hAnsi="ＭＳ 明朝" w:hint="default"/>
        </w:rPr>
        <w:t>定める成果に連動した委託費の支払いは、仕様書10（１）に定める評価基準期間における実績に基づき、</w:t>
      </w:r>
      <w:r w:rsidR="00965F6F">
        <w:rPr>
          <w:rFonts w:hAnsi="ＭＳ 明朝"/>
        </w:rPr>
        <w:t>それぞれの</w:t>
      </w:r>
      <w:r w:rsidRPr="009678BD">
        <w:rPr>
          <w:rFonts w:hAnsi="ＭＳ 明朝" w:hint="default"/>
        </w:rPr>
        <w:t>事業年度の第４四半期に、仕様書10（２）①②に定めるところにより算定した</w:t>
      </w:r>
      <w:r w:rsidR="000813F9">
        <w:rPr>
          <w:rFonts w:hAnsi="ＭＳ 明朝"/>
        </w:rPr>
        <w:t>加減算</w:t>
      </w:r>
      <w:r w:rsidRPr="009678BD">
        <w:rPr>
          <w:rFonts w:hAnsi="ＭＳ 明朝" w:hint="default"/>
        </w:rPr>
        <w:t>額を</w:t>
      </w:r>
      <w:r w:rsidR="000813F9">
        <w:rPr>
          <w:rFonts w:hAnsi="ＭＳ 明朝"/>
        </w:rPr>
        <w:t>用いて</w:t>
      </w:r>
      <w:r w:rsidRPr="009678BD">
        <w:rPr>
          <w:rFonts w:hAnsi="ＭＳ 明朝" w:hint="default"/>
        </w:rPr>
        <w:t>精算する。なお、</w:t>
      </w:r>
      <w:r w:rsidR="00965F6F" w:rsidRPr="00965F6F">
        <w:rPr>
          <w:rFonts w:hAnsi="ＭＳ 明朝"/>
        </w:rPr>
        <w:t>仕様書</w:t>
      </w:r>
      <w:r w:rsidR="00965F6F" w:rsidRPr="00965F6F">
        <w:rPr>
          <w:rFonts w:hAnsi="ＭＳ 明朝" w:hint="default"/>
        </w:rPr>
        <w:t>10（２）②の定めに基づき加算して支払われた委託費については、</w:t>
      </w:r>
      <w:r w:rsidR="00904F85">
        <w:rPr>
          <w:rFonts w:hAnsi="ＭＳ 明朝"/>
        </w:rPr>
        <w:t>仕様書10（３）に記載のとおり、</w:t>
      </w:r>
      <w:r w:rsidR="00965F6F" w:rsidRPr="00965F6F">
        <w:rPr>
          <w:rFonts w:hAnsi="ＭＳ 明朝" w:hint="default"/>
        </w:rPr>
        <w:t>乙の活動成果として調達された資金と同様に、環境整備事業終了後も各地域での取組が持続していくという目的の達成に資するよう、</w:t>
      </w:r>
      <w:r w:rsidR="00904F85">
        <w:rPr>
          <w:rFonts w:hAnsi="ＭＳ 明朝"/>
        </w:rPr>
        <w:t>事業年度（最終年度においては委託期間）を超えて、</w:t>
      </w:r>
      <w:r w:rsidR="00965F6F" w:rsidRPr="00965F6F">
        <w:rPr>
          <w:rFonts w:hAnsi="ＭＳ 明朝" w:hint="default"/>
        </w:rPr>
        <w:t>地域における高年齢者等の雇用・就業を促進するための活動に充てることができ</w:t>
      </w:r>
      <w:r w:rsidR="00904F85">
        <w:rPr>
          <w:rFonts w:hAnsi="ＭＳ 明朝"/>
        </w:rPr>
        <w:t>る</w:t>
      </w:r>
      <w:r w:rsidR="00965F6F" w:rsidRPr="00965F6F">
        <w:rPr>
          <w:rFonts w:hAnsi="ＭＳ 明朝" w:hint="default"/>
        </w:rPr>
        <w:t>。</w:t>
      </w:r>
    </w:p>
    <w:p w14:paraId="167C1CDF" w14:textId="4295429A" w:rsidR="00FD0448" w:rsidRDefault="009678BD" w:rsidP="004E58D7">
      <w:pPr>
        <w:spacing w:line="362" w:lineRule="exact"/>
        <w:ind w:left="246" w:hanging="246"/>
        <w:rPr>
          <w:rFonts w:hAnsi="ＭＳ 明朝" w:hint="default"/>
        </w:rPr>
      </w:pPr>
      <w:r>
        <w:rPr>
          <w:rFonts w:hAnsi="ＭＳ 明朝"/>
        </w:rPr>
        <w:t>６</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3438BC">
        <w:rPr>
          <w:rFonts w:hAnsi="ＭＳ 明朝"/>
        </w:rPr>
        <w:t>（都道府県）労働局長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別添を添付して提出すること。</w:t>
      </w:r>
    </w:p>
    <w:p w14:paraId="326C4ED6" w14:textId="7328DC8B" w:rsidR="00226724" w:rsidRDefault="009678BD"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01A1AF18" w:rsidR="00FD0448" w:rsidRDefault="009678BD" w:rsidP="004E58D7">
      <w:pPr>
        <w:spacing w:line="362" w:lineRule="exact"/>
        <w:ind w:left="245" w:hangingChars="100" w:hanging="245"/>
        <w:rPr>
          <w:rFonts w:hAnsi="ＭＳ 明朝" w:hint="default"/>
        </w:rPr>
      </w:pPr>
      <w:r>
        <w:rPr>
          <w:rFonts w:hAnsi="ＭＳ 明朝"/>
        </w:rPr>
        <w:t>８</w:t>
      </w:r>
      <w:r w:rsidR="00FD0448">
        <w:rPr>
          <w:rFonts w:hAnsi="ＭＳ 明朝"/>
        </w:rPr>
        <w:t xml:space="preserve">　官署支出官は、自</w:t>
      </w:r>
      <w:r w:rsidR="00226724">
        <w:rPr>
          <w:rFonts w:hAnsi="ＭＳ 明朝"/>
        </w:rPr>
        <w:t>己の責に帰すべき事由により、前項に定める期間内に支払わな</w:t>
      </w:r>
      <w:r w:rsidR="00FD0448">
        <w:rPr>
          <w:rFonts w:hAnsi="ＭＳ 明朝"/>
        </w:rPr>
        <w:t>いときは、</w:t>
      </w:r>
      <w:r w:rsidR="004A312B" w:rsidRPr="004A312B">
        <w:rPr>
          <w:rFonts w:hAnsi="ＭＳ 明朝"/>
        </w:rPr>
        <w:t>政</w:t>
      </w:r>
      <w:r w:rsidR="00937AA9">
        <w:rPr>
          <w:rFonts w:hAnsi="ＭＳ 明朝"/>
        </w:rPr>
        <w:t>府契約の支払</w:t>
      </w:r>
      <w:r w:rsidR="004A312B" w:rsidRPr="004A312B">
        <w:rPr>
          <w:rFonts w:hAnsi="ＭＳ 明朝"/>
        </w:rPr>
        <w:t>遅延防止等に関する法律（昭和</w:t>
      </w:r>
      <w:r w:rsidR="004A312B" w:rsidRPr="004A312B">
        <w:rPr>
          <w:rFonts w:hAnsi="ＭＳ 明朝" w:hint="default"/>
        </w:rPr>
        <w:t>24年法律第256号</w:t>
      </w:r>
      <w:r w:rsidR="00660089">
        <w:rPr>
          <w:rFonts w:hAnsi="ＭＳ 明朝"/>
        </w:rPr>
        <w:t>。以下「遅延防止法」という。</w:t>
      </w:r>
      <w:r w:rsidR="004A312B" w:rsidRPr="004A312B">
        <w:rPr>
          <w:rFonts w:hAnsi="ＭＳ 明朝" w:hint="default"/>
        </w:rPr>
        <w:t>）に基づき</w:t>
      </w:r>
      <w:r w:rsidR="00FD0448">
        <w:rPr>
          <w:rFonts w:hAnsi="ＭＳ 明朝"/>
        </w:rPr>
        <w:t>遅延利息</w:t>
      </w:r>
      <w:r w:rsidR="00636016">
        <w:rPr>
          <w:rFonts w:hAnsi="ＭＳ 明朝"/>
        </w:rPr>
        <w:t>を</w:t>
      </w:r>
      <w:r w:rsidR="00FD0448">
        <w:rPr>
          <w:rFonts w:hAnsi="ＭＳ 明朝"/>
        </w:rPr>
        <w:t>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77777777"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前条第１項の交付金額に基づく、国庫債務負担行為に係る会計年度毎の委託費の支払限度額は次のとおりとする。</w:t>
      </w:r>
    </w:p>
    <w:p w14:paraId="597D07D6" w14:textId="77777777" w:rsidR="0071045B" w:rsidRPr="005D637F" w:rsidRDefault="0071045B" w:rsidP="0071045B">
      <w:pPr>
        <w:spacing w:line="362" w:lineRule="exact"/>
        <w:ind w:left="245" w:hangingChars="100" w:hanging="245"/>
        <w:rPr>
          <w:rFonts w:hint="default"/>
        </w:rPr>
      </w:pPr>
      <w:r>
        <w:t xml:space="preserve">　令和４</w:t>
      </w:r>
      <w:r w:rsidRPr="005D637F">
        <w:t>年度　金○○○，○○○円</w:t>
      </w:r>
    </w:p>
    <w:p w14:paraId="2CA28F62" w14:textId="77777777" w:rsidR="0071045B" w:rsidRPr="005D637F" w:rsidRDefault="0071045B" w:rsidP="0071045B">
      <w:pPr>
        <w:spacing w:line="362" w:lineRule="exact"/>
        <w:ind w:left="245" w:hangingChars="100" w:hanging="245"/>
        <w:rPr>
          <w:rFonts w:hint="default"/>
        </w:rPr>
      </w:pPr>
      <w:r>
        <w:t xml:space="preserve">　令和５</w:t>
      </w:r>
      <w:r w:rsidRPr="005D637F">
        <w:t>年度　金○○○，○○○円</w:t>
      </w:r>
    </w:p>
    <w:p w14:paraId="736378FE" w14:textId="77777777" w:rsidR="0071045B" w:rsidRPr="005D637F" w:rsidRDefault="0071045B" w:rsidP="0071045B">
      <w:pPr>
        <w:spacing w:line="362" w:lineRule="exact"/>
        <w:ind w:left="245" w:hangingChars="100" w:hanging="245"/>
        <w:rPr>
          <w:rFonts w:hint="default"/>
        </w:rPr>
      </w:pPr>
      <w:r>
        <w:t xml:space="preserve">　令和６</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77777777"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甲は、この契約に係る乙が納付すべき契約保証金を免除する。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2DDE2E45" w:rsidR="005A587B" w:rsidRPr="00AC651C" w:rsidRDefault="005A587B" w:rsidP="004E58D7">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820172">
        <w:rPr>
          <w:rFonts w:hAnsi="ＭＳ 明朝"/>
        </w:rPr>
        <w:t>管理費</w:t>
      </w:r>
      <w:r w:rsidRPr="00AC651C">
        <w:rPr>
          <w:rFonts w:hAnsi="ＭＳ 明朝"/>
        </w:rPr>
        <w:t>及び</w:t>
      </w:r>
      <w:r w:rsidR="00820172">
        <w:rPr>
          <w:rFonts w:hAnsi="ＭＳ 明朝"/>
        </w:rPr>
        <w:t>事業費の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77777777"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再委託することを禁止する。</w:t>
      </w:r>
    </w:p>
    <w:p w14:paraId="5678C5BE" w14:textId="77777777" w:rsidR="004C28FB" w:rsidRPr="004C28FB"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再委託内容変更承認申請書」により同様の承認を受けなければならないこととする。</w:t>
      </w:r>
      <w:r w:rsidR="003B182F">
        <w:rPr>
          <w:rFonts w:hAnsi="ＭＳ 明朝"/>
        </w:rPr>
        <w:t>ただし、当該再委託</w:t>
      </w:r>
      <w:r w:rsidR="005E01BC">
        <w:rPr>
          <w:rFonts w:hAnsi="ＭＳ 明朝"/>
        </w:rPr>
        <w:t>に係る契約金額</w:t>
      </w:r>
      <w:r w:rsidR="003B182F">
        <w:rPr>
          <w:rFonts w:hAnsi="ＭＳ 明朝"/>
        </w:rPr>
        <w:t>が50万円未満の場合はこの限りではない。</w:t>
      </w:r>
    </w:p>
    <w:p w14:paraId="7246F492" w14:textId="77777777"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再委託したときは、再委託した業務を実施する当該第三者（以下「再委託者」という。）の行為について、すべての責任を負うものとする。</w:t>
      </w:r>
    </w:p>
    <w:p w14:paraId="27216A1F" w14:textId="77777777"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乙は、委託事業の一部を再委託するときは、乙がこの契約を遵守するために必要な事項について本委託契約書を準用して、再委託者と約定しなければならない。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77777777"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乙は、再委託者からさらに第三者に委託が行われる場合には、当該第三者の商号又は名称及び住所並びに委託を行う業務の範囲を記載した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乙は、委託費をこの委託事業の目的に沿った事業経費以外に使用することはできない。</w:t>
      </w:r>
      <w:r w:rsidR="001D68DB">
        <w:rPr>
          <w:rFonts w:hAnsi="ＭＳ 明朝"/>
        </w:rPr>
        <w:t>また、</w:t>
      </w:r>
      <w:r>
        <w:rPr>
          <w:rFonts w:hAnsi="ＭＳ 明朝"/>
        </w:rPr>
        <w:t>委託事業の目的に沿った使用であっても、単価・数量に妥当性を欠くような過大な支出は禁止する。</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77777777"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r w:rsidR="00716B51" w:rsidRPr="001F3BC7">
        <w:rPr>
          <w:rFonts w:hAnsi="ＭＳ 明朝"/>
        </w:rPr>
        <w:t>なお、乙は、委託事業の一部を再委託するときは、再受託者が取得した財産が乙に帰属するよう、再受託者との間で契約を締結しなければならない。</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77777777"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こと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1746BE7C"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w:t>
      </w:r>
      <w:r w:rsidR="00134855">
        <w:rPr>
          <w:rFonts w:hAnsi="ＭＳ 明朝"/>
        </w:rPr>
        <w:t>したとき</w:t>
      </w:r>
      <w:r w:rsidR="009A72E8">
        <w:rPr>
          <w:rFonts w:hAnsi="ＭＳ 明朝"/>
        </w:rPr>
        <w:t>（第６</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）は、</w:t>
      </w:r>
      <w:r>
        <w:rPr>
          <w:rFonts w:hAnsi="ＭＳ 明朝"/>
        </w:rPr>
        <w:t>これを甲に返還するものとする。</w:t>
      </w:r>
    </w:p>
    <w:p w14:paraId="10065A24" w14:textId="4D286BAB" w:rsidR="00047F3E" w:rsidRDefault="00047F3E" w:rsidP="004E58D7">
      <w:pPr>
        <w:spacing w:line="361" w:lineRule="exact"/>
        <w:ind w:left="245" w:hanging="245"/>
        <w:rPr>
          <w:rFonts w:hAnsi="ＭＳ 明朝" w:hint="default"/>
        </w:rPr>
      </w:pPr>
    </w:p>
    <w:p w14:paraId="4A7F85FE" w14:textId="77777777" w:rsidR="00BF05BD" w:rsidRPr="007817B7" w:rsidRDefault="00BF05BD" w:rsidP="004E58D7">
      <w:pPr>
        <w:spacing w:line="361" w:lineRule="exact"/>
        <w:ind w:left="245" w:hanging="245"/>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77777777"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7817B7">
        <w:rPr>
          <w:rFonts w:hAnsi="ＭＳ 明朝"/>
        </w:rPr>
        <w:t>しない</w:t>
      </w:r>
      <w:r>
        <w:rPr>
          <w:rFonts w:hAnsi="ＭＳ 明朝"/>
        </w:rPr>
        <w:t>こと</w:t>
      </w:r>
      <w:r w:rsidR="007817B7">
        <w:rPr>
          <w:rFonts w:hAnsi="ＭＳ 明朝"/>
        </w:rPr>
        <w:t>を</w:t>
      </w:r>
      <w:r>
        <w:rPr>
          <w:rFonts w:hAnsi="ＭＳ 明朝"/>
        </w:rPr>
        <w:t>禁止する。</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77777777"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すること。</w:t>
      </w:r>
    </w:p>
    <w:p w14:paraId="427CE6AF" w14:textId="77777777" w:rsidR="00DC62B2" w:rsidRDefault="00DC62B2" w:rsidP="004E58D7">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こととする。特に、中止された出張等について旅費の回収を適正に行うこと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77777777"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を求めることができるものとする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77777777"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、当該業務の実施について指示をすることができるものとする。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3A4CB70C"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は、委託事業の実施に関し必要があるときは、乙に対して関係書類及び資料の提出を求め、又は監査を行うことができることとする。</w:t>
      </w:r>
    </w:p>
    <w:p w14:paraId="2C172BEA" w14:textId="77777777"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は、乙が再委託を行っている場合で必要があるときは、再委託先に対して、委託事業に係る関係書類及び資料について前項と同様の措置を講ずることができることとする。</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乙は、審査の結果、不合格であったときは、検査職員の指定する期間内に未履行部分の業務を完了しなければならない。この場合に要する費用は乙の負担とする。</w:t>
      </w:r>
    </w:p>
    <w:p w14:paraId="27580A9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77777777"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FF2DF0">
        <w:rPr>
          <w:rFonts w:hAnsi="ＭＳ 明朝"/>
        </w:rPr>
        <w:t>生涯現役地域づくり環境整備事業</w:t>
      </w:r>
      <w:r w:rsidRPr="00FF2DF0">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概算払により、乙に支払った委託費に残額が生じたとき又は乙に支払った委託費により発生した収入があるとき</w:t>
      </w:r>
      <w:r w:rsidR="003A0B2D" w:rsidRPr="00FF2DF0">
        <w:rPr>
          <w:rFonts w:hAnsi="ＭＳ 明朝"/>
        </w:rPr>
        <w:t>は</w:t>
      </w:r>
      <w:r w:rsidR="00FD0448" w:rsidRPr="00FF2DF0">
        <w:rPr>
          <w:rFonts w:hAnsi="ＭＳ 明朝"/>
        </w:rPr>
        <w:t>、甲は、期間を定めて、</w:t>
      </w:r>
      <w:r w:rsidR="004C28FB" w:rsidRPr="00FF2DF0">
        <w:rPr>
          <w:rFonts w:hAnsi="ＭＳ 明朝"/>
        </w:rPr>
        <w:t>委託要綱</w:t>
      </w:r>
      <w:r w:rsidR="00471B43" w:rsidRPr="00FF2DF0">
        <w:rPr>
          <w:rFonts w:hAnsi="ＭＳ 明朝"/>
        </w:rPr>
        <w:t>様式第</w:t>
      </w:r>
      <w:r w:rsidR="00C60847" w:rsidRPr="00FF2DF0">
        <w:rPr>
          <w:rFonts w:hAnsi="ＭＳ 明朝"/>
        </w:rPr>
        <w:t>21</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委託費確定通知及び返還命令書</w:t>
      </w:r>
      <w:r w:rsidR="00471B43" w:rsidRPr="00FF2DF0">
        <w:rPr>
          <w:rFonts w:hAnsi="ＭＳ 明朝"/>
        </w:rPr>
        <w:t>」</w:t>
      </w:r>
      <w:r w:rsidR="00FD0448" w:rsidRPr="00FF2DF0">
        <w:rPr>
          <w:rFonts w:hAnsi="ＭＳ 明朝"/>
        </w:rPr>
        <w:t>により、</w:t>
      </w:r>
      <w:r w:rsidR="00A223CD" w:rsidRPr="00FF2DF0">
        <w:rPr>
          <w:rFonts w:hAnsi="ＭＳ 明朝"/>
        </w:rPr>
        <w:t>委託者を経由して</w:t>
      </w:r>
      <w:r w:rsidR="00FD0448" w:rsidRPr="00FF2DF0">
        <w:rPr>
          <w:rFonts w:hAnsi="ＭＳ 明朝"/>
        </w:rPr>
        <w:t>乙に</w:t>
      </w:r>
      <w:r w:rsidR="00A223CD" w:rsidRPr="00FF2DF0">
        <w:rPr>
          <w:rFonts w:hAnsi="ＭＳ 明朝"/>
        </w:rPr>
        <w:t>通知する</w:t>
      </w:r>
      <w:r w:rsidR="00A223CD">
        <w:rPr>
          <w:rFonts w:hAnsi="ＭＳ 明朝"/>
        </w:rPr>
        <w:t>とともに返還を</w:t>
      </w:r>
      <w:r w:rsidR="00FD0448">
        <w:rPr>
          <w:rFonts w:hAnsi="ＭＳ 明朝"/>
        </w:rPr>
        <w:t>命ずるものとする。</w:t>
      </w:r>
    </w:p>
    <w:p w14:paraId="2352FD3A" w14:textId="6DBCD706" w:rsidR="00FE3B15" w:rsidRDefault="00FE3B15" w:rsidP="004E58D7">
      <w:pPr>
        <w:spacing w:line="362" w:lineRule="exact"/>
        <w:ind w:left="246" w:hanging="246"/>
        <w:rPr>
          <w:rFonts w:hAnsi="ＭＳ 明朝" w:hint="default"/>
        </w:rPr>
      </w:pPr>
      <w:r>
        <w:rPr>
          <w:rFonts w:hAnsi="ＭＳ 明朝"/>
        </w:rPr>
        <w:t>３　委託費の額の確定は</w:t>
      </w:r>
      <w:r w:rsidRPr="00FF2DF0">
        <w:rPr>
          <w:rFonts w:hAnsi="ＭＳ 明朝"/>
        </w:rPr>
        <w:t>、第</w:t>
      </w:r>
      <w:r w:rsidR="00FF2DF0" w:rsidRPr="00FF2DF0">
        <w:rPr>
          <w:rFonts w:hAnsi="ＭＳ 明朝"/>
        </w:rPr>
        <w:t>５</w:t>
      </w:r>
      <w:r w:rsidRPr="00FF2DF0">
        <w:rPr>
          <w:rFonts w:hAnsi="ＭＳ 明朝"/>
        </w:rPr>
        <w:t>条</w:t>
      </w:r>
      <w:r w:rsidR="00F02274" w:rsidRPr="00FF2DF0">
        <w:rPr>
          <w:rFonts w:hAnsi="ＭＳ 明朝"/>
        </w:rPr>
        <w:t>第１項</w:t>
      </w:r>
      <w:r w:rsidRPr="00FF2DF0">
        <w:rPr>
          <w:rFonts w:hAnsi="ＭＳ 明朝"/>
        </w:rPr>
        <w:t>に規定す</w:t>
      </w:r>
      <w:r>
        <w:rPr>
          <w:rFonts w:hAnsi="ＭＳ 明朝"/>
        </w:rPr>
        <w:t>る委託費の限度額と</w:t>
      </w:r>
      <w:r w:rsidR="00021B97">
        <w:rPr>
          <w:rFonts w:hAnsi="ＭＳ 明朝"/>
        </w:rPr>
        <w:t>、</w:t>
      </w:r>
      <w:r w:rsidR="009A72E8">
        <w:rPr>
          <w:rFonts w:hAnsi="ＭＳ 明朝"/>
        </w:rPr>
        <w:t>委託</w:t>
      </w:r>
      <w:r>
        <w:rPr>
          <w:rFonts w:hAnsi="ＭＳ 明朝"/>
        </w:rPr>
        <w:t>事業に要した額</w:t>
      </w:r>
      <w:r w:rsidR="00021B97">
        <w:rPr>
          <w:rFonts w:hAnsi="ＭＳ 明朝"/>
        </w:rPr>
        <w:t>に</w:t>
      </w:r>
      <w:r w:rsidR="00EA759F" w:rsidRPr="00EA759F">
        <w:rPr>
          <w:rFonts w:hAnsi="ＭＳ 明朝"/>
        </w:rPr>
        <w:t>仕様書</w:t>
      </w:r>
      <w:r w:rsidR="00EA759F" w:rsidRPr="00EA759F">
        <w:rPr>
          <w:rFonts w:hAnsi="ＭＳ 明朝" w:hint="default"/>
        </w:rPr>
        <w:t>10</w:t>
      </w:r>
      <w:r w:rsidR="00EA759F">
        <w:rPr>
          <w:rFonts w:hAnsi="ＭＳ 明朝" w:hint="default"/>
        </w:rPr>
        <w:t>で定める成果に連動した委託費の</w:t>
      </w:r>
      <w:r w:rsidR="00820172">
        <w:rPr>
          <w:rFonts w:hAnsi="ＭＳ 明朝"/>
        </w:rPr>
        <w:t>加減算</w:t>
      </w:r>
      <w:r w:rsidR="00021B97">
        <w:rPr>
          <w:rFonts w:hAnsi="ＭＳ 明朝"/>
        </w:rPr>
        <w:t>額</w:t>
      </w:r>
      <w:r w:rsidR="00820172">
        <w:rPr>
          <w:rFonts w:hAnsi="ＭＳ 明朝"/>
        </w:rPr>
        <w:t>を加えたもの</w:t>
      </w:r>
      <w:r>
        <w:rPr>
          <w:rFonts w:hAnsi="ＭＳ 明朝"/>
        </w:rPr>
        <w:t>を</w:t>
      </w:r>
      <w:r w:rsidR="00021B97">
        <w:rPr>
          <w:rFonts w:hAnsi="ＭＳ 明朝"/>
        </w:rPr>
        <w:t>、</w:t>
      </w:r>
      <w:r w:rsidR="003A0B2D">
        <w:rPr>
          <w:rFonts w:hAnsi="ＭＳ 明朝"/>
        </w:rPr>
        <w:t>経費区分毎に</w:t>
      </w:r>
      <w:r>
        <w:rPr>
          <w:rFonts w:hAnsi="ＭＳ 明朝"/>
        </w:rPr>
        <w:t>比較し、いずれか低い額をもって行う。</w:t>
      </w:r>
    </w:p>
    <w:p w14:paraId="41C970D7" w14:textId="77777777" w:rsidR="00F363E8" w:rsidRPr="00DF21D7" w:rsidRDefault="00F363E8"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19961699" w14:textId="77777777"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660089" w:rsidRPr="00BB0E30">
        <w:rPr>
          <w:rFonts w:hAnsi="ＭＳ 明朝"/>
        </w:rPr>
        <w:t>遅延防止法</w:t>
      </w:r>
      <w:r w:rsidR="004A312B" w:rsidRPr="00BB0E30">
        <w:rPr>
          <w:rFonts w:hAnsi="ＭＳ 明朝" w:hint="default"/>
        </w:rPr>
        <w:t>に基づき</w:t>
      </w:r>
      <w:r w:rsidRPr="00BB0E30">
        <w:rPr>
          <w:rFonts w:hAnsi="ＭＳ 明朝"/>
        </w:rPr>
        <w:t>延滞金</w:t>
      </w:r>
      <w:r w:rsidR="00636016" w:rsidRPr="00BB0E30">
        <w:rPr>
          <w:rFonts w:hAnsi="ＭＳ 明朝"/>
        </w:rPr>
        <w:t>を</w:t>
      </w:r>
      <w:r w:rsidRPr="00BB0E30">
        <w:rPr>
          <w:rFonts w:hAnsi="ＭＳ 明朝"/>
        </w:rPr>
        <w:t>支払</w:t>
      </w:r>
      <w:r>
        <w:rPr>
          <w:rFonts w:hAnsi="ＭＳ 明朝"/>
        </w:rPr>
        <w:t>わなければならない。</w:t>
      </w:r>
      <w:r w:rsidR="00A719E5">
        <w:rPr>
          <w:rFonts w:hAnsi="ＭＳ 明朝"/>
        </w:rPr>
        <w:t>また、同項ただし書に規定する</w:t>
      </w:r>
      <w:r w:rsidR="0049313E">
        <w:rPr>
          <w:rFonts w:hAnsi="ＭＳ 明朝"/>
        </w:rPr>
        <w:t>収入</w:t>
      </w:r>
      <w:r w:rsidR="00A719E5" w:rsidRPr="00A719E5">
        <w:rPr>
          <w:rFonts w:hAnsi="ＭＳ 明朝"/>
        </w:rPr>
        <w:t>を甲の指定する期日までに支払わないときは、その支払期限の翌日から起算して支払いの日までの日数に応じて、当該未払金額に対し年３．０％の割合で計算して得られた額を延滞金として支払わなければならない</w:t>
      </w:r>
      <w:r w:rsidR="00A719E5">
        <w:rPr>
          <w:rFonts w:hAnsi="ＭＳ 明朝"/>
        </w:rPr>
        <w:t>。</w:t>
      </w:r>
    </w:p>
    <w:p w14:paraId="2DEDAB46" w14:textId="77777777" w:rsidR="00F363E8" w:rsidRDefault="00F363E8" w:rsidP="004E58D7">
      <w:pPr>
        <w:spacing w:line="362" w:lineRule="exact"/>
        <w:ind w:left="246" w:hanging="246"/>
        <w:rPr>
          <w:rFonts w:hAnsi="ＭＳ 明朝" w:hint="default"/>
        </w:rPr>
      </w:pPr>
      <w:r>
        <w:rPr>
          <w:rFonts w:hAnsi="ＭＳ 明朝"/>
        </w:rPr>
        <w:t>２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を起算日として、支払いの日までの日数に応じて、</w:t>
      </w:r>
      <w:r w:rsidRPr="00A43F58">
        <w:rPr>
          <w:rFonts w:hAnsi="ＭＳ 明朝"/>
        </w:rPr>
        <w:t>年20％</w:t>
      </w:r>
      <w:r>
        <w:rPr>
          <w:rFonts w:hAnsi="ＭＳ 明朝"/>
        </w:rPr>
        <w:t>の割合で計算した金額の範囲内の金額を加算金として支払わなければならない。また、注意義務違反等「過失」によるものは、不適切金額のみの返還とし、</w:t>
      </w:r>
      <w:r w:rsidRPr="00BB0E30">
        <w:rPr>
          <w:rFonts w:hAnsi="ＭＳ 明朝"/>
        </w:rPr>
        <w:t>加算金</w:t>
      </w:r>
      <w:r>
        <w:rPr>
          <w:rFonts w:hAnsi="ＭＳ 明朝"/>
        </w:rPr>
        <w:t>を課さないこととする。</w:t>
      </w:r>
    </w:p>
    <w:p w14:paraId="11D05F0B" w14:textId="77777777" w:rsidR="00F363E8" w:rsidRDefault="00F363E8" w:rsidP="004E58D7">
      <w:pPr>
        <w:spacing w:line="362" w:lineRule="exact"/>
        <w:ind w:left="246" w:hanging="246"/>
        <w:rPr>
          <w:rFonts w:hAnsi="ＭＳ 明朝" w:hint="default"/>
        </w:rPr>
      </w:pPr>
      <w:r>
        <w:rPr>
          <w:rFonts w:hAnsi="ＭＳ 明朝"/>
        </w:rPr>
        <w:t>３　甲は、前項の「過失」による場合において、やむを</w:t>
      </w:r>
      <w:r w:rsidR="00CC3BB2">
        <w:rPr>
          <w:rFonts w:hAnsi="ＭＳ 明朝"/>
        </w:rPr>
        <w:t>得</w:t>
      </w:r>
      <w:r>
        <w:rPr>
          <w:rFonts w:hAnsi="ＭＳ 明朝"/>
        </w:rPr>
        <w:t>ない事情があると認めるときは、不適切な金額の全部又は一部</w:t>
      </w:r>
      <w:r w:rsidR="005E01BC">
        <w:rPr>
          <w:rFonts w:hAnsi="ＭＳ 明朝"/>
        </w:rPr>
        <w:t>の返還</w:t>
      </w:r>
      <w:r>
        <w:rPr>
          <w:rFonts w:hAnsi="ＭＳ 明朝"/>
        </w:rPr>
        <w:t>を免除することができる。</w:t>
      </w:r>
    </w:p>
    <w:p w14:paraId="01DAEED5" w14:textId="77777777" w:rsidR="00F363E8" w:rsidRDefault="00F363E8" w:rsidP="004E58D7">
      <w:pPr>
        <w:spacing w:line="362" w:lineRule="exact"/>
        <w:ind w:left="246" w:hanging="246"/>
        <w:rPr>
          <w:rFonts w:hAnsi="ＭＳ 明朝" w:hint="default"/>
        </w:rPr>
      </w:pPr>
      <w:r>
        <w:rPr>
          <w:rFonts w:hAnsi="ＭＳ 明朝"/>
        </w:rPr>
        <w:t xml:space="preserve">４　</w:t>
      </w:r>
      <w:r w:rsidR="008E2255">
        <w:rPr>
          <w:rFonts w:hAnsi="ＭＳ 明朝"/>
        </w:rPr>
        <w:t>乙は、</w:t>
      </w:r>
      <w:r>
        <w:rPr>
          <w:rFonts w:hAnsi="ＭＳ 明朝"/>
        </w:rPr>
        <w:t>第２項</w:t>
      </w:r>
      <w:r w:rsidR="008E2255">
        <w:rPr>
          <w:rFonts w:hAnsi="ＭＳ 明朝"/>
        </w:rPr>
        <w:t>に規定する</w:t>
      </w:r>
      <w:r>
        <w:rPr>
          <w:rFonts w:hAnsi="ＭＳ 明朝"/>
        </w:rPr>
        <w:t>委託費の返還について、</w:t>
      </w:r>
      <w:r w:rsidR="00630210">
        <w:rPr>
          <w:rFonts w:hAnsi="ＭＳ 明朝"/>
        </w:rPr>
        <w:t>甲の指定する期日までに支払わないときは、その支払期限の翌日から起算して支払いの日までの日数に応じて、当該未払金額に対し年３．０％の割合で計算して得られた額を</w:t>
      </w:r>
      <w:r w:rsidR="00630210" w:rsidRPr="00BB0E30">
        <w:rPr>
          <w:rFonts w:hAnsi="ＭＳ 明朝"/>
        </w:rPr>
        <w:t>延滞金</w:t>
      </w:r>
      <w:r w:rsidR="00630210">
        <w:rPr>
          <w:rFonts w:hAnsi="ＭＳ 明朝"/>
        </w:rPr>
        <w:t>として支払わなければならない</w:t>
      </w:r>
      <w:r>
        <w:rPr>
          <w:rFonts w:hAnsi="ＭＳ 明朝"/>
        </w:rPr>
        <w:t>。延滞金、元本（返還する委託費）及び第２項の規定による加算金の弁済の充当の順序については、加算金、延滞金、元本の順とする。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77777777"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乙は、この契約に違反し、又は乙の故意若しくは過失によって国に損害を与えたときは、その損害に相当する金額を損害賠償として国に支払わなければならない。</w:t>
      </w:r>
    </w:p>
    <w:p w14:paraId="31B7922F" w14:textId="77777777"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第５号の規定により契約の解除をしたときは、乙に対して損害賠償の請求をしないものとする。</w:t>
      </w:r>
    </w:p>
    <w:p w14:paraId="6A6FF189" w14:textId="77777777" w:rsidR="00D54F32" w:rsidRDefault="00A165F7" w:rsidP="004E58D7">
      <w:pPr>
        <w:spacing w:line="362" w:lineRule="exact"/>
        <w:ind w:left="246" w:hanging="246"/>
        <w:rPr>
          <w:rFonts w:hAnsi="ＭＳ 明朝" w:hint="default"/>
        </w:rPr>
      </w:pPr>
      <w:r w:rsidRPr="00DD5E8F">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乙は、この契約により知り得た個人情報（個人情報の保護に関する法律（平成15年法律第57号）第２条第１項に規定する個人情報をいう。以下同じ。）を他に漏らしてはならない。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77777777" w:rsidR="00D54F32" w:rsidRDefault="00D54F32" w:rsidP="004E58D7">
      <w:pPr>
        <w:spacing w:line="362" w:lineRule="exact"/>
        <w:ind w:left="246" w:hanging="246"/>
        <w:rPr>
          <w:rFonts w:hAnsi="ＭＳ 明朝" w:hint="default"/>
        </w:rPr>
      </w:pPr>
      <w:r>
        <w:rPr>
          <w:rFonts w:hAnsi="ＭＳ 明朝"/>
        </w:rPr>
        <w:t>３　乙は、この契約による事務を処理するために収集し、又は作成した個人情報が記録された資料等を委託者の承諾なしに、この契約による目的以外のために使用又は第三者に提供してはならない。</w:t>
      </w:r>
    </w:p>
    <w:p w14:paraId="1A3F0B2D" w14:textId="77777777" w:rsidR="00D54F32" w:rsidRDefault="00D54F32" w:rsidP="004E58D7">
      <w:pPr>
        <w:spacing w:line="362" w:lineRule="exact"/>
        <w:ind w:left="246" w:hanging="246"/>
        <w:rPr>
          <w:rFonts w:hAnsi="ＭＳ 明朝" w:hint="default"/>
        </w:rPr>
      </w:pPr>
      <w:r>
        <w:rPr>
          <w:rFonts w:hAnsi="ＭＳ 明朝"/>
        </w:rPr>
        <w:t>４　乙は、この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77777777" w:rsidR="00D54F32" w:rsidRDefault="00D54F32" w:rsidP="004E58D7">
      <w:pPr>
        <w:spacing w:line="362" w:lineRule="exact"/>
        <w:ind w:left="246" w:hanging="246"/>
        <w:rPr>
          <w:rFonts w:hAnsi="ＭＳ 明朝" w:hint="default"/>
        </w:rPr>
      </w:pPr>
      <w:r>
        <w:rPr>
          <w:rFonts w:hAnsi="ＭＳ 明朝"/>
        </w:rPr>
        <w:t>５　乙がこの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77777777"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行うことができることとする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77777777"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、速やかに甲に報告する。</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77777777"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FD7D73">
        <w:rPr>
          <w:rFonts w:hAnsi="ＭＳ 明朝"/>
        </w:rPr>
        <w:t>厚生労働省所管法令</w:t>
      </w:r>
      <w:r>
        <w:rPr>
          <w:rFonts w:hAnsi="ＭＳ 明朝"/>
        </w:rPr>
        <w:t>違反</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46A95AFD" w14:textId="77777777" w:rsidR="003A6B65" w:rsidRDefault="003A6B65" w:rsidP="004E58D7">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6A1468DC" w14:textId="099A1D2E" w:rsidR="00FD7D73" w:rsidRDefault="00FD7D73" w:rsidP="004E58D7">
      <w:pPr>
        <w:spacing w:line="362" w:lineRule="exact"/>
        <w:ind w:leftChars="100" w:left="491" w:hanging="246"/>
        <w:rPr>
          <w:rFonts w:hAnsi="ＭＳ 明朝" w:hint="default"/>
        </w:rPr>
      </w:pPr>
      <w:r>
        <w:rPr>
          <w:rFonts w:hAnsi="ＭＳ 明朝"/>
        </w:rPr>
        <w:t>（４）第</w:t>
      </w:r>
      <w:r w:rsidR="00E94A9B">
        <w:rPr>
          <w:rFonts w:hAnsi="ＭＳ 明朝"/>
        </w:rPr>
        <w:t>17</w:t>
      </w:r>
      <w:bookmarkStart w:id="0" w:name="_GoBack"/>
      <w:bookmarkEnd w:id="0"/>
      <w:r>
        <w:rPr>
          <w:rFonts w:hAnsi="ＭＳ 明朝"/>
        </w:rPr>
        <w:t>条に規定する監査等に対する虚偽の報告等が発覚したとき</w:t>
      </w:r>
    </w:p>
    <w:p w14:paraId="2C07AEAB" w14:textId="77777777" w:rsidR="002540A2" w:rsidRPr="003A6B65" w:rsidRDefault="002540A2" w:rsidP="004E58D7">
      <w:pPr>
        <w:spacing w:line="362" w:lineRule="exact"/>
        <w:ind w:leftChars="100" w:left="491" w:hanging="246"/>
        <w:rPr>
          <w:rFonts w:hAnsi="ＭＳ 明朝" w:hint="default"/>
        </w:rPr>
      </w:pPr>
      <w:r>
        <w:rPr>
          <w:rFonts w:hAnsi="ＭＳ 明朝"/>
        </w:rPr>
        <w:t>（５）この委託事業を適正に遂行することが困難であると委託者が認めるとき</w:t>
      </w:r>
    </w:p>
    <w:p w14:paraId="3DC49B6E" w14:textId="77777777"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契約の解除について、乙に故意又は重大な過失が認められたときは、その一部又は全部を支払わないことができる。また、既に交付した委託費がある場合には、その返還を求めることができるものとす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77777777"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第１号から第４号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77777777"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w:t>
      </w:r>
      <w:r w:rsidR="000768F4">
        <w:rPr>
          <w:rFonts w:hAnsi="ＭＳ 明朝"/>
        </w:rPr>
        <w:t>及び第２項</w:t>
      </w:r>
      <w:r w:rsidR="00FD0448">
        <w:rPr>
          <w:rFonts w:hAnsi="ＭＳ 明朝"/>
        </w:rPr>
        <w:t>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77777777"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規定する違約金を甲の指定する期日までに支払わないときは、当該期日を経過した日から支払をする日までの日数に応じ、年</w:t>
      </w:r>
      <w:r w:rsidR="00E24485">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乙は、契約後に下請負人等が解除対象者であることが判明したときは、直ちに当該下請人等との契約を解除し、又は下請負人等に対し契約を解除させるようにしなければならない。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77777777"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により本契約を解除した場合において、甲に損害が生じたときは、その損害を賠償するものとする。</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470C87EE" w14:textId="77777777" w:rsidR="00FD0448" w:rsidRDefault="00FD0448" w:rsidP="004E58D7">
      <w:pPr>
        <w:spacing w:line="362" w:lineRule="exact"/>
        <w:ind w:left="246" w:hanging="246"/>
        <w:rPr>
          <w:rFonts w:hAnsi="ＭＳ 明朝" w:hint="default"/>
        </w:rPr>
      </w:pPr>
    </w:p>
    <w:p w14:paraId="46C7A22F" w14:textId="77777777"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r w:rsidRPr="00CE48F5">
        <w:rPr>
          <w:rFonts w:hAnsi="ＭＳ 明朝" w:hint="default"/>
        </w:rPr>
        <w:t xml:space="preserve"> </w:t>
      </w:r>
    </w:p>
    <w:p w14:paraId="73A5AE0D" w14:textId="77777777"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77777777"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条　この契約に定めのない事項又はこの契約に関し生じた疑義については、その都度、甲と乙が協議のうえ決定するものとする。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485AA123" w14:textId="77777777" w:rsidR="00C31B2F" w:rsidRPr="00C31B2F" w:rsidRDefault="00C31B2F" w:rsidP="004E58D7">
      <w:pPr>
        <w:spacing w:line="362" w:lineRule="exact"/>
        <w:rPr>
          <w:rFonts w:hAnsi="ＭＳ 明朝" w:hint="default"/>
        </w:rPr>
      </w:pPr>
    </w:p>
    <w:p w14:paraId="57E4A882" w14:textId="77777777" w:rsidR="00FD0448" w:rsidRDefault="00FD0448" w:rsidP="004E58D7">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77777777"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7C154A">
        <w:rPr>
          <w:rFonts w:hAnsi="ＭＳ 明朝"/>
          <w:spacing w:val="-1"/>
        </w:rPr>
        <w:t>（都道府県）労働局総務部長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77777777" w:rsidR="004E58D7" w:rsidRDefault="004E58D7">
      <w:pPr>
        <w:jc w:val="left"/>
        <w:rPr>
          <w:rFonts w:hAnsi="ＭＳ 明朝" w:hint="default"/>
          <w:sz w:val="22"/>
        </w:rPr>
      </w:pPr>
      <w:r>
        <w:rPr>
          <w:rFonts w:hAnsi="ＭＳ 明朝"/>
          <w:sz w:val="22"/>
        </w:rPr>
        <w:t>※　年度毎に作成すること。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4B2162" w:rsidRPr="001B6ADE" w14:paraId="4A36DF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E964B" w14:textId="77777777" w:rsidR="004B2162" w:rsidRPr="009F67E7" w:rsidRDefault="004B2162" w:rsidP="004B2162">
            <w:pPr>
              <w:rPr>
                <w:rFonts w:hint="default"/>
                <w:color w:val="000000" w:themeColor="text1"/>
                <w:szCs w:val="24"/>
              </w:rPr>
            </w:pPr>
          </w:p>
          <w:p w14:paraId="0BFA2DFF" w14:textId="67D8F0C5" w:rsidR="004B2162" w:rsidRPr="009F67E7" w:rsidRDefault="004B2162" w:rsidP="004B2162">
            <w:pPr>
              <w:jc w:val="center"/>
              <w:rPr>
                <w:rFonts w:hint="default"/>
                <w:color w:val="000000" w:themeColor="text1"/>
                <w:szCs w:val="24"/>
              </w:rPr>
            </w:pPr>
            <w:r w:rsidRPr="009F67E7">
              <w:rPr>
                <w:color w:val="000000" w:themeColor="text1"/>
                <w:szCs w:val="24"/>
              </w:rPr>
              <w:t>４民間等からの資金調達</w:t>
            </w:r>
          </w:p>
          <w:p w14:paraId="42BE072E" w14:textId="17C34E0E" w:rsidR="004B2162" w:rsidRPr="009F67E7" w:rsidRDefault="004B2162" w:rsidP="004B2162">
            <w:pPr>
              <w:jc w:val="center"/>
              <w:rPr>
                <w:rFonts w:hint="default"/>
                <w:color w:val="000000" w:themeColor="text1"/>
                <w:szCs w:val="24"/>
              </w:rPr>
            </w:pPr>
            <w:r w:rsidRPr="009F67E7">
              <w:rPr>
                <w:color w:val="000000" w:themeColor="text1"/>
                <w:szCs w:val="24"/>
              </w:rPr>
              <w:t>に関する成果連動支払分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28B32" w14:textId="77777777" w:rsidR="004B2162" w:rsidRPr="009F67E7" w:rsidRDefault="004B2162">
            <w:pPr>
              <w:rPr>
                <w:rFonts w:hint="default"/>
                <w:color w:val="000000" w:themeColor="text1"/>
                <w:szCs w:val="24"/>
              </w:rPr>
            </w:pPr>
          </w:p>
          <w:p w14:paraId="111B4090" w14:textId="77777777" w:rsidR="004B2162" w:rsidRPr="009F67E7" w:rsidRDefault="004B2162">
            <w:pPr>
              <w:rPr>
                <w:rFonts w:hint="default"/>
                <w:color w:val="000000" w:themeColor="text1"/>
                <w:szCs w:val="24"/>
              </w:rPr>
            </w:pPr>
          </w:p>
          <w:p w14:paraId="45DE7F9E" w14:textId="77777777" w:rsidR="004B2162" w:rsidRPr="009F67E7" w:rsidRDefault="004B2162">
            <w:pPr>
              <w:rPr>
                <w:rFonts w:hint="default"/>
                <w:color w:val="000000" w:themeColor="text1"/>
                <w:szCs w:val="24"/>
              </w:rPr>
            </w:pPr>
            <w:r w:rsidRPr="009F67E7">
              <w:rPr>
                <w:color w:val="000000" w:themeColor="text1"/>
                <w:szCs w:val="24"/>
              </w:rPr>
              <w:t xml:space="preserve">　　　　　　　　　　　　　円</w:t>
            </w:r>
          </w:p>
          <w:p w14:paraId="0F264522" w14:textId="2756BEB2" w:rsidR="004B2162" w:rsidRPr="009F67E7" w:rsidRDefault="004B2162">
            <w:pPr>
              <w:rPr>
                <w:rFonts w:hint="default"/>
                <w:color w:val="000000" w:themeColor="text1"/>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5F8688D5" w:rsidR="00FD0448" w:rsidRPr="001B6ADE" w:rsidRDefault="004B2162" w:rsidP="004E58D7">
            <w:pPr>
              <w:jc w:val="center"/>
              <w:rPr>
                <w:rFonts w:hAnsi="ＭＳ 明朝" w:hint="default"/>
                <w:szCs w:val="24"/>
              </w:rPr>
            </w:pPr>
            <w:r w:rsidRPr="004B2162">
              <w:rPr>
                <w:rFonts w:hAnsi="ＭＳ 明朝"/>
                <w:spacing w:val="145"/>
                <w:szCs w:val="24"/>
                <w:fitText w:val="1827" w:id="-1567072509"/>
              </w:rPr>
              <w:t>５</w:t>
            </w:r>
            <w:r w:rsidR="00FD0448" w:rsidRPr="004B2162">
              <w:rPr>
                <w:rFonts w:hAnsi="ＭＳ 明朝"/>
                <w:spacing w:val="145"/>
                <w:szCs w:val="24"/>
                <w:fitText w:val="1827" w:id="-1567072509"/>
              </w:rPr>
              <w:t>消費</w:t>
            </w:r>
            <w:r w:rsidR="00FD0448" w:rsidRPr="004B2162">
              <w:rPr>
                <w:rFonts w:hAnsi="ＭＳ 明朝"/>
                <w:spacing w:val="-1"/>
                <w:szCs w:val="24"/>
                <w:fitText w:val="1827" w:id="-1567072509"/>
              </w:rPr>
              <w:t>税</w:t>
            </w:r>
          </w:p>
          <w:p w14:paraId="2CFD68A9"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rPr>
                <w:rFonts w:hint="default"/>
                <w:szCs w:val="24"/>
              </w:rPr>
            </w:pPr>
          </w:p>
          <w:p w14:paraId="1F6FDDDD" w14:textId="77777777" w:rsidR="00FD0448" w:rsidRPr="001B6ADE" w:rsidRDefault="00FD0448">
            <w:pPr>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5C030134" w:rsidR="00D6659F" w:rsidRDefault="00D6659F" w:rsidP="00D6659F">
      <w:pPr>
        <w:jc w:val="left"/>
        <w:rPr>
          <w:rFonts w:hint="default"/>
          <w:color w:val="auto"/>
          <w:sz w:val="22"/>
        </w:rPr>
      </w:pPr>
      <w:r w:rsidRPr="004E58D7">
        <w:rPr>
          <w:color w:val="auto"/>
          <w:sz w:val="22"/>
        </w:rPr>
        <w:t>※　年度毎に作成すること。</w:t>
      </w:r>
    </w:p>
    <w:p w14:paraId="7A51FCB5" w14:textId="5015DC7C" w:rsidR="004B2162" w:rsidRPr="004B2162" w:rsidRDefault="004B2162" w:rsidP="00AF44D9">
      <w:pPr>
        <w:ind w:left="282" w:hangingChars="117" w:hanging="282"/>
        <w:jc w:val="left"/>
        <w:rPr>
          <w:rFonts w:hint="default"/>
          <w:color w:val="auto"/>
          <w:sz w:val="22"/>
        </w:rPr>
      </w:pPr>
      <w:r>
        <w:rPr>
          <w:color w:val="auto"/>
          <w:sz w:val="22"/>
        </w:rPr>
        <w:t>※　委託対象経費区分４は、</w:t>
      </w:r>
      <w:r w:rsidR="00FF142A">
        <w:rPr>
          <w:color w:val="auto"/>
          <w:sz w:val="22"/>
        </w:rPr>
        <w:t>事業第２・３年度</w:t>
      </w:r>
      <w:r w:rsidR="005A0470" w:rsidRPr="005A0470">
        <w:rPr>
          <w:color w:val="auto"/>
          <w:sz w:val="22"/>
        </w:rPr>
        <w:t>を対象</w:t>
      </w:r>
      <w:r w:rsidR="00B31B05">
        <w:rPr>
          <w:color w:val="auto"/>
          <w:sz w:val="22"/>
        </w:rPr>
        <w:t>とした</w:t>
      </w:r>
      <w:r w:rsidR="005A0470" w:rsidRPr="005A0470">
        <w:rPr>
          <w:color w:val="auto"/>
          <w:sz w:val="22"/>
        </w:rPr>
        <w:t>評価基準期間における成果をもとに精算払いされる</w:t>
      </w:r>
      <w:r w:rsidR="00FF142A">
        <w:rPr>
          <w:color w:val="auto"/>
          <w:sz w:val="22"/>
        </w:rPr>
        <w:t>委託費</w:t>
      </w:r>
      <w:r w:rsidR="005A0470" w:rsidRPr="005A0470">
        <w:rPr>
          <w:color w:val="auto"/>
          <w:sz w:val="22"/>
        </w:rPr>
        <w:t>の最大額を記載</w:t>
      </w:r>
      <w:r w:rsidR="005A0470">
        <w:rPr>
          <w:color w:val="auto"/>
          <w:sz w:val="22"/>
        </w:rPr>
        <w:t>すること</w:t>
      </w:r>
      <w:r>
        <w:rPr>
          <w:color w:val="auto"/>
          <w:sz w:val="22"/>
        </w:rPr>
        <w:t>。</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77777777" w:rsidR="00FD0448" w:rsidRDefault="00C67639"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37B4E05"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C6D023C" w14:textId="77777777" w:rsidR="00FD0448" w:rsidRDefault="00FD0448">
      <w:pPr>
        <w:jc w:val="left"/>
        <w:rPr>
          <w:rFonts w:hAnsi="ＭＳ 明朝" w:hint="default"/>
        </w:rPr>
      </w:pPr>
      <w:r>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7777777" w:rsidR="00FD0448" w:rsidRDefault="00FD0448">
      <w:pPr>
        <w:jc w:val="left"/>
        <w:rPr>
          <w:rFonts w:hAnsi="ＭＳ 明朝" w:hint="default"/>
        </w:rPr>
      </w:pP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6738C238"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077FBF4F" w14:textId="77777777" w:rsidR="003B3F7A" w:rsidRDefault="003B3F7A">
      <w:pPr>
        <w:jc w:val="left"/>
        <w:rPr>
          <w:rFonts w:hAnsi="ＭＳ 明朝" w:hint="default"/>
        </w:rPr>
      </w:pP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77777777" w:rsidR="00FD0448" w:rsidRDefault="00FD0448">
      <w:pPr>
        <w:jc w:val="left"/>
        <w:rPr>
          <w:rFonts w:hAnsi="ＭＳ 明朝" w:hint="default"/>
          <w:sz w:val="22"/>
        </w:rPr>
      </w:pPr>
      <w:r>
        <w:rPr>
          <w:rFonts w:hAnsi="ＭＳ 明朝"/>
          <w:sz w:val="22"/>
        </w:rPr>
        <w:t>別添</w:t>
      </w:r>
    </w:p>
    <w:p w14:paraId="3E104C37" w14:textId="77777777" w:rsidR="00FD0448" w:rsidRDefault="00FD0448">
      <w:pPr>
        <w:jc w:val="left"/>
        <w:rPr>
          <w:rFonts w:hAnsi="ＭＳ 明朝" w:hint="default"/>
          <w:sz w:val="22"/>
        </w:rPr>
      </w:pPr>
    </w:p>
    <w:p w14:paraId="1248B060" w14:textId="77777777"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請求金額（第　・四半期）</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77777777"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D6659F">
        <w:rPr>
          <w:rFonts w:hAnsi="ＭＳ 明朝"/>
        </w:rPr>
        <w:t>（都道府県）労働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77777777" w:rsidR="003B3F7A" w:rsidRDefault="003B3F7A" w:rsidP="003B3F7A">
      <w:pPr>
        <w:jc w:val="left"/>
        <w:rPr>
          <w:rFonts w:hAnsi="ＭＳ 明朝" w:hint="default"/>
        </w:rPr>
      </w:pPr>
      <w:r>
        <w:rPr>
          <w:rFonts w:hAnsi="ＭＳ 明朝"/>
        </w:rPr>
        <w:t xml:space="preserve">　</w:t>
      </w:r>
      <w:r w:rsidR="00D6659F">
        <w:rPr>
          <w:rFonts w:hAnsi="ＭＳ 明朝"/>
        </w:rPr>
        <w:t>（都道府県）労働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78312EA6" w14:textId="77777777" w:rsidR="003B3F7A" w:rsidRDefault="003B3F7A" w:rsidP="003B3F7A">
      <w:pPr>
        <w:jc w:val="left"/>
        <w:rPr>
          <w:rFonts w:hAnsi="ＭＳ 明朝" w:hint="default"/>
        </w:rPr>
      </w:pPr>
      <w:r>
        <w:rPr>
          <w:rFonts w:hAnsi="ＭＳ 明朝"/>
        </w:rPr>
        <w:t>２　変更年月日</w:t>
      </w:r>
    </w:p>
    <w:p w14:paraId="11D794C9" w14:textId="77777777" w:rsidR="003B3F7A" w:rsidRDefault="003B3F7A" w:rsidP="003B3F7A">
      <w:pPr>
        <w:jc w:val="left"/>
        <w:rPr>
          <w:rFonts w:hAnsi="ＭＳ 明朝" w:hint="default"/>
        </w:rPr>
      </w:pPr>
    </w:p>
    <w:p w14:paraId="1673ADE0" w14:textId="77777777" w:rsidR="003B3F7A" w:rsidRDefault="003B3F7A" w:rsidP="003B3F7A">
      <w:pPr>
        <w:jc w:val="left"/>
        <w:rPr>
          <w:rFonts w:hAnsi="ＭＳ 明朝" w:hint="default"/>
        </w:rPr>
      </w:pPr>
      <w:r>
        <w:rPr>
          <w:rFonts w:hAnsi="ＭＳ 明朝"/>
        </w:rPr>
        <w:t>３　変更理由</w:t>
      </w:r>
    </w:p>
    <w:p w14:paraId="6EE22F75" w14:textId="77777777" w:rsidR="003B3F7A" w:rsidRDefault="003B3F7A" w:rsidP="003B3F7A">
      <w:pPr>
        <w:jc w:val="left"/>
        <w:rPr>
          <w:rFonts w:hAnsi="ＭＳ 明朝" w:hint="default"/>
        </w:rPr>
      </w:pPr>
    </w:p>
    <w:p w14:paraId="76438779" w14:textId="77777777" w:rsidR="003B3F7A" w:rsidRDefault="003B3F7A" w:rsidP="003B3F7A">
      <w:pPr>
        <w:jc w:val="left"/>
        <w:rPr>
          <w:rFonts w:hAnsi="ＭＳ 明朝" w:hint="default"/>
        </w:rPr>
      </w:pPr>
      <w:r>
        <w:rPr>
          <w:rFonts w:hAnsi="ＭＳ 明朝"/>
        </w:rPr>
        <w:t>４　当初契約額</w:t>
      </w:r>
    </w:p>
    <w:p w14:paraId="17B1236C" w14:textId="77777777" w:rsidR="003B3F7A" w:rsidRDefault="003B3F7A" w:rsidP="003B3F7A">
      <w:pPr>
        <w:jc w:val="left"/>
        <w:rPr>
          <w:rFonts w:hAnsi="ＭＳ 明朝" w:hint="default"/>
        </w:rPr>
      </w:pPr>
    </w:p>
    <w:p w14:paraId="01A8A075" w14:textId="77777777" w:rsidR="003B3F7A" w:rsidRDefault="003B3F7A" w:rsidP="003B3F7A">
      <w:pPr>
        <w:jc w:val="left"/>
        <w:rPr>
          <w:rFonts w:hAnsi="ＭＳ 明朝" w:hint="default"/>
        </w:rPr>
      </w:pPr>
      <w:r>
        <w:rPr>
          <w:rFonts w:hAnsi="ＭＳ 明朝"/>
        </w:rPr>
        <w:t>５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35428EE4" w14:textId="77777777" w:rsidR="00D6659F" w:rsidRDefault="003B3F7A" w:rsidP="003B3F7A">
      <w:pPr>
        <w:jc w:val="left"/>
        <w:rPr>
          <w:rFonts w:hAnsi="ＭＳ 明朝" w:hint="default"/>
          <w:sz w:val="22"/>
        </w:rPr>
      </w:pPr>
      <w:r>
        <w:rPr>
          <w:rFonts w:hAnsi="ＭＳ 明朝"/>
          <w:sz w:val="22"/>
        </w:rPr>
        <w:t>※　事業費の内訳は別紙２「</w:t>
      </w:r>
      <w:r w:rsidR="004E58D7">
        <w:rPr>
          <w:rFonts w:hAnsi="ＭＳ 明朝"/>
          <w:sz w:val="22"/>
        </w:rPr>
        <w:t>生涯現役地域づくり環境整備事業</w:t>
      </w:r>
      <w:r>
        <w:rPr>
          <w:rFonts w:hAnsi="ＭＳ 明朝"/>
          <w:sz w:val="22"/>
        </w:rPr>
        <w:t>費積算内訳」のとおり</w:t>
      </w:r>
      <w:r w:rsidR="00D6659F">
        <w:rPr>
          <w:rFonts w:hAnsi="ＭＳ 明朝"/>
          <w:sz w:val="22"/>
        </w:rPr>
        <w:t>。</w:t>
      </w:r>
    </w:p>
    <w:p w14:paraId="55708889" w14:textId="77777777" w:rsidR="00D6659F" w:rsidRDefault="00D6659F" w:rsidP="003B3F7A">
      <w:pPr>
        <w:jc w:val="left"/>
        <w:rPr>
          <w:rFonts w:hAnsi="ＭＳ 明朝" w:hint="default"/>
          <w:sz w:val="22"/>
        </w:rPr>
      </w:pPr>
      <w:r>
        <w:rPr>
          <w:rFonts w:hAnsi="ＭＳ 明朝"/>
          <w:sz w:val="22"/>
        </w:rPr>
        <w:t>※　年度毎に作成すること。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7777777" w:rsidR="00255E38" w:rsidRDefault="00255E38" w:rsidP="003B3F7A">
      <w:pPr>
        <w:jc w:val="left"/>
        <w:rPr>
          <w:rFonts w:hAnsi="ＭＳ 明朝" w:hint="default"/>
          <w:spacing w:val="-5"/>
          <w:sz w:val="22"/>
        </w:rPr>
      </w:pPr>
      <w:r>
        <w:rPr>
          <w:rFonts w:hAnsi="ＭＳ 明朝"/>
          <w:spacing w:val="-5"/>
          <w:sz w:val="22"/>
        </w:rPr>
        <w:t>※　年度毎に作成すること。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t>（様式第</w:t>
      </w:r>
      <w:r w:rsidR="00AC651C">
        <w:rPr>
          <w:rFonts w:hAnsi="ＭＳ 明朝"/>
        </w:rPr>
        <w:t>９</w:t>
      </w:r>
      <w:r>
        <w:rPr>
          <w:rFonts w:hAnsi="ＭＳ 明朝"/>
        </w:rPr>
        <w:t>号）</w:t>
      </w:r>
    </w:p>
    <w:p w14:paraId="1C6E360C" w14:textId="77777777" w:rsidR="003B3F7A" w:rsidRDefault="003B3F7A" w:rsidP="003B3F7A">
      <w:pPr>
        <w:rPr>
          <w:rFonts w:hAnsi="ＭＳ 明朝" w:hint="default"/>
        </w:rPr>
      </w:pP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77777777"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255E38">
        <w:rPr>
          <w:rFonts w:hAnsi="ＭＳ 明朝"/>
        </w:rPr>
        <w:t>（都道府県）労働局総務部長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75AAD186" w14:textId="77777777" w:rsidR="00963450" w:rsidRDefault="00963450" w:rsidP="00485309">
      <w:pPr>
        <w:ind w:left="245" w:hangingChars="100" w:hanging="245"/>
        <w:rPr>
          <w:rFonts w:hAnsi="ＭＳ 明朝" w:hint="default"/>
        </w:rPr>
      </w:pP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880D2" w14:textId="77777777" w:rsidR="00963450" w:rsidRDefault="00963450" w:rsidP="00485309">
      <w:pPr>
        <w:ind w:left="246" w:hanging="246"/>
        <w:rPr>
          <w:rFonts w:hAnsi="ＭＳ 明朝" w:hint="default"/>
        </w:rPr>
      </w:pP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77777777" w:rsidR="00485309" w:rsidRDefault="00485309" w:rsidP="00485309">
      <w:pPr>
        <w:rPr>
          <w:rFonts w:hAnsi="ＭＳ 明朝" w:hint="default"/>
        </w:rPr>
      </w:pPr>
      <w:r>
        <w:rPr>
          <w:rFonts w:hAnsi="ＭＳ 明朝"/>
        </w:rPr>
        <w:t xml:space="preserve">　この契約の成立の証として、本契約書２通を作成し、双方記名押印のうえ、甲、乙それぞれ１通を保有する。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77777777"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77777777"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255E38">
        <w:rPr>
          <w:rFonts w:hAnsi="ＭＳ 明朝"/>
          <w:spacing w:val="-1"/>
        </w:rPr>
        <w:t xml:space="preserve">（都道府県）労働局総務部長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412898A1" w14:textId="4D7431F4" w:rsidR="00AF44D9" w:rsidRDefault="00AF44D9" w:rsidP="00AF44D9">
            <w:pPr>
              <w:spacing w:line="246" w:lineRule="exact"/>
              <w:jc w:val="center"/>
              <w:rPr>
                <w:rFonts w:hAnsi="ＭＳ 明朝" w:hint="default"/>
                <w:szCs w:val="24"/>
              </w:rPr>
            </w:pPr>
            <w:r>
              <w:rPr>
                <w:rFonts w:hAnsi="ＭＳ 明朝"/>
                <w:szCs w:val="24"/>
              </w:rPr>
              <w:t>４民間等からの資金調達</w:t>
            </w:r>
            <w:r w:rsidRPr="00AF44D9">
              <w:rPr>
                <w:rFonts w:hAnsi="ＭＳ 明朝"/>
                <w:szCs w:val="24"/>
              </w:rPr>
              <w:t>に関する成果連動支払分</w:t>
            </w:r>
          </w:p>
          <w:p w14:paraId="7A003884" w14:textId="62D5DA67" w:rsidR="00AF44D9" w:rsidRPr="00AF44D9" w:rsidRDefault="00AF44D9" w:rsidP="00AF44D9">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08AC65A6" w:rsidR="00AF44D9" w:rsidRPr="00AF44D9" w:rsidRDefault="00AF44D9" w:rsidP="00AF44D9">
            <w:pPr>
              <w:spacing w:line="246" w:lineRule="exact"/>
              <w:jc w:val="center"/>
              <w:rPr>
                <w:rFonts w:hint="default"/>
                <w:szCs w:val="24"/>
              </w:rPr>
            </w:pPr>
            <w:r w:rsidRPr="00AF44D9">
              <w:rPr>
                <w:rFonts w:hAnsi="ＭＳ 明朝"/>
                <w:szCs w:val="24"/>
              </w:rPr>
              <w:t xml:space="preserve">５　</w:t>
            </w:r>
            <w:r w:rsidRPr="00AF44D9">
              <w:rPr>
                <w:rFonts w:hAnsi="ＭＳ 明朝"/>
                <w:spacing w:val="124"/>
                <w:szCs w:val="24"/>
                <w:fitText w:val="1214" w:id="873229061"/>
              </w:rPr>
              <w:t>消費</w:t>
            </w:r>
            <w:r w:rsidRPr="00AF44D9">
              <w:rPr>
                <w:rFonts w:hAnsi="ＭＳ 明朝"/>
                <w:szCs w:val="24"/>
                <w:fitText w:val="1214" w:id="873229061"/>
              </w:rPr>
              <w:t>税</w:t>
            </w:r>
            <w:r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5A6BF152" w14:textId="566203D1" w:rsidR="00AF44D9" w:rsidRPr="005A0470" w:rsidRDefault="00AF44D9" w:rsidP="005A0470">
      <w:pPr>
        <w:rPr>
          <w:rFonts w:hint="default"/>
          <w:color w:val="auto"/>
          <w:sz w:val="21"/>
        </w:rPr>
      </w:pPr>
      <w:r w:rsidRPr="005A0470">
        <w:rPr>
          <w:color w:val="auto"/>
          <w:sz w:val="21"/>
        </w:rPr>
        <w:t xml:space="preserve">※　</w:t>
      </w:r>
      <w:r w:rsidR="005A0470" w:rsidRPr="005A0470">
        <w:rPr>
          <w:color w:val="auto"/>
          <w:sz w:val="21"/>
        </w:rPr>
        <w:t>委託対象経費区分４は、事業第２・３年度を対象</w:t>
      </w:r>
      <w:r w:rsidR="00B31B05">
        <w:rPr>
          <w:color w:val="auto"/>
          <w:sz w:val="21"/>
        </w:rPr>
        <w:t>とした</w:t>
      </w:r>
      <w:r w:rsidR="005A0470" w:rsidRPr="005A0470">
        <w:rPr>
          <w:color w:val="auto"/>
          <w:sz w:val="21"/>
        </w:rPr>
        <w:t>評価基準期間における成果をもとに精算払いされる</w:t>
      </w:r>
      <w:r w:rsidR="00B31B05">
        <w:rPr>
          <w:color w:val="auto"/>
          <w:sz w:val="21"/>
        </w:rPr>
        <w:t>委託費</w:t>
      </w:r>
      <w:r w:rsidR="005A0470" w:rsidRPr="005A0470">
        <w:rPr>
          <w:color w:val="auto"/>
          <w:sz w:val="21"/>
        </w:rPr>
        <w:t>の最大額を記載すること。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77777777" w:rsidR="00485309" w:rsidRDefault="00485309" w:rsidP="00485309">
      <w:pPr>
        <w:jc w:val="left"/>
        <w:rPr>
          <w:rFonts w:hAnsi="ＭＳ 明朝" w:hint="default"/>
        </w:rPr>
      </w:pPr>
      <w:r>
        <w:rPr>
          <w:rFonts w:hAnsi="ＭＳ 明朝"/>
        </w:rPr>
        <w:t xml:space="preserve">　</w:t>
      </w:r>
      <w:r w:rsidR="00255E38">
        <w:rPr>
          <w:rFonts w:hAnsi="ＭＳ 明朝"/>
        </w:rPr>
        <w:t>（都道府県）労働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77777777" w:rsidR="00066E74" w:rsidRDefault="00066E74" w:rsidP="00255E38">
      <w:pPr>
        <w:rPr>
          <w:rFonts w:hAnsi="ＭＳ 明朝" w:hint="default"/>
        </w:rPr>
      </w:pPr>
      <w:r>
        <w:rPr>
          <w:rFonts w:hAnsi="ＭＳ 明朝"/>
        </w:rPr>
        <w:t>（注）再委託先が複数の場合は、再委託先毎の内容がわかるよう記載すること。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77777777" w:rsidR="00066E74" w:rsidRPr="00FA62B4" w:rsidRDefault="00405B14" w:rsidP="00AD75CF">
      <w:pPr>
        <w:ind w:firstLineChars="100" w:firstLine="261"/>
        <w:rPr>
          <w:rFonts w:hAnsi="Times New Roman" w:hint="default"/>
          <w:spacing w:val="2"/>
          <w:szCs w:val="24"/>
        </w:rPr>
      </w:pPr>
      <w:r w:rsidRPr="00405B14">
        <w:rPr>
          <w:rFonts w:hAnsi="ＭＳ 明朝" w:cs="ＭＳ 明朝"/>
          <w:szCs w:val="24"/>
        </w:rPr>
        <w:t>（都道府県）労働局総務部長（氏名）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4144"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0"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7216"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9264"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61312"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619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60288"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05B14" w:rsidRPr="00405B14">
        <w:rPr>
          <w:rFonts w:hAnsi="ＭＳ 明朝" w:cs="ＭＳ 明朝"/>
          <w:szCs w:val="24"/>
        </w:rPr>
        <w:t>（都道府県）労働局総務部長（氏名）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405B14" w:rsidRPr="00405B14">
        <w:rPr>
          <w:rFonts w:hAnsi="ＭＳ 明朝"/>
        </w:rPr>
        <w:t>（都道府県）労働局総務部長（氏名）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により取得した財産について、下記のとおりの処分を認められたいので、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の規定により承認申請いたします。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77777777"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実施状況を別添により報告します。</w:t>
      </w:r>
    </w:p>
    <w:p w14:paraId="0E5FC0E1" w14:textId="77777777" w:rsidR="00AD75CF" w:rsidRDefault="00FD770B" w:rsidP="00AD75CF">
      <w:pPr>
        <w:jc w:val="left"/>
        <w:rPr>
          <w:rFonts w:hAnsi="ＭＳ 明朝" w:hint="default"/>
          <w:sz w:val="22"/>
        </w:rPr>
      </w:pPr>
      <w:r>
        <w:rPr>
          <w:rFonts w:hAnsi="ＭＳ 明朝" w:hint="default"/>
        </w:rPr>
        <w:br w:type="page"/>
      </w:r>
      <w:r w:rsidR="00AD75CF">
        <w:rPr>
          <w:rFonts w:hAnsi="ＭＳ 明朝"/>
          <w:sz w:val="22"/>
        </w:rPr>
        <w:t>別添</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77777777" w:rsidR="00FD770B" w:rsidRPr="00E40078" w:rsidRDefault="00FD770B" w:rsidP="00FD770B">
      <w:pPr>
        <w:jc w:val="left"/>
        <w:rPr>
          <w:rFonts w:hAnsi="ＭＳ 明朝" w:hint="default"/>
        </w:rPr>
      </w:pPr>
      <w:r w:rsidRPr="00E40078">
        <w:rPr>
          <w:rFonts w:hAnsi="ＭＳ 明朝"/>
        </w:rPr>
        <w:t xml:space="preserve">　　</w:t>
      </w:r>
      <w:r w:rsidR="00405B14">
        <w:rPr>
          <w:rFonts w:hAnsi="ＭＳ 明朝"/>
        </w:rPr>
        <w:t>（都道府県）</w:t>
      </w:r>
      <w:r w:rsidR="00141893">
        <w:rPr>
          <w:rFonts w:hAnsi="ＭＳ 明朝"/>
        </w:rPr>
        <w:t>労働</w:t>
      </w:r>
      <w:r w:rsidR="00405B14">
        <w:rPr>
          <w:rFonts w:hAnsi="ＭＳ 明朝"/>
        </w:rPr>
        <w:t>局</w:t>
      </w:r>
      <w:r w:rsidRPr="00E40078">
        <w:rPr>
          <w:rFonts w:hAnsi="ＭＳ 明朝"/>
        </w:rPr>
        <w:t>職業安定課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77777777" w:rsidR="00FD770B" w:rsidRDefault="00FD770B" w:rsidP="00FD770B">
      <w:pPr>
        <w:jc w:val="left"/>
        <w:rPr>
          <w:rFonts w:hAnsi="ＭＳ 明朝" w:hint="default"/>
        </w:rPr>
      </w:pPr>
      <w:r>
        <w:rPr>
          <w:rFonts w:hAnsi="ＭＳ 明朝"/>
        </w:rPr>
        <w:t xml:space="preserve">　</w:t>
      </w:r>
      <w:r w:rsidR="00405B14">
        <w:rPr>
          <w:rFonts w:hAnsi="ＭＳ 明朝"/>
        </w:rPr>
        <w:t>（都道府県）労働局長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77777777"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の実施結果について別添のとおり報告します。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77777777" w:rsidR="003B3F7A" w:rsidRDefault="003B3F7A" w:rsidP="003B3F7A">
      <w:pPr>
        <w:jc w:val="left"/>
        <w:rPr>
          <w:rFonts w:hAnsi="ＭＳ 明朝" w:hint="default"/>
          <w:sz w:val="22"/>
        </w:rPr>
      </w:pPr>
      <w:r>
        <w:rPr>
          <w:rFonts w:hAnsi="ＭＳ 明朝"/>
          <w:sz w:val="22"/>
        </w:rPr>
        <w:t>別添</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（都道府県）労働局総務部長</w:t>
      </w:r>
      <w:r>
        <w:rPr>
          <w:rFonts w:hAnsi="ＭＳ 明朝"/>
        </w:rPr>
        <w:t xml:space="preserve">　殿</w:t>
      </w:r>
    </w:p>
    <w:p w14:paraId="622C3D7E" w14:textId="77777777"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（（都道府県）労働局経由）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77777777" w:rsidR="003B3F7A" w:rsidRDefault="00590CCC" w:rsidP="00405B14">
      <w:pPr>
        <w:rPr>
          <w:rFonts w:hAnsi="ＭＳ 明朝" w:hint="default"/>
        </w:rPr>
      </w:pPr>
      <w:r>
        <w:rPr>
          <w:rFonts w:hAnsi="ＭＳ 明朝"/>
        </w:rPr>
        <w:t xml:space="preserve">（１）委託契約額　　　　　　　</w:t>
      </w:r>
      <w:r w:rsidR="003B3F7A">
        <w:rPr>
          <w:rFonts w:hAnsi="ＭＳ 明朝"/>
        </w:rPr>
        <w:t>金　　　　　　　　　　　円也</w:t>
      </w:r>
    </w:p>
    <w:p w14:paraId="077FAE5B" w14:textId="77777777" w:rsidR="003B3F7A" w:rsidRDefault="003B3F7A" w:rsidP="00405B14">
      <w:pPr>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48508E08" w14:textId="77777777" w:rsidR="003B3F7A" w:rsidRDefault="003B3F7A" w:rsidP="00405B14">
      <w:pPr>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5565B2DB" w14:textId="77777777" w:rsidR="003B3F7A" w:rsidRDefault="003B3F7A" w:rsidP="00405B14">
      <w:pPr>
        <w:rPr>
          <w:rFonts w:hAnsi="ＭＳ 明朝" w:hint="default"/>
        </w:rPr>
      </w:pPr>
      <w:r>
        <w:rPr>
          <w:rFonts w:hAnsi="ＭＳ 明朝"/>
        </w:rPr>
        <w:t>（４）雑収入（預金利息等）　　金　　　　　　　　　　　円也</w:t>
      </w:r>
    </w:p>
    <w:p w14:paraId="398B4F41" w14:textId="77777777" w:rsidR="003B3F7A" w:rsidRDefault="003B3F7A" w:rsidP="00405B14">
      <w:pPr>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92C927D" w14:textId="77777777" w:rsidR="003B3F7A" w:rsidRDefault="003B3F7A" w:rsidP="003B3F7A">
      <w:pPr>
        <w:jc w:val="left"/>
        <w:rPr>
          <w:rFonts w:hAnsi="ＭＳ 明朝" w:hint="default"/>
          <w:sz w:val="22"/>
        </w:rPr>
      </w:pPr>
      <w:r>
        <w:rPr>
          <w:rFonts w:hAnsi="ＭＳ 明朝"/>
          <w:sz w:val="22"/>
        </w:rPr>
        <w:t>別紙１</w:t>
      </w:r>
      <w:r>
        <w:rPr>
          <w:rFonts w:hAnsi="ＭＳ 明朝"/>
          <w:spacing w:val="-1"/>
          <w:sz w:val="22"/>
        </w:rPr>
        <w:t xml:space="preserve">                                                                                                                            </w:t>
      </w:r>
    </w:p>
    <w:p w14:paraId="7DFC8ED6"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委託費支出等実績</w:t>
      </w:r>
    </w:p>
    <w:p w14:paraId="5D00A83E" w14:textId="77777777" w:rsidR="003B3F7A" w:rsidRDefault="003B3F7A" w:rsidP="003B3F7A">
      <w:pPr>
        <w:jc w:val="left"/>
        <w:rPr>
          <w:rFonts w:hAnsi="ＭＳ 明朝" w:hint="default"/>
          <w:sz w:val="22"/>
        </w:rPr>
      </w:pPr>
    </w:p>
    <w:p w14:paraId="7D434024"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18009B51"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690432D0"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33E2D"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168536B1"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0F8FDED3" w14:textId="77777777" w:rsidR="003B3F7A" w:rsidRDefault="003B3F7A" w:rsidP="00DE3D6D">
            <w:pPr>
              <w:jc w:val="center"/>
              <w:rPr>
                <w:rFonts w:hint="default"/>
              </w:rPr>
            </w:pPr>
            <w:r w:rsidRPr="00DE3D6D">
              <w:rPr>
                <w:rFonts w:hAnsi="ＭＳ 明朝"/>
                <w:spacing w:val="30"/>
                <w:sz w:val="22"/>
                <w:fitText w:val="1345" w:id="873229067"/>
              </w:rPr>
              <w:t>流用増減</w:t>
            </w:r>
            <w:r w:rsidRPr="00DE3D6D">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1D63F2D0"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6C4D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679A5D8B"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28039DDA"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DCB6D71"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70325932"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5694C880" w14:textId="77777777" w:rsidR="003B3F7A" w:rsidRDefault="003B3F7A" w:rsidP="00DE3D6D">
            <w:pPr>
              <w:jc w:val="center"/>
              <w:rPr>
                <w:rFonts w:hAnsi="ＭＳ 明朝" w:hint="default"/>
                <w:sz w:val="22"/>
              </w:rPr>
            </w:pPr>
            <w:r>
              <w:rPr>
                <w:rFonts w:hAnsi="ＭＳ 明朝"/>
                <w:sz w:val="22"/>
              </w:rPr>
              <w:t>返還額</w:t>
            </w:r>
          </w:p>
          <w:p w14:paraId="24DCC1B9"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0AD46" w14:textId="77777777" w:rsidR="003B3F7A" w:rsidRDefault="003B3F7A" w:rsidP="00DE3D6D">
            <w:pPr>
              <w:jc w:val="center"/>
              <w:rPr>
                <w:rFonts w:hint="default"/>
              </w:rPr>
            </w:pPr>
            <w:r>
              <w:rPr>
                <w:rFonts w:hAnsi="ＭＳ 明朝"/>
                <w:sz w:val="22"/>
              </w:rPr>
              <w:t>備　　考</w:t>
            </w:r>
          </w:p>
        </w:tc>
      </w:tr>
      <w:tr w:rsidR="003B3F7A" w14:paraId="37EF0821"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611E5457" w14:textId="77777777" w:rsidR="003B3F7A" w:rsidRDefault="003B3F7A" w:rsidP="00E9168B">
            <w:pPr>
              <w:rPr>
                <w:rFonts w:hint="default"/>
              </w:rPr>
            </w:pPr>
          </w:p>
          <w:p w14:paraId="63967455" w14:textId="77777777" w:rsidR="003B3F7A" w:rsidRDefault="003B3F7A" w:rsidP="00E9168B">
            <w:pPr>
              <w:rPr>
                <w:rFonts w:hint="default"/>
              </w:rPr>
            </w:pPr>
          </w:p>
          <w:p w14:paraId="1DF9BBD8" w14:textId="77777777" w:rsidR="003B3F7A" w:rsidRDefault="003B3F7A" w:rsidP="00E9168B">
            <w:pPr>
              <w:rPr>
                <w:rFonts w:hint="default"/>
              </w:rPr>
            </w:pPr>
          </w:p>
          <w:p w14:paraId="10A81494" w14:textId="77777777" w:rsidR="003B3F7A" w:rsidRDefault="003B3F7A" w:rsidP="00E9168B">
            <w:pPr>
              <w:rPr>
                <w:rFonts w:hint="default"/>
              </w:rPr>
            </w:pPr>
          </w:p>
          <w:p w14:paraId="1B2A33B5" w14:textId="77777777" w:rsidR="003B3F7A" w:rsidRDefault="003B3F7A" w:rsidP="00E9168B">
            <w:pPr>
              <w:rPr>
                <w:rFonts w:hint="default"/>
              </w:rPr>
            </w:pPr>
          </w:p>
          <w:p w14:paraId="3D0E543C" w14:textId="77777777" w:rsidR="003B3F7A" w:rsidRDefault="003B3F7A" w:rsidP="00E9168B">
            <w:pPr>
              <w:rPr>
                <w:rFonts w:hint="default"/>
              </w:rPr>
            </w:pPr>
          </w:p>
          <w:p w14:paraId="69C26573"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61BADCF1" w14:textId="77777777" w:rsidR="003B3F7A" w:rsidRDefault="003B3F7A" w:rsidP="00E9168B">
            <w:pPr>
              <w:rPr>
                <w:rFonts w:hint="default"/>
              </w:rPr>
            </w:pPr>
          </w:p>
          <w:p w14:paraId="58BB0688" w14:textId="77777777" w:rsidR="003B3F7A" w:rsidRDefault="003B3F7A" w:rsidP="00E9168B">
            <w:pPr>
              <w:rPr>
                <w:rFonts w:hint="default"/>
              </w:rPr>
            </w:pPr>
          </w:p>
          <w:p w14:paraId="19F66859" w14:textId="77777777" w:rsidR="003B3F7A" w:rsidRDefault="003B3F7A" w:rsidP="00E9168B">
            <w:pPr>
              <w:rPr>
                <w:rFonts w:hint="default"/>
              </w:rPr>
            </w:pPr>
          </w:p>
          <w:p w14:paraId="1D0DE91D" w14:textId="77777777" w:rsidR="003B3F7A" w:rsidRDefault="003B3F7A" w:rsidP="00E9168B">
            <w:pPr>
              <w:rPr>
                <w:rFonts w:hint="default"/>
              </w:rPr>
            </w:pPr>
          </w:p>
          <w:p w14:paraId="39B4BBA7" w14:textId="77777777" w:rsidR="003B3F7A" w:rsidRDefault="003B3F7A" w:rsidP="00E9168B">
            <w:pPr>
              <w:rPr>
                <w:rFonts w:hint="default"/>
              </w:rPr>
            </w:pPr>
          </w:p>
          <w:p w14:paraId="658FBF65" w14:textId="77777777" w:rsidR="003B3F7A" w:rsidRDefault="003B3F7A" w:rsidP="00E9168B">
            <w:pPr>
              <w:rPr>
                <w:rFonts w:hint="default"/>
              </w:rPr>
            </w:pPr>
          </w:p>
          <w:p w14:paraId="56AE7BB4"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ECC8573" w14:textId="77777777" w:rsidR="003B3F7A" w:rsidRDefault="003B3F7A" w:rsidP="00E9168B">
            <w:pPr>
              <w:rPr>
                <w:rFonts w:hint="default"/>
              </w:rPr>
            </w:pPr>
          </w:p>
          <w:p w14:paraId="07287D8C" w14:textId="77777777" w:rsidR="003B3F7A" w:rsidRDefault="003B3F7A" w:rsidP="00E9168B">
            <w:pPr>
              <w:rPr>
                <w:rFonts w:hint="default"/>
              </w:rPr>
            </w:pPr>
          </w:p>
          <w:p w14:paraId="37652593" w14:textId="77777777" w:rsidR="003B3F7A" w:rsidRDefault="003B3F7A" w:rsidP="00E9168B">
            <w:pPr>
              <w:rPr>
                <w:rFonts w:hint="default"/>
              </w:rPr>
            </w:pPr>
          </w:p>
          <w:p w14:paraId="3E5F3758" w14:textId="77777777" w:rsidR="003B3F7A" w:rsidRDefault="003B3F7A" w:rsidP="00E9168B">
            <w:pPr>
              <w:rPr>
                <w:rFonts w:hint="default"/>
              </w:rPr>
            </w:pPr>
          </w:p>
          <w:p w14:paraId="65DAF49F" w14:textId="77777777" w:rsidR="003B3F7A" w:rsidRDefault="003B3F7A" w:rsidP="00E9168B">
            <w:pPr>
              <w:rPr>
                <w:rFonts w:hint="default"/>
              </w:rPr>
            </w:pPr>
          </w:p>
          <w:p w14:paraId="1BE766CF" w14:textId="77777777" w:rsidR="003B3F7A" w:rsidRDefault="003B3F7A" w:rsidP="00E9168B">
            <w:pPr>
              <w:rPr>
                <w:rFonts w:hint="default"/>
              </w:rPr>
            </w:pPr>
          </w:p>
          <w:p w14:paraId="175FCE05"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516F5FD8" w14:textId="77777777" w:rsidR="003B3F7A" w:rsidRDefault="003B3F7A" w:rsidP="00E9168B">
            <w:pPr>
              <w:rPr>
                <w:rFonts w:hint="default"/>
              </w:rPr>
            </w:pPr>
          </w:p>
          <w:p w14:paraId="38BCCCFE" w14:textId="77777777" w:rsidR="003B3F7A" w:rsidRDefault="003B3F7A" w:rsidP="00E9168B">
            <w:pPr>
              <w:rPr>
                <w:rFonts w:hint="default"/>
              </w:rPr>
            </w:pPr>
          </w:p>
          <w:p w14:paraId="3E10F8DA" w14:textId="77777777" w:rsidR="003B3F7A" w:rsidRDefault="003B3F7A" w:rsidP="00E9168B">
            <w:pPr>
              <w:rPr>
                <w:rFonts w:hint="default"/>
              </w:rPr>
            </w:pPr>
          </w:p>
          <w:p w14:paraId="2C278F19" w14:textId="77777777" w:rsidR="003B3F7A" w:rsidRDefault="003B3F7A" w:rsidP="00E9168B">
            <w:pPr>
              <w:rPr>
                <w:rFonts w:hint="default"/>
              </w:rPr>
            </w:pPr>
          </w:p>
          <w:p w14:paraId="04A98C00" w14:textId="77777777" w:rsidR="003B3F7A" w:rsidRDefault="003B3F7A" w:rsidP="00E9168B">
            <w:pPr>
              <w:rPr>
                <w:rFonts w:hint="default"/>
              </w:rPr>
            </w:pPr>
          </w:p>
          <w:p w14:paraId="776C8E46" w14:textId="77777777" w:rsidR="003B3F7A" w:rsidRDefault="003B3F7A" w:rsidP="00E9168B">
            <w:pPr>
              <w:rPr>
                <w:rFonts w:hint="default"/>
              </w:rPr>
            </w:pPr>
          </w:p>
          <w:p w14:paraId="1A9B0F10"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499DA790" w14:textId="77777777" w:rsidR="003B3F7A" w:rsidRDefault="003B3F7A" w:rsidP="00E9168B">
            <w:pPr>
              <w:rPr>
                <w:rFonts w:hint="default"/>
              </w:rPr>
            </w:pPr>
          </w:p>
          <w:p w14:paraId="4032157B" w14:textId="77777777" w:rsidR="003B3F7A" w:rsidRDefault="003B3F7A" w:rsidP="00E9168B">
            <w:pPr>
              <w:rPr>
                <w:rFonts w:hint="default"/>
              </w:rPr>
            </w:pPr>
          </w:p>
          <w:p w14:paraId="5C6EE52D" w14:textId="77777777" w:rsidR="003B3F7A" w:rsidRDefault="003B3F7A" w:rsidP="00E9168B">
            <w:pPr>
              <w:rPr>
                <w:rFonts w:hint="default"/>
              </w:rPr>
            </w:pPr>
          </w:p>
          <w:p w14:paraId="255AD2DB" w14:textId="77777777" w:rsidR="003B3F7A" w:rsidRDefault="003B3F7A" w:rsidP="00E9168B">
            <w:pPr>
              <w:rPr>
                <w:rFonts w:hint="default"/>
              </w:rPr>
            </w:pPr>
          </w:p>
          <w:p w14:paraId="2857D76E" w14:textId="77777777" w:rsidR="003B3F7A" w:rsidRDefault="003B3F7A" w:rsidP="00E9168B">
            <w:pPr>
              <w:rPr>
                <w:rFonts w:hint="default"/>
              </w:rPr>
            </w:pPr>
          </w:p>
          <w:p w14:paraId="4CF04F75" w14:textId="77777777" w:rsidR="003B3F7A" w:rsidRDefault="003B3F7A" w:rsidP="00E9168B">
            <w:pPr>
              <w:rPr>
                <w:rFonts w:hint="default"/>
              </w:rPr>
            </w:pPr>
          </w:p>
          <w:p w14:paraId="3A2513B2"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B71657D" w14:textId="77777777" w:rsidR="003B3F7A" w:rsidRDefault="003B3F7A" w:rsidP="00E9168B">
            <w:pPr>
              <w:rPr>
                <w:rFonts w:hint="default"/>
              </w:rPr>
            </w:pPr>
          </w:p>
          <w:p w14:paraId="084F2D60" w14:textId="77777777" w:rsidR="003B3F7A" w:rsidRDefault="003B3F7A" w:rsidP="00E9168B">
            <w:pPr>
              <w:rPr>
                <w:rFonts w:hint="default"/>
              </w:rPr>
            </w:pPr>
          </w:p>
          <w:p w14:paraId="608C81DB" w14:textId="77777777" w:rsidR="003B3F7A" w:rsidRDefault="003B3F7A" w:rsidP="00E9168B">
            <w:pPr>
              <w:rPr>
                <w:rFonts w:hint="default"/>
              </w:rPr>
            </w:pPr>
          </w:p>
          <w:p w14:paraId="095EA16D" w14:textId="77777777" w:rsidR="003B3F7A" w:rsidRDefault="003B3F7A" w:rsidP="00E9168B">
            <w:pPr>
              <w:rPr>
                <w:rFonts w:hint="default"/>
              </w:rPr>
            </w:pPr>
          </w:p>
          <w:p w14:paraId="0E639789" w14:textId="77777777" w:rsidR="003B3F7A" w:rsidRDefault="003B3F7A" w:rsidP="00E9168B">
            <w:pPr>
              <w:rPr>
                <w:rFonts w:hint="default"/>
              </w:rPr>
            </w:pPr>
          </w:p>
          <w:p w14:paraId="1DB91A72" w14:textId="77777777" w:rsidR="003B3F7A" w:rsidRDefault="003B3F7A" w:rsidP="00E9168B">
            <w:pPr>
              <w:rPr>
                <w:rFonts w:hint="default"/>
              </w:rPr>
            </w:pPr>
          </w:p>
          <w:p w14:paraId="61383951"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44FBB137" w14:textId="77777777" w:rsidR="003B3F7A" w:rsidRDefault="003B3F7A" w:rsidP="00E9168B">
            <w:pPr>
              <w:rPr>
                <w:rFonts w:hint="default"/>
              </w:rPr>
            </w:pPr>
          </w:p>
          <w:p w14:paraId="06CA6E30" w14:textId="77777777" w:rsidR="003B3F7A" w:rsidRDefault="003B3F7A" w:rsidP="00E9168B">
            <w:pPr>
              <w:rPr>
                <w:rFonts w:hint="default"/>
              </w:rPr>
            </w:pPr>
          </w:p>
          <w:p w14:paraId="1EF1EDCC" w14:textId="77777777" w:rsidR="003B3F7A" w:rsidRDefault="003B3F7A" w:rsidP="00E9168B">
            <w:pPr>
              <w:rPr>
                <w:rFonts w:hint="default"/>
              </w:rPr>
            </w:pPr>
          </w:p>
          <w:p w14:paraId="423C7417" w14:textId="77777777" w:rsidR="003B3F7A" w:rsidRDefault="003B3F7A" w:rsidP="00E9168B">
            <w:pPr>
              <w:rPr>
                <w:rFonts w:hint="default"/>
              </w:rPr>
            </w:pPr>
          </w:p>
          <w:p w14:paraId="243E6D0D" w14:textId="77777777" w:rsidR="003B3F7A" w:rsidRDefault="003B3F7A" w:rsidP="00E9168B">
            <w:pPr>
              <w:rPr>
                <w:rFonts w:hint="default"/>
              </w:rPr>
            </w:pPr>
          </w:p>
          <w:p w14:paraId="09EA4545" w14:textId="77777777" w:rsidR="003B3F7A" w:rsidRDefault="003B3F7A" w:rsidP="00E9168B">
            <w:pPr>
              <w:rPr>
                <w:rFonts w:hint="default"/>
              </w:rPr>
            </w:pPr>
          </w:p>
          <w:p w14:paraId="7B702EB8"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19BD5410" w14:textId="77777777" w:rsidR="003B3F7A" w:rsidRDefault="003B3F7A" w:rsidP="00E9168B">
            <w:pPr>
              <w:rPr>
                <w:rFonts w:hint="default"/>
              </w:rPr>
            </w:pPr>
          </w:p>
          <w:p w14:paraId="0F4EB02C" w14:textId="77777777" w:rsidR="003B3F7A" w:rsidRDefault="003B3F7A" w:rsidP="00E9168B">
            <w:pPr>
              <w:rPr>
                <w:rFonts w:hint="default"/>
              </w:rPr>
            </w:pPr>
          </w:p>
          <w:p w14:paraId="58C950F7" w14:textId="77777777" w:rsidR="003B3F7A" w:rsidRDefault="003B3F7A" w:rsidP="00E9168B">
            <w:pPr>
              <w:rPr>
                <w:rFonts w:hint="default"/>
              </w:rPr>
            </w:pPr>
          </w:p>
          <w:p w14:paraId="3E33EA6C" w14:textId="77777777" w:rsidR="003B3F7A" w:rsidRDefault="003B3F7A" w:rsidP="00E9168B">
            <w:pPr>
              <w:rPr>
                <w:rFonts w:hint="default"/>
              </w:rPr>
            </w:pPr>
          </w:p>
          <w:p w14:paraId="68B51124" w14:textId="77777777" w:rsidR="003B3F7A" w:rsidRDefault="003B3F7A" w:rsidP="00E9168B">
            <w:pPr>
              <w:rPr>
                <w:rFonts w:hint="default"/>
              </w:rPr>
            </w:pPr>
          </w:p>
          <w:p w14:paraId="055F7F1A" w14:textId="77777777" w:rsidR="003B3F7A" w:rsidRDefault="003B3F7A" w:rsidP="00E9168B">
            <w:pPr>
              <w:rPr>
                <w:rFonts w:hint="default"/>
              </w:rPr>
            </w:pPr>
          </w:p>
          <w:p w14:paraId="3B9BC6F0"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622BAB65" w14:textId="77777777" w:rsidR="003B3F7A" w:rsidRDefault="003B3F7A" w:rsidP="00E9168B">
            <w:pPr>
              <w:rPr>
                <w:rFonts w:hint="default"/>
              </w:rPr>
            </w:pPr>
          </w:p>
          <w:p w14:paraId="405B2319" w14:textId="77777777" w:rsidR="003B3F7A" w:rsidRDefault="003B3F7A" w:rsidP="00E9168B">
            <w:pPr>
              <w:rPr>
                <w:rFonts w:hint="default"/>
              </w:rPr>
            </w:pPr>
          </w:p>
          <w:p w14:paraId="035E5505" w14:textId="77777777" w:rsidR="003B3F7A" w:rsidRDefault="003B3F7A" w:rsidP="00E9168B">
            <w:pPr>
              <w:rPr>
                <w:rFonts w:hint="default"/>
              </w:rPr>
            </w:pPr>
          </w:p>
          <w:p w14:paraId="54F0599C" w14:textId="77777777" w:rsidR="003B3F7A" w:rsidRDefault="003B3F7A" w:rsidP="00E9168B">
            <w:pPr>
              <w:rPr>
                <w:rFonts w:hint="default"/>
              </w:rPr>
            </w:pPr>
          </w:p>
          <w:p w14:paraId="23AAA9BD" w14:textId="77777777" w:rsidR="003B3F7A" w:rsidRDefault="003B3F7A" w:rsidP="00E9168B">
            <w:pPr>
              <w:rPr>
                <w:rFonts w:hint="default"/>
              </w:rPr>
            </w:pPr>
          </w:p>
          <w:p w14:paraId="653E78FF" w14:textId="77777777" w:rsidR="003B3F7A" w:rsidRDefault="003B3F7A" w:rsidP="00E9168B">
            <w:pPr>
              <w:rPr>
                <w:rFonts w:hint="default"/>
              </w:rPr>
            </w:pPr>
          </w:p>
          <w:p w14:paraId="28B4B777" w14:textId="77777777" w:rsidR="003B3F7A" w:rsidRDefault="003B3F7A" w:rsidP="00E9168B">
            <w:pPr>
              <w:rPr>
                <w:rFonts w:hint="default"/>
              </w:rPr>
            </w:pPr>
          </w:p>
        </w:tc>
      </w:tr>
      <w:tr w:rsidR="003B3F7A" w14:paraId="4120664F"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817A0CB" w14:textId="77777777" w:rsidR="003B3F7A" w:rsidRDefault="003B3F7A" w:rsidP="00E9168B">
            <w:pPr>
              <w:jc w:val="center"/>
              <w:rPr>
                <w:rFonts w:hAnsi="ＭＳ 明朝" w:hint="default"/>
                <w:sz w:val="22"/>
              </w:rPr>
            </w:pPr>
          </w:p>
          <w:p w14:paraId="6D807E89"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833218"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4525CB50"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55F59AFF"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A4807CC"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85FEAC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BFEEE7"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383CD661"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10F92580" w14:textId="77777777" w:rsidR="003B3F7A" w:rsidRDefault="003B3F7A" w:rsidP="00E9168B">
            <w:pPr>
              <w:rPr>
                <w:rFonts w:hint="default"/>
              </w:rPr>
            </w:pPr>
          </w:p>
        </w:tc>
      </w:tr>
    </w:tbl>
    <w:p w14:paraId="1301B121"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77777777"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405B14">
        <w:rPr>
          <w:rFonts w:hAnsi="ＭＳ 明朝"/>
        </w:rPr>
        <w:t>（都道府県）労働局総務部長（氏名）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58EBBABB" w14:textId="77777777" w:rsidR="003B3F7A" w:rsidRDefault="003B3F7A" w:rsidP="003B3F7A">
      <w:pPr>
        <w:jc w:val="left"/>
        <w:rPr>
          <w:rFonts w:hAnsi="ＭＳ 明朝" w:hint="default"/>
        </w:rPr>
      </w:pPr>
    </w:p>
    <w:p w14:paraId="66676FC9" w14:textId="77777777" w:rsidR="003B3F7A" w:rsidRDefault="003B3F7A" w:rsidP="003B3F7A">
      <w:pPr>
        <w:jc w:val="left"/>
        <w:rPr>
          <w:rFonts w:hAnsi="ＭＳ 明朝" w:hint="default"/>
        </w:rPr>
      </w:pPr>
    </w:p>
    <w:p w14:paraId="29385E11"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2C941F2" w14:textId="77777777" w:rsidR="00FD0448" w:rsidRDefault="00FD0448">
      <w:pPr>
        <w:jc w:val="left"/>
        <w:rPr>
          <w:rFonts w:hAnsi="ＭＳ 明朝" w:hint="default"/>
        </w:rPr>
      </w:pPr>
    </w:p>
    <w:p w14:paraId="7DF39642" w14:textId="77777777" w:rsidR="00FD0448" w:rsidRDefault="00FD0448">
      <w:pPr>
        <w:jc w:val="left"/>
        <w:rPr>
          <w:rFonts w:hAnsi="ＭＳ 明朝" w:hint="default"/>
        </w:rPr>
      </w:pPr>
      <w:r>
        <w:rPr>
          <w:rFonts w:hAnsi="ＭＳ 明朝"/>
        </w:rPr>
        <w:t xml:space="preserve">　　　（受託者）　殿</w:t>
      </w:r>
    </w:p>
    <w:p w14:paraId="04D86EC6" w14:textId="77777777" w:rsidR="00FD0448" w:rsidRDefault="00FD0448">
      <w:pPr>
        <w:jc w:val="left"/>
        <w:rPr>
          <w:rFonts w:hAnsi="ＭＳ 明朝" w:hint="default"/>
        </w:rPr>
      </w:pPr>
    </w:p>
    <w:p w14:paraId="7E1E51A8" w14:textId="77777777" w:rsidR="00405B14" w:rsidRDefault="00FD0448" w:rsidP="00405B14">
      <w:pPr>
        <w:jc w:val="left"/>
        <w:rPr>
          <w:rFonts w:hAnsi="ＭＳ 明朝" w:hint="default"/>
        </w:rPr>
      </w:pPr>
      <w:r>
        <w:rPr>
          <w:rFonts w:hAnsi="ＭＳ 明朝"/>
        </w:rPr>
        <w:t xml:space="preserve">　　　　　　　　　　　　　　　</w:t>
      </w:r>
      <w:r w:rsidR="00405B14">
        <w:rPr>
          <w:rFonts w:hAnsi="ＭＳ 明朝"/>
        </w:rPr>
        <w:t xml:space="preserve"> 支出負担行為担当官　</w:t>
      </w:r>
    </w:p>
    <w:p w14:paraId="6C2F8EEB" w14:textId="77777777" w:rsidR="00405B14" w:rsidRDefault="00405B14" w:rsidP="00405B14">
      <w:pPr>
        <w:jc w:val="left"/>
        <w:rPr>
          <w:rFonts w:hAnsi="ＭＳ 明朝" w:hint="default"/>
        </w:rPr>
      </w:pPr>
      <w:r>
        <w:rPr>
          <w:rFonts w:hAnsi="ＭＳ 明朝"/>
          <w:spacing w:val="-2"/>
        </w:rPr>
        <w:t xml:space="preserve">                         </w:t>
      </w:r>
      <w:r>
        <w:rPr>
          <w:rFonts w:hAnsi="ＭＳ 明朝"/>
        </w:rPr>
        <w:t xml:space="preserve">　　　　（都道府県）労働局総務部長（氏名）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77777777"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日までに下記金額の返還を命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2753943E" w14:textId="77777777" w:rsidR="00FD0448" w:rsidRDefault="00FD0448">
      <w:pPr>
        <w:jc w:val="left"/>
        <w:rPr>
          <w:rFonts w:hAnsi="ＭＳ 明朝" w:hint="default"/>
        </w:rPr>
      </w:pP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38563804" w14:textId="77777777" w:rsidR="00FD0448" w:rsidRDefault="00FD0448">
      <w:pPr>
        <w:jc w:val="left"/>
        <w:rPr>
          <w:rFonts w:hAnsi="ＭＳ 明朝" w:hint="default"/>
        </w:rPr>
      </w:pPr>
    </w:p>
    <w:p w14:paraId="5EAFBE41"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270A90C9"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693384">
        <w:rPr>
          <w:rFonts w:hAnsi="ＭＳ 明朝"/>
          <w:spacing w:val="92"/>
          <w:fitText w:val="1512" w:id="29"/>
        </w:rPr>
        <w:t>預金利</w:t>
      </w:r>
      <w:r w:rsidRPr="00693384">
        <w:rPr>
          <w:rFonts w:hAnsi="ＭＳ 明朝"/>
          <w:fitText w:val="1512" w:id="29"/>
        </w:rPr>
        <w:t>息</w:t>
      </w:r>
      <w:r>
        <w:rPr>
          <w:rFonts w:hAnsi="ＭＳ 明朝"/>
        </w:rPr>
        <w:t xml:space="preserve">　　　　　　　　　　　　　　円</w:t>
      </w:r>
    </w:p>
    <w:p w14:paraId="5B6148C8" w14:textId="77777777" w:rsidR="00526895" w:rsidRPr="00CE1893" w:rsidRDefault="00526895" w:rsidP="00526895">
      <w:pPr>
        <w:jc w:val="left"/>
        <w:rPr>
          <w:rFonts w:hAnsi="ＭＳ 明朝" w:hint="default"/>
        </w:rPr>
      </w:pPr>
      <w:r w:rsidRPr="00CE1893">
        <w:rPr>
          <w:rFonts w:hAnsi="ＭＳ 明朝"/>
        </w:rPr>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77777777" w:rsidR="008013DC" w:rsidRPr="00CE1893" w:rsidRDefault="008013DC" w:rsidP="008013DC">
      <w:pPr>
        <w:rPr>
          <w:rFonts w:hAnsi="ＭＳ 明朝" w:hint="default"/>
        </w:rPr>
      </w:pPr>
      <w:r w:rsidRPr="00CE1893">
        <w:rPr>
          <w:rFonts w:hAnsi="ＭＳ 明朝"/>
        </w:rPr>
        <w:t>６　その他講じた措置（自由記載欄）</w:t>
      </w:r>
    </w:p>
    <w:p w14:paraId="69943869" w14:textId="77777777" w:rsidR="00501909" w:rsidRPr="00501909" w:rsidRDefault="00501909" w:rsidP="00501909">
      <w:pPr>
        <w:jc w:val="left"/>
        <w:rPr>
          <w:rFonts w:hAnsi="ＭＳ 明朝" w:hint="default"/>
          <w:color w:val="auto"/>
        </w:rPr>
      </w:pPr>
      <w:r>
        <w:rPr>
          <w:rFonts w:hAnsi="ＭＳ 明朝" w:hint="default"/>
          <w:color w:val="FF0000"/>
        </w:rPr>
        <w:br w:type="page"/>
      </w:r>
      <w:r w:rsidRPr="00501909">
        <w:rPr>
          <w:rFonts w:hAnsi="ＭＳ 明朝"/>
          <w:color w:val="auto"/>
        </w:rPr>
        <w:t>（様式第25号）</w:t>
      </w:r>
    </w:p>
    <w:p w14:paraId="76450B81" w14:textId="77777777" w:rsidR="00501909" w:rsidRPr="00501909" w:rsidRDefault="00501909" w:rsidP="00501909">
      <w:pPr>
        <w:jc w:val="left"/>
        <w:rPr>
          <w:rFonts w:hAnsi="ＭＳ 明朝" w:hint="default"/>
          <w:color w:val="auto"/>
        </w:rPr>
      </w:pPr>
    </w:p>
    <w:p w14:paraId="51D73B43" w14:textId="77777777" w:rsidR="00501909" w:rsidRPr="00501909" w:rsidRDefault="00501909" w:rsidP="00501909">
      <w:pPr>
        <w:autoSpaceDE w:val="0"/>
        <w:autoSpaceDN w:val="0"/>
        <w:spacing w:line="340" w:lineRule="exact"/>
        <w:jc w:val="center"/>
        <w:textAlignment w:val="auto"/>
        <w:rPr>
          <w:rFonts w:hAnsi="ＭＳ 明朝" w:hint="default"/>
          <w:b/>
          <w:color w:val="auto"/>
          <w:spacing w:val="-6"/>
          <w:sz w:val="32"/>
          <w:szCs w:val="32"/>
        </w:rPr>
      </w:pPr>
      <w:r w:rsidRPr="00501909">
        <w:rPr>
          <w:rFonts w:hAnsi="ＭＳ 明朝"/>
          <w:b/>
          <w:color w:val="auto"/>
          <w:spacing w:val="-6"/>
          <w:sz w:val="32"/>
          <w:szCs w:val="32"/>
        </w:rPr>
        <w:t>下請人等が暴力団等に該当しない旨の誓約書</w:t>
      </w:r>
    </w:p>
    <w:p w14:paraId="49096CA7" w14:textId="77777777" w:rsidR="00501909" w:rsidRPr="00501909" w:rsidRDefault="00501909" w:rsidP="00501909">
      <w:pPr>
        <w:autoSpaceDE w:val="0"/>
        <w:autoSpaceDN w:val="0"/>
        <w:spacing w:line="280" w:lineRule="exact"/>
        <w:textAlignment w:val="auto"/>
        <w:rPr>
          <w:rFonts w:hAnsi="ＭＳ 明朝" w:hint="default"/>
          <w:b/>
          <w:color w:val="auto"/>
          <w:spacing w:val="-6"/>
          <w:sz w:val="32"/>
          <w:szCs w:val="32"/>
        </w:rPr>
      </w:pPr>
    </w:p>
    <w:p w14:paraId="099A316A"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　私</w:t>
      </w:r>
    </w:p>
    <w:p w14:paraId="7B6674D0" w14:textId="77777777" w:rsidR="00501909" w:rsidRPr="00501909" w:rsidRDefault="00501909" w:rsidP="00501909">
      <w:pPr>
        <w:autoSpaceDE w:val="0"/>
        <w:autoSpaceDN w:val="0"/>
        <w:spacing w:line="280" w:lineRule="exact"/>
        <w:ind w:left="210" w:hangingChars="100" w:hanging="210"/>
        <w:textAlignment w:val="auto"/>
        <w:rPr>
          <w:rFonts w:hAnsi="ＭＳ 明朝" w:hint="default"/>
          <w:color w:val="auto"/>
          <w:spacing w:val="-6"/>
          <w:sz w:val="22"/>
          <w:szCs w:val="22"/>
        </w:rPr>
      </w:pPr>
      <w:r w:rsidRPr="00501909">
        <w:rPr>
          <w:rFonts w:hAnsi="ＭＳ 明朝"/>
          <w:color w:val="auto"/>
          <w:spacing w:val="-6"/>
          <w:sz w:val="22"/>
          <w:szCs w:val="22"/>
        </w:rPr>
        <w:t>□　（下請人等）　は、下記１及び２のいずれにも該当しません。また、将来においても該当することはありません。</w:t>
      </w:r>
    </w:p>
    <w:p w14:paraId="249C5071" w14:textId="77777777" w:rsidR="00501909" w:rsidRPr="00501909" w:rsidRDefault="00501909" w:rsidP="00501909">
      <w:pPr>
        <w:autoSpaceDE w:val="0"/>
        <w:autoSpaceDN w:val="0"/>
        <w:spacing w:line="280" w:lineRule="exact"/>
        <w:ind w:leftChars="100" w:left="242" w:firstLineChars="100" w:firstLine="210"/>
        <w:textAlignment w:val="auto"/>
        <w:rPr>
          <w:rFonts w:hAnsi="ＭＳ 明朝" w:hint="default"/>
          <w:color w:val="auto"/>
          <w:spacing w:val="-6"/>
          <w:sz w:val="22"/>
          <w:szCs w:val="22"/>
        </w:rPr>
      </w:pPr>
      <w:r w:rsidRPr="00501909">
        <w:rPr>
          <w:rFonts w:hAnsi="ＭＳ 明朝"/>
          <w:color w:val="auto"/>
          <w:spacing w:val="-6"/>
          <w:sz w:val="22"/>
          <w:szCs w:val="22"/>
        </w:rPr>
        <w:t>この誓約が虚偽であり、又はこの誓約に反したことにより、当方が不利益を被ることとなっても、異議は一切申し立てません。</w:t>
      </w:r>
    </w:p>
    <w:p w14:paraId="1BC6C2B7" w14:textId="77777777" w:rsidR="00501909" w:rsidRPr="00501909" w:rsidRDefault="00501909" w:rsidP="00501909">
      <w:pPr>
        <w:autoSpaceDE w:val="0"/>
        <w:autoSpaceDN w:val="0"/>
        <w:spacing w:line="280" w:lineRule="exact"/>
        <w:ind w:firstLineChars="200" w:firstLine="421"/>
        <w:textAlignment w:val="auto"/>
        <w:rPr>
          <w:rFonts w:hAnsi="ＭＳ 明朝" w:hint="default"/>
          <w:color w:val="auto"/>
          <w:spacing w:val="-6"/>
          <w:sz w:val="22"/>
          <w:szCs w:val="22"/>
        </w:rPr>
      </w:pPr>
      <w:r w:rsidRPr="00501909">
        <w:rPr>
          <w:rFonts w:hAnsi="ＭＳ 明朝"/>
          <w:color w:val="auto"/>
          <w:spacing w:val="-6"/>
          <w:sz w:val="22"/>
          <w:szCs w:val="22"/>
        </w:rPr>
        <w:t>また、当方の個人情報を、契約における身分確認のため、警察に提供することについて同意します。</w:t>
      </w:r>
    </w:p>
    <w:p w14:paraId="33289AC8"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p>
    <w:p w14:paraId="37C6BC41" w14:textId="77777777" w:rsidR="00501909" w:rsidRPr="00501909" w:rsidRDefault="00501909" w:rsidP="00501909">
      <w:pPr>
        <w:autoSpaceDE w:val="0"/>
        <w:autoSpaceDN w:val="0"/>
        <w:spacing w:line="280" w:lineRule="exact"/>
        <w:jc w:val="center"/>
        <w:textAlignment w:val="auto"/>
        <w:rPr>
          <w:rFonts w:hAnsi="ＭＳ 明朝" w:hint="default"/>
          <w:color w:val="auto"/>
          <w:spacing w:val="-6"/>
          <w:sz w:val="22"/>
          <w:szCs w:val="22"/>
        </w:rPr>
      </w:pPr>
      <w:r w:rsidRPr="00501909">
        <w:rPr>
          <w:rFonts w:hAnsi="ＭＳ 明朝"/>
          <w:color w:val="auto"/>
          <w:spacing w:val="-6"/>
          <w:sz w:val="22"/>
          <w:szCs w:val="22"/>
        </w:rPr>
        <w:t>記</w:t>
      </w:r>
    </w:p>
    <w:p w14:paraId="5E30DC08"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p>
    <w:p w14:paraId="1376179E"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１　契約の相手方として不適当な者</w:t>
      </w:r>
    </w:p>
    <w:p w14:paraId="3474D3C7" w14:textId="77777777" w:rsidR="00501909" w:rsidRPr="00501909" w:rsidRDefault="00501909" w:rsidP="00501909">
      <w:pPr>
        <w:autoSpaceDE w:val="0"/>
        <w:autoSpaceDN w:val="0"/>
        <w:spacing w:line="280" w:lineRule="exact"/>
        <w:ind w:left="631" w:hangingChars="300" w:hanging="631"/>
        <w:textAlignment w:val="auto"/>
        <w:rPr>
          <w:rFonts w:hAnsi="ＭＳ 明朝" w:hint="default"/>
          <w:color w:val="auto"/>
          <w:spacing w:val="-6"/>
          <w:sz w:val="22"/>
          <w:szCs w:val="22"/>
        </w:rPr>
      </w:pPr>
      <w:r w:rsidRPr="00501909">
        <w:rPr>
          <w:rFonts w:hAnsi="ＭＳ 明朝"/>
          <w:color w:val="auto"/>
          <w:spacing w:val="-6"/>
          <w:sz w:val="22"/>
          <w:szCs w:val="2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0ED48CC" w14:textId="77777777" w:rsidR="00501909" w:rsidRPr="00501909" w:rsidRDefault="00501909" w:rsidP="00501909">
      <w:pPr>
        <w:autoSpaceDE w:val="0"/>
        <w:autoSpaceDN w:val="0"/>
        <w:spacing w:line="280" w:lineRule="exact"/>
        <w:ind w:left="631" w:hangingChars="300" w:hanging="631"/>
        <w:textAlignment w:val="auto"/>
        <w:rPr>
          <w:rFonts w:hAnsi="ＭＳ 明朝" w:hint="default"/>
          <w:color w:val="auto"/>
          <w:spacing w:val="-6"/>
          <w:sz w:val="22"/>
          <w:szCs w:val="22"/>
        </w:rPr>
      </w:pPr>
      <w:r w:rsidRPr="00501909">
        <w:rPr>
          <w:rFonts w:hAnsi="ＭＳ 明朝"/>
          <w:color w:val="auto"/>
          <w:spacing w:val="-6"/>
          <w:sz w:val="22"/>
          <w:szCs w:val="22"/>
        </w:rPr>
        <w:t>（２）　役員等が、自己、自社若しくは第三者の不正の利益を図る目的又は第三者に損害を加える目的をもって、暴力団又は暴力団員を利用するなどしているとき。</w:t>
      </w:r>
    </w:p>
    <w:p w14:paraId="2A0E62DF" w14:textId="77777777" w:rsidR="00501909" w:rsidRPr="00501909" w:rsidRDefault="00501909" w:rsidP="00501909">
      <w:pPr>
        <w:autoSpaceDE w:val="0"/>
        <w:autoSpaceDN w:val="0"/>
        <w:spacing w:line="280" w:lineRule="exact"/>
        <w:ind w:left="631" w:hangingChars="300" w:hanging="631"/>
        <w:textAlignment w:val="auto"/>
        <w:rPr>
          <w:rFonts w:hAnsi="ＭＳ 明朝" w:hint="default"/>
          <w:color w:val="auto"/>
          <w:spacing w:val="-6"/>
          <w:sz w:val="22"/>
          <w:szCs w:val="22"/>
        </w:rPr>
      </w:pPr>
      <w:r w:rsidRPr="00501909">
        <w:rPr>
          <w:rFonts w:hAnsi="ＭＳ 明朝"/>
          <w:color w:val="auto"/>
          <w:spacing w:val="-6"/>
          <w:sz w:val="22"/>
          <w:szCs w:val="22"/>
        </w:rPr>
        <w:t>（３）　役員等が、暴力団又は暴力団員に対して、資金等を供給し、又は便宜を供与するなど直接的あるいは積極的に暴力団の維持、運営に協力し、若しくは関与しているとき。</w:t>
      </w:r>
    </w:p>
    <w:p w14:paraId="04F3D7AA" w14:textId="77777777" w:rsidR="00501909" w:rsidRPr="00501909" w:rsidRDefault="00501909" w:rsidP="00501909">
      <w:pPr>
        <w:autoSpaceDE w:val="0"/>
        <w:autoSpaceDN w:val="0"/>
        <w:spacing w:line="280" w:lineRule="exact"/>
        <w:ind w:left="631" w:hangingChars="300" w:hanging="631"/>
        <w:textAlignment w:val="auto"/>
        <w:rPr>
          <w:rFonts w:hAnsi="ＭＳ 明朝" w:hint="default"/>
          <w:color w:val="auto"/>
          <w:spacing w:val="-6"/>
          <w:sz w:val="22"/>
          <w:szCs w:val="22"/>
        </w:rPr>
      </w:pPr>
      <w:r w:rsidRPr="00501909">
        <w:rPr>
          <w:rFonts w:hAnsi="ＭＳ 明朝"/>
          <w:color w:val="auto"/>
          <w:spacing w:val="-6"/>
          <w:sz w:val="22"/>
          <w:szCs w:val="22"/>
        </w:rPr>
        <w:t>（４）　役員等が、暴力団又は暴力団員であることを知りながらこれを不当に利用するなどしているとき。</w:t>
      </w:r>
    </w:p>
    <w:p w14:paraId="19A53AC9" w14:textId="77777777" w:rsidR="00501909" w:rsidRPr="00501909" w:rsidRDefault="00501909" w:rsidP="00501909">
      <w:pPr>
        <w:autoSpaceDE w:val="0"/>
        <w:autoSpaceDN w:val="0"/>
        <w:spacing w:line="280" w:lineRule="exact"/>
        <w:ind w:left="631" w:hangingChars="300" w:hanging="631"/>
        <w:textAlignment w:val="auto"/>
        <w:rPr>
          <w:rFonts w:hAnsi="ＭＳ 明朝" w:hint="default"/>
          <w:color w:val="auto"/>
          <w:spacing w:val="-6"/>
          <w:sz w:val="22"/>
          <w:szCs w:val="22"/>
        </w:rPr>
      </w:pPr>
      <w:r w:rsidRPr="00501909">
        <w:rPr>
          <w:rFonts w:hAnsi="ＭＳ 明朝"/>
          <w:color w:val="auto"/>
          <w:spacing w:val="-6"/>
          <w:sz w:val="22"/>
          <w:szCs w:val="22"/>
        </w:rPr>
        <w:t>（５）　役員等が、暴力団又は暴力団員と社会的に非難されるべき関係を有しているとき。</w:t>
      </w:r>
    </w:p>
    <w:p w14:paraId="72CCFEAE"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p>
    <w:p w14:paraId="3D53509C"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２　契約の相手方として不適当な行為をする者</w:t>
      </w:r>
    </w:p>
    <w:p w14:paraId="4048486A"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（１）　暴力的な要求行為を行う者</w:t>
      </w:r>
    </w:p>
    <w:p w14:paraId="300ED8E2"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（２）　法的な責任を超えた不当な要求行為を行う者</w:t>
      </w:r>
    </w:p>
    <w:p w14:paraId="44A32FCA"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（３）　取引に関して脅迫的な言動をし、又は暴力を用いる行為を行う者。</w:t>
      </w:r>
    </w:p>
    <w:p w14:paraId="436D427B"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（４）　偽計又は威力を用いて支出負担行為担当官の業務を妨害する行為を行う者。</w:t>
      </w:r>
    </w:p>
    <w:p w14:paraId="519C4A50"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r w:rsidRPr="00501909">
        <w:rPr>
          <w:rFonts w:hAnsi="ＭＳ 明朝"/>
          <w:color w:val="auto"/>
          <w:spacing w:val="-6"/>
          <w:sz w:val="22"/>
          <w:szCs w:val="22"/>
        </w:rPr>
        <w:t>（５）　その他前各号に準ずる行為を行う者。</w:t>
      </w:r>
    </w:p>
    <w:p w14:paraId="73DBD2E6"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p>
    <w:p w14:paraId="5336BAB7"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p>
    <w:p w14:paraId="75A5CD61" w14:textId="77777777" w:rsidR="00501909" w:rsidRPr="00501909" w:rsidRDefault="00501909" w:rsidP="00501909">
      <w:pPr>
        <w:autoSpaceDE w:val="0"/>
        <w:autoSpaceDN w:val="0"/>
        <w:spacing w:line="280" w:lineRule="exact"/>
        <w:ind w:firstLineChars="200" w:firstLine="421"/>
        <w:textAlignment w:val="auto"/>
        <w:rPr>
          <w:rFonts w:hAnsi="ＭＳ 明朝" w:hint="default"/>
          <w:color w:val="auto"/>
          <w:spacing w:val="-6"/>
          <w:sz w:val="22"/>
          <w:szCs w:val="22"/>
        </w:rPr>
      </w:pPr>
      <w:r w:rsidRPr="00501909">
        <w:rPr>
          <w:rFonts w:hAnsi="ＭＳ 明朝"/>
          <w:color w:val="auto"/>
          <w:spacing w:val="-6"/>
          <w:sz w:val="22"/>
          <w:szCs w:val="22"/>
        </w:rPr>
        <w:t>令和　　年　　月　　日</w:t>
      </w:r>
    </w:p>
    <w:p w14:paraId="74C4E657" w14:textId="77777777" w:rsidR="00501909" w:rsidRPr="00501909" w:rsidRDefault="00501909" w:rsidP="00501909">
      <w:pPr>
        <w:autoSpaceDE w:val="0"/>
        <w:autoSpaceDN w:val="0"/>
        <w:spacing w:line="280" w:lineRule="exact"/>
        <w:textAlignment w:val="auto"/>
        <w:rPr>
          <w:rFonts w:hAnsi="ＭＳ 明朝" w:hint="default"/>
          <w:color w:val="auto"/>
          <w:spacing w:val="-6"/>
          <w:sz w:val="22"/>
          <w:szCs w:val="22"/>
        </w:rPr>
      </w:pPr>
    </w:p>
    <w:p w14:paraId="40C58B38" w14:textId="77777777" w:rsidR="00501909" w:rsidRPr="00501909" w:rsidRDefault="00501909" w:rsidP="00501909">
      <w:pPr>
        <w:autoSpaceDE w:val="0"/>
        <w:autoSpaceDN w:val="0"/>
        <w:spacing w:line="280" w:lineRule="exact"/>
        <w:ind w:firstLineChars="1600" w:firstLine="3366"/>
        <w:textAlignment w:val="auto"/>
        <w:rPr>
          <w:rFonts w:hAnsi="ＭＳ 明朝" w:hint="default"/>
          <w:color w:val="auto"/>
          <w:spacing w:val="-6"/>
          <w:sz w:val="22"/>
          <w:szCs w:val="22"/>
        </w:rPr>
      </w:pPr>
      <w:r w:rsidRPr="00501909">
        <w:rPr>
          <w:rFonts w:hAnsi="ＭＳ 明朝"/>
          <w:color w:val="auto"/>
          <w:spacing w:val="-6"/>
          <w:sz w:val="22"/>
          <w:szCs w:val="22"/>
        </w:rPr>
        <w:t xml:space="preserve">住所(又は所在地)　</w:t>
      </w:r>
    </w:p>
    <w:p w14:paraId="757AC7AB" w14:textId="77777777" w:rsidR="00501909" w:rsidRPr="00501909" w:rsidRDefault="00501909" w:rsidP="00501909">
      <w:pPr>
        <w:autoSpaceDE w:val="0"/>
        <w:autoSpaceDN w:val="0"/>
        <w:spacing w:line="280" w:lineRule="exact"/>
        <w:ind w:firstLineChars="1600" w:firstLine="3366"/>
        <w:textAlignment w:val="auto"/>
        <w:rPr>
          <w:rFonts w:hAnsi="ＭＳ 明朝" w:hint="default"/>
          <w:color w:val="auto"/>
          <w:spacing w:val="-6"/>
          <w:sz w:val="22"/>
          <w:szCs w:val="22"/>
        </w:rPr>
      </w:pPr>
      <w:r>
        <w:rPr>
          <w:rFonts w:hAnsi="ＭＳ 明朝"/>
          <w:color w:val="auto"/>
          <w:spacing w:val="-6"/>
          <w:sz w:val="22"/>
          <w:szCs w:val="22"/>
        </w:rPr>
        <w:t>社</w:t>
      </w:r>
      <w:r w:rsidRPr="00501909">
        <w:rPr>
          <w:rFonts w:hAnsi="ＭＳ 明朝"/>
          <w:color w:val="auto"/>
          <w:spacing w:val="-6"/>
          <w:sz w:val="22"/>
          <w:szCs w:val="22"/>
        </w:rPr>
        <w:t>名又は代表者名　　　　　　　　　　　　印</w:t>
      </w:r>
    </w:p>
    <w:p w14:paraId="024AF3A5" w14:textId="77777777" w:rsidR="00501909" w:rsidRPr="00501909" w:rsidRDefault="00501909" w:rsidP="00501909">
      <w:pPr>
        <w:autoSpaceDE w:val="0"/>
        <w:autoSpaceDN w:val="0"/>
        <w:spacing w:line="280" w:lineRule="exact"/>
        <w:ind w:firstLineChars="3300" w:firstLine="6283"/>
        <w:textAlignment w:val="auto"/>
        <w:rPr>
          <w:rFonts w:hAnsi="ＭＳ 明朝" w:hint="default"/>
          <w:color w:val="auto"/>
          <w:spacing w:val="-6"/>
          <w:sz w:val="20"/>
        </w:rPr>
      </w:pPr>
    </w:p>
    <w:p w14:paraId="1071B29F" w14:textId="77777777" w:rsidR="00501909" w:rsidRPr="00501909" w:rsidRDefault="00501909" w:rsidP="00501909">
      <w:pPr>
        <w:autoSpaceDE w:val="0"/>
        <w:autoSpaceDN w:val="0"/>
        <w:spacing w:line="280" w:lineRule="exact"/>
        <w:ind w:firstLineChars="200" w:firstLine="381"/>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A1E45" w14:textId="77777777" w:rsidR="00AF44D9" w:rsidRDefault="00AF44D9">
      <w:pPr>
        <w:spacing w:before="327"/>
        <w:rPr>
          <w:rFonts w:hint="default"/>
        </w:rPr>
      </w:pPr>
      <w:r>
        <w:continuationSeparator/>
      </w:r>
    </w:p>
  </w:endnote>
  <w:endnote w:type="continuationSeparator" w:id="0">
    <w:p w14:paraId="498519A5" w14:textId="77777777" w:rsidR="00AF44D9" w:rsidRDefault="00AF44D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B299" w14:textId="77777777" w:rsidR="00AF44D9" w:rsidRDefault="00AF44D9">
      <w:pPr>
        <w:spacing w:before="327"/>
        <w:rPr>
          <w:rFonts w:hint="default"/>
        </w:rPr>
      </w:pPr>
      <w:r>
        <w:continuationSeparator/>
      </w:r>
    </w:p>
  </w:footnote>
  <w:footnote w:type="continuationSeparator" w:id="0">
    <w:p w14:paraId="011411E2" w14:textId="77777777" w:rsidR="00AF44D9" w:rsidRDefault="00AF44D9">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F5"/>
    <w:rsid w:val="00004FD7"/>
    <w:rsid w:val="00021B97"/>
    <w:rsid w:val="00023ECD"/>
    <w:rsid w:val="000257D9"/>
    <w:rsid w:val="00026791"/>
    <w:rsid w:val="00030177"/>
    <w:rsid w:val="00031DE0"/>
    <w:rsid w:val="00040B24"/>
    <w:rsid w:val="0004248C"/>
    <w:rsid w:val="0004488B"/>
    <w:rsid w:val="000475CB"/>
    <w:rsid w:val="00047F3E"/>
    <w:rsid w:val="00051B68"/>
    <w:rsid w:val="00051CE8"/>
    <w:rsid w:val="00056C9C"/>
    <w:rsid w:val="00063B78"/>
    <w:rsid w:val="00064301"/>
    <w:rsid w:val="00066E74"/>
    <w:rsid w:val="000768F4"/>
    <w:rsid w:val="000813F9"/>
    <w:rsid w:val="000920CF"/>
    <w:rsid w:val="000949A2"/>
    <w:rsid w:val="000A0488"/>
    <w:rsid w:val="000A299D"/>
    <w:rsid w:val="000A35D5"/>
    <w:rsid w:val="000B2D2D"/>
    <w:rsid w:val="000B5747"/>
    <w:rsid w:val="000C143A"/>
    <w:rsid w:val="000C353E"/>
    <w:rsid w:val="000C50AA"/>
    <w:rsid w:val="000D4977"/>
    <w:rsid w:val="000D4DD3"/>
    <w:rsid w:val="000E569A"/>
    <w:rsid w:val="000F03BB"/>
    <w:rsid w:val="000F1567"/>
    <w:rsid w:val="000F60AC"/>
    <w:rsid w:val="001012F2"/>
    <w:rsid w:val="001078B4"/>
    <w:rsid w:val="00113037"/>
    <w:rsid w:val="00117296"/>
    <w:rsid w:val="00131BE2"/>
    <w:rsid w:val="00133591"/>
    <w:rsid w:val="00133796"/>
    <w:rsid w:val="00134855"/>
    <w:rsid w:val="0014086B"/>
    <w:rsid w:val="00141893"/>
    <w:rsid w:val="00142C18"/>
    <w:rsid w:val="00146E9E"/>
    <w:rsid w:val="001479DA"/>
    <w:rsid w:val="00157774"/>
    <w:rsid w:val="00157A36"/>
    <w:rsid w:val="00161620"/>
    <w:rsid w:val="00162B2B"/>
    <w:rsid w:val="00164A13"/>
    <w:rsid w:val="00164E3F"/>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451E"/>
    <w:rsid w:val="001C5ABA"/>
    <w:rsid w:val="001C6D8A"/>
    <w:rsid w:val="001D0EB0"/>
    <w:rsid w:val="001D325E"/>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23D6"/>
    <w:rsid w:val="002442B1"/>
    <w:rsid w:val="00250EB0"/>
    <w:rsid w:val="002540A2"/>
    <w:rsid w:val="00255E38"/>
    <w:rsid w:val="0026048A"/>
    <w:rsid w:val="00260FAD"/>
    <w:rsid w:val="00263DA2"/>
    <w:rsid w:val="0026535E"/>
    <w:rsid w:val="002658CB"/>
    <w:rsid w:val="00272B87"/>
    <w:rsid w:val="0028014D"/>
    <w:rsid w:val="00282DB7"/>
    <w:rsid w:val="002845B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438BC"/>
    <w:rsid w:val="00347E5E"/>
    <w:rsid w:val="003524AB"/>
    <w:rsid w:val="00353189"/>
    <w:rsid w:val="003575A4"/>
    <w:rsid w:val="00363562"/>
    <w:rsid w:val="00381AD3"/>
    <w:rsid w:val="003860F6"/>
    <w:rsid w:val="003A0B2D"/>
    <w:rsid w:val="003A6B65"/>
    <w:rsid w:val="003A73F4"/>
    <w:rsid w:val="003B182F"/>
    <w:rsid w:val="003B3F7A"/>
    <w:rsid w:val="003B51D4"/>
    <w:rsid w:val="003C01F9"/>
    <w:rsid w:val="003C39E0"/>
    <w:rsid w:val="003C7C90"/>
    <w:rsid w:val="003D059A"/>
    <w:rsid w:val="003D0EE9"/>
    <w:rsid w:val="003D4EC9"/>
    <w:rsid w:val="003D71C6"/>
    <w:rsid w:val="003D7325"/>
    <w:rsid w:val="003E1601"/>
    <w:rsid w:val="003E1A18"/>
    <w:rsid w:val="003F4AD5"/>
    <w:rsid w:val="00400FE1"/>
    <w:rsid w:val="00402174"/>
    <w:rsid w:val="004037BC"/>
    <w:rsid w:val="0040513A"/>
    <w:rsid w:val="00405B14"/>
    <w:rsid w:val="00412590"/>
    <w:rsid w:val="00420502"/>
    <w:rsid w:val="00427908"/>
    <w:rsid w:val="00432D3A"/>
    <w:rsid w:val="004337F2"/>
    <w:rsid w:val="00450E85"/>
    <w:rsid w:val="00454FF6"/>
    <w:rsid w:val="00457DDD"/>
    <w:rsid w:val="00460750"/>
    <w:rsid w:val="00462F2C"/>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C1E45"/>
    <w:rsid w:val="004C28FB"/>
    <w:rsid w:val="004C29AC"/>
    <w:rsid w:val="004C3878"/>
    <w:rsid w:val="004C48C8"/>
    <w:rsid w:val="004C52E0"/>
    <w:rsid w:val="004C5583"/>
    <w:rsid w:val="004D0B75"/>
    <w:rsid w:val="004E14A3"/>
    <w:rsid w:val="004E1987"/>
    <w:rsid w:val="004E57AA"/>
    <w:rsid w:val="004E58D7"/>
    <w:rsid w:val="004E6DC7"/>
    <w:rsid w:val="004E7EA3"/>
    <w:rsid w:val="004F5E98"/>
    <w:rsid w:val="00500CAC"/>
    <w:rsid w:val="00501909"/>
    <w:rsid w:val="005062DD"/>
    <w:rsid w:val="005127E6"/>
    <w:rsid w:val="00515434"/>
    <w:rsid w:val="00516BB4"/>
    <w:rsid w:val="00525075"/>
    <w:rsid w:val="00526895"/>
    <w:rsid w:val="005434DA"/>
    <w:rsid w:val="005519C5"/>
    <w:rsid w:val="00555273"/>
    <w:rsid w:val="005557C7"/>
    <w:rsid w:val="005613EB"/>
    <w:rsid w:val="005622C9"/>
    <w:rsid w:val="0056300C"/>
    <w:rsid w:val="00571D4C"/>
    <w:rsid w:val="00573EBA"/>
    <w:rsid w:val="00581C99"/>
    <w:rsid w:val="0058781E"/>
    <w:rsid w:val="00590CCC"/>
    <w:rsid w:val="00597C35"/>
    <w:rsid w:val="005A0470"/>
    <w:rsid w:val="005A587B"/>
    <w:rsid w:val="005B4FAA"/>
    <w:rsid w:val="005C1F1E"/>
    <w:rsid w:val="005D0D78"/>
    <w:rsid w:val="005D5B66"/>
    <w:rsid w:val="005E01BC"/>
    <w:rsid w:val="005E7559"/>
    <w:rsid w:val="005F0E58"/>
    <w:rsid w:val="005F396D"/>
    <w:rsid w:val="005F6DB3"/>
    <w:rsid w:val="0060054F"/>
    <w:rsid w:val="006077B7"/>
    <w:rsid w:val="00611F45"/>
    <w:rsid w:val="006123F6"/>
    <w:rsid w:val="006139A1"/>
    <w:rsid w:val="00613FDE"/>
    <w:rsid w:val="006161C6"/>
    <w:rsid w:val="00616546"/>
    <w:rsid w:val="006167F5"/>
    <w:rsid w:val="00621C46"/>
    <w:rsid w:val="00624D6F"/>
    <w:rsid w:val="00630210"/>
    <w:rsid w:val="0063067F"/>
    <w:rsid w:val="00636016"/>
    <w:rsid w:val="006406F8"/>
    <w:rsid w:val="00653833"/>
    <w:rsid w:val="00654933"/>
    <w:rsid w:val="00660089"/>
    <w:rsid w:val="0066382E"/>
    <w:rsid w:val="0067462F"/>
    <w:rsid w:val="0067795D"/>
    <w:rsid w:val="00681E2E"/>
    <w:rsid w:val="0068471D"/>
    <w:rsid w:val="00693384"/>
    <w:rsid w:val="00697BFA"/>
    <w:rsid w:val="006A01F2"/>
    <w:rsid w:val="006A552A"/>
    <w:rsid w:val="006B4C0D"/>
    <w:rsid w:val="006B5C46"/>
    <w:rsid w:val="006C4080"/>
    <w:rsid w:val="006D673A"/>
    <w:rsid w:val="006E72C0"/>
    <w:rsid w:val="006F27A6"/>
    <w:rsid w:val="006F54B6"/>
    <w:rsid w:val="006F761A"/>
    <w:rsid w:val="007034BA"/>
    <w:rsid w:val="00706185"/>
    <w:rsid w:val="00707E12"/>
    <w:rsid w:val="0071045B"/>
    <w:rsid w:val="00710DA6"/>
    <w:rsid w:val="0071691C"/>
    <w:rsid w:val="00716B51"/>
    <w:rsid w:val="00732675"/>
    <w:rsid w:val="00737550"/>
    <w:rsid w:val="00746282"/>
    <w:rsid w:val="00754A28"/>
    <w:rsid w:val="00760D05"/>
    <w:rsid w:val="00761CA4"/>
    <w:rsid w:val="00765908"/>
    <w:rsid w:val="00766436"/>
    <w:rsid w:val="007768A6"/>
    <w:rsid w:val="007817B7"/>
    <w:rsid w:val="00783238"/>
    <w:rsid w:val="00783E4F"/>
    <w:rsid w:val="007851F6"/>
    <w:rsid w:val="00785D34"/>
    <w:rsid w:val="007A6424"/>
    <w:rsid w:val="007B4FA1"/>
    <w:rsid w:val="007C0A51"/>
    <w:rsid w:val="007C154A"/>
    <w:rsid w:val="007C2FAC"/>
    <w:rsid w:val="007C5ACB"/>
    <w:rsid w:val="007E01E0"/>
    <w:rsid w:val="007E4EDA"/>
    <w:rsid w:val="007F47F5"/>
    <w:rsid w:val="00800311"/>
    <w:rsid w:val="008013DC"/>
    <w:rsid w:val="00812CCF"/>
    <w:rsid w:val="00814D41"/>
    <w:rsid w:val="00817B6B"/>
    <w:rsid w:val="00820172"/>
    <w:rsid w:val="008241F3"/>
    <w:rsid w:val="00825B16"/>
    <w:rsid w:val="00830C57"/>
    <w:rsid w:val="00846A76"/>
    <w:rsid w:val="008546A0"/>
    <w:rsid w:val="008635F1"/>
    <w:rsid w:val="008816F4"/>
    <w:rsid w:val="00881DF1"/>
    <w:rsid w:val="008835EC"/>
    <w:rsid w:val="00884D0D"/>
    <w:rsid w:val="00887825"/>
    <w:rsid w:val="008931B8"/>
    <w:rsid w:val="008A0A8A"/>
    <w:rsid w:val="008A35FB"/>
    <w:rsid w:val="008B5BAE"/>
    <w:rsid w:val="008B6B6B"/>
    <w:rsid w:val="008C118D"/>
    <w:rsid w:val="008C5A9D"/>
    <w:rsid w:val="008D1BDB"/>
    <w:rsid w:val="008D1E35"/>
    <w:rsid w:val="008D4990"/>
    <w:rsid w:val="008D7712"/>
    <w:rsid w:val="008E138C"/>
    <w:rsid w:val="008E2255"/>
    <w:rsid w:val="00904F85"/>
    <w:rsid w:val="009062B9"/>
    <w:rsid w:val="009065DA"/>
    <w:rsid w:val="00912C89"/>
    <w:rsid w:val="00916C5E"/>
    <w:rsid w:val="00922CEC"/>
    <w:rsid w:val="0092313D"/>
    <w:rsid w:val="00937AA9"/>
    <w:rsid w:val="00960363"/>
    <w:rsid w:val="00963450"/>
    <w:rsid w:val="00963B60"/>
    <w:rsid w:val="00965114"/>
    <w:rsid w:val="00965F6F"/>
    <w:rsid w:val="009678BD"/>
    <w:rsid w:val="00971BE1"/>
    <w:rsid w:val="00973EB6"/>
    <w:rsid w:val="00976F80"/>
    <w:rsid w:val="00981D42"/>
    <w:rsid w:val="009A135E"/>
    <w:rsid w:val="009A49E3"/>
    <w:rsid w:val="009A56F0"/>
    <w:rsid w:val="009A72E8"/>
    <w:rsid w:val="009A7D87"/>
    <w:rsid w:val="009B04EE"/>
    <w:rsid w:val="009B3647"/>
    <w:rsid w:val="009B3CA2"/>
    <w:rsid w:val="009B6AF0"/>
    <w:rsid w:val="009C569B"/>
    <w:rsid w:val="009D16B5"/>
    <w:rsid w:val="009D250B"/>
    <w:rsid w:val="009D2EEF"/>
    <w:rsid w:val="009E4DB4"/>
    <w:rsid w:val="009F3FE1"/>
    <w:rsid w:val="009F6366"/>
    <w:rsid w:val="009F67E7"/>
    <w:rsid w:val="009F6B37"/>
    <w:rsid w:val="00A0072D"/>
    <w:rsid w:val="00A0654E"/>
    <w:rsid w:val="00A071EA"/>
    <w:rsid w:val="00A165F7"/>
    <w:rsid w:val="00A21244"/>
    <w:rsid w:val="00A2180E"/>
    <w:rsid w:val="00A223CD"/>
    <w:rsid w:val="00A305E8"/>
    <w:rsid w:val="00A31B1E"/>
    <w:rsid w:val="00A43F58"/>
    <w:rsid w:val="00A51061"/>
    <w:rsid w:val="00A537E7"/>
    <w:rsid w:val="00A56835"/>
    <w:rsid w:val="00A5786D"/>
    <w:rsid w:val="00A6155E"/>
    <w:rsid w:val="00A63923"/>
    <w:rsid w:val="00A643B8"/>
    <w:rsid w:val="00A65944"/>
    <w:rsid w:val="00A66072"/>
    <w:rsid w:val="00A66297"/>
    <w:rsid w:val="00A719E5"/>
    <w:rsid w:val="00A73171"/>
    <w:rsid w:val="00A73FC0"/>
    <w:rsid w:val="00A82205"/>
    <w:rsid w:val="00A92B47"/>
    <w:rsid w:val="00A94F54"/>
    <w:rsid w:val="00AA7A3B"/>
    <w:rsid w:val="00AA7E33"/>
    <w:rsid w:val="00AB304E"/>
    <w:rsid w:val="00AC1184"/>
    <w:rsid w:val="00AC3B57"/>
    <w:rsid w:val="00AC651C"/>
    <w:rsid w:val="00AC6AFB"/>
    <w:rsid w:val="00AD3E41"/>
    <w:rsid w:val="00AD61B6"/>
    <w:rsid w:val="00AD71D9"/>
    <w:rsid w:val="00AD75CF"/>
    <w:rsid w:val="00AE2CEA"/>
    <w:rsid w:val="00AF44D9"/>
    <w:rsid w:val="00AF53AF"/>
    <w:rsid w:val="00B024B4"/>
    <w:rsid w:val="00B03C2B"/>
    <w:rsid w:val="00B06160"/>
    <w:rsid w:val="00B06A2B"/>
    <w:rsid w:val="00B14169"/>
    <w:rsid w:val="00B2333E"/>
    <w:rsid w:val="00B23800"/>
    <w:rsid w:val="00B2779A"/>
    <w:rsid w:val="00B31B05"/>
    <w:rsid w:val="00B330F1"/>
    <w:rsid w:val="00B3710D"/>
    <w:rsid w:val="00B40E75"/>
    <w:rsid w:val="00B538F8"/>
    <w:rsid w:val="00B56A27"/>
    <w:rsid w:val="00B643AD"/>
    <w:rsid w:val="00B72FF7"/>
    <w:rsid w:val="00B741B4"/>
    <w:rsid w:val="00B80EC3"/>
    <w:rsid w:val="00B84E4E"/>
    <w:rsid w:val="00B96442"/>
    <w:rsid w:val="00B97928"/>
    <w:rsid w:val="00BA14FE"/>
    <w:rsid w:val="00BA2F46"/>
    <w:rsid w:val="00BA314B"/>
    <w:rsid w:val="00BA3ECB"/>
    <w:rsid w:val="00BB0E30"/>
    <w:rsid w:val="00BB4A75"/>
    <w:rsid w:val="00BB63DF"/>
    <w:rsid w:val="00BC45CC"/>
    <w:rsid w:val="00BC6ECA"/>
    <w:rsid w:val="00BD260E"/>
    <w:rsid w:val="00BD3DCC"/>
    <w:rsid w:val="00BD55B2"/>
    <w:rsid w:val="00BD61E5"/>
    <w:rsid w:val="00BE0F1D"/>
    <w:rsid w:val="00BE4DC9"/>
    <w:rsid w:val="00BE5C7E"/>
    <w:rsid w:val="00BF05BD"/>
    <w:rsid w:val="00BF6E4D"/>
    <w:rsid w:val="00C11778"/>
    <w:rsid w:val="00C20F8C"/>
    <w:rsid w:val="00C2267C"/>
    <w:rsid w:val="00C2298F"/>
    <w:rsid w:val="00C31B2F"/>
    <w:rsid w:val="00C35C08"/>
    <w:rsid w:val="00C46C5A"/>
    <w:rsid w:val="00C6040D"/>
    <w:rsid w:val="00C60847"/>
    <w:rsid w:val="00C618FC"/>
    <w:rsid w:val="00C619AD"/>
    <w:rsid w:val="00C62396"/>
    <w:rsid w:val="00C65492"/>
    <w:rsid w:val="00C67639"/>
    <w:rsid w:val="00C7642F"/>
    <w:rsid w:val="00C80FB9"/>
    <w:rsid w:val="00CA399C"/>
    <w:rsid w:val="00CB0356"/>
    <w:rsid w:val="00CB3C6B"/>
    <w:rsid w:val="00CB6981"/>
    <w:rsid w:val="00CC3BB2"/>
    <w:rsid w:val="00CC3D4B"/>
    <w:rsid w:val="00CC4BE6"/>
    <w:rsid w:val="00CC68F8"/>
    <w:rsid w:val="00CD1B86"/>
    <w:rsid w:val="00CD5488"/>
    <w:rsid w:val="00CE1893"/>
    <w:rsid w:val="00CE48F5"/>
    <w:rsid w:val="00CE68AD"/>
    <w:rsid w:val="00CF7188"/>
    <w:rsid w:val="00D0113E"/>
    <w:rsid w:val="00D0435D"/>
    <w:rsid w:val="00D1463A"/>
    <w:rsid w:val="00D14736"/>
    <w:rsid w:val="00D168FD"/>
    <w:rsid w:val="00D22054"/>
    <w:rsid w:val="00D23E1C"/>
    <w:rsid w:val="00D248B4"/>
    <w:rsid w:val="00D259D6"/>
    <w:rsid w:val="00D30FD7"/>
    <w:rsid w:val="00D33C90"/>
    <w:rsid w:val="00D400EF"/>
    <w:rsid w:val="00D4514A"/>
    <w:rsid w:val="00D54F32"/>
    <w:rsid w:val="00D57F5B"/>
    <w:rsid w:val="00D6169C"/>
    <w:rsid w:val="00D6507E"/>
    <w:rsid w:val="00D651B8"/>
    <w:rsid w:val="00D657B0"/>
    <w:rsid w:val="00D6659F"/>
    <w:rsid w:val="00D742B2"/>
    <w:rsid w:val="00D761FA"/>
    <w:rsid w:val="00D776ED"/>
    <w:rsid w:val="00D86B86"/>
    <w:rsid w:val="00D92469"/>
    <w:rsid w:val="00DB2B38"/>
    <w:rsid w:val="00DB7759"/>
    <w:rsid w:val="00DC1909"/>
    <w:rsid w:val="00DC27C0"/>
    <w:rsid w:val="00DC4338"/>
    <w:rsid w:val="00DC5FDD"/>
    <w:rsid w:val="00DC62B2"/>
    <w:rsid w:val="00DD4E9B"/>
    <w:rsid w:val="00DD5E8F"/>
    <w:rsid w:val="00DE0250"/>
    <w:rsid w:val="00DE274E"/>
    <w:rsid w:val="00DE3D6D"/>
    <w:rsid w:val="00DF21D7"/>
    <w:rsid w:val="00DF2883"/>
    <w:rsid w:val="00DF38C2"/>
    <w:rsid w:val="00DF5D4B"/>
    <w:rsid w:val="00E02FC8"/>
    <w:rsid w:val="00E1010A"/>
    <w:rsid w:val="00E14874"/>
    <w:rsid w:val="00E24485"/>
    <w:rsid w:val="00E24EFF"/>
    <w:rsid w:val="00E351A6"/>
    <w:rsid w:val="00E35FC5"/>
    <w:rsid w:val="00E40078"/>
    <w:rsid w:val="00E5767F"/>
    <w:rsid w:val="00E61750"/>
    <w:rsid w:val="00E63B7D"/>
    <w:rsid w:val="00E63E84"/>
    <w:rsid w:val="00E70C3A"/>
    <w:rsid w:val="00E72628"/>
    <w:rsid w:val="00E74C52"/>
    <w:rsid w:val="00E754EE"/>
    <w:rsid w:val="00E80300"/>
    <w:rsid w:val="00E83109"/>
    <w:rsid w:val="00E9168B"/>
    <w:rsid w:val="00E94A9B"/>
    <w:rsid w:val="00E96EC9"/>
    <w:rsid w:val="00EA01C6"/>
    <w:rsid w:val="00EA759F"/>
    <w:rsid w:val="00EB2340"/>
    <w:rsid w:val="00EB2BD3"/>
    <w:rsid w:val="00EB3342"/>
    <w:rsid w:val="00EB7AB1"/>
    <w:rsid w:val="00ED36BB"/>
    <w:rsid w:val="00ED4056"/>
    <w:rsid w:val="00EE22F6"/>
    <w:rsid w:val="00EF1477"/>
    <w:rsid w:val="00EF303E"/>
    <w:rsid w:val="00EF582F"/>
    <w:rsid w:val="00F02274"/>
    <w:rsid w:val="00F10BF1"/>
    <w:rsid w:val="00F11350"/>
    <w:rsid w:val="00F14139"/>
    <w:rsid w:val="00F20F88"/>
    <w:rsid w:val="00F256DD"/>
    <w:rsid w:val="00F27049"/>
    <w:rsid w:val="00F363E8"/>
    <w:rsid w:val="00F37518"/>
    <w:rsid w:val="00F42255"/>
    <w:rsid w:val="00F50C93"/>
    <w:rsid w:val="00F5190C"/>
    <w:rsid w:val="00F5592A"/>
    <w:rsid w:val="00F70F30"/>
    <w:rsid w:val="00F74E48"/>
    <w:rsid w:val="00F81948"/>
    <w:rsid w:val="00F84818"/>
    <w:rsid w:val="00F84A7E"/>
    <w:rsid w:val="00F87640"/>
    <w:rsid w:val="00F94905"/>
    <w:rsid w:val="00F9748D"/>
    <w:rsid w:val="00FB1BA6"/>
    <w:rsid w:val="00FD0448"/>
    <w:rsid w:val="00FD6FF6"/>
    <w:rsid w:val="00FD770B"/>
    <w:rsid w:val="00FD7D73"/>
    <w:rsid w:val="00FE147B"/>
    <w:rsid w:val="00FE25E6"/>
    <w:rsid w:val="00FE3B15"/>
    <w:rsid w:val="00FF142A"/>
    <w:rsid w:val="00FF24DF"/>
    <w:rsid w:val="00FF2DF0"/>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86809E7"/>
  <w15:chartTrackingRefBased/>
  <w15:docId w15:val="{0A3614F2-1F32-4610-A6A0-F3160BDD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51</Pages>
  <Words>19196</Words>
  <Characters>8851</Characters>
  <Application>Microsoft Office Word</Application>
  <DocSecurity>0</DocSecurity>
  <Lines>73</Lines>
  <Paragraphs>55</Paragraphs>
  <ScaleCrop>false</ScaleCrop>
  <HeadingPairs>
    <vt:vector size="2" baseType="variant">
      <vt:variant>
        <vt:lpstr>タイトル</vt:lpstr>
      </vt:variant>
      <vt:variant>
        <vt:i4>1</vt:i4>
      </vt:variant>
    </vt:vector>
  </HeadingPairs>
  <TitlesOfParts>
    <vt:vector size="1" baseType="lpstr">
      <vt:lpstr>（属性要件に基づく契約解除）第25条 甲は、乙が次の各号の一に該当すると認められるときは、何らの催告を要せ ず、本契約を</vt:lpstr>
    </vt:vector>
  </TitlesOfParts>
  <Company>厚生労働省</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2022-02-22T08:46:00Z</cp:lastPrinted>
  <dcterms:created xsi:type="dcterms:W3CDTF">2022-02-20T17:02:00Z</dcterms:created>
  <dcterms:modified xsi:type="dcterms:W3CDTF">2022-03-02T07:10:00Z</dcterms:modified>
</cp:coreProperties>
</file>