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D54ED" w:rsidRPr="0096592F" w:rsidRDefault="009136FE" w:rsidP="00BD54ED">
      <w:pPr>
        <w:overflowPunct w:val="0"/>
        <w:spacing w:line="32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bookmarkStart w:id="0" w:name="_GoBack"/>
      <w:bookmarkEnd w:id="0"/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（</w:t>
      </w:r>
      <w:r w:rsidR="00BD54ED"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別紙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様式</w:t>
      </w:r>
      <w:r w:rsidR="00BD54ED"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１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）</w:t>
      </w:r>
    </w:p>
    <w:p w:rsidR="00BD54ED" w:rsidRPr="0096592F" w:rsidRDefault="00BD54ED" w:rsidP="00BD54ED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BD54ED" w:rsidRPr="0096592F" w:rsidRDefault="00E174F8" w:rsidP="00BD54ED">
      <w:pPr>
        <w:overflowPunct w:val="0"/>
        <w:spacing w:line="320" w:lineRule="exact"/>
        <w:jc w:val="righ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令和</w:t>
      </w:r>
      <w:r w:rsidR="00BD54ED"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　年　　月　　日</w:t>
      </w:r>
    </w:p>
    <w:p w:rsidR="00BD54ED" w:rsidRPr="0096592F" w:rsidRDefault="00BD54ED" w:rsidP="00BD54ED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BD54ED" w:rsidRPr="0096592F" w:rsidRDefault="00BD54ED" w:rsidP="00BD54ED">
      <w:pPr>
        <w:overflowPunct w:val="0"/>
        <w:spacing w:line="320" w:lineRule="exact"/>
        <w:ind w:lef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支出負担行為担当官</w:t>
      </w:r>
    </w:p>
    <w:p w:rsidR="00BD54ED" w:rsidRPr="0096592F" w:rsidRDefault="00BD54ED" w:rsidP="00BD54ED">
      <w:pPr>
        <w:overflowPunct w:val="0"/>
        <w:spacing w:line="320" w:lineRule="exact"/>
        <w:ind w:left="4452" w:hanging="392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厚生労働省社会・援護局長　殿</w:t>
      </w:r>
    </w:p>
    <w:p w:rsidR="00BD54ED" w:rsidRPr="006E2BFA" w:rsidRDefault="00BD54ED" w:rsidP="00BD54ED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BD54ED" w:rsidRPr="0096592F" w:rsidRDefault="00BD54ED" w:rsidP="00BD54ED">
      <w:pPr>
        <w:overflowPunct w:val="0"/>
        <w:spacing w:line="320" w:lineRule="exact"/>
        <w:ind w:left="36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所在地</w:t>
      </w:r>
    </w:p>
    <w:p w:rsidR="00BD54ED" w:rsidRPr="0096592F" w:rsidRDefault="00BD54ED" w:rsidP="00BD54ED">
      <w:pPr>
        <w:overflowPunct w:val="0"/>
        <w:spacing w:line="320" w:lineRule="exact"/>
        <w:ind w:left="36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商号又は名称</w:t>
      </w:r>
    </w:p>
    <w:p w:rsidR="00BD54ED" w:rsidRPr="0096592F" w:rsidRDefault="00BD54ED" w:rsidP="00BD54ED">
      <w:pPr>
        <w:overflowPunct w:val="0"/>
        <w:spacing w:line="320" w:lineRule="exact"/>
        <w:ind w:left="360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代表者氏名　　　　　　　　　　　　印</w:t>
      </w:r>
    </w:p>
    <w:p w:rsidR="00BD54ED" w:rsidRPr="0096592F" w:rsidRDefault="00BD54ED" w:rsidP="00BD54ED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BD54ED" w:rsidRPr="0096592F" w:rsidRDefault="00BD54ED" w:rsidP="00BD54ED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Pr="00492714">
        <w:rPr>
          <w:rFonts w:ascii="ＭＳ 明朝" w:eastAsia="ＭＳ 明朝" w:hAnsi="ＭＳ 明朝" w:cs="ＭＳ 明朝" w:hint="eastAsia"/>
          <w:color w:val="000000"/>
          <w:kern w:val="0"/>
          <w:szCs w:val="24"/>
        </w:rPr>
        <w:t>海外民間建立慰霊碑移設等事業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に係る公募内容等の条件を満たす旨の意思表示について</w:t>
      </w:r>
    </w:p>
    <w:p w:rsidR="00BD54ED" w:rsidRPr="0096592F" w:rsidRDefault="00BD54ED" w:rsidP="00BD54ED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BD54ED" w:rsidRPr="0096592F" w:rsidRDefault="00802381" w:rsidP="00BD54ED">
      <w:pPr>
        <w:overflowPunct w:val="0"/>
        <w:spacing w:line="320" w:lineRule="exact"/>
        <w:ind w:lef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貴省が公募する</w:t>
      </w:r>
      <w:r w:rsidR="00BD54ED"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標記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事業</w:t>
      </w:r>
      <w:r w:rsidR="00BD54ED"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について応募したいので、その旨を表示します。</w:t>
      </w:r>
    </w:p>
    <w:p w:rsidR="00BD54ED" w:rsidRPr="0096592F" w:rsidRDefault="00BD54ED" w:rsidP="00BD54ED">
      <w:pPr>
        <w:overflowPunct w:val="0"/>
        <w:spacing w:line="320" w:lineRule="exact"/>
        <w:ind w:left="212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なお、下記記載の事項について相違ないことを申し添えます。</w:t>
      </w:r>
    </w:p>
    <w:p w:rsidR="00BD54ED" w:rsidRPr="0096592F" w:rsidRDefault="00BD54ED" w:rsidP="00BD54ED">
      <w:pPr>
        <w:overflowPunct w:val="0"/>
        <w:spacing w:line="320" w:lineRule="exact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BD54ED" w:rsidRPr="0096592F" w:rsidRDefault="00BD54ED" w:rsidP="00BD54ED">
      <w:pPr>
        <w:overflowPunct w:val="0"/>
        <w:spacing w:line="320" w:lineRule="exact"/>
        <w:ind w:left="424" w:hanging="424"/>
        <w:jc w:val="center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記</w:t>
      </w:r>
    </w:p>
    <w:p w:rsidR="00BD54ED" w:rsidRPr="0096592F" w:rsidRDefault="00BD54ED" w:rsidP="00BD54ED">
      <w:pPr>
        <w:overflowPunct w:val="0"/>
        <w:spacing w:line="320" w:lineRule="exact"/>
        <w:ind w:left="424" w:hanging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BD54ED" w:rsidRPr="0096592F" w:rsidRDefault="00BD54ED" w:rsidP="00BD54ED">
      <w:pPr>
        <w:overflowPunct w:val="0"/>
        <w:spacing w:line="320" w:lineRule="exact"/>
        <w:ind w:left="636" w:hanging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１　予算決算及び会計令</w:t>
      </w:r>
      <w:r w:rsidRPr="008E5E48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第</w:t>
      </w:r>
      <w:r w:rsidR="009136FE" w:rsidRPr="008E5E48">
        <w:rPr>
          <w:rFonts w:asciiTheme="minorEastAsia" w:eastAsiaTheme="minorEastAsia" w:hAnsiTheme="minorEastAsia" w:cs="ＭＳ 明朝"/>
          <w:color w:val="000000"/>
          <w:kern w:val="0"/>
          <w:szCs w:val="24"/>
        </w:rPr>
        <w:t>70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条の規定に該当しません。</w:t>
      </w:r>
    </w:p>
    <w:p w:rsidR="00BD54ED" w:rsidRPr="0096592F" w:rsidRDefault="009136FE" w:rsidP="00BD54ED">
      <w:pPr>
        <w:overflowPunct w:val="0"/>
        <w:spacing w:line="320" w:lineRule="exact"/>
        <w:ind w:left="636" w:hanging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２　予算決算及び会計令</w:t>
      </w:r>
      <w:r w:rsidRPr="008E5E48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第</w:t>
      </w:r>
      <w:r w:rsidRPr="008E5E48">
        <w:rPr>
          <w:rFonts w:asciiTheme="minorEastAsia" w:eastAsiaTheme="minorEastAsia" w:hAnsiTheme="minorEastAsia" w:cs="ＭＳ 明朝"/>
          <w:color w:val="000000"/>
          <w:kern w:val="0"/>
          <w:szCs w:val="24"/>
        </w:rPr>
        <w:t>71</w:t>
      </w:r>
      <w:r w:rsidR="00BD54ED" w:rsidRPr="008E5E48">
        <w:rPr>
          <w:rFonts w:asciiTheme="minorEastAsia" w:eastAsiaTheme="minorEastAsia" w:hAnsiTheme="minorEastAsia" w:cs="ＭＳ 明朝" w:hint="eastAsia"/>
          <w:color w:val="000000"/>
          <w:kern w:val="0"/>
          <w:szCs w:val="24"/>
        </w:rPr>
        <w:t>条の</w:t>
      </w:r>
      <w:r w:rsidR="00BD54ED"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規定に該当しません。</w:t>
      </w:r>
    </w:p>
    <w:p w:rsidR="00BD54ED" w:rsidRPr="0096592F" w:rsidRDefault="00BD54ED" w:rsidP="00BD54ED">
      <w:pPr>
        <w:overflowPunct w:val="0"/>
        <w:spacing w:line="320" w:lineRule="exact"/>
        <w:ind w:left="636" w:hanging="42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３　厚生労働省から業務等に関し指名停止を受けておりません。</w:t>
      </w:r>
    </w:p>
    <w:p w:rsidR="00BD54ED" w:rsidRPr="0096592F" w:rsidRDefault="00BD54ED" w:rsidP="00BD54ED">
      <w:pPr>
        <w:overflowPunct w:val="0"/>
        <w:spacing w:line="320" w:lineRule="exact"/>
        <w:ind w:leftChars="100" w:left="480" w:hangingChars="100" w:hanging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４</w:t>
      </w:r>
      <w:r w:rsidRPr="0096592F">
        <w:rPr>
          <w:rFonts w:ascii="Times New Roman" w:eastAsia="ＭＳ 明朝" w:hAnsi="Times New Roman" w:cs="Times New Roman"/>
          <w:color w:val="000000"/>
          <w:kern w:val="0"/>
          <w:szCs w:val="24"/>
        </w:rPr>
        <w:t xml:space="preserve">  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別添（写）のとおり、</w:t>
      </w:r>
      <w:r w:rsidR="00802381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令和</w:t>
      </w:r>
      <w:r w:rsidR="0083700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01</w:t>
      </w:r>
      <w:r w:rsidR="00802381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・</w:t>
      </w:r>
      <w:r w:rsidR="0083700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02</w:t>
      </w:r>
      <w:r w:rsidR="00802381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・</w:t>
      </w:r>
      <w:r w:rsidR="0083700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03</w:t>
      </w:r>
      <w:r w:rsidR="00802381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（</w:t>
      </w:r>
      <w:r w:rsidR="001C7F3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平成</w:t>
      </w:r>
      <w:r w:rsidR="0083700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31</w:t>
      </w:r>
      <w:r w:rsidR="001C7F3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・</w:t>
      </w:r>
      <w:r w:rsidR="0083700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32</w:t>
      </w:r>
      <w:r w:rsidR="001C7F3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・</w:t>
      </w:r>
      <w:r w:rsidR="0083700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33</w:t>
      </w:r>
      <w:r w:rsidR="00802381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）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年度厚生労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働省競争参加資格（全省庁</w:t>
      </w:r>
      <w:r w:rsidR="008B3E8C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統一資格）の「役務等の提供」</w:t>
      </w:r>
      <w:r w:rsidR="008738A1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で</w:t>
      </w:r>
      <w:r w:rsidR="0084318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「</w:t>
      </w:r>
      <w:r w:rsidR="001C7F3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Ｂ</w:t>
      </w:r>
      <w:r w:rsidR="0084318D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」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「</w:t>
      </w:r>
      <w:r w:rsidR="001C7F36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Ｃ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」又は「Ｄ」等級に格付けされております。</w:t>
      </w:r>
    </w:p>
    <w:p w:rsidR="00BD54ED" w:rsidRPr="0096592F" w:rsidRDefault="00BD54ED" w:rsidP="00003877">
      <w:pPr>
        <w:overflowPunct w:val="0"/>
        <w:spacing w:line="362" w:lineRule="exact"/>
        <w:ind w:left="480" w:hangingChars="200" w:hanging="48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="00A27860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５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経営状況、信用度は極度に悪化していません。</w:t>
      </w:r>
    </w:p>
    <w:p w:rsidR="00BD54ED" w:rsidRDefault="009136FE" w:rsidP="00BD54ED">
      <w:pPr>
        <w:overflowPunct w:val="0"/>
        <w:spacing w:line="320" w:lineRule="exact"/>
        <w:ind w:left="480" w:hangingChars="200" w:hanging="480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="00A27860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６</w:t>
      </w:r>
      <w:r w:rsidR="00BD54ED" w:rsidRPr="0096592F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社会保険</w:t>
      </w:r>
      <w:r w:rsidR="00A27860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料</w:t>
      </w:r>
      <w:r w:rsidR="00BD54ED" w:rsidRPr="0096592F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等（厚</w:t>
      </w:r>
      <w:r w:rsidR="00A51228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生年金保険、健康保険</w:t>
      </w:r>
      <w:r w:rsidR="00BD54ED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（全国健康保険協会が管掌するもの）、船</w:t>
      </w:r>
      <w:r w:rsidR="00BD54ED" w:rsidRPr="0096592F"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>員保険、国民年金、労働者災害補償保険及び雇用保険をいう。）に加入し、該当する制度の保険料の滞納はありません。</w:t>
      </w:r>
    </w:p>
    <w:p w:rsidR="00A27860" w:rsidRDefault="00A27860" w:rsidP="00BD54ED">
      <w:pPr>
        <w:overflowPunct w:val="0"/>
        <w:spacing w:line="320" w:lineRule="exact"/>
        <w:ind w:left="480" w:hangingChars="200" w:hanging="480"/>
        <w:textAlignment w:val="baseline"/>
        <w:rPr>
          <w:rFonts w:ascii="ＭＳ 明朝" w:eastAsia="ＭＳ 明朝" w:hAnsi="Times New Roman" w:cs="ＭＳ 明朝"/>
          <w:color w:val="000000"/>
          <w:kern w:val="0"/>
          <w:szCs w:val="24"/>
        </w:rPr>
      </w:pPr>
      <w:r>
        <w:rPr>
          <w:rFonts w:ascii="ＭＳ 明朝" w:eastAsia="ＭＳ 明朝" w:hAnsi="Times New Roman" w:cs="ＭＳ 明朝" w:hint="eastAsia"/>
          <w:color w:val="000000"/>
          <w:kern w:val="0"/>
          <w:szCs w:val="24"/>
        </w:rPr>
        <w:t xml:space="preserve">　７　過去１年以内に、厚生労働省所管法令違反により行政処分等を受けておりません。</w:t>
      </w:r>
    </w:p>
    <w:p w:rsidR="00A27860" w:rsidRPr="0096592F" w:rsidRDefault="00A27860" w:rsidP="00A27860">
      <w:pPr>
        <w:overflowPunct w:val="0"/>
        <w:spacing w:line="320" w:lineRule="exact"/>
        <w:ind w:firstLineChars="100" w:firstLine="240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８　慰霊事業の趣旨をよく理解し、受託事業を誠実に行うことができます。</w:t>
      </w:r>
    </w:p>
    <w:p w:rsidR="00A27860" w:rsidRDefault="00A27860" w:rsidP="00A27860">
      <w:pPr>
        <w:overflowPunct w:val="0"/>
        <w:spacing w:line="362" w:lineRule="exact"/>
        <w:ind w:left="480" w:hangingChars="200" w:hanging="48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</w:t>
      </w:r>
      <w:r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９</w:t>
      </w:r>
      <w:r w:rsidRPr="0096592F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 xml:space="preserve">　</w:t>
      </w:r>
      <w:r w:rsidR="00D76A35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フィリピン、</w:t>
      </w:r>
      <w:r w:rsidR="00D76A35">
        <w:rPr>
          <w:rFonts w:ascii="Times New Roman" w:eastAsia="ＭＳ 明朝" w:hAnsi="Times New Roman" w:cs="ＭＳ 明朝" w:hint="eastAsia"/>
          <w:kern w:val="0"/>
          <w:szCs w:val="24"/>
        </w:rPr>
        <w:t>ソロモン諸島、マリアナ諸島、グアム島及びパラオ諸島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の現地の状況に精通しており、厚生労働省との連携、調整等を的確に行うことができます。</w:t>
      </w:r>
    </w:p>
    <w:p w:rsidR="00A27860" w:rsidRDefault="00A27860" w:rsidP="00A27860">
      <w:pPr>
        <w:overflowPunct w:val="0"/>
        <w:spacing w:line="362" w:lineRule="exact"/>
        <w:ind w:leftChars="100" w:left="480" w:hangingChars="100" w:hanging="240"/>
        <w:textAlignment w:val="baseline"/>
        <w:rPr>
          <w:rFonts w:ascii="ＭＳ 明朝" w:eastAsia="ＭＳ 明朝" w:hAnsi="Times New Roman" w:cs="Times New Roman"/>
          <w:color w:val="000000"/>
          <w:kern w:val="0"/>
          <w:szCs w:val="24"/>
        </w:rPr>
      </w:pPr>
      <w:r>
        <w:rPr>
          <w:rFonts w:ascii="ＭＳ 明朝" w:eastAsia="ＭＳ 明朝" w:hAnsi="Times New Roman" w:cs="Times New Roman"/>
          <w:color w:val="000000"/>
          <w:kern w:val="0"/>
          <w:szCs w:val="24"/>
        </w:rPr>
        <w:t>10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 xml:space="preserve">　</w:t>
      </w:r>
      <w:r w:rsidR="00D76A35">
        <w:rPr>
          <w:rFonts w:ascii="Times New Roman" w:eastAsia="ＭＳ 明朝" w:hAnsi="Times New Roman" w:cs="ＭＳ 明朝" w:hint="eastAsia"/>
          <w:color w:val="000000"/>
          <w:kern w:val="0"/>
          <w:szCs w:val="24"/>
        </w:rPr>
        <w:t>フィリピン、</w:t>
      </w:r>
      <w:r w:rsidR="00D76A35">
        <w:rPr>
          <w:rFonts w:ascii="Times New Roman" w:eastAsia="ＭＳ 明朝" w:hAnsi="Times New Roman" w:cs="ＭＳ 明朝" w:hint="eastAsia"/>
          <w:kern w:val="0"/>
          <w:szCs w:val="24"/>
        </w:rPr>
        <w:t>ソロモン諸島、マリアナ諸島、グアム島及びパラオ諸島</w:t>
      </w:r>
      <w:r>
        <w:rPr>
          <w:rFonts w:ascii="ＭＳ 明朝" w:eastAsia="ＭＳ 明朝" w:hAnsi="Times New Roman" w:cs="Times New Roman" w:hint="eastAsia"/>
          <w:color w:val="000000"/>
          <w:kern w:val="0"/>
          <w:szCs w:val="24"/>
        </w:rPr>
        <w:t>の慰霊碑の実情に詳しく、関係機関（在外公館等）との連絡等を的確に行うことができます。</w:t>
      </w:r>
    </w:p>
    <w:p w:rsidR="009136FE" w:rsidRDefault="00A27860" w:rsidP="00003877">
      <w:pPr>
        <w:overflowPunct w:val="0"/>
        <w:spacing w:line="320" w:lineRule="exact"/>
        <w:ind w:leftChars="100" w:left="484" w:hangingChars="100" w:hanging="244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  <w:r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>1</w:t>
      </w:r>
      <w:r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  <w:t>1</w:t>
      </w:r>
      <w:r w:rsidR="009136FE">
        <w:rPr>
          <w:rFonts w:ascii="ＭＳ 明朝" w:eastAsia="ＭＳ 明朝" w:hAnsi="Times New Roman" w:cs="Times New Roman" w:hint="eastAsia"/>
          <w:color w:val="000000"/>
          <w:spacing w:val="2"/>
          <w:kern w:val="0"/>
          <w:szCs w:val="24"/>
        </w:rPr>
        <w:t xml:space="preserve">　暴力団等に該当しないことについて、別紙様式２のとおり誓約します。</w:t>
      </w:r>
    </w:p>
    <w:p w:rsidR="00614CDA" w:rsidRDefault="00614CDA">
      <w:pPr>
        <w:overflowPunct w:val="0"/>
        <w:spacing w:line="320" w:lineRule="exact"/>
        <w:ind w:left="488" w:hangingChars="200" w:hanging="48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14CDA" w:rsidRDefault="00614CDA">
      <w:pPr>
        <w:overflowPunct w:val="0"/>
        <w:spacing w:line="320" w:lineRule="exact"/>
        <w:ind w:left="488" w:hangingChars="200" w:hanging="48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p w:rsidR="00614CDA" w:rsidRPr="0096592F" w:rsidRDefault="00614CDA">
      <w:pPr>
        <w:overflowPunct w:val="0"/>
        <w:spacing w:line="320" w:lineRule="exact"/>
        <w:ind w:left="488" w:hangingChars="200" w:hanging="488"/>
        <w:textAlignment w:val="baseline"/>
        <w:rPr>
          <w:rFonts w:ascii="ＭＳ 明朝" w:eastAsia="ＭＳ 明朝" w:hAnsi="Times New Roman" w:cs="Times New Roman"/>
          <w:color w:val="000000"/>
          <w:spacing w:val="2"/>
          <w:kern w:val="0"/>
          <w:szCs w:val="24"/>
        </w:rPr>
      </w:pP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126"/>
        <w:gridCol w:w="6323"/>
      </w:tblGrid>
      <w:tr w:rsidR="00BD54ED" w:rsidRPr="0096592F" w:rsidTr="009A12DE">
        <w:tc>
          <w:tcPr>
            <w:tcW w:w="2126" w:type="dxa"/>
            <w:tcBorders>
              <w:top w:val="nil"/>
              <w:left w:val="nil"/>
              <w:bottom w:val="nil"/>
              <w:right w:val="single" w:sz="4" w:space="0" w:color="000000"/>
            </w:tcBorders>
          </w:tcPr>
          <w:p w:rsidR="00BD54ED" w:rsidRDefault="00BD54ED" w:rsidP="009A12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</w:p>
          <w:p w:rsidR="00564D9C" w:rsidRPr="0096592F" w:rsidRDefault="00564D9C" w:rsidP="009A12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</w:p>
          <w:p w:rsidR="00BD54ED" w:rsidRPr="0096592F" w:rsidRDefault="00BD54ED" w:rsidP="009A12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</w:p>
          <w:p w:rsidR="00BD54ED" w:rsidRPr="0096592F" w:rsidRDefault="00BD54ED" w:rsidP="009A12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</w:p>
          <w:p w:rsidR="00BD54ED" w:rsidRPr="0096592F" w:rsidRDefault="00BD54ED" w:rsidP="009A12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</w:p>
        </w:tc>
        <w:tc>
          <w:tcPr>
            <w:tcW w:w="63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54ED" w:rsidRPr="0096592F" w:rsidRDefault="00BD54ED" w:rsidP="009A12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  <w:r w:rsidRPr="0096592F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Cs w:val="24"/>
              </w:rPr>
              <w:t>(</w:t>
            </w:r>
            <w:r w:rsidRPr="0096592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担当者</w:t>
            </w:r>
            <w:r w:rsidRPr="0096592F">
              <w:rPr>
                <w:rFonts w:ascii="ＭＳ 明朝" w:eastAsia="ＭＳ 明朝" w:hAnsi="ＭＳ 明朝" w:cs="ＭＳ 明朝"/>
                <w:color w:val="000000"/>
                <w:spacing w:val="6"/>
                <w:kern w:val="0"/>
                <w:szCs w:val="24"/>
              </w:rPr>
              <w:t>)</w:t>
            </w:r>
          </w:p>
          <w:p w:rsidR="00BD54ED" w:rsidRPr="0096592F" w:rsidRDefault="00BD54ED" w:rsidP="009A12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  <w:r w:rsidRPr="0096592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所属部署：</w:t>
            </w:r>
          </w:p>
          <w:p w:rsidR="00BD54ED" w:rsidRPr="0096592F" w:rsidRDefault="00BD54ED" w:rsidP="009A12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  <w:r w:rsidRPr="0096592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氏　　名：</w:t>
            </w:r>
          </w:p>
          <w:p w:rsidR="00BD54ED" w:rsidRPr="0096592F" w:rsidRDefault="00BD54ED" w:rsidP="009A12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  <w:r w:rsidRPr="0096592F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Cs w:val="24"/>
              </w:rPr>
              <w:t>TEL/FAX</w:t>
            </w:r>
            <w:r w:rsidRPr="0096592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：</w:t>
            </w:r>
            <w:r w:rsidRPr="0096592F">
              <w:rPr>
                <w:rFonts w:ascii="Times New Roman" w:eastAsia="ＭＳ 明朝" w:hAnsi="Times New Roman" w:cs="Times New Roman"/>
                <w:color w:val="000000"/>
                <w:spacing w:val="4"/>
                <w:kern w:val="0"/>
                <w:szCs w:val="24"/>
              </w:rPr>
              <w:t xml:space="preserve"> </w:t>
            </w:r>
          </w:p>
          <w:p w:rsidR="00BD54ED" w:rsidRPr="0096592F" w:rsidRDefault="00BD54ED" w:rsidP="009A12DE">
            <w:pPr>
              <w:suppressAutoHyphens/>
              <w:kinsoku w:val="0"/>
              <w:overflowPunct w:val="0"/>
              <w:autoSpaceDE w:val="0"/>
              <w:autoSpaceDN w:val="0"/>
              <w:adjustRightInd w:val="0"/>
              <w:spacing w:line="320" w:lineRule="exact"/>
              <w:jc w:val="left"/>
              <w:textAlignment w:val="baseline"/>
              <w:rPr>
                <w:rFonts w:ascii="ＭＳ 明朝" w:eastAsia="ＭＳ 明朝" w:hAnsi="Times New Roman" w:cs="Times New Roman"/>
                <w:color w:val="000000"/>
                <w:spacing w:val="4"/>
                <w:kern w:val="0"/>
                <w:szCs w:val="24"/>
              </w:rPr>
            </w:pPr>
            <w:r w:rsidRPr="0096592F">
              <w:rPr>
                <w:rFonts w:ascii="Times New Roman" w:eastAsia="ＭＳ 明朝" w:hAnsi="Times New Roman" w:cs="Times New Roman"/>
                <w:color w:val="000000"/>
                <w:spacing w:val="6"/>
                <w:kern w:val="0"/>
                <w:szCs w:val="24"/>
              </w:rPr>
              <w:t>E-mail</w:t>
            </w:r>
            <w:r w:rsidRPr="0096592F">
              <w:rPr>
                <w:rFonts w:ascii="Times New Roman" w:eastAsia="ＭＳ 明朝" w:hAnsi="Times New Roman" w:cs="ＭＳ 明朝" w:hint="eastAsia"/>
                <w:color w:val="000000"/>
                <w:spacing w:val="2"/>
                <w:kern w:val="0"/>
                <w:szCs w:val="24"/>
              </w:rPr>
              <w:t>：</w:t>
            </w:r>
          </w:p>
        </w:tc>
      </w:tr>
    </w:tbl>
    <w:p w:rsidR="00BD54ED" w:rsidRDefault="00BD54ED" w:rsidP="00B9403A">
      <w:pPr>
        <w:overflowPunct w:val="0"/>
        <w:spacing w:line="320" w:lineRule="exact"/>
        <w:ind w:right="480"/>
        <w:jc w:val="right"/>
        <w:textAlignment w:val="baseline"/>
        <w:rPr>
          <w:rFonts w:ascii="Times New Roman" w:eastAsia="ＭＳ 明朝" w:hAnsi="Times New Roman" w:cs="ＭＳ 明朝"/>
          <w:color w:val="000000"/>
          <w:kern w:val="0"/>
          <w:szCs w:val="24"/>
        </w:rPr>
      </w:pPr>
    </w:p>
    <w:sectPr w:rsidR="00BD54ED" w:rsidSect="002627B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134" w:right="851" w:bottom="1134" w:left="1134" w:header="720" w:footer="720" w:gutter="0"/>
      <w:pgNumType w:fmt="numberInDash" w:start="9"/>
      <w:cols w:space="720"/>
      <w:noEndnote/>
      <w:docGrid w:type="linesAndChars"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404C7" w:rsidRDefault="003404C7" w:rsidP="00B11BB1">
      <w:r>
        <w:separator/>
      </w:r>
    </w:p>
  </w:endnote>
  <w:endnote w:type="continuationSeparator" w:id="0">
    <w:p w:rsidR="003404C7" w:rsidRDefault="003404C7" w:rsidP="00B11B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120" w:rsidRDefault="006D1120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60A4D" w:rsidRDefault="00C60A4D">
    <w:pPr>
      <w:pStyle w:val="a5"/>
      <w:jc w:val="cen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120" w:rsidRDefault="006D1120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404C7" w:rsidRDefault="003404C7" w:rsidP="00B11BB1">
      <w:r>
        <w:separator/>
      </w:r>
    </w:p>
  </w:footnote>
  <w:footnote w:type="continuationSeparator" w:id="0">
    <w:p w:rsidR="003404C7" w:rsidRDefault="003404C7" w:rsidP="00B11BB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120" w:rsidRDefault="006D1120">
    <w:pPr>
      <w:pStyle w:val="a3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120" w:rsidRDefault="006D1120">
    <w:pPr>
      <w:pStyle w:val="a3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1120" w:rsidRDefault="006D1120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20"/>
  <w:drawingGridVerticalSpacing w:val="16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6648"/>
    <w:rsid w:val="00001684"/>
    <w:rsid w:val="00003877"/>
    <w:rsid w:val="000067E3"/>
    <w:rsid w:val="0001286F"/>
    <w:rsid w:val="0003672B"/>
    <w:rsid w:val="0005023E"/>
    <w:rsid w:val="00052F4D"/>
    <w:rsid w:val="00054961"/>
    <w:rsid w:val="0006541F"/>
    <w:rsid w:val="000C42F6"/>
    <w:rsid w:val="000D11CE"/>
    <w:rsid w:val="000E7D6B"/>
    <w:rsid w:val="001024E3"/>
    <w:rsid w:val="00125550"/>
    <w:rsid w:val="00155DE2"/>
    <w:rsid w:val="00191A5D"/>
    <w:rsid w:val="00194CFC"/>
    <w:rsid w:val="001977E9"/>
    <w:rsid w:val="001A0E94"/>
    <w:rsid w:val="001C7F36"/>
    <w:rsid w:val="001E41A0"/>
    <w:rsid w:val="001F5110"/>
    <w:rsid w:val="002627B9"/>
    <w:rsid w:val="002719CD"/>
    <w:rsid w:val="002A39C8"/>
    <w:rsid w:val="002A44C0"/>
    <w:rsid w:val="002C77AB"/>
    <w:rsid w:val="002D0F7A"/>
    <w:rsid w:val="002F79F6"/>
    <w:rsid w:val="00333814"/>
    <w:rsid w:val="003404C7"/>
    <w:rsid w:val="00356AFD"/>
    <w:rsid w:val="00395E92"/>
    <w:rsid w:val="003B152A"/>
    <w:rsid w:val="003C25EE"/>
    <w:rsid w:val="003E6A1D"/>
    <w:rsid w:val="00405B25"/>
    <w:rsid w:val="00440237"/>
    <w:rsid w:val="00446731"/>
    <w:rsid w:val="004541F6"/>
    <w:rsid w:val="00492714"/>
    <w:rsid w:val="00503798"/>
    <w:rsid w:val="00506B59"/>
    <w:rsid w:val="00512851"/>
    <w:rsid w:val="0052171A"/>
    <w:rsid w:val="00560200"/>
    <w:rsid w:val="00564D9C"/>
    <w:rsid w:val="005B1C29"/>
    <w:rsid w:val="005B5F37"/>
    <w:rsid w:val="005C1DEE"/>
    <w:rsid w:val="005D1BA9"/>
    <w:rsid w:val="005D5606"/>
    <w:rsid w:val="005F2C1B"/>
    <w:rsid w:val="005F7101"/>
    <w:rsid w:val="006106CA"/>
    <w:rsid w:val="00614CDA"/>
    <w:rsid w:val="00666CA0"/>
    <w:rsid w:val="00683B83"/>
    <w:rsid w:val="006A6648"/>
    <w:rsid w:val="006B0835"/>
    <w:rsid w:val="006B17E8"/>
    <w:rsid w:val="006C18B2"/>
    <w:rsid w:val="006C269F"/>
    <w:rsid w:val="006D1120"/>
    <w:rsid w:val="006D4C21"/>
    <w:rsid w:val="006E2BFA"/>
    <w:rsid w:val="00712663"/>
    <w:rsid w:val="00754917"/>
    <w:rsid w:val="00766D7A"/>
    <w:rsid w:val="007A38D3"/>
    <w:rsid w:val="007B3254"/>
    <w:rsid w:val="007C1290"/>
    <w:rsid w:val="007D36F6"/>
    <w:rsid w:val="007F0824"/>
    <w:rsid w:val="00802381"/>
    <w:rsid w:val="00815A92"/>
    <w:rsid w:val="00817406"/>
    <w:rsid w:val="008243AE"/>
    <w:rsid w:val="00826A71"/>
    <w:rsid w:val="00837006"/>
    <w:rsid w:val="0084318D"/>
    <w:rsid w:val="008738A1"/>
    <w:rsid w:val="00882DFA"/>
    <w:rsid w:val="008A59EF"/>
    <w:rsid w:val="008B3E8C"/>
    <w:rsid w:val="008E16AB"/>
    <w:rsid w:val="008E5112"/>
    <w:rsid w:val="008E5E48"/>
    <w:rsid w:val="008E66E0"/>
    <w:rsid w:val="009136FE"/>
    <w:rsid w:val="009249C6"/>
    <w:rsid w:val="00927A70"/>
    <w:rsid w:val="00936F29"/>
    <w:rsid w:val="00951203"/>
    <w:rsid w:val="00957D57"/>
    <w:rsid w:val="009678E9"/>
    <w:rsid w:val="00972836"/>
    <w:rsid w:val="00974FBE"/>
    <w:rsid w:val="009A19F9"/>
    <w:rsid w:val="009A5059"/>
    <w:rsid w:val="009C17EF"/>
    <w:rsid w:val="009C7CE8"/>
    <w:rsid w:val="009F0CDF"/>
    <w:rsid w:val="00A13286"/>
    <w:rsid w:val="00A2489F"/>
    <w:rsid w:val="00A27860"/>
    <w:rsid w:val="00A317ED"/>
    <w:rsid w:val="00A32F0B"/>
    <w:rsid w:val="00A51228"/>
    <w:rsid w:val="00A555C4"/>
    <w:rsid w:val="00A7239A"/>
    <w:rsid w:val="00A72491"/>
    <w:rsid w:val="00A80A2A"/>
    <w:rsid w:val="00AC1333"/>
    <w:rsid w:val="00AE48F5"/>
    <w:rsid w:val="00AF066D"/>
    <w:rsid w:val="00B03AAF"/>
    <w:rsid w:val="00B1173D"/>
    <w:rsid w:val="00B11BB1"/>
    <w:rsid w:val="00B14C20"/>
    <w:rsid w:val="00B219A9"/>
    <w:rsid w:val="00B22E53"/>
    <w:rsid w:val="00B2628C"/>
    <w:rsid w:val="00B3573F"/>
    <w:rsid w:val="00B5133D"/>
    <w:rsid w:val="00B568A3"/>
    <w:rsid w:val="00B860DA"/>
    <w:rsid w:val="00B92566"/>
    <w:rsid w:val="00B9403A"/>
    <w:rsid w:val="00B95FD8"/>
    <w:rsid w:val="00BB1F11"/>
    <w:rsid w:val="00BD3D12"/>
    <w:rsid w:val="00BD54ED"/>
    <w:rsid w:val="00C14CE2"/>
    <w:rsid w:val="00C30483"/>
    <w:rsid w:val="00C31FE0"/>
    <w:rsid w:val="00C4658A"/>
    <w:rsid w:val="00C60A4D"/>
    <w:rsid w:val="00C7210C"/>
    <w:rsid w:val="00C7392D"/>
    <w:rsid w:val="00C97647"/>
    <w:rsid w:val="00CE7BE6"/>
    <w:rsid w:val="00CF1AD2"/>
    <w:rsid w:val="00D2720C"/>
    <w:rsid w:val="00D3225F"/>
    <w:rsid w:val="00D36E4C"/>
    <w:rsid w:val="00D76A35"/>
    <w:rsid w:val="00D8756A"/>
    <w:rsid w:val="00DA2737"/>
    <w:rsid w:val="00DF79DA"/>
    <w:rsid w:val="00E174F8"/>
    <w:rsid w:val="00EA1B71"/>
    <w:rsid w:val="00EB5FAD"/>
    <w:rsid w:val="00ED29B4"/>
    <w:rsid w:val="00ED427D"/>
    <w:rsid w:val="00EE5CDD"/>
    <w:rsid w:val="00F041D0"/>
    <w:rsid w:val="00F15F2C"/>
    <w:rsid w:val="00F31D04"/>
    <w:rsid w:val="00F70C0B"/>
    <w:rsid w:val="00F74456"/>
    <w:rsid w:val="00FC68B6"/>
    <w:rsid w:val="00FD1D69"/>
    <w:rsid w:val="00FE7D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ＭＳ ゴシック" w:hAnsiTheme="minorHAnsi" w:cstheme="minorBidi"/>
        <w:kern w:val="2"/>
        <w:sz w:val="24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1BB1"/>
  </w:style>
  <w:style w:type="paragraph" w:styleId="a5">
    <w:name w:val="footer"/>
    <w:basedOn w:val="a"/>
    <w:link w:val="a6"/>
    <w:uiPriority w:val="99"/>
    <w:unhideWhenUsed/>
    <w:rsid w:val="00B11BB1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1BB1"/>
  </w:style>
  <w:style w:type="paragraph" w:styleId="a7">
    <w:name w:val="Balloon Text"/>
    <w:basedOn w:val="a"/>
    <w:link w:val="a8"/>
    <w:uiPriority w:val="99"/>
    <w:semiHidden/>
    <w:unhideWhenUsed/>
    <w:rsid w:val="00AF066D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AF066D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Hyperlink"/>
    <w:basedOn w:val="a0"/>
    <w:uiPriority w:val="99"/>
    <w:unhideWhenUsed/>
    <w:rsid w:val="00B14C2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349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993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78464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45231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864216">
                      <w:marLeft w:val="0"/>
                      <w:marRight w:val="-36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1901770">
                          <w:marLeft w:val="-15"/>
                          <w:marRight w:val="358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97621759">
                              <w:marLeft w:val="-210"/>
                              <w:marRight w:val="-210"/>
                              <w:marTop w:val="0"/>
                              <w:marBottom w:val="54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62247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38958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9656926-F23B-48F7-9B95-448847AF6B6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678</Characters>
  <Application>Microsoft Office Word</Application>
  <DocSecurity>0</DocSecurity>
  <Lines>5</Lines>
  <Paragraphs>1</Paragraphs>
  <ScaleCrop>false</ScaleCrop>
  <Company/>
  <LinksUpToDate>false</LinksUpToDate>
  <CharactersWithSpaces>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2022-01-20T01:47:00Z</dcterms:created>
  <dcterms:modified xsi:type="dcterms:W3CDTF">2022-01-20T01:47:00Z</dcterms:modified>
</cp:coreProperties>
</file>