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A024C8" w:rsidRPr="00A024C8">
        <w:rPr>
          <w:rFonts w:hint="eastAsia"/>
        </w:rPr>
        <w:t>年金業務システム（経過管理・電子決裁、個人番号管理、基盤サブシステム）の届書一元管理及び業務フローの見直し等（令和５年度分）に向けた設計・改修等業務　一式</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rsidR="00221D94" w:rsidRPr="007E2B6B"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lastRenderedPageBreak/>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FtEmJIWfCJ0yeehsaPZJc+PqmRAnyyT1gS1c2/VXUCpROXsJHr5jXfiNuHYC9X6tiGwrpqNn6umNRmXuq5flA==" w:salt="5mCqSolgc6L5y7W645ECQQ=="/>
  <w:defaultTabStop w:val="840"/>
  <w:drawingGridHorizontalSpacing w:val="120"/>
  <w:drawingGridVerticalSpacing w:val="17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51D0"/>
    <w:rsid w:val="00536AEB"/>
    <w:rsid w:val="00552CFC"/>
    <w:rsid w:val="00565C74"/>
    <w:rsid w:val="0056621B"/>
    <w:rsid w:val="005742BF"/>
    <w:rsid w:val="005769BA"/>
    <w:rsid w:val="00577E60"/>
    <w:rsid w:val="005815D4"/>
    <w:rsid w:val="005926CA"/>
    <w:rsid w:val="00593A0A"/>
    <w:rsid w:val="00593BED"/>
    <w:rsid w:val="005A4889"/>
    <w:rsid w:val="005D17B0"/>
    <w:rsid w:val="005E06C6"/>
    <w:rsid w:val="005F080C"/>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2B6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42CE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C0AA4-F149-4B02-A94F-F6DD509F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2021-12-24T07:35:00Z</dcterms:modified>
</cp:coreProperties>
</file>