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bookmarkStart w:id="6" w:name="_GoBack"/>
    <w:bookmarkEnd w:id="6"/>
    <w:p w14:paraId="3587C835" w14:textId="61399837" w:rsidR="00B71857" w:rsidRDefault="00B71857" w:rsidP="008D50E4">
      <w:pPr>
        <w:spacing w:after="15" w:line="320" w:lineRule="exact"/>
        <w:jc w:val="center"/>
        <w:rPr>
          <w:rFonts w:ascii="ＭＳ 明朝" w:eastAsia="ＭＳ 明朝" w:hAnsi="ＭＳ 明朝"/>
          <w:sz w:val="28"/>
          <w:szCs w:val="28"/>
          <w:bdr w:val="single" w:sz="4" w:space="0" w:color="auto"/>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99200" behindDoc="0" locked="0" layoutInCell="1" allowOverlap="1" wp14:anchorId="2F59BFC9" wp14:editId="41B412C3">
                <wp:simplePos x="0" y="0"/>
                <wp:positionH relativeFrom="margin">
                  <wp:posOffset>4130040</wp:posOffset>
                </wp:positionH>
                <wp:positionV relativeFrom="paragraph">
                  <wp:posOffset>6985</wp:posOffset>
                </wp:positionV>
                <wp:extent cx="2514600" cy="259080"/>
                <wp:effectExtent l="0" t="0" r="19050" b="266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9080"/>
                        </a:xfrm>
                        <a:prstGeom prst="rect">
                          <a:avLst/>
                        </a:prstGeom>
                        <a:solidFill>
                          <a:srgbClr val="FFFFFF"/>
                        </a:solidFill>
                        <a:ln w="9525">
                          <a:solidFill>
                            <a:srgbClr val="000000"/>
                          </a:solidFill>
                          <a:miter lim="800000"/>
                          <a:headEnd/>
                          <a:tailEnd/>
                        </a:ln>
                      </wps:spPr>
                      <wps:txbx>
                        <w:txbxContent>
                          <w:p w14:paraId="4329E57C" w14:textId="77777777" w:rsidR="00B71857" w:rsidRPr="00290602" w:rsidRDefault="00B71857" w:rsidP="00B71857">
                            <w:pPr>
                              <w:spacing w:line="0" w:lineRule="atLeast"/>
                              <w:rPr>
                                <w:sz w:val="18"/>
                                <w:szCs w:val="20"/>
                              </w:rPr>
                            </w:pPr>
                            <w:r w:rsidRPr="00B71857">
                              <w:rPr>
                                <w:rFonts w:ascii="TimesNewRomanBold" w:hAnsi="TimesNewRomanBold" w:cs="TimesNewRomanBold"/>
                                <w:b/>
                                <w:bCs/>
                                <w:kern w:val="0"/>
                                <w:sz w:val="18"/>
                                <w:szCs w:val="16"/>
                              </w:rPr>
                              <w:t>Indonesian language version</w:t>
                            </w:r>
                            <w:r w:rsidRPr="00B71857">
                              <w:rPr>
                                <w:rFonts w:ascii="TimesNewRomanBold" w:hAnsi="TimesNewRomanBold" w:cs="TimesNewRomanBold" w:hint="eastAsia"/>
                                <w:b/>
                                <w:bCs/>
                                <w:kern w:val="0"/>
                                <w:sz w:val="18"/>
                                <w:szCs w:val="16"/>
                              </w:rPr>
                              <w:t>・インドネシア語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59BFC9" id="テキスト ボックス 38" o:spid="_x0000_s1035" type="#_x0000_t202" style="position:absolute;left:0;text-align:left;margin-left:325.2pt;margin-top:.55pt;width:198pt;height:20.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">
                <v:textbox>
                  <w:txbxContent>
                    <w:p w14:paraId="4329E57C" w14:textId="77777777" w:rsidR="00B71857" w:rsidRPr="00290602" w:rsidRDefault="00B71857" w:rsidP="00B71857">
                      <w:pPr>
                        <w:spacing w:line="0" w:lineRule="atLeast"/>
                        <w:rPr>
                          <w:sz w:val="18"/>
                          <w:szCs w:val="20"/>
                        </w:rPr>
                      </w:pPr>
                      <w:r w:rsidRPr="00B71857">
                        <w:rPr>
                          <w:rFonts w:ascii="TimesNewRomanBold" w:hAnsi="TimesNewRomanBold" w:cs="TimesNewRomanBold"/>
                          <w:b/>
                          <w:bCs/>
                          <w:kern w:val="0"/>
                          <w:sz w:val="18"/>
                          <w:szCs w:val="16"/>
                        </w:rPr>
                        <w:t>Indonesian language version</w:t>
                      </w:r>
                      <w:r w:rsidRPr="00B71857">
                        <w:rPr>
                          <w:rFonts w:ascii="TimesNewRomanBold" w:hAnsi="TimesNewRomanBold" w:cs="TimesNewRomanBold" w:hint="eastAsia"/>
                          <w:b/>
                          <w:bCs/>
                          <w:kern w:val="0"/>
                          <w:sz w:val="18"/>
                          <w:szCs w:val="16"/>
                        </w:rPr>
                        <w:t>・インドネシア語</w:t>
                      </w:r>
                    </w:p>
                  </w:txbxContent>
                </v:textbox>
                <w10:wrap anchorx="margin"/>
              </v:shape>
            </w:pict>
          </mc:Fallback>
        </mc:AlternateContent>
      </w:r>
    </w:p>
    <w:p w14:paraId="55EDF019" w14:textId="1DB5C454" w:rsidR="00D641D8" w:rsidRDefault="00D641D8" w:rsidP="008D50E4">
      <w:pPr>
        <w:spacing w:after="15" w:line="320" w:lineRule="exact"/>
        <w:jc w:val="center"/>
        <w:rPr>
          <w:rFonts w:ascii="ＭＳ 明朝" w:eastAsia="ＭＳ 明朝" w:hAnsi="ＭＳ 明朝"/>
          <w:sz w:val="28"/>
          <w:szCs w:val="28"/>
          <w:bdr w:val="single" w:sz="4" w:space="0" w:color="auto"/>
        </w:rPr>
      </w:pPr>
    </w:p>
    <w:p w14:paraId="2420CA92" w14:textId="77777777" w:rsidR="00D641D8" w:rsidRDefault="00D641D8" w:rsidP="008D50E4">
      <w:pPr>
        <w:spacing w:after="15" w:line="320" w:lineRule="exact"/>
        <w:jc w:val="center"/>
        <w:rPr>
          <w:rFonts w:ascii="ＭＳ 明朝" w:eastAsia="ＭＳ 明朝" w:hAnsi="ＭＳ 明朝"/>
          <w:sz w:val="28"/>
          <w:szCs w:val="28"/>
          <w:bdr w:val="single" w:sz="4" w:space="0" w:color="auto"/>
          <w:lang w:val="id-ID"/>
        </w:rPr>
      </w:pPr>
      <w:r>
        <w:rPr>
          <w:rFonts w:ascii="ＭＳ 明朝" w:eastAsia="ＭＳ 明朝" w:hAnsi="ＭＳ 明朝" w:hint="eastAsia"/>
          <w:sz w:val="28"/>
          <w:szCs w:val="28"/>
          <w:bdr w:val="single" w:sz="4" w:space="0" w:color="auto"/>
        </w:rPr>
        <w:t>P</w:t>
      </w:r>
      <w:r>
        <w:rPr>
          <w:rFonts w:ascii="ＭＳ 明朝" w:eastAsia="ＭＳ 明朝" w:hAnsi="ＭＳ 明朝"/>
          <w:sz w:val="28"/>
          <w:szCs w:val="28"/>
          <w:bdr w:val="single" w:sz="4" w:space="0" w:color="auto"/>
        </w:rPr>
        <w:t>engumuman dari Dokter Kesehatan Kerja</w:t>
      </w:r>
    </w:p>
    <w:p w14:paraId="19081490" w14:textId="77777777" w:rsidR="00D641D8" w:rsidRDefault="00D641D8" w:rsidP="008D50E4">
      <w:pPr>
        <w:spacing w:after="4" w:line="320" w:lineRule="exact"/>
        <w:ind w:left="231" w:hanging="10"/>
        <w:rPr>
          <w:rFonts w:ascii="ＭＳ 明朝" w:eastAsia="ＭＳ 明朝" w:hAnsi="ＭＳ 明朝" w:cs="ＭＳ 明朝"/>
        </w:rPr>
      </w:pPr>
    </w:p>
    <w:p w14:paraId="6609A3C3" w14:textId="77777777" w:rsidR="00D641D8" w:rsidRPr="00150D67" w:rsidRDefault="00D641D8" w:rsidP="008D50E4">
      <w:pPr>
        <w:spacing w:after="4" w:line="320" w:lineRule="exact"/>
        <w:ind w:left="231" w:hanging="10"/>
        <w:rPr>
          <w:rFonts w:ascii="Times New Roman" w:hAnsi="Times New Roman" w:cs="Times New Roman"/>
          <w:lang w:val="id-ID"/>
        </w:rPr>
      </w:pPr>
      <w:r w:rsidRPr="00150D67">
        <w:rPr>
          <w:rFonts w:ascii="Times New Roman" w:eastAsia="ＭＳ 明朝" w:hAnsi="Times New Roman" w:cs="Times New Roman"/>
          <w:lang w:val="id-ID"/>
        </w:rPr>
        <w:t xml:space="preserve">Selamat siang, saya dokter </w:t>
      </w:r>
      <w:r w:rsidRPr="00150D67">
        <w:rPr>
          <w:rFonts w:ascii="Times New Roman" w:eastAsia="ＭＳ 明朝" w:hAnsi="Times New Roman" w:cs="Times New Roman"/>
        </w:rPr>
        <w:t xml:space="preserve">kesehatan kerja di </w:t>
      </w:r>
      <w:r w:rsidRPr="00150D67">
        <w:rPr>
          <w:rFonts w:ascii="Cambria Math" w:eastAsia="ＭＳ 明朝" w:hAnsi="Cambria Math" w:cs="Cambria Math"/>
        </w:rPr>
        <w:t>△△</w:t>
      </w:r>
      <w:r w:rsidRPr="00150D67">
        <w:rPr>
          <w:rFonts w:ascii="Times New Roman" w:eastAsia="ＭＳ 明朝" w:hAnsi="Times New Roman" w:cs="Times New Roman"/>
        </w:rPr>
        <w:t xml:space="preserve">, </w:t>
      </w:r>
      <w:r>
        <w:rPr>
          <w:rFonts w:ascii="ＭＳ 明朝" w:eastAsia="ＭＳ 明朝" w:hAnsi="ＭＳ 明朝" w:cs="ＭＳ 明朝"/>
        </w:rPr>
        <w:t>○○</w:t>
      </w:r>
      <w:r w:rsidRPr="00150D67">
        <w:rPr>
          <w:rFonts w:ascii="Times New Roman" w:eastAsia="ＭＳ 明朝" w:hAnsi="Times New Roman" w:cs="Times New Roman"/>
        </w:rPr>
        <w:t xml:space="preserve"> Co., Ltd., </w:t>
      </w:r>
      <w:r w:rsidRPr="0068180D">
        <w:rPr>
          <w:rFonts w:ascii="Times New Roman" w:eastAsia="ＭＳ 明朝" w:hAnsi="Times New Roman" w:cs="Times New Roman" w:hint="eastAsia"/>
          <w:u w:val="single"/>
        </w:rPr>
        <w:t xml:space="preserve">　　　　　　　</w:t>
      </w:r>
      <w:r w:rsidRPr="00150D67">
        <w:rPr>
          <w:rFonts w:ascii="Times New Roman" w:eastAsia="ＭＳ 明朝" w:hAnsi="Times New Roman" w:cs="Times New Roman"/>
        </w:rPr>
        <w:t>.</w:t>
      </w:r>
      <w:r w:rsidRPr="00150D67">
        <w:rPr>
          <w:rFonts w:ascii="Times New Roman" w:eastAsia="ＭＳ 明朝" w:hAnsi="Times New Roman" w:cs="Times New Roman"/>
          <w:lang w:val="id-ID"/>
        </w:rPr>
        <w:t xml:space="preserve"> </w:t>
      </w:r>
    </w:p>
    <w:p w14:paraId="1ADC6CAC" w14:textId="77777777" w:rsidR="00D641D8" w:rsidRPr="00150D67" w:rsidRDefault="00D641D8" w:rsidP="008D50E4">
      <w:pPr>
        <w:spacing w:after="4" w:line="320" w:lineRule="exact"/>
        <w:ind w:left="-15" w:firstLine="221"/>
        <w:rPr>
          <w:rFonts w:ascii="Times New Roman" w:hAnsi="Times New Roman" w:cs="Times New Roman"/>
          <w:lang w:val="id-ID"/>
        </w:rPr>
      </w:pPr>
      <w:r w:rsidRPr="00150D67">
        <w:rPr>
          <w:rFonts w:ascii="Times New Roman" w:eastAsia="ＭＳ 明朝" w:hAnsi="Times New Roman" w:cs="Times New Roman"/>
          <w:lang w:val="id-ID"/>
        </w:rPr>
        <w:t>Saya menghubungi Anda secara personal, karena hasil pemeriksaan Anda menunjukan tingkat stres yang tinggi dalam pemeriksaan stres kali ini (untuk hasil individu, silakan mengecek situs web atau laporan hasil secara terpisah).</w:t>
      </w:r>
    </w:p>
    <w:p w14:paraId="1541CD7E" w14:textId="77777777" w:rsidR="00D641D8" w:rsidRPr="00150D67" w:rsidRDefault="00D641D8" w:rsidP="008D50E4">
      <w:pPr>
        <w:spacing w:after="4" w:line="320" w:lineRule="exact"/>
        <w:ind w:left="-15" w:firstLine="221"/>
        <w:rPr>
          <w:rFonts w:ascii="Times New Roman" w:hAnsi="Times New Roman" w:cs="Times New Roman"/>
          <w:lang w:val="id-ID"/>
        </w:rPr>
      </w:pPr>
      <w:r w:rsidRPr="00150D67">
        <w:rPr>
          <w:rFonts w:ascii="Times New Roman" w:eastAsia="ＭＳ 明朝" w:hAnsi="Times New Roman" w:cs="Times New Roman"/>
          <w:lang w:val="id-ID"/>
        </w:rPr>
        <w:t>Saya khawatir keseimbangan stres Anda mungkin terganggu karena laporan tersebut menggambarkan kondisi dari sejak pelaksanaan pemeriksaan stres dan 1 bulan setelahnya.</w:t>
      </w:r>
    </w:p>
    <w:p w14:paraId="1875076F" w14:textId="77777777" w:rsidR="00D641D8" w:rsidRPr="00150D67" w:rsidRDefault="00D641D8" w:rsidP="008D50E4">
      <w:pPr>
        <w:spacing w:after="4" w:line="320" w:lineRule="exact"/>
        <w:ind w:left="-15" w:firstLine="221"/>
        <w:rPr>
          <w:rFonts w:ascii="Times New Roman" w:eastAsia="ＭＳ 明朝" w:hAnsi="Times New Roman" w:cs="Times New Roman"/>
          <w:u w:val="single"/>
          <w:lang w:val="id-ID"/>
        </w:rPr>
      </w:pPr>
      <w:r w:rsidRPr="00150D67">
        <w:rPr>
          <w:rFonts w:ascii="Times New Roman" w:eastAsia="ＭＳ 明朝" w:hAnsi="Times New Roman" w:cs="Times New Roman"/>
          <w:lang w:val="id-ID"/>
        </w:rPr>
        <w:t>Bagaimana kondisi fisik dan mental Anda saat ini? Jika Anda merasakan kondisi yang tidak baik atau stres</w:t>
      </w:r>
      <w:r w:rsidRPr="00150D67">
        <w:rPr>
          <w:rFonts w:ascii="Times New Roman" w:eastAsia="ＭＳ 明朝" w:hAnsi="Times New Roman" w:cs="Times New Roman"/>
          <w:u w:val="single"/>
          <w:lang w:val="id-ID"/>
        </w:rPr>
        <w:t>, saya sangat merekomendasikan untuk mengikuti wawancara bersama dengan dokter kesehatan kerja industri berdasarkan pemeriksaan stres pada tanggal di bawah ini.</w:t>
      </w:r>
      <w:r w:rsidRPr="00150D67">
        <w:rPr>
          <w:rFonts w:ascii="Times New Roman" w:eastAsia="ＭＳ 明朝" w:hAnsi="Times New Roman" w:cs="Times New Roman"/>
          <w:u w:val="single"/>
          <w:lang w:val="id-ID"/>
        </w:rPr>
        <w:t xml:space="preserve">　</w:t>
      </w:r>
    </w:p>
    <w:p w14:paraId="5CAAEAB0" w14:textId="77777777" w:rsidR="00D641D8" w:rsidRPr="00150D67" w:rsidRDefault="00D641D8" w:rsidP="008D50E4">
      <w:pPr>
        <w:spacing w:after="4" w:line="320" w:lineRule="exact"/>
        <w:ind w:left="-15" w:firstLineChars="100" w:firstLine="220"/>
        <w:rPr>
          <w:rFonts w:ascii="Times New Roman" w:hAnsi="Times New Roman" w:cs="Times New Roman"/>
          <w:lang w:val="id-ID"/>
        </w:rPr>
      </w:pPr>
      <w:r w:rsidRPr="00150D67">
        <w:rPr>
          <w:rFonts w:ascii="Times New Roman" w:eastAsia="ＭＳ 明朝" w:hAnsi="Times New Roman" w:cs="Times New Roman"/>
          <w:lang w:val="id-ID"/>
        </w:rPr>
        <w:t>Pada saat itu, kami akan memberikan material cetak dan menjelaskan kembali hasil pemeriksaan stres individu kali ini.</w:t>
      </w:r>
    </w:p>
    <w:p w14:paraId="23FA5913" w14:textId="77777777" w:rsidR="00D641D8" w:rsidRPr="00150D67" w:rsidRDefault="00D641D8" w:rsidP="008D50E4">
      <w:pPr>
        <w:spacing w:after="34" w:line="320" w:lineRule="exact"/>
        <w:ind w:left="221"/>
        <w:rPr>
          <w:rFonts w:ascii="Times New Roman" w:eastAsia="ＭＳ 明朝" w:hAnsi="Times New Roman" w:cs="Times New Roman"/>
        </w:rPr>
      </w:pPr>
      <w:r w:rsidRPr="00150D67">
        <w:rPr>
          <w:rFonts w:ascii="Times New Roman" w:eastAsia="ＭＳ 明朝" w:hAnsi="Times New Roman" w:cs="Times New Roman"/>
        </w:rPr>
        <w:t xml:space="preserve"> </w:t>
      </w:r>
    </w:p>
    <w:p w14:paraId="56380066" w14:textId="77777777" w:rsidR="00D641D8" w:rsidRPr="00150D67" w:rsidRDefault="00D641D8" w:rsidP="008D50E4">
      <w:pPr>
        <w:spacing w:after="34" w:line="320" w:lineRule="exact"/>
        <w:rPr>
          <w:rFonts w:ascii="Times New Roman" w:eastAsia="ＭＳ 明朝" w:hAnsi="Times New Roman" w:cs="Times New Roman"/>
          <w:sz w:val="24"/>
          <w:szCs w:val="24"/>
          <w:lang w:val="id-ID"/>
        </w:rPr>
      </w:pPr>
      <w:r w:rsidRPr="00150D67">
        <w:rPr>
          <w:rFonts w:ascii="Times New Roman" w:eastAsia="ＭＳ 明朝" w:hAnsi="Times New Roman" w:cs="Times New Roman"/>
          <w:sz w:val="24"/>
          <w:szCs w:val="24"/>
        </w:rPr>
        <w:t>＜</w:t>
      </w:r>
      <w:r w:rsidRPr="00150D67">
        <w:rPr>
          <w:rFonts w:ascii="Times New Roman" w:eastAsia="ＭＳ 明朝" w:hAnsi="Times New Roman" w:cs="Times New Roman"/>
          <w:sz w:val="24"/>
          <w:szCs w:val="24"/>
        </w:rPr>
        <w:t>Jadwal Wawancara</w:t>
      </w:r>
      <w:r w:rsidRPr="00150D67">
        <w:rPr>
          <w:rFonts w:ascii="Times New Roman" w:eastAsia="ＭＳ 明朝" w:hAnsi="Times New Roman" w:cs="Times New Roman"/>
          <w:sz w:val="24"/>
          <w:szCs w:val="24"/>
        </w:rPr>
        <w:t>＞</w:t>
      </w:r>
    </w:p>
    <w:p w14:paraId="3D74225F" w14:textId="77777777" w:rsidR="00D641D8" w:rsidRDefault="00D641D8" w:rsidP="0068180D">
      <w:pPr>
        <w:spacing w:after="0" w:line="240" w:lineRule="auto"/>
        <w:ind w:left="-6" w:hanging="11"/>
        <w:rPr>
          <w:rFonts w:ascii="Times New Roman" w:eastAsia="ＭＳ 明朝" w:hAnsi="Times New Roman" w:cs="Times New Roman"/>
          <w:lang w:val="id-ID"/>
        </w:rPr>
      </w:pPr>
      <w:bookmarkStart w:id="7" w:name="_Hlk59453127"/>
      <w:r w:rsidRPr="00150D67">
        <w:rPr>
          <w:rFonts w:ascii="Cambria Math" w:eastAsia="ＭＳ 明朝" w:hAnsi="Cambria Math" w:cs="Cambria Math"/>
          <w:lang w:val="id-ID"/>
        </w:rPr>
        <w:t>①</w:t>
      </w:r>
      <w:bookmarkEnd w:id="7"/>
      <w:r w:rsidRPr="00150D67">
        <w:rPr>
          <w:rFonts w:ascii="Times New Roman" w:eastAsia="ＭＳ 明朝" w:hAnsi="Times New Roman" w:cs="Times New Roman"/>
          <w:lang w:val="id-ID"/>
        </w:rPr>
        <w:t xml:space="preserve"> Kamis, tanggal * bulan ** </w:t>
      </w:r>
      <w:bookmarkStart w:id="8" w:name="_Hlk59453145"/>
      <w:r w:rsidRPr="00150D67">
        <w:rPr>
          <w:rFonts w:ascii="Cambria Math" w:eastAsia="ＭＳ 明朝" w:hAnsi="Cambria Math" w:cs="Cambria Math"/>
          <w:lang w:val="id-ID"/>
        </w:rPr>
        <w:t>②</w:t>
      </w:r>
      <w:bookmarkEnd w:id="8"/>
      <w:r w:rsidRPr="00150D67">
        <w:rPr>
          <w:rFonts w:ascii="Times New Roman" w:eastAsia="ＭＳ 明朝" w:hAnsi="Times New Roman" w:cs="Times New Roman"/>
          <w:lang w:val="id-ID"/>
        </w:rPr>
        <w:t xml:space="preserve"> Senin, tanggal * bulan ** </w:t>
      </w:r>
      <w:r w:rsidRPr="00150D67">
        <w:rPr>
          <w:rFonts w:ascii="Cambria Math" w:eastAsia="ＭＳ 明朝" w:hAnsi="Cambria Math" w:cs="Cambria Math"/>
          <w:lang w:val="id-ID"/>
        </w:rPr>
        <w:t>③</w:t>
      </w:r>
      <w:r w:rsidRPr="00150D67">
        <w:rPr>
          <w:rFonts w:ascii="Times New Roman" w:eastAsia="ＭＳ 明朝" w:hAnsi="Times New Roman" w:cs="Times New Roman"/>
          <w:lang w:val="id-ID"/>
        </w:rPr>
        <w:t xml:space="preserve"> Kamis, tanggal * bulan ** </w:t>
      </w:r>
    </w:p>
    <w:p w14:paraId="2B575DC5" w14:textId="77777777" w:rsidR="00D641D8" w:rsidRPr="00150D67" w:rsidRDefault="00D641D8" w:rsidP="0068180D">
      <w:pPr>
        <w:spacing w:after="0" w:line="240" w:lineRule="auto"/>
        <w:ind w:left="-6" w:hanging="11"/>
        <w:rPr>
          <w:rFonts w:ascii="Times New Roman" w:eastAsia="ＭＳ 明朝" w:hAnsi="Times New Roman" w:cs="Times New Roman"/>
          <w:lang w:val="id-ID"/>
        </w:rPr>
      </w:pPr>
      <w:r w:rsidRPr="00150D67">
        <w:rPr>
          <w:rFonts w:ascii="Cambria Math" w:eastAsia="ＭＳ 明朝" w:hAnsi="Cambria Math" w:cs="Cambria Math"/>
          <w:lang w:val="id-ID"/>
        </w:rPr>
        <w:t>④</w:t>
      </w:r>
      <w:r w:rsidRPr="00150D67">
        <w:rPr>
          <w:rFonts w:ascii="Times New Roman" w:eastAsia="ＭＳ 明朝" w:hAnsi="Times New Roman" w:cs="Times New Roman"/>
          <w:lang w:val="id-ID"/>
        </w:rPr>
        <w:t xml:space="preserve"> Senin, tanggal * bulan ** </w:t>
      </w:r>
      <w:r w:rsidRPr="00150D67">
        <w:rPr>
          <w:rFonts w:ascii="Cambria Math" w:eastAsia="ＭＳ 明朝" w:hAnsi="Cambria Math" w:cs="Cambria Math"/>
          <w:lang w:val="id-ID"/>
        </w:rPr>
        <w:t>⑤</w:t>
      </w:r>
      <w:r w:rsidRPr="00150D67">
        <w:rPr>
          <w:rFonts w:ascii="Times New Roman" w:eastAsia="ＭＳ 明朝" w:hAnsi="Times New Roman" w:cs="Times New Roman"/>
          <w:lang w:val="id-ID"/>
        </w:rPr>
        <w:t xml:space="preserve"> Kamis, tanggal * bulan ** </w:t>
      </w:r>
    </w:p>
    <w:p w14:paraId="51B51E70" w14:textId="77777777" w:rsidR="00D641D8" w:rsidRPr="00150D67" w:rsidRDefault="00D641D8" w:rsidP="008D50E4">
      <w:pPr>
        <w:spacing w:after="4" w:line="320" w:lineRule="exact"/>
        <w:ind w:left="-5" w:hanging="10"/>
        <w:rPr>
          <w:rFonts w:ascii="Times New Roman" w:eastAsia="ＭＳ 明朝" w:hAnsi="Times New Roman" w:cs="Times New Roman"/>
          <w:lang w:val="id-ID"/>
        </w:rPr>
      </w:pPr>
      <w:r w:rsidRPr="00150D67">
        <w:rPr>
          <w:rFonts w:ascii="Times New Roman" w:eastAsia="ＭＳ 明朝" w:hAnsi="Times New Roman" w:cs="Times New Roman"/>
          <w:sz w:val="24"/>
          <w:lang w:val="id-ID"/>
        </w:rPr>
        <w:t>＜</w:t>
      </w:r>
      <w:r w:rsidRPr="00150D67">
        <w:rPr>
          <w:rFonts w:ascii="Times New Roman" w:eastAsia="ＭＳ 明朝" w:hAnsi="Times New Roman" w:cs="Times New Roman"/>
          <w:sz w:val="24"/>
          <w:lang w:val="id-ID"/>
        </w:rPr>
        <w:t>Waktu Pelaksanaan Wawancara</w:t>
      </w:r>
      <w:r w:rsidRPr="00150D67">
        <w:rPr>
          <w:rFonts w:ascii="Times New Roman" w:eastAsia="ＭＳ 明朝" w:hAnsi="Times New Roman" w:cs="Times New Roman"/>
          <w:sz w:val="24"/>
          <w:lang w:val="id-ID"/>
        </w:rPr>
        <w:t>＞</w:t>
      </w:r>
      <w:r w:rsidRPr="00150D67">
        <w:rPr>
          <w:rFonts w:ascii="Times New Roman" w:eastAsia="ＭＳ 明朝" w:hAnsi="Times New Roman" w:cs="Times New Roman"/>
          <w:sz w:val="24"/>
          <w:lang w:val="id-ID"/>
        </w:rPr>
        <w:t xml:space="preserve"> </w:t>
      </w:r>
      <w:r w:rsidRPr="00150D67">
        <w:rPr>
          <w:rFonts w:ascii="Times New Roman" w:eastAsia="ＭＳ 明朝" w:hAnsi="Times New Roman" w:cs="Times New Roman"/>
          <w:lang w:val="id-ID"/>
        </w:rPr>
        <w:t xml:space="preserve">Wawancara awal direncanakan selama 25 menit.  </w:t>
      </w:r>
    </w:p>
    <w:p w14:paraId="2C5DA0A8" w14:textId="77777777" w:rsidR="00D641D8" w:rsidRPr="00C21F3F" w:rsidRDefault="00D641D8" w:rsidP="0068180D">
      <w:pPr>
        <w:spacing w:after="0" w:line="0" w:lineRule="atLeast"/>
        <w:rPr>
          <w:rFonts w:ascii="Times New Roman" w:eastAsia="ＭＳ 明朝" w:hAnsi="Times New Roman" w:cs="Times New Roman"/>
          <w:lang w:val="vi-VN"/>
        </w:rPr>
      </w:pPr>
      <w:r w:rsidRPr="00C21F3F">
        <w:rPr>
          <w:rFonts w:ascii="Times New Roman" w:eastAsia="ＭＳ 明朝" w:hAnsi="Times New Roman" w:cs="Times New Roman" w:hint="eastAsia"/>
          <w:lang w:val="vi-VN"/>
        </w:rPr>
        <w:t>A)</w:t>
      </w:r>
      <w:r>
        <w:rPr>
          <w:rFonts w:ascii="Times New Roman" w:eastAsia="ＭＳ 明朝" w:hAnsi="Times New Roman" w:cs="Times New Roman" w:hint="eastAsia"/>
          <w:lang w:val="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B)</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15</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C)</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00</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lang w:val="vi-VN" w:bidi="vi-VN"/>
        </w:rPr>
        <w:t>D)</w:t>
      </w:r>
      <w:r w:rsidRPr="00C21F3F">
        <w:rPr>
          <w:rFonts w:ascii="Times New Roman" w:eastAsia="ＭＳ 明朝" w:hAnsi="Times New Roman" w:cs="Times New Roman"/>
          <w:lang w:val="vi-VN" w:bidi="vi-VN"/>
        </w:rPr>
        <w:t xml:space="preserve">　</w:t>
      </w:r>
      <w:r w:rsidRPr="00C21F3F">
        <w:rPr>
          <w:rFonts w:ascii="Times New Roman" w:eastAsia="ＭＳ 明朝" w:hAnsi="Times New Roman" w:cs="Times New Roman" w:hint="eastAsia"/>
          <w:lang w:val="vi-VN"/>
        </w:rPr>
        <w:t>16</w:t>
      </w:r>
      <w:r w:rsidRPr="00C21F3F">
        <w:rPr>
          <w:rFonts w:ascii="Times New Roman" w:eastAsia="ＭＳ 明朝" w:hAnsi="Times New Roman" w:cs="Times New Roman"/>
          <w:lang w:val="vi-VN"/>
        </w:rPr>
        <w:t>：</w:t>
      </w:r>
      <w:r w:rsidRPr="00C21F3F">
        <w:rPr>
          <w:rFonts w:ascii="Times New Roman" w:eastAsia="ＭＳ 明朝" w:hAnsi="Times New Roman" w:cs="Times New Roman" w:hint="eastAsia"/>
          <w:lang w:val="vi-VN"/>
        </w:rPr>
        <w:t>30</w:t>
      </w:r>
    </w:p>
    <w:p w14:paraId="1EE90B13" w14:textId="77777777" w:rsidR="00D641D8" w:rsidRPr="00150D67" w:rsidRDefault="00D641D8" w:rsidP="008D50E4">
      <w:pPr>
        <w:spacing w:after="0" w:line="320" w:lineRule="exact"/>
        <w:ind w:left="-5" w:hanging="10"/>
        <w:rPr>
          <w:rFonts w:ascii="Times New Roman" w:eastAsia="ＭＳ 明朝" w:hAnsi="Times New Roman" w:cs="Times New Roman"/>
          <w:lang w:val="id-ID"/>
        </w:rPr>
      </w:pPr>
      <w:r w:rsidRPr="00150D67">
        <w:rPr>
          <w:rFonts w:ascii="Times New Roman" w:eastAsia="ＭＳ 明朝" w:hAnsi="Times New Roman" w:cs="Times New Roman"/>
          <w:sz w:val="24"/>
          <w:szCs w:val="24"/>
          <w:lang w:val="id-ID"/>
        </w:rPr>
        <w:t>＜</w:t>
      </w:r>
      <w:r w:rsidRPr="00150D67">
        <w:rPr>
          <w:rFonts w:ascii="Times New Roman" w:eastAsia="ＭＳ 明朝" w:hAnsi="Times New Roman" w:cs="Times New Roman"/>
          <w:sz w:val="24"/>
          <w:szCs w:val="24"/>
          <w:lang w:val="id-ID"/>
        </w:rPr>
        <w:t>Cara Pendaftaran dan Hal yang Harus Diperhatikan</w:t>
      </w:r>
      <w:r w:rsidRPr="00150D67">
        <w:rPr>
          <w:rFonts w:ascii="Times New Roman" w:eastAsia="ＭＳ 明朝" w:hAnsi="Times New Roman" w:cs="Times New Roman"/>
          <w:sz w:val="24"/>
          <w:szCs w:val="24"/>
          <w:lang w:val="id-ID"/>
        </w:rPr>
        <w:t>＞</w:t>
      </w:r>
      <w:r w:rsidRPr="00150D67">
        <w:rPr>
          <w:rFonts w:ascii="Times New Roman" w:eastAsia="ＭＳ 明朝" w:hAnsi="Times New Roman" w:cs="Times New Roman"/>
          <w:sz w:val="24"/>
          <w:szCs w:val="24"/>
          <w:lang w:val="id-ID"/>
        </w:rPr>
        <w:t xml:space="preserve"> Perhatian: Waktu pendaftaran: Jumat, tanggal </w:t>
      </w:r>
      <w:r w:rsidRPr="00150D67">
        <w:rPr>
          <w:rFonts w:ascii="Times New Roman" w:eastAsia="ＭＳ 明朝" w:hAnsi="Times New Roman" w:cs="Times New Roman"/>
          <w:lang w:val="id-ID"/>
        </w:rPr>
        <w:t xml:space="preserve">* bulan ** - Selasa, tanggal * bulan ** </w:t>
      </w:r>
    </w:p>
    <w:p w14:paraId="6D5A9AA9" w14:textId="77777777" w:rsidR="00D641D8" w:rsidRPr="00150D67" w:rsidRDefault="00D641D8" w:rsidP="008E4B55">
      <w:pPr>
        <w:pStyle w:val="a4"/>
        <w:rPr>
          <w:rFonts w:ascii="Times New Roman" w:hAnsi="Times New Roman" w:cs="Times New Roman"/>
          <w:lang w:val="id-ID"/>
        </w:rPr>
      </w:pPr>
      <w:r w:rsidRPr="00150D67">
        <w:rPr>
          <w:rFonts w:ascii="Cambria Math" w:hAnsi="Cambria Math" w:cs="Cambria Math"/>
        </w:rPr>
        <w:t>①</w:t>
      </w:r>
      <w:r w:rsidRPr="00150D67">
        <w:rPr>
          <w:rFonts w:ascii="Times New Roman" w:hAnsi="Times New Roman" w:cs="Times New Roman"/>
        </w:rPr>
        <w:t xml:space="preserve"> </w:t>
      </w:r>
      <w:r w:rsidRPr="00150D67">
        <w:rPr>
          <w:rFonts w:ascii="Times New Roman" w:hAnsi="Times New Roman" w:cs="Times New Roman"/>
          <w:lang w:val="id-ID"/>
        </w:rPr>
        <w:t>Silakan menghubungi nomor telepon atau email di bawah ini.</w:t>
      </w:r>
    </w:p>
    <w:p w14:paraId="47EC3F87" w14:textId="77777777" w:rsidR="00D641D8" w:rsidRDefault="00D641D8" w:rsidP="0068180D">
      <w:pPr>
        <w:pStyle w:val="a4"/>
        <w:ind w:leftChars="100" w:left="220"/>
        <w:rPr>
          <w:rFonts w:ascii="Times New Roman" w:hAnsi="Times New Roman" w:cs="Times New Roman"/>
          <w:u w:val="single"/>
          <w:lang w:val="id-ID"/>
        </w:rPr>
      </w:pPr>
      <w:r w:rsidRPr="00150D67">
        <w:rPr>
          <w:rFonts w:ascii="Times New Roman" w:hAnsi="Times New Roman" w:cs="Times New Roman"/>
          <w:u w:val="single"/>
          <w:lang w:val="id-ID"/>
        </w:rPr>
        <w:t>Harap informasikan keperluan Anda (sampaikan/cantumkan "permintaan wawancara setelah pemeriksaan stres"), nomor karyawan, nama, nama afiliasi, informasi kontak, dan tanggal serta waktu wawancara yang diinginkan (pilihan pertama hingga pilihan ketiga).</w:t>
      </w:r>
    </w:p>
    <w:p w14:paraId="4D4DFAE1" w14:textId="77777777" w:rsidR="00D641D8" w:rsidRPr="0068180D" w:rsidRDefault="00D641D8" w:rsidP="008E4B55">
      <w:pPr>
        <w:pStyle w:val="a4"/>
        <w:ind w:firstLine="360"/>
        <w:rPr>
          <w:rFonts w:ascii="Times New Roman" w:eastAsiaTheme="minorEastAsia" w:hAnsi="Times New Roman" w:cs="Times New Roman"/>
          <w:lang w:val="id-ID"/>
        </w:rPr>
      </w:pPr>
      <w:r>
        <w:rPr>
          <w:noProof/>
        </w:rPr>
        <mc:AlternateContent>
          <mc:Choice Requires="wpg">
            <w:drawing>
              <wp:anchor distT="0" distB="0" distL="114300" distR="114300" simplePos="0" relativeHeight="251678720" behindDoc="1" locked="0" layoutInCell="1" allowOverlap="1" wp14:anchorId="3198D275" wp14:editId="4ECE8E12">
                <wp:simplePos x="0" y="0"/>
                <wp:positionH relativeFrom="margin">
                  <wp:posOffset>-76200</wp:posOffset>
                </wp:positionH>
                <wp:positionV relativeFrom="paragraph">
                  <wp:posOffset>180975</wp:posOffset>
                </wp:positionV>
                <wp:extent cx="6724650" cy="1181100"/>
                <wp:effectExtent l="0" t="0" r="0" b="0"/>
                <wp:wrapNone/>
                <wp:docPr id="26" name="Group 2"/>
                <wp:cNvGraphicFramePr/>
                <a:graphic xmlns:a="http://schemas.openxmlformats.org/drawingml/2006/main">
                  <a:graphicData uri="http://schemas.microsoft.com/office/word/2010/wordprocessingGroup">
                    <wpg:wgp>
                      <wpg:cNvGrpSpPr/>
                      <wpg:grpSpPr>
                        <a:xfrm>
                          <a:off x="0" y="0"/>
                          <a:ext cx="6724650" cy="1181100"/>
                          <a:chOff x="0" y="0"/>
                          <a:chExt cx="6243828" cy="1107948"/>
                        </a:xfrm>
                      </wpg:grpSpPr>
                      <wps:wsp>
                        <wps:cNvPr id="27"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solidFill>
                            <a:srgbClr val="000000"/>
                          </a:solidFill>
                          <a:ln w="0" cap="flat">
                            <a:noFill/>
                            <a:miter lim="127000"/>
                          </a:ln>
                          <a:effectLst/>
                        </wps:spPr>
                        <wps:bodyPr/>
                      </wps:wsp>
                      <wps:wsp>
                        <wps:cNvPr id="28"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6CA7B0B" id="Group 2" o:spid="_x0000_s1026" style="position:absolute;left:0;text-align:left;margin-left:-6pt;margin-top:14.25pt;width:529.5pt;height:93pt;z-index:-251637760;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p>
    <w:p w14:paraId="439E659A" w14:textId="77777777" w:rsidR="00D641D8" w:rsidRPr="00150D67" w:rsidRDefault="00D641D8" w:rsidP="0068180D">
      <w:pPr>
        <w:spacing w:after="0" w:line="0" w:lineRule="atLeast"/>
        <w:ind w:left="439"/>
        <w:jc w:val="center"/>
        <w:rPr>
          <w:rFonts w:ascii="Times New Roman" w:hAnsi="Times New Roman" w:cs="Times New Roman"/>
          <w:sz w:val="21"/>
          <w:szCs w:val="21"/>
          <w:vertAlign w:val="subscript"/>
          <w:lang w:val="id-ID"/>
        </w:rPr>
      </w:pPr>
      <w:r w:rsidRPr="005F6763">
        <w:rPr>
          <w:sz w:val="36"/>
          <w:lang w:val="id-ID"/>
        </w:rPr>
        <w:t xml:space="preserve">0***-***-**** </w:t>
      </w:r>
      <w:r w:rsidRPr="005F6763">
        <w:rPr>
          <w:lang w:val="id-ID"/>
        </w:rPr>
        <w:t xml:space="preserve">  </w:t>
      </w:r>
      <w:r w:rsidRPr="00150D67">
        <w:rPr>
          <w:rFonts w:ascii="Times New Roman" w:eastAsia="ＭＳ 明朝" w:hAnsi="Times New Roman" w:cs="Times New Roman"/>
          <w:sz w:val="21"/>
          <w:szCs w:val="21"/>
          <w:lang w:val="id-ID"/>
        </w:rPr>
        <w:t>※Telepon Departemen Penanggung Jawab Kesehatan Kerja</w:t>
      </w:r>
    </w:p>
    <w:p w14:paraId="2EAC92F2" w14:textId="77777777" w:rsidR="00D641D8" w:rsidRPr="00150D67" w:rsidRDefault="00D641D8" w:rsidP="0068180D">
      <w:pPr>
        <w:spacing w:after="0" w:line="0" w:lineRule="atLeast"/>
        <w:ind w:firstLineChars="100" w:firstLine="280"/>
        <w:rPr>
          <w:rFonts w:ascii="Times New Roman" w:hAnsi="Times New Roman" w:cs="Times New Roman"/>
          <w:lang w:val="id-ID"/>
        </w:rPr>
      </w:pPr>
      <w:r w:rsidRPr="0068180D">
        <w:rPr>
          <w:sz w:val="28"/>
          <w:szCs w:val="28"/>
          <w:lang w:val="id-ID"/>
        </w:rPr>
        <w:t>E-mail</w:t>
      </w:r>
      <w:r w:rsidRPr="0068180D">
        <w:rPr>
          <w:rFonts w:ascii="ＭＳ 明朝" w:eastAsia="ＭＳ 明朝" w:hAnsi="ＭＳ 明朝" w:cs="ＭＳ 明朝" w:hint="eastAsia"/>
          <w:sz w:val="28"/>
          <w:szCs w:val="28"/>
          <w:lang w:val="id-ID"/>
        </w:rPr>
        <w:t>：</w:t>
      </w:r>
      <w:r w:rsidRPr="005F6763">
        <w:rPr>
          <w:lang w:val="id-ID"/>
        </w:rPr>
        <w:t xml:space="preserve"> </w:t>
      </w:r>
      <w:r w:rsidRPr="005F6763">
        <w:rPr>
          <w:sz w:val="36"/>
          <w:lang w:val="id-ID"/>
        </w:rPr>
        <w:t xml:space="preserve">*******.****@*****.com </w:t>
      </w:r>
      <w:r w:rsidRPr="005F6763">
        <w:rPr>
          <w:rFonts w:ascii="ＭＳ 明朝" w:eastAsia="ＭＳ 明朝" w:hAnsi="ＭＳ 明朝" w:cs="ＭＳ 明朝" w:hint="eastAsia"/>
          <w:sz w:val="36"/>
          <w:lang w:val="id-ID"/>
        </w:rPr>
        <w:t xml:space="preserve">　</w:t>
      </w:r>
      <w:r w:rsidRPr="00150D67">
        <w:rPr>
          <w:rFonts w:ascii="Times New Roman" w:eastAsia="ＭＳ 明朝" w:hAnsi="Times New Roman" w:cs="Times New Roman"/>
          <w:lang w:val="id-ID"/>
        </w:rPr>
        <w:t xml:space="preserve">※kami akan menghubungi kembali dalam </w:t>
      </w:r>
      <w:r w:rsidRPr="0068180D">
        <w:rPr>
          <w:rFonts w:ascii="Times New Roman" w:eastAsia="ＭＳ 明朝" w:hAnsi="Times New Roman" w:cs="Times New Roman"/>
          <w:u w:val="single"/>
          <w:lang w:val="id-ID"/>
        </w:rPr>
        <w:t>3</w:t>
      </w:r>
      <w:r w:rsidRPr="00150D67">
        <w:rPr>
          <w:rFonts w:ascii="Times New Roman" w:eastAsia="ＭＳ 明朝" w:hAnsi="Times New Roman" w:cs="Times New Roman"/>
          <w:lang w:val="id-ID"/>
        </w:rPr>
        <w:t xml:space="preserve"> hari</w:t>
      </w:r>
    </w:p>
    <w:p w14:paraId="2D8E2B20" w14:textId="77777777" w:rsidR="00D641D8" w:rsidRPr="00150D67" w:rsidRDefault="00D641D8" w:rsidP="0068180D">
      <w:pPr>
        <w:spacing w:after="0" w:line="0" w:lineRule="atLeast"/>
        <w:ind w:firstLineChars="100" w:firstLine="280"/>
        <w:rPr>
          <w:rFonts w:ascii="Times New Roman" w:eastAsia="ＭＳ 明朝" w:hAnsi="Times New Roman" w:cs="Times New Roman"/>
          <w:sz w:val="28"/>
          <w:szCs w:val="28"/>
          <w:lang w:val="id-ID"/>
        </w:rPr>
      </w:pPr>
      <w:r w:rsidRPr="00150D67">
        <w:rPr>
          <w:rFonts w:ascii="Times New Roman" w:eastAsia="ＭＳ 明朝" w:hAnsi="Times New Roman" w:cs="Times New Roman"/>
          <w:sz w:val="28"/>
          <w:szCs w:val="28"/>
          <w:lang w:val="id-ID"/>
        </w:rPr>
        <w:t>Waktu pendaftaran via telepon: Senin-Jumat 10.00-12.00 dan 13.00-17.00</w:t>
      </w:r>
    </w:p>
    <w:p w14:paraId="421942F7" w14:textId="77777777" w:rsidR="00D641D8" w:rsidRDefault="00D641D8" w:rsidP="0068180D">
      <w:pPr>
        <w:spacing w:after="0" w:line="0" w:lineRule="atLeast"/>
        <w:ind w:firstLineChars="100" w:firstLine="210"/>
        <w:rPr>
          <w:rFonts w:ascii="Times New Roman" w:eastAsia="ＭＳ 明朝" w:hAnsi="Times New Roman" w:cs="Times New Roman"/>
          <w:sz w:val="21"/>
          <w:szCs w:val="21"/>
          <w:lang w:val="id-ID"/>
        </w:rPr>
      </w:pPr>
      <w:r w:rsidRPr="0068180D">
        <w:rPr>
          <w:rFonts w:ascii="Times New Roman" w:eastAsia="ＭＳ 明朝" w:hAnsi="Times New Roman" w:cs="Times New Roman"/>
          <w:sz w:val="21"/>
          <w:szCs w:val="21"/>
          <w:lang w:val="id-ID"/>
        </w:rPr>
        <w:t xml:space="preserve">※Jika menggunakan email, pendaftaran selesai setelah yang bersangkutan menyetujui tanggal yang direkomendasikan </w:t>
      </w:r>
    </w:p>
    <w:p w14:paraId="5E2ADD7D" w14:textId="77777777" w:rsidR="00D641D8" w:rsidRPr="0068180D" w:rsidRDefault="00D641D8" w:rsidP="0068180D">
      <w:pPr>
        <w:spacing w:after="0" w:line="0" w:lineRule="atLeast"/>
        <w:ind w:firstLineChars="200" w:firstLine="420"/>
        <w:rPr>
          <w:rFonts w:ascii="Times New Roman" w:hAnsi="Times New Roman" w:cs="Times New Roman"/>
          <w:sz w:val="21"/>
          <w:szCs w:val="21"/>
          <w:lang w:val="id-ID"/>
        </w:rPr>
      </w:pPr>
      <w:r w:rsidRPr="0068180D">
        <w:rPr>
          <w:rFonts w:ascii="Times New Roman" w:eastAsia="ＭＳ 明朝" w:hAnsi="Times New Roman" w:cs="Times New Roman"/>
          <w:sz w:val="21"/>
          <w:szCs w:val="21"/>
          <w:lang w:val="id-ID"/>
        </w:rPr>
        <w:t>dalam balasan.</w:t>
      </w:r>
    </w:p>
    <w:p w14:paraId="2D7FE37F" w14:textId="77777777" w:rsidR="00D641D8" w:rsidRPr="005F6763" w:rsidRDefault="00D641D8" w:rsidP="0068180D">
      <w:pPr>
        <w:spacing w:after="13" w:line="320" w:lineRule="exact"/>
        <w:ind w:firstLineChars="100" w:firstLine="220"/>
        <w:rPr>
          <w:lang w:val="id-ID"/>
        </w:rPr>
      </w:pPr>
    </w:p>
    <w:p w14:paraId="1E4745DF" w14:textId="77777777" w:rsidR="00D641D8" w:rsidRPr="00627A40" w:rsidRDefault="00D641D8" w:rsidP="008D50E4">
      <w:pPr>
        <w:spacing w:after="4" w:line="320" w:lineRule="exact"/>
        <w:ind w:left="427" w:hanging="218"/>
        <w:rPr>
          <w:rFonts w:ascii="Times New Roman" w:hAnsi="Times New Roman" w:cs="Times New Roman"/>
          <w:lang w:val="id-ID"/>
        </w:rPr>
      </w:pPr>
      <w:r w:rsidRPr="00627A40">
        <w:rPr>
          <w:rFonts w:ascii="Cambria Math" w:eastAsia="ＭＳ 明朝" w:hAnsi="Cambria Math" w:cs="Cambria Math"/>
          <w:lang w:val="id-ID"/>
        </w:rPr>
        <w:t>②</w:t>
      </w:r>
      <w:r w:rsidRPr="00627A40">
        <w:rPr>
          <w:rFonts w:ascii="Times New Roman" w:eastAsia="ＭＳ 明朝" w:hAnsi="Times New Roman" w:cs="Times New Roman"/>
          <w:u w:val="single"/>
          <w:lang w:val="id-ID"/>
        </w:rPr>
        <w:t>Jika Anda mendaftarkan diri</w:t>
      </w:r>
      <w:r w:rsidRPr="00627A40">
        <w:rPr>
          <w:rFonts w:ascii="Times New Roman" w:eastAsia="ＭＳ 明朝" w:hAnsi="Times New Roman" w:cs="Times New Roman"/>
          <w:lang w:val="id-ID"/>
        </w:rPr>
        <w:t xml:space="preserve"> untuk melaksanakan wawancara dengan dokter kesehatan kerja di atas, sesuai ketentuan Undang-Undang Keselamatan dan Kesehatan Kerja dan resolusi Komite Kesehatan di tempat kerja, dokter kesehatan kerja harus memberikan </w:t>
      </w:r>
      <w:r w:rsidRPr="00627A40">
        <w:rPr>
          <w:rFonts w:ascii="Times New Roman" w:eastAsia="ＭＳ 明朝" w:hAnsi="Times New Roman" w:cs="Times New Roman"/>
          <w:u w:val="single"/>
          <w:lang w:val="id-ID"/>
        </w:rPr>
        <w:t>informasi bahwasanya</w:t>
      </w:r>
      <w:r w:rsidRPr="00627A40">
        <w:rPr>
          <w:rFonts w:ascii="Times New Roman" w:eastAsia="ＭＳ 明朝" w:hAnsi="Times New Roman" w:cs="Times New Roman"/>
          <w:lang w:val="id-ID"/>
        </w:rPr>
        <w:t xml:space="preserve"> </w:t>
      </w:r>
      <w:r w:rsidRPr="00627A40">
        <w:rPr>
          <w:rFonts w:ascii="Times New Roman" w:eastAsia="ＭＳ 明朝" w:hAnsi="Times New Roman" w:cs="Times New Roman"/>
          <w:u w:val="single"/>
          <w:lang w:val="id-ID"/>
        </w:rPr>
        <w:t>Anda adalah “subjek wawancara”</w:t>
      </w:r>
      <w:r w:rsidRPr="00627A40">
        <w:rPr>
          <w:rFonts w:ascii="Times New Roman" w:eastAsia="ＭＳ 明朝" w:hAnsi="Times New Roman" w:cs="Times New Roman"/>
          <w:lang w:val="id-ID"/>
        </w:rPr>
        <w:t xml:space="preserve"> </w:t>
      </w:r>
      <w:r w:rsidRPr="00627A40">
        <w:rPr>
          <w:rFonts w:ascii="Times New Roman" w:eastAsia="ＭＳ 明朝" w:hAnsi="Times New Roman" w:cs="Times New Roman"/>
          <w:u w:val="single"/>
          <w:lang w:val="id-ID"/>
        </w:rPr>
        <w:t>kepada penanggung jawab bagian personalia.</w:t>
      </w:r>
    </w:p>
    <w:p w14:paraId="2F504179" w14:textId="77777777" w:rsidR="00D641D8" w:rsidRPr="00627A40" w:rsidRDefault="00D641D8" w:rsidP="008D50E4">
      <w:pPr>
        <w:spacing w:after="4" w:line="320" w:lineRule="exact"/>
        <w:ind w:left="449" w:hanging="10"/>
        <w:rPr>
          <w:rFonts w:ascii="Times New Roman" w:hAnsi="Times New Roman" w:cs="Times New Roman"/>
          <w:lang w:val="id-ID"/>
        </w:rPr>
      </w:pPr>
      <w:r w:rsidRPr="00627A40">
        <w:rPr>
          <w:rFonts w:ascii="Times New Roman" w:eastAsia="ＭＳ 明朝" w:hAnsi="Times New Roman" w:cs="Times New Roman"/>
          <w:lang w:val="id-ID"/>
        </w:rPr>
        <w:t xml:space="preserve">Akan tetapi, </w:t>
      </w:r>
      <w:r w:rsidRPr="00627A40">
        <w:rPr>
          <w:rFonts w:ascii="Times New Roman" w:eastAsia="ＭＳ 明朝" w:hAnsi="Times New Roman" w:cs="Times New Roman"/>
          <w:u w:val="single"/>
        </w:rPr>
        <w:t>isi wawancara pasti di</w:t>
      </w:r>
      <w:r w:rsidRPr="00627A40">
        <w:rPr>
          <w:rFonts w:ascii="Times New Roman" w:eastAsia="ＭＳ 明朝" w:hAnsi="Times New Roman" w:cs="Times New Roman"/>
          <w:u w:val="single"/>
          <w:lang w:val="id-ID"/>
        </w:rPr>
        <w:t>rahasiakan</w:t>
      </w:r>
      <w:r w:rsidRPr="00627A40">
        <w:rPr>
          <w:rFonts w:ascii="Times New Roman" w:eastAsia="ＭＳ 明朝" w:hAnsi="Times New Roman" w:cs="Times New Roman"/>
          <w:lang w:val="id-ID"/>
        </w:rPr>
        <w:t xml:space="preserve"> </w:t>
      </w:r>
      <w:r w:rsidRPr="00627A40">
        <w:rPr>
          <w:rFonts w:ascii="Times New Roman" w:eastAsia="ＭＳ 明朝" w:hAnsi="Times New Roman" w:cs="Times New Roman"/>
        </w:rPr>
        <w:t>jika</w:t>
      </w:r>
      <w:r w:rsidRPr="00627A40">
        <w:rPr>
          <w:rFonts w:ascii="Times New Roman" w:eastAsia="ＭＳ 明朝" w:hAnsi="Times New Roman" w:cs="Times New Roman"/>
          <w:lang w:val="id-ID"/>
        </w:rPr>
        <w:t xml:space="preserve"> tidak ada persetujuan dari orang yang bersangkutan. </w:t>
      </w:r>
    </w:p>
    <w:p w14:paraId="34EC810B" w14:textId="77777777" w:rsidR="00D641D8" w:rsidRDefault="00D641D8" w:rsidP="008D50E4">
      <w:pPr>
        <w:spacing w:after="15" w:line="320" w:lineRule="exact"/>
        <w:ind w:left="660"/>
      </w:pPr>
      <w:r>
        <w:rPr>
          <w:rFonts w:ascii="ＭＳ 明朝" w:eastAsia="ＭＳ 明朝" w:hAnsi="ＭＳ 明朝" w:cs="ＭＳ 明朝"/>
        </w:rPr>
        <w:t xml:space="preserve"> </w:t>
      </w:r>
    </w:p>
    <w:p w14:paraId="701F64C6" w14:textId="77777777" w:rsidR="00D641D8" w:rsidRPr="006B65B0" w:rsidRDefault="00D641D8" w:rsidP="00627A40">
      <w:pPr>
        <w:spacing w:after="1" w:line="320" w:lineRule="exact"/>
        <w:ind w:left="630" w:right="-11" w:hanging="362"/>
        <w:rPr>
          <w:rFonts w:ascii="Times New Roman" w:hAnsi="Times New Roman" w:cs="Times New Roman"/>
          <w:b/>
          <w:bCs/>
          <w:u w:val="single"/>
        </w:rPr>
      </w:pPr>
      <w:r w:rsidRPr="006B65B0">
        <w:rPr>
          <w:rFonts w:ascii="Times New Roman" w:eastAsia="ＭＳ 明朝" w:hAnsi="Times New Roman" w:cs="Times New Roman"/>
        </w:rPr>
        <w:t>※</w:t>
      </w:r>
      <w:r w:rsidRPr="006B65B0">
        <w:rPr>
          <w:rFonts w:ascii="Times New Roman" w:eastAsia="ＭＳ 明朝" w:hAnsi="Times New Roman" w:cs="Times New Roman"/>
          <w:b/>
          <w:bCs/>
        </w:rPr>
        <w:t xml:space="preserve"> </w:t>
      </w:r>
      <w:r w:rsidRPr="006B65B0">
        <w:rPr>
          <w:rFonts w:ascii="Times New Roman" w:eastAsia="ＭＳ 明朝" w:hAnsi="Times New Roman" w:cs="Times New Roman"/>
          <w:b/>
          <w:bCs/>
          <w:u w:val="single"/>
        </w:rPr>
        <w:t xml:space="preserve">Jika Anda tidak setuju dengan pemberitahuan hasil </w:t>
      </w:r>
      <w:r w:rsidRPr="006B65B0">
        <w:rPr>
          <w:rFonts w:ascii="Times New Roman" w:eastAsia="ＭＳ 明朝" w:hAnsi="Times New Roman" w:cs="Times New Roman"/>
          <w:b/>
          <w:bCs/>
          <w:u w:val="single"/>
          <w:lang w:val="id-ID"/>
        </w:rPr>
        <w:t>pemeriksaan stres</w:t>
      </w:r>
      <w:r w:rsidRPr="006B65B0">
        <w:rPr>
          <w:rFonts w:ascii="Times New Roman" w:eastAsia="ＭＳ 明朝" w:hAnsi="Times New Roman" w:cs="Times New Roman"/>
          <w:b/>
          <w:bCs/>
          <w:u w:val="single"/>
        </w:rPr>
        <w:t xml:space="preserve"> pada perusahaan tetapi ingin me</w:t>
      </w:r>
      <w:r w:rsidRPr="006B65B0">
        <w:rPr>
          <w:rFonts w:ascii="Times New Roman" w:eastAsia="ＭＳ 明朝" w:hAnsi="Times New Roman" w:cs="Times New Roman"/>
          <w:b/>
          <w:bCs/>
          <w:u w:val="single"/>
          <w:lang w:val="id-ID"/>
        </w:rPr>
        <w:t>ngikuti</w:t>
      </w:r>
      <w:r w:rsidRPr="006B65B0">
        <w:rPr>
          <w:rFonts w:ascii="Times New Roman" w:eastAsia="ＭＳ 明朝" w:hAnsi="Times New Roman" w:cs="Times New Roman"/>
          <w:b/>
          <w:bCs/>
          <w:u w:val="single"/>
        </w:rPr>
        <w:t xml:space="preserve"> wawancara, silakan mendaftar untuk konsultasi kesehatan umum pada kontak di atas.</w:t>
      </w:r>
    </w:p>
    <w:p w14:paraId="7F6A01B4" w14:textId="77777777" w:rsidR="00D641D8" w:rsidRPr="006B65B0" w:rsidRDefault="00D641D8" w:rsidP="00627A40">
      <w:pPr>
        <w:spacing w:after="1" w:line="320" w:lineRule="exact"/>
        <w:ind w:left="630" w:right="-11"/>
        <w:rPr>
          <w:rFonts w:ascii="Times New Roman" w:hAnsi="Times New Roman" w:cs="Times New Roman"/>
          <w:b/>
          <w:u w:val="single"/>
        </w:rPr>
      </w:pPr>
      <w:r w:rsidRPr="006B65B0">
        <w:rPr>
          <w:rFonts w:ascii="Times New Roman" w:eastAsia="ＭＳ 明朝" w:hAnsi="Times New Roman" w:cs="Times New Roman"/>
          <w:b/>
          <w:u w:val="single"/>
        </w:rPr>
        <w:t xml:space="preserve">Dalam hal ini, Terlepas dari hasil </w:t>
      </w:r>
      <w:r w:rsidRPr="006B65B0">
        <w:rPr>
          <w:rFonts w:ascii="Times New Roman" w:eastAsia="ＭＳ 明朝" w:hAnsi="Times New Roman" w:cs="Times New Roman"/>
          <w:b/>
          <w:u w:val="single"/>
          <w:lang w:val="id-ID"/>
        </w:rPr>
        <w:t>pemeriksaan stres</w:t>
      </w:r>
      <w:r w:rsidRPr="006B65B0">
        <w:rPr>
          <w:rFonts w:ascii="Times New Roman" w:eastAsia="ＭＳ 明朝" w:hAnsi="Times New Roman" w:cs="Times New Roman"/>
          <w:b/>
          <w:u w:val="single"/>
        </w:rPr>
        <w:t xml:space="preserve">, dalam kondisi ini konsultasi akan dilakukan oleh perawat kesehatan masyarakat atau dokter kesehatan kerja seperti biasa, dan hanya perawat kesehatan masyarakat dan dokter industri yang akan berbagi informasi. Silakan </w:t>
      </w:r>
      <w:r w:rsidRPr="006B65B0">
        <w:rPr>
          <w:rFonts w:ascii="Times New Roman" w:eastAsia="ＭＳ 明朝" w:hAnsi="Times New Roman" w:cs="Times New Roman"/>
          <w:b/>
          <w:u w:val="single"/>
          <w:lang w:val="id-ID"/>
        </w:rPr>
        <w:t>men</w:t>
      </w:r>
      <w:r w:rsidRPr="006B65B0">
        <w:rPr>
          <w:rFonts w:ascii="Times New Roman" w:eastAsia="ＭＳ 明朝" w:hAnsi="Times New Roman" w:cs="Times New Roman"/>
          <w:b/>
          <w:u w:val="single"/>
        </w:rPr>
        <w:t>jalani konsultasi</w:t>
      </w:r>
      <w:r w:rsidRPr="006B65B0">
        <w:rPr>
          <w:rFonts w:ascii="Times New Roman" w:eastAsia="ＭＳ 明朝" w:hAnsi="Times New Roman" w:cs="Times New Roman"/>
          <w:b/>
          <w:u w:val="single"/>
          <w:lang w:val="id-ID"/>
        </w:rPr>
        <w:t xml:space="preserve"> dengan tenang</w:t>
      </w:r>
      <w:r w:rsidRPr="006B65B0">
        <w:rPr>
          <w:rFonts w:ascii="Times New Roman" w:eastAsia="ＭＳ 明朝" w:hAnsi="Times New Roman" w:cs="Times New Roman"/>
          <w:b/>
          <w:u w:val="single"/>
        </w:rPr>
        <w:t>.</w:t>
      </w:r>
    </w:p>
    <w:p w14:paraId="714C7158" w14:textId="2F2920FA" w:rsidR="00D641D8" w:rsidRPr="00B71857" w:rsidRDefault="00D641D8" w:rsidP="00B71857">
      <w:pPr>
        <w:tabs>
          <w:tab w:val="left" w:pos="9435"/>
        </w:tabs>
        <w:spacing w:after="100" w:line="320" w:lineRule="exact"/>
        <w:ind w:left="430" w:hanging="10"/>
        <w:rPr>
          <w:rFonts w:ascii="Times New Roman" w:eastAsia="ＭＳ 明朝" w:hAnsi="Times New Roman" w:cs="Times New Roman"/>
          <w:lang w:val="id-ID"/>
        </w:rPr>
      </w:pPr>
      <w:r w:rsidRPr="006B65B0">
        <w:rPr>
          <w:rFonts w:ascii="Cambria Math" w:eastAsia="ＭＳ 明朝" w:hAnsi="Cambria Math" w:cs="Cambria Math"/>
        </w:rPr>
        <w:t>⇒</w:t>
      </w:r>
      <w:r w:rsidRPr="006B65B0">
        <w:rPr>
          <w:rFonts w:ascii="Times New Roman" w:eastAsia="ＭＳ 明朝" w:hAnsi="Times New Roman" w:cs="Times New Roman"/>
        </w:rPr>
        <w:t xml:space="preserve"> </w:t>
      </w:r>
      <w:r w:rsidRPr="006B65B0">
        <w:rPr>
          <w:rFonts w:ascii="Times New Roman" w:eastAsia="ＭＳ 明朝" w:hAnsi="Times New Roman" w:cs="Times New Roman"/>
          <w:lang w:val="id-ID"/>
        </w:rPr>
        <w:t>Kami akan memberikan tanggapan jika Anda mememiliki hal yang ingin ditanyakan atau</w:t>
      </w:r>
      <w:r w:rsidRPr="006B65B0">
        <w:rPr>
          <w:rFonts w:ascii="Times New Roman" w:eastAsia="ＭＳ 明朝" w:hAnsi="Times New Roman" w:cs="Times New Roman"/>
        </w:rPr>
        <w:t xml:space="preserve"> d</w:t>
      </w:r>
      <w:r w:rsidRPr="006B65B0">
        <w:rPr>
          <w:rFonts w:ascii="Times New Roman" w:eastAsia="ＭＳ 明朝" w:hAnsi="Times New Roman" w:cs="Times New Roman"/>
          <w:lang w:val="id-ID"/>
        </w:rPr>
        <w:t>idiskusikan.</w:t>
      </w:r>
    </w:p>
    <w:p w14:paraId="1CA54065" w14:textId="77777777" w:rsidR="00D641D8" w:rsidRPr="006B65B0" w:rsidRDefault="00D641D8" w:rsidP="006B65B0">
      <w:pPr>
        <w:spacing w:after="0" w:line="320" w:lineRule="exact"/>
        <w:ind w:hanging="10"/>
        <w:rPr>
          <w:rFonts w:ascii="Times New Roman" w:eastAsia="ＭＳ 明朝" w:hAnsi="Times New Roman" w:cs="Times New Roman"/>
          <w:sz w:val="21"/>
          <w:szCs w:val="21"/>
          <w:lang w:val="id-ID"/>
        </w:rPr>
      </w:pPr>
      <w:r w:rsidRPr="00C10FEA">
        <w:rPr>
          <w:rFonts w:ascii="Times New Roman" w:eastAsia="ＭＳ 明朝" w:hAnsi="Times New Roman" w:cs="Times New Roman" w:hint="eastAsia"/>
          <w:sz w:val="21"/>
          <w:szCs w:val="21"/>
          <w:lang w:val="id-ID"/>
        </w:rPr>
        <w:lastRenderedPageBreak/>
        <w:t>[</w:t>
      </w:r>
      <w:r w:rsidRPr="00C10FEA">
        <w:rPr>
          <w:rFonts w:ascii="Times New Roman" w:eastAsia="ＭＳ 明朝" w:hAnsi="Times New Roman" w:cs="Times New Roman"/>
          <w:sz w:val="21"/>
          <w:szCs w:val="21"/>
          <w:lang w:val="id-ID"/>
        </w:rPr>
        <w:t>Manajemen Informasi Pribadi]</w:t>
      </w:r>
    </w:p>
    <w:p w14:paraId="0AA42D40" w14:textId="77777777" w:rsidR="00D641D8" w:rsidRDefault="00D641D8" w:rsidP="006B65B0">
      <w:pPr>
        <w:spacing w:after="0" w:line="320" w:lineRule="exact"/>
        <w:ind w:firstLine="180"/>
        <w:rPr>
          <w:rFonts w:ascii="Times New Roman" w:eastAsia="ＭＳ 明朝" w:hAnsi="Times New Roman" w:cs="Times New Roman"/>
          <w:sz w:val="21"/>
          <w:szCs w:val="21"/>
          <w:lang w:val="id-ID"/>
        </w:rPr>
      </w:pPr>
      <w:r w:rsidRPr="006B65B0">
        <w:rPr>
          <w:rFonts w:ascii="Times New Roman" w:eastAsia="ＭＳ 明朝" w:hAnsi="Times New Roman" w:cs="Times New Roman"/>
          <w:sz w:val="21"/>
          <w:szCs w:val="21"/>
          <w:lang w:val="id-ID"/>
        </w:rPr>
        <w:t xml:space="preserve">Bimbingan wawancara ini digunakan untuk membantu dalam penempatan dan pelaksanaan kewajiban keselamatan oleh perusahaan (berbagai pertimbangan untuk melindungi keselamatan dan kesehatan setiap karyawan). Hasil bimbingan wawancara (bisa bekerja normal, membutuhkan pembatasan kerja, membutuhkan cuti) akan dilaporkan kepada bagian personalia, atasan, dan lainnya. Selain itu, dokter kesehatan kerja (pelaksana wawancara) akan memberikan pendapat, nasehat, dan lainnya kepada perusahaan sejauh lingkup yang diperlukan. </w:t>
      </w:r>
    </w:p>
    <w:p w14:paraId="57689976" w14:textId="77777777" w:rsidR="00D641D8" w:rsidRPr="006B65B0" w:rsidRDefault="00D641D8" w:rsidP="006B65B0">
      <w:pPr>
        <w:spacing w:after="0" w:line="320" w:lineRule="exact"/>
        <w:ind w:firstLine="180"/>
        <w:rPr>
          <w:rFonts w:ascii="Times New Roman" w:eastAsia="ＭＳ 明朝" w:hAnsi="Times New Roman" w:cs="Times New Roman"/>
          <w:sz w:val="21"/>
          <w:szCs w:val="21"/>
          <w:lang w:val="id-ID"/>
        </w:rPr>
      </w:pPr>
      <w:r w:rsidRPr="006B65B0">
        <w:rPr>
          <w:rFonts w:ascii="Times New Roman" w:eastAsia="ＭＳ 明朝" w:hAnsi="Times New Roman" w:cs="Times New Roman"/>
          <w:sz w:val="21"/>
          <w:szCs w:val="21"/>
          <w:lang w:val="id-ID"/>
        </w:rPr>
        <w:t xml:space="preserve">Selain itu, isi yang didengar oleh dokter industri atau perawat kesehatan masyarakat saat wawancara akan dirahasiakan kecuali jika dinilai membahayakan atau mengancam keselamatan, kesehatan, atau nyawa peserta. </w:t>
      </w:r>
    </w:p>
    <w:p w14:paraId="62D419F5" w14:textId="77777777" w:rsidR="00D641D8" w:rsidRPr="006B65B0" w:rsidRDefault="00D641D8" w:rsidP="0068180D">
      <w:pPr>
        <w:spacing w:after="0" w:line="320" w:lineRule="exact"/>
        <w:ind w:firstLineChars="100" w:firstLine="210"/>
        <w:rPr>
          <w:rFonts w:ascii="Times New Roman" w:eastAsiaTheme="minorEastAsia" w:hAnsi="Times New Roman" w:cs="Times New Roman"/>
          <w:sz w:val="21"/>
          <w:szCs w:val="21"/>
          <w:lang w:val="id-ID"/>
        </w:rPr>
      </w:pPr>
      <w:r w:rsidRPr="006B65B0">
        <w:rPr>
          <w:rFonts w:ascii="Times New Roman" w:eastAsia="ＭＳ 明朝" w:hAnsi="Times New Roman" w:cs="Times New Roman"/>
          <w:sz w:val="21"/>
          <w:szCs w:val="21"/>
          <w:lang w:val="id-ID"/>
        </w:rPr>
        <w:t>Konter konsultasi eksternal akan ditangani sesuai dengan kebijakan privasi institusi</w:t>
      </w:r>
      <w:r w:rsidRPr="006B65B0">
        <w:rPr>
          <w:rFonts w:ascii="Times New Roman" w:eastAsia="ＭＳ 明朝" w:hAnsi="Times New Roman" w:cs="Times New Roman"/>
          <w:sz w:val="21"/>
          <w:szCs w:val="21"/>
        </w:rPr>
        <w:t xml:space="preserve"> yang bersangkutan</w:t>
      </w:r>
      <w:r w:rsidRPr="006B65B0">
        <w:rPr>
          <w:rFonts w:ascii="Times New Roman" w:eastAsia="ＭＳ 明朝" w:hAnsi="Times New Roman" w:cs="Times New Roman"/>
          <w:sz w:val="21"/>
          <w:szCs w:val="21"/>
          <w:lang w:val="id-ID"/>
        </w:rPr>
        <w:t>.</w:t>
      </w:r>
    </w:p>
    <w:p w14:paraId="7DF4C0E3" w14:textId="77777777" w:rsidR="00D641D8" w:rsidRPr="00C44DF5" w:rsidRDefault="00D641D8" w:rsidP="00D248C9">
      <w:pPr>
        <w:spacing w:after="0" w:line="320" w:lineRule="exact"/>
        <w:rPr>
          <w:rFonts w:ascii="ＭＳ 明朝" w:eastAsia="ＭＳ 明朝" w:hAnsi="ＭＳ 明朝" w:cs="ＭＳ 明朝"/>
          <w:b/>
          <w:bCs/>
          <w:highlight w:val="yellow"/>
          <w:lang w:val="id-ID"/>
        </w:rPr>
      </w:pPr>
    </w:p>
    <w:p w14:paraId="4B0165C6" w14:textId="77777777" w:rsidR="00C642A8" w:rsidRPr="00D641D8" w:rsidRDefault="00C642A8" w:rsidP="00D248C9">
      <w:pPr>
        <w:spacing w:after="0" w:line="320" w:lineRule="exact"/>
        <w:rPr>
          <w:rFonts w:ascii="Times New Roman" w:eastAsiaTheme="minorEastAsia" w:hAnsi="Times New Roman" w:cs="Times New Roman"/>
          <w:sz w:val="21"/>
          <w:szCs w:val="21"/>
          <w:lang w:val="id-ID"/>
        </w:rPr>
      </w:pPr>
    </w:p>
    <w:sectPr w:rsidR="00C642A8" w:rsidRPr="00D641D8"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3B3631"/>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5591-E486-429B-9095-2C697ABB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2021-08-16T00:57:00Z</dcterms:created>
  <dcterms:modified xsi:type="dcterms:W3CDTF">2021-08-16T00:57:00Z</dcterms:modified>
</cp:coreProperties>
</file>