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7C498" w14:textId="77777777" w:rsidR="00FC6F2A" w:rsidRDefault="00FC6F2A" w:rsidP="00FC6F2A">
      <w:pPr>
        <w:spacing w:after="97" w:line="320" w:lineRule="exact"/>
        <w:ind w:left="351" w:hanging="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 xml:space="preserve">＜具体例・様式例＞ </w:t>
      </w:r>
    </w:p>
    <w:p w14:paraId="7BADD907" w14:textId="77777777" w:rsidR="00FC6F2A" w:rsidRPr="008C6B42" w:rsidRDefault="00FC6F2A" w:rsidP="00FC6F2A">
      <w:pPr>
        <w:spacing w:after="97" w:line="320" w:lineRule="exact"/>
        <w:ind w:left="351" w:hanging="10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8C6B42">
        <w:rPr>
          <w:rFonts w:ascii="ＭＳ 明朝" w:eastAsia="ＭＳ 明朝" w:hAnsi="ＭＳ 明朝"/>
          <w:sz w:val="28"/>
          <w:szCs w:val="28"/>
          <w:bdr w:val="single" w:sz="4" w:space="0" w:color="auto"/>
        </w:rPr>
        <w:t>【ストレスチェック実施時の文例；Web実施版】</w:t>
      </w:r>
    </w:p>
    <w:p w14:paraId="576BCB44" w14:textId="77777777" w:rsidR="00FC6F2A" w:rsidRDefault="00FC6F2A" w:rsidP="00FC6F2A">
      <w:pPr>
        <w:spacing w:after="81" w:line="320" w:lineRule="exact"/>
        <w:ind w:left="341"/>
      </w:pPr>
      <w:r>
        <w:rPr>
          <w:rFonts w:ascii="Century" w:eastAsia="Century" w:hAnsi="Century" w:cs="Century"/>
          <w:sz w:val="21"/>
        </w:rPr>
        <w:t xml:space="preserve"> </w:t>
      </w:r>
    </w:p>
    <w:p w14:paraId="5D61D4EE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○○株式会社△△事業場の皆様</w:t>
      </w:r>
      <w:r w:rsidRPr="00190498">
        <w:rPr>
          <w:rFonts w:ascii="Century" w:eastAsia="Century" w:hAnsi="Century" w:cs="Century"/>
          <w:sz w:val="24"/>
          <w:szCs w:val="24"/>
        </w:rPr>
        <w:t xml:space="preserve"> </w:t>
      </w:r>
    </w:p>
    <w:p w14:paraId="0D329784" w14:textId="2DC9FEE8" w:rsidR="00FC6F2A" w:rsidRDefault="00FC6F2A" w:rsidP="00190498">
      <w:pPr>
        <w:spacing w:after="0" w:line="0" w:lineRule="atLeast"/>
        <w:ind w:left="341"/>
        <w:rPr>
          <w:rFonts w:ascii="Century" w:eastAsia="Century" w:hAnsi="Century" w:cs="Century"/>
          <w:sz w:val="24"/>
          <w:szCs w:val="24"/>
        </w:rPr>
      </w:pPr>
    </w:p>
    <w:p w14:paraId="221F81F9" w14:textId="77777777" w:rsidR="00190498" w:rsidRPr="00190498" w:rsidRDefault="00190498" w:rsidP="00190498">
      <w:pPr>
        <w:spacing w:after="0" w:line="0" w:lineRule="atLeast"/>
        <w:ind w:left="341"/>
        <w:rPr>
          <w:sz w:val="24"/>
          <w:szCs w:val="24"/>
        </w:rPr>
      </w:pPr>
    </w:p>
    <w:p w14:paraId="68EB4964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平素より会社の健康・衛生管理施策にご協力いただき、誠にありがとうございます。</w:t>
      </w:r>
      <w:r w:rsidRPr="00190498">
        <w:rPr>
          <w:rFonts w:ascii="Century" w:eastAsia="Century" w:hAnsi="Century" w:cs="Century"/>
          <w:sz w:val="24"/>
          <w:szCs w:val="24"/>
        </w:rPr>
        <w:t xml:space="preserve"> </w:t>
      </w:r>
    </w:p>
    <w:p w14:paraId="256B6223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衛生管理者（事業場内メンタルヘルス推進担当者）の○○です。</w:t>
      </w:r>
      <w:r w:rsidRPr="00190498">
        <w:rPr>
          <w:rFonts w:ascii="Century" w:eastAsia="Century" w:hAnsi="Century" w:cs="Century"/>
          <w:sz w:val="24"/>
          <w:szCs w:val="24"/>
        </w:rPr>
        <w:t xml:space="preserve"> </w:t>
      </w:r>
    </w:p>
    <w:p w14:paraId="23A0A645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今般、セルフケア（一人ひとりが行う自身の健康管理）のさらなる充実化及び働きやすい職場環境の形成を目的に、労働安全衛生法に基づき、産業医○○および保健師○○を実施者としたストレスチェックを行います。 </w:t>
      </w:r>
    </w:p>
    <w:p w14:paraId="65175877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ご多忙の中恐縮ではありますが、上記目的を鑑みて、期間内に受けるようお願い致します。 </w:t>
      </w:r>
    </w:p>
    <w:p w14:paraId="4BA9BE4C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9F6471F" w14:textId="21F1E562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Ⅰ．実施期間：20**年**月**日（</w:t>
      </w:r>
      <w:r w:rsidR="00656FBE"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</w:rPr>
        <w:t>）～**月**日（</w:t>
      </w:r>
      <w:r w:rsidR="00656FBE"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） </w:t>
      </w:r>
    </w:p>
    <w:p w14:paraId="08133E1E" w14:textId="219917E0" w:rsidR="00FC6F2A" w:rsidRPr="00190498" w:rsidRDefault="00FC6F2A" w:rsidP="00190498">
      <w:pPr>
        <w:spacing w:after="0" w:line="0" w:lineRule="atLeast"/>
        <w:ind w:left="351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     </w:t>
      </w:r>
      <w:r w:rsidRPr="00190498">
        <w:rPr>
          <w:rFonts w:ascii="ＭＳ 明朝" w:eastAsia="ＭＳ 明朝" w:hAnsi="ＭＳ 明朝" w:cs="ＭＳ 明朝" w:hint="eastAsia"/>
          <w:sz w:val="24"/>
          <w:szCs w:val="24"/>
        </w:rPr>
        <w:t xml:space="preserve">　　　 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**月**日（</w:t>
      </w:r>
      <w:r w:rsidR="00656FBE" w:rsidRPr="00190498">
        <w:rPr>
          <w:rFonts w:ascii="ＭＳ 明朝" w:eastAsia="ＭＳ 明朝" w:hAnsi="ＭＳ 明朝" w:cs="ＭＳ 明朝"/>
          <w:sz w:val="24"/>
          <w:szCs w:val="24"/>
          <w:u w:val="single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）</w:t>
      </w:r>
      <w:r w:rsidR="00190498" w:rsidRPr="00190498">
        <w:rPr>
          <w:rFonts w:ascii="ＭＳ 明朝" w:eastAsia="ＭＳ 明朝" w:hAnsi="ＭＳ 明朝" w:cs="ＭＳ 明朝"/>
          <w:sz w:val="24"/>
          <w:szCs w:val="24"/>
          <w:u w:val="single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:</w:t>
      </w:r>
      <w:r w:rsidR="00190498" w:rsidRPr="00190498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** 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までに回答をお願いします。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6542ADCF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A12BEC8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Ⅱ．対象者  ：20**年**月1日時点で就業している社員 </w:t>
      </w:r>
    </w:p>
    <w:p w14:paraId="4C2DDDAA" w14:textId="77777777" w:rsidR="00FC6F2A" w:rsidRPr="00190498" w:rsidRDefault="00FC6F2A" w:rsidP="008306C6">
      <w:pPr>
        <w:spacing w:after="0" w:line="0" w:lineRule="atLeast"/>
        <w:ind w:left="1755" w:firstLineChars="100" w:firstLine="24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本メールが届いた方は対象ですので、受検をお願いします。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169DA8E3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3964D60C" w14:textId="6585F25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Ⅲ．質問数  ：**問</w:t>
      </w:r>
      <w:r w:rsidR="00190498"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Pr="00190498">
        <w:rPr>
          <w:rFonts w:ascii="ＭＳ 明朝" w:eastAsia="ＭＳ 明朝" w:hAnsi="ＭＳ 明朝" w:cs="ＭＳ 明朝"/>
          <w:sz w:val="24"/>
          <w:szCs w:val="24"/>
        </w:rPr>
        <w:t>所要時間：約</w:t>
      </w:r>
      <w:bookmarkStart w:id="0" w:name="_Hlk65661807"/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bookmarkEnd w:id="0"/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分～**分／回（就業時間の取扱いとなります） </w:t>
      </w:r>
    </w:p>
    <w:p w14:paraId="6C744C12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49733D8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Ⅳ．実施方法：原則として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Webにて実施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77ACAF1F" w14:textId="77777777" w:rsidR="00FC6F2A" w:rsidRPr="00190498" w:rsidRDefault="00FC6F2A" w:rsidP="008306C6">
      <w:pPr>
        <w:spacing w:after="0" w:line="0" w:lineRule="atLeast"/>
        <w:ind w:left="1851" w:firstLineChars="50" w:firstLine="12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利用者ガイド若しくはURL**********を参照下さい。 </w:t>
      </w:r>
    </w:p>
    <w:p w14:paraId="36C7274E" w14:textId="050E8DC8" w:rsidR="00FC6F2A" w:rsidRPr="00190498" w:rsidRDefault="00FC6F2A" w:rsidP="008306C6">
      <w:pPr>
        <w:spacing w:after="0" w:line="0" w:lineRule="atLeast"/>
        <w:ind w:left="1851" w:firstLineChars="50" w:firstLine="12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利用者ガイド→ こちら </w:t>
      </w:r>
      <w:r w:rsidR="00190498">
        <w:rPr>
          <w:rFonts w:ascii="ＭＳ 明朝" w:eastAsia="ＭＳ 明朝" w:hAnsi="ＭＳ 明朝" w:cs="ＭＳ 明朝" w:hint="eastAsia"/>
          <w:sz w:val="24"/>
          <w:szCs w:val="24"/>
        </w:rPr>
        <w:t>(</w:t>
      </w:r>
      <w:r w:rsidR="00190498" w:rsidRPr="00190498">
        <w:rPr>
          <w:rFonts w:ascii="ＭＳ 明朝" w:eastAsia="ＭＳ 明朝" w:hAnsi="ＭＳ 明朝" w:cs="ＭＳ 明朝"/>
          <w:sz w:val="24"/>
          <w:szCs w:val="24"/>
        </w:rPr>
        <w:t>URL**********</w:t>
      </w:r>
      <w:r w:rsidR="00190498">
        <w:rPr>
          <w:rFonts w:ascii="ＭＳ 明朝" w:eastAsia="ＭＳ 明朝" w:hAnsi="ＭＳ 明朝" w:cs="ＭＳ 明朝" w:hint="eastAsia"/>
          <w:sz w:val="24"/>
          <w:szCs w:val="24"/>
        </w:rPr>
        <w:t>)</w:t>
      </w:r>
    </w:p>
    <w:p w14:paraId="113BBCAC" w14:textId="2A069437" w:rsidR="00FC6F2A" w:rsidRPr="004E6CFE" w:rsidRDefault="00FC6F2A" w:rsidP="004E6CFE">
      <w:pPr>
        <w:spacing w:after="0" w:line="0" w:lineRule="atLeast"/>
        <w:ind w:left="540"/>
      </w:pPr>
      <w:bookmarkStart w:id="1" w:name="_Hlk65661761"/>
      <w:r w:rsidRPr="004E6CFE">
        <w:rPr>
          <w:rFonts w:ascii="ＭＳ 明朝" w:eastAsia="ＭＳ 明朝" w:hAnsi="ＭＳ 明朝" w:cs="ＭＳ 明朝"/>
        </w:rPr>
        <w:t>＊</w:t>
      </w:r>
      <w:bookmarkEnd w:id="1"/>
      <w:r w:rsidRPr="004E6CFE">
        <w:rPr>
          <w:rFonts w:ascii="ＭＳ 明朝" w:eastAsia="ＭＳ 明朝" w:hAnsi="ＭＳ 明朝" w:cs="ＭＳ 明朝"/>
        </w:rPr>
        <w:t>実施結果は自身で閲覧・印刷することが可能ですので、自己管理ツールとしてご活用下さい。</w:t>
      </w:r>
    </w:p>
    <w:p w14:paraId="3BC1C416" w14:textId="77777777" w:rsidR="00FC6F2A" w:rsidRPr="004E6CFE" w:rsidRDefault="00FC6F2A" w:rsidP="00190498">
      <w:pPr>
        <w:spacing w:after="0" w:line="0" w:lineRule="atLeast"/>
        <w:ind w:left="550" w:hanging="10"/>
      </w:pPr>
      <w:bookmarkStart w:id="2" w:name="_Hlk65586526"/>
      <w:r w:rsidRPr="004E6CFE">
        <w:rPr>
          <w:rFonts w:ascii="ＭＳ 明朝" w:eastAsia="ＭＳ 明朝" w:hAnsi="ＭＳ 明朝" w:cs="ＭＳ 明朝"/>
        </w:rPr>
        <w:t>＊</w:t>
      </w:r>
      <w:bookmarkEnd w:id="2"/>
      <w:r w:rsidRPr="004E6CFE">
        <w:rPr>
          <w:rFonts w:ascii="ＭＳ 明朝" w:eastAsia="ＭＳ 明朝" w:hAnsi="ＭＳ 明朝" w:cs="ＭＳ 明朝"/>
        </w:rPr>
        <w:t xml:space="preserve">マークシート回答の方 ： 後日「個人結果表（ストレスプロフィール）」を社内便で送付 </w:t>
      </w:r>
    </w:p>
    <w:p w14:paraId="138C6346" w14:textId="77777777" w:rsidR="00FC6F2A" w:rsidRPr="00190498" w:rsidRDefault="00FC6F2A" w:rsidP="00190498">
      <w:pPr>
        <w:spacing w:after="0" w:line="0" w:lineRule="atLeast"/>
        <w:ind w:firstLineChars="200" w:firstLine="48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---------------------------------------------------------------------- </w:t>
      </w:r>
    </w:p>
    <w:p w14:paraId="0BC941C2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2EC7456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Ⅴ．結果の取扱について </w:t>
      </w:r>
    </w:p>
    <w:p w14:paraId="0437DE50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  ご回答いただいた個人のストレスチェック結果は、個人の健康管理を目的として、</w:t>
      </w:r>
      <w:r w:rsidRPr="00190498">
        <w:rPr>
          <w:rFonts w:ascii="ＭＳ 明朝" w:eastAsia="ＭＳ 明朝" w:hAnsi="ＭＳ 明朝" w:cs="ＭＳ 明朝"/>
          <w:color w:val="0000CC"/>
          <w:sz w:val="24"/>
          <w:szCs w:val="24"/>
        </w:rPr>
        <w:t xml:space="preserve"> </w:t>
      </w:r>
    </w:p>
    <w:p w14:paraId="6E585915" w14:textId="77777777" w:rsidR="00FC6F2A" w:rsidRPr="00190498" w:rsidRDefault="00FC6F2A" w:rsidP="00190498">
      <w:pPr>
        <w:spacing w:after="0" w:line="0" w:lineRule="atLeast"/>
        <w:ind w:left="739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産業医・保健師のみが確認し、必要に応じて面接推奨のご連絡を個別に差し上げます。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E5E7968" w14:textId="77777777" w:rsidR="00FC6F2A" w:rsidRPr="00190498" w:rsidRDefault="00FC6F2A" w:rsidP="00190498">
      <w:pPr>
        <w:spacing w:after="0" w:line="0" w:lineRule="atLeast"/>
        <w:ind w:left="739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個人の結果が外部(上司・人事部門等)に漏れることは、一切ありません。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19647183" w14:textId="77777777" w:rsidR="00FC6F2A" w:rsidRPr="00190498" w:rsidRDefault="00FC6F2A" w:rsidP="00190498">
      <w:pPr>
        <w:spacing w:after="0" w:line="0" w:lineRule="atLeast"/>
        <w:ind w:left="739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また、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職場全体のストレス傾向の把握を目的に、個人が特定できないようストレスチェック結果を加工し、分析および報告書作成に使用します。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3D636331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28E115E9" w14:textId="3BC79747" w:rsidR="00FC6F2A" w:rsidRPr="00190498" w:rsidRDefault="00FC6F2A" w:rsidP="00080333">
      <w:pPr>
        <w:spacing w:after="0" w:line="0" w:lineRule="atLeast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ご不明な点がありましたら</w:t>
      </w:r>
      <w:r w:rsidR="00080333" w:rsidRPr="0008033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</w:t>
      </w:r>
      <w:r w:rsidRPr="00190498">
        <w:rPr>
          <w:rFonts w:ascii="ＭＳ 明朝" w:eastAsia="ＭＳ 明朝" w:hAnsi="ＭＳ 明朝" w:cs="ＭＳ 明朝"/>
          <w:sz w:val="24"/>
          <w:szCs w:val="24"/>
        </w:rPr>
        <w:t>（内線</w:t>
      </w:r>
      <w:bookmarkStart w:id="3" w:name="_Hlk65579407"/>
      <w:r w:rsidR="00190498" w:rsidRPr="0003187C">
        <w:rPr>
          <w:rFonts w:ascii="Times New Roman" w:eastAsia="ＭＳ 明朝" w:hAnsi="Times New Roman" w:cs="Times New Roman" w:hint="eastAsia"/>
          <w:sz w:val="24"/>
          <w:szCs w:val="24"/>
        </w:rPr>
        <w:t>・・・・</w:t>
      </w:r>
      <w:bookmarkEnd w:id="3"/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）まで、ご遠慮なくご連絡下さい。 </w:t>
      </w:r>
    </w:p>
    <w:p w14:paraId="614F7D53" w14:textId="77777777" w:rsidR="00080333" w:rsidRDefault="00080333" w:rsidP="00190498">
      <w:pPr>
        <w:spacing w:after="0" w:line="0" w:lineRule="atLeast"/>
        <w:rPr>
          <w:rFonts w:ascii="ＭＳ 明朝" w:eastAsia="ＭＳ 明朝" w:hAnsi="ＭＳ 明朝" w:cs="ＭＳ 明朝"/>
          <w:sz w:val="24"/>
          <w:szCs w:val="24"/>
        </w:rPr>
      </w:pPr>
    </w:p>
    <w:p w14:paraId="5DAC1ED6" w14:textId="4187CAF8" w:rsidR="00FC6F2A" w:rsidRPr="00190498" w:rsidRDefault="00FC6F2A" w:rsidP="00190498">
      <w:pPr>
        <w:spacing w:after="0" w:line="0" w:lineRule="atLeast"/>
        <w:rPr>
          <w:color w:val="000000" w:themeColor="text1"/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以上、宜しくお願い致します。</w:t>
      </w:r>
    </w:p>
    <w:p w14:paraId="67EE80B2" w14:textId="3121E458" w:rsidR="00E63AAD" w:rsidRDefault="00E63AAD">
      <w:pPr>
        <w:rPr>
          <w:rFonts w:eastAsiaTheme="minorEastAsia"/>
        </w:rPr>
      </w:pPr>
    </w:p>
    <w:p w14:paraId="41BCB2C1" w14:textId="5DC5557B" w:rsidR="00656FBE" w:rsidRDefault="00656FBE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766D41B9" w14:textId="587F4194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2503AFD9" w14:textId="197DCC96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0A1E452D" w14:textId="4650890B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1AA63F98" w14:textId="76E26077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659BA28D" w14:textId="77777777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6EE917C6" w14:textId="612D473E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2112F06A" w14:textId="6E9DD2A5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37A6F05D" w14:textId="1A5FF355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6E06CBA8" w14:textId="15BFECB0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58E54378" w14:textId="6CD63F37" w:rsidR="004E6CFE" w:rsidRPr="00344D5D" w:rsidRDefault="00EC2E64" w:rsidP="00344D5D">
      <w:pPr>
        <w:spacing w:after="0" w:line="0" w:lineRule="atLeast"/>
        <w:rPr>
          <w:rFonts w:ascii="Nirmala UI" w:eastAsia="Meiryo UI" w:hAnsi="Nirmala UI" w:cs="Nirmala UI"/>
          <w:color w:val="auto"/>
          <w:sz w:val="24"/>
          <w:szCs w:val="24"/>
        </w:rPr>
      </w:pPr>
      <w:r w:rsidRPr="008D322B">
        <w:rPr>
          <w:rFonts w:ascii="Times New Roman" w:eastAsia="ＭＳ 明朝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17B253" wp14:editId="67D3EB05">
                <wp:simplePos x="0" y="0"/>
                <wp:positionH relativeFrom="margin">
                  <wp:posOffset>4709160</wp:posOffset>
                </wp:positionH>
                <wp:positionV relativeFrom="paragraph">
                  <wp:posOffset>-7620</wp:posOffset>
                </wp:positionV>
                <wp:extent cx="1912620" cy="297180"/>
                <wp:effectExtent l="0" t="0" r="11430" b="2667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E96A3" w14:textId="77777777" w:rsidR="00EC2E64" w:rsidRPr="005E6E46" w:rsidRDefault="00EC2E64" w:rsidP="00EC2E64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5E6E46">
                              <w:rPr>
                                <w:rFonts w:ascii="TimesNewRomanBold" w:hAnsi="TimesNewRomanBold" w:cs="TimesNewRomanBold"/>
                                <w:b/>
                                <w:bCs/>
                                <w:kern w:val="0"/>
                                <w:szCs w:val="21"/>
                              </w:rPr>
                              <w:t>Nepali version</w:t>
                            </w:r>
                            <w:r w:rsidRPr="005E6E46">
                              <w:rPr>
                                <w:rFonts w:ascii="TimesNewRomanBold" w:hAnsi="TimesNewRomanBold" w:cs="TimesNewRomanBold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・ネパール語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917B253" id="テキスト ボックス 10" o:spid="_x0000_s1030" type="#_x0000_t202" style="position:absolute;margin-left:370.8pt;margin-top:-.6pt;width:150.6pt;height:2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">
                <v:textbox>
                  <w:txbxContent>
                    <w:p w14:paraId="48AE96A3" w14:textId="77777777" w:rsidR="00EC2E64" w:rsidRPr="005E6E46" w:rsidRDefault="00EC2E64" w:rsidP="00EC2E64">
                      <w:pPr>
                        <w:spacing w:line="0" w:lineRule="atLeast"/>
                        <w:rPr>
                          <w:sz w:val="18"/>
                          <w:szCs w:val="20"/>
                        </w:rPr>
                      </w:pPr>
                      <w:r w:rsidRPr="005E6E46">
                        <w:rPr>
                          <w:rFonts w:ascii="TimesNewRomanBold" w:hAnsi="TimesNewRomanBold" w:cs="TimesNewRomanBold"/>
                          <w:b/>
                          <w:bCs/>
                          <w:kern w:val="0"/>
                          <w:szCs w:val="21"/>
                        </w:rPr>
                        <w:t>Nepali version</w:t>
                      </w:r>
                      <w:r w:rsidRPr="005E6E46">
                        <w:rPr>
                          <w:rFonts w:ascii="TimesNewRomanBold" w:hAnsi="TimesNewRomanBold" w:cs="TimesNewRomanBold" w:hint="eastAsia"/>
                          <w:b/>
                          <w:bCs/>
                          <w:kern w:val="0"/>
                          <w:szCs w:val="21"/>
                        </w:rPr>
                        <w:t>・ネパール語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5A4A8D" w14:textId="0F3E8739" w:rsidR="004E6CFE" w:rsidRPr="00344D5D" w:rsidRDefault="004E6CFE" w:rsidP="00344D5D">
      <w:pPr>
        <w:spacing w:after="0" w:line="0" w:lineRule="atLeast"/>
        <w:rPr>
          <w:rFonts w:ascii="Nirmala UI" w:eastAsia="Meiryo UI" w:hAnsi="Nirmala UI" w:cs="Nirmala UI"/>
          <w:color w:val="auto"/>
          <w:sz w:val="24"/>
          <w:szCs w:val="24"/>
        </w:rPr>
      </w:pPr>
    </w:p>
    <w:p w14:paraId="18EAFC03" w14:textId="77777777" w:rsidR="004E6CFE" w:rsidRPr="00344D5D" w:rsidRDefault="004E6CFE" w:rsidP="00344D5D">
      <w:pPr>
        <w:spacing w:after="0" w:line="0" w:lineRule="atLeast"/>
        <w:rPr>
          <w:rFonts w:ascii="Nirmala UI" w:hAnsi="Nirmala UI" w:cs="Nirmala UI"/>
          <w:color w:val="auto"/>
          <w:sz w:val="24"/>
          <w:szCs w:val="24"/>
          <w:cs/>
          <w:lang w:bidi="ne-NP"/>
        </w:rPr>
      </w:pPr>
      <w:r w:rsidRPr="00344D5D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lang w:bidi="ne-NP"/>
        </w:rPr>
        <w:t xml:space="preserve">○○ 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>कम्पनी लिमिटेड</w:t>
      </w:r>
      <w:r w:rsidRPr="00344D5D">
        <w:rPr>
          <w:rFonts w:ascii="Nirmala UI" w:hAnsi="Nirmala UI" w:cs="Nirmala UI" w:hint="cs"/>
          <w:color w:val="auto"/>
          <w:sz w:val="24"/>
          <w:szCs w:val="24"/>
          <w:cs/>
          <w:lang w:bidi="ne-NP"/>
        </w:rPr>
        <w:t xml:space="preserve"> </w:t>
      </w:r>
      <w:r w:rsidRPr="00344D5D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lang w:bidi="ne-NP"/>
        </w:rPr>
        <w:t xml:space="preserve">△△ 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>व्यापार स्थलका सबै जनाका लागि,</w:t>
      </w:r>
    </w:p>
    <w:p w14:paraId="09D2AB14" w14:textId="77777777" w:rsidR="004E6CFE" w:rsidRPr="00344D5D" w:rsidRDefault="004E6CFE" w:rsidP="00344D5D">
      <w:pPr>
        <w:spacing w:after="0" w:line="0" w:lineRule="atLeast"/>
        <w:rPr>
          <w:rFonts w:ascii="Nirmala UI" w:hAnsi="Nirmala UI" w:cs="Nirmala UI"/>
          <w:color w:val="auto"/>
          <w:sz w:val="24"/>
          <w:szCs w:val="24"/>
        </w:rPr>
      </w:pP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 xml:space="preserve"> </w:t>
      </w:r>
    </w:p>
    <w:p w14:paraId="71F9C347" w14:textId="77777777" w:rsidR="004E6CFE" w:rsidRPr="00344D5D" w:rsidRDefault="004E6CFE" w:rsidP="00344D5D">
      <w:pPr>
        <w:spacing w:after="0" w:line="0" w:lineRule="atLeast"/>
        <w:rPr>
          <w:rFonts w:ascii="Nirmala UI" w:hAnsi="Nirmala UI" w:cs="Nirmala UI"/>
          <w:color w:val="auto"/>
          <w:sz w:val="24"/>
          <w:szCs w:val="24"/>
          <w:cs/>
          <w:lang w:bidi="ne-NP"/>
        </w:rPr>
      </w:pP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>कम्पनीको स्वास्थ्य र स्वच्छता प्रबन्धनको लागि निरन्तर सहयोग गर्नुभएकोमा धन्यवाद।</w:t>
      </w:r>
    </w:p>
    <w:p w14:paraId="15C570A8" w14:textId="77777777" w:rsidR="004E6CFE" w:rsidRPr="00344D5D" w:rsidRDefault="004E6CFE" w:rsidP="00344D5D">
      <w:pPr>
        <w:spacing w:after="0" w:line="0" w:lineRule="atLeast"/>
        <w:rPr>
          <w:rFonts w:ascii="Nirmala UI" w:hAnsi="Nirmala UI" w:cs="Nirmala UI"/>
          <w:color w:val="auto"/>
          <w:sz w:val="24"/>
          <w:szCs w:val="24"/>
        </w:rPr>
      </w:pP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 xml:space="preserve">म सरसफाइ तथा स्वच्छता प्रबन्धक (व्यापार स्थलको मानसिक स्वास्थ्य प्रवर्द्धन सम्बन्धी कर्मचारी) </w:t>
      </w:r>
      <w:r w:rsidRPr="00344D5D">
        <w:rPr>
          <w:rFonts w:ascii="Nirmala UI" w:hAnsi="Nirmala UI" w:cs="Nirmala UI"/>
          <w:color w:val="auto"/>
          <w:sz w:val="24"/>
          <w:szCs w:val="24"/>
          <w:u w:val="single"/>
          <w:lang w:bidi="ne-NP"/>
        </w:rPr>
        <w:t xml:space="preserve">               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 xml:space="preserve"> हुँ। </w:t>
      </w:r>
    </w:p>
    <w:p w14:paraId="527FAC3B" w14:textId="77777777" w:rsidR="004E6CFE" w:rsidRPr="00344D5D" w:rsidRDefault="004E6CFE" w:rsidP="00344D5D">
      <w:pPr>
        <w:spacing w:after="0" w:line="0" w:lineRule="atLeast"/>
        <w:rPr>
          <w:rFonts w:ascii="Nirmala UI" w:hAnsi="Nirmala UI" w:cs="Nirmala UI"/>
          <w:color w:val="auto"/>
          <w:sz w:val="24"/>
          <w:szCs w:val="24"/>
          <w:lang w:bidi="ne-NP"/>
        </w:rPr>
      </w:pP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 xml:space="preserve">यसपालि सेल्फ-केयर (प्रत्येक व्यक्तिले गर्ने आफ्नो स्वास्थ्यको हेरचाह)-को अझ अभिवृद्धि गर्ने र कार्यस्थलको सहज कार्य वातावरण सिर्जना गर्ने उद्देश्यले औद्योगिक सुरक्षा र स्वास्थ्य ऐन बमोजिम औद्योगिक चिकित्सक </w:t>
      </w:r>
      <w:r w:rsidRPr="00344D5D">
        <w:rPr>
          <w:rFonts w:ascii="Nirmala UI" w:hAnsi="Nirmala UI" w:cs="Nirmala UI"/>
          <w:color w:val="auto"/>
          <w:sz w:val="24"/>
          <w:szCs w:val="24"/>
          <w:u w:val="single"/>
          <w:lang w:bidi="ne-NP"/>
        </w:rPr>
        <w:t xml:space="preserve">               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 xml:space="preserve"> र सार्वजनिक स्वास्थ्य नर्स </w:t>
      </w:r>
      <w:r w:rsidRPr="00344D5D">
        <w:rPr>
          <w:rFonts w:ascii="Nirmala UI" w:hAnsi="Nirmala UI" w:cs="Nirmala UI"/>
          <w:color w:val="auto"/>
          <w:sz w:val="24"/>
          <w:szCs w:val="24"/>
          <w:u w:val="single"/>
          <w:lang w:bidi="ne-NP"/>
        </w:rPr>
        <w:t xml:space="preserve">               </w:t>
      </w:r>
      <w:r w:rsidRPr="00344D5D">
        <w:rPr>
          <w:rFonts w:ascii="ＭＳ 明朝" w:eastAsia="ＭＳ 明朝" w:hAnsi="ＭＳ 明朝" w:cstheme="minorBidi" w:hint="cs"/>
          <w:color w:val="auto"/>
          <w:sz w:val="24"/>
          <w:szCs w:val="24"/>
          <w:cs/>
          <w:lang w:bidi="ne-NP"/>
        </w:rPr>
        <w:t>-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>लाई कार्यान्वयनकर्ताको रूपमा खटाई तनाव जाँच गर्नेछौँ।</w:t>
      </w:r>
    </w:p>
    <w:p w14:paraId="06FF2D0D" w14:textId="77777777" w:rsidR="004E6CFE" w:rsidRPr="00344D5D" w:rsidRDefault="004E6CFE" w:rsidP="00344D5D">
      <w:pPr>
        <w:spacing w:after="0" w:line="0" w:lineRule="atLeast"/>
        <w:rPr>
          <w:rFonts w:ascii="Nirmala UI" w:hAnsi="Nirmala UI" w:cs="Nirmala UI"/>
          <w:color w:val="auto"/>
          <w:sz w:val="24"/>
          <w:szCs w:val="24"/>
        </w:rPr>
      </w:pP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 xml:space="preserve">उक्त उद्देश्यको महत्त्व बुझेर </w:t>
      </w:r>
      <w:r w:rsidRPr="00344D5D">
        <w:rPr>
          <w:rFonts w:ascii="Nirmala UI" w:hAnsi="Nirmala UI" w:cs="Nirmala UI"/>
          <w:color w:val="auto"/>
          <w:sz w:val="24"/>
          <w:szCs w:val="24"/>
          <w:cs/>
          <w:lang w:bidi="ne-NP"/>
        </w:rPr>
        <w:t>तपाईं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 xml:space="preserve">हरूको व्यस्तताको बाबजुद पनि तोकिएको अवधि भित्र जाँच गराउन विनम्र अनुरोध गर्दछौँ। </w:t>
      </w:r>
    </w:p>
    <w:p w14:paraId="0670087E" w14:textId="77777777" w:rsidR="004E6CFE" w:rsidRPr="00344D5D" w:rsidRDefault="004E6CFE" w:rsidP="00344D5D">
      <w:pPr>
        <w:spacing w:after="0" w:line="0" w:lineRule="atLeast"/>
        <w:rPr>
          <w:rFonts w:ascii="Nirmala UI" w:hAnsi="Nirmala UI" w:cs="Nirmala UI"/>
          <w:color w:val="auto"/>
          <w:sz w:val="24"/>
          <w:szCs w:val="24"/>
        </w:rPr>
      </w:pP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 xml:space="preserve"> </w:t>
      </w:r>
    </w:p>
    <w:p w14:paraId="1302892A" w14:textId="77777777" w:rsidR="004E6CFE" w:rsidRPr="00344D5D" w:rsidRDefault="004E6CFE" w:rsidP="00344D5D">
      <w:pPr>
        <w:spacing w:after="0" w:line="0" w:lineRule="atLeast"/>
        <w:rPr>
          <w:rFonts w:ascii="Nirmala UI" w:hAnsi="Nirmala UI" w:cs="Nirmala UI"/>
          <w:color w:val="auto"/>
          <w:sz w:val="24"/>
          <w:szCs w:val="24"/>
        </w:rPr>
      </w:pPr>
      <w:r w:rsidRPr="00344D5D">
        <w:rPr>
          <w:rFonts w:ascii="ＭＳ ゴシック" w:eastAsia="ＭＳ ゴシック" w:hAnsi="ＭＳ ゴシック" w:cs="ＭＳ 明朝" w:hint="eastAsia"/>
          <w:color w:val="auto"/>
          <w:sz w:val="24"/>
          <w:szCs w:val="24"/>
          <w:lang w:bidi="ne-NP"/>
        </w:rPr>
        <w:t>Ⅰ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>. कार्यान्वयन अवधि:</w:t>
      </w:r>
      <w:r w:rsidRPr="00344D5D">
        <w:rPr>
          <w:rFonts w:ascii="Nirmala UI" w:hAnsi="Nirmala UI" w:cs="Nirmala UI" w:hint="cs"/>
          <w:color w:val="auto"/>
          <w:sz w:val="24"/>
          <w:szCs w:val="24"/>
          <w:cs/>
          <w:lang w:bidi="ne-NP"/>
        </w:rPr>
        <w:t xml:space="preserve"> 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>20</w:t>
      </w:r>
      <w:r w:rsidRPr="00344D5D">
        <w:rPr>
          <w:rFonts w:ascii="SimSun" w:eastAsia="SimSun" w:hAnsi="SimSun"/>
          <w:color w:val="auto"/>
          <w:sz w:val="24"/>
          <w:szCs w:val="28"/>
          <w:lang w:val="vi-VN" w:eastAsia="zh-CN"/>
        </w:rPr>
        <w:t>**</w:t>
      </w:r>
      <w:r w:rsidRPr="00344D5D">
        <w:rPr>
          <w:rFonts w:ascii="Nirmala UI" w:eastAsia="ＭＳ 明朝" w:hAnsi="Nirmala UI" w:cs="Nirmala UI" w:hint="cs"/>
          <w:color w:val="auto"/>
          <w:sz w:val="24"/>
          <w:szCs w:val="24"/>
          <w:cs/>
          <w:lang w:bidi="ne-NP"/>
        </w:rPr>
        <w:t xml:space="preserve"> 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>साल</w:t>
      </w:r>
      <w:r w:rsidRPr="00344D5D">
        <w:rPr>
          <w:rFonts w:ascii="Nirmala UI" w:hAnsi="Nirmala UI" w:cs="Nirmala UI" w:hint="cs"/>
          <w:color w:val="auto"/>
          <w:sz w:val="24"/>
          <w:szCs w:val="24"/>
          <w:cs/>
          <w:lang w:bidi="ne-NP"/>
        </w:rPr>
        <w:t xml:space="preserve"> </w:t>
      </w:r>
      <w:bookmarkStart w:id="4" w:name="_Hlk65588872"/>
      <w:r w:rsidRPr="00344D5D">
        <w:rPr>
          <w:rFonts w:ascii="SimSun" w:eastAsia="SimSun" w:hAnsi="SimSun"/>
          <w:color w:val="auto"/>
          <w:sz w:val="24"/>
          <w:szCs w:val="28"/>
          <w:lang w:val="vi-VN" w:eastAsia="zh-CN"/>
        </w:rPr>
        <w:t>**</w:t>
      </w:r>
      <w:bookmarkEnd w:id="4"/>
      <w:r w:rsidRPr="00344D5D">
        <w:rPr>
          <w:rFonts w:ascii="Nirmala UI" w:eastAsia="ＭＳ 明朝" w:hAnsi="Nirmala UI" w:cs="Nirmala UI" w:hint="cs"/>
          <w:color w:val="auto"/>
          <w:sz w:val="24"/>
          <w:szCs w:val="24"/>
          <w:cs/>
          <w:lang w:bidi="ne-NP"/>
        </w:rPr>
        <w:t xml:space="preserve"> 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>महिना</w:t>
      </w:r>
      <w:r w:rsidRPr="00344D5D">
        <w:rPr>
          <w:rFonts w:ascii="Nirmala UI" w:hAnsi="Nirmala UI" w:cs="Nirmala UI" w:hint="cs"/>
          <w:color w:val="auto"/>
          <w:sz w:val="24"/>
          <w:szCs w:val="24"/>
          <w:cs/>
          <w:lang w:bidi="ne-NP"/>
        </w:rPr>
        <w:t xml:space="preserve"> </w:t>
      </w:r>
      <w:r w:rsidRPr="00344D5D">
        <w:rPr>
          <w:rFonts w:ascii="SimSun" w:eastAsia="SimSun" w:hAnsi="SimSun"/>
          <w:color w:val="auto"/>
          <w:sz w:val="24"/>
          <w:szCs w:val="28"/>
          <w:lang w:val="vi-VN" w:eastAsia="zh-CN"/>
        </w:rPr>
        <w:t>**</w:t>
      </w:r>
      <w:r w:rsidRPr="00344D5D">
        <w:rPr>
          <w:rFonts w:ascii="Nirmala UI" w:eastAsia="ＭＳ 明朝" w:hAnsi="Nirmala UI" w:cs="Nirmala UI" w:hint="cs"/>
          <w:color w:val="auto"/>
          <w:sz w:val="24"/>
          <w:szCs w:val="24"/>
          <w:cs/>
          <w:lang w:bidi="ne-NP"/>
        </w:rPr>
        <w:t xml:space="preserve"> 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>तारिख</w:t>
      </w:r>
      <w:r w:rsidRPr="00344D5D">
        <w:rPr>
          <w:rFonts w:ascii="Nirmala UI" w:hAnsi="Nirmala UI" w:cs="Nirmala UI" w:hint="cs"/>
          <w:color w:val="auto"/>
          <w:sz w:val="24"/>
          <w:szCs w:val="24"/>
          <w:cs/>
          <w:lang w:bidi="ne-NP"/>
        </w:rPr>
        <w:t xml:space="preserve"> </w:t>
      </w:r>
      <w:r w:rsidRPr="00344D5D">
        <w:rPr>
          <w:rFonts w:ascii="Nirmala UI" w:eastAsia="ＭＳ 明朝" w:hAnsi="Nirmala UI" w:cs="Nirmala UI" w:hint="cs"/>
          <w:color w:val="auto"/>
          <w:sz w:val="24"/>
          <w:szCs w:val="24"/>
          <w:cs/>
          <w:lang w:bidi="ne-NP"/>
        </w:rPr>
        <w:t>(</w:t>
      </w:r>
      <w:r w:rsidRPr="00344D5D">
        <w:rPr>
          <w:rFonts w:ascii="SimSun" w:eastAsia="SimSun" w:hAnsi="SimSun"/>
          <w:color w:val="auto"/>
          <w:sz w:val="24"/>
          <w:szCs w:val="28"/>
          <w:lang w:val="vi-VN" w:eastAsia="zh-CN"/>
        </w:rPr>
        <w:t>**</w:t>
      </w:r>
      <w:r w:rsidRPr="00344D5D">
        <w:rPr>
          <w:rFonts w:ascii="Nirmala UI" w:eastAsia="ＭＳ 明朝" w:hAnsi="Nirmala UI" w:cs="Nirmala UI" w:hint="cs"/>
          <w:color w:val="auto"/>
          <w:sz w:val="24"/>
          <w:szCs w:val="24"/>
          <w:cs/>
          <w:lang w:bidi="ne-NP"/>
        </w:rPr>
        <w:t xml:space="preserve">) </w:t>
      </w:r>
      <w:r w:rsidRPr="00344D5D">
        <w:rPr>
          <w:rFonts w:ascii="Nirmala UI" w:eastAsia="ＭＳ 明朝" w:hAnsi="Nirmala UI" w:cs="Nirmala UI"/>
          <w:color w:val="auto"/>
          <w:sz w:val="24"/>
          <w:szCs w:val="24"/>
          <w:lang w:bidi="ne-NP"/>
        </w:rPr>
        <w:t>～</w:t>
      </w:r>
      <w:r w:rsidRPr="00344D5D">
        <w:rPr>
          <w:rFonts w:ascii="Nirmala UI" w:eastAsia="ＭＳ 明朝" w:hAnsi="Nirmala UI" w:cs="Nirmala UI" w:hint="cs"/>
          <w:color w:val="auto"/>
          <w:sz w:val="24"/>
          <w:szCs w:val="24"/>
          <w:cs/>
          <w:lang w:bidi="ne-NP"/>
        </w:rPr>
        <w:t xml:space="preserve"> </w:t>
      </w:r>
      <w:r w:rsidRPr="00344D5D">
        <w:rPr>
          <w:rFonts w:ascii="SimSun" w:eastAsia="SimSun" w:hAnsi="SimSun"/>
          <w:color w:val="auto"/>
          <w:sz w:val="24"/>
          <w:szCs w:val="28"/>
          <w:lang w:val="vi-VN" w:eastAsia="zh-CN"/>
        </w:rPr>
        <w:t>**</w:t>
      </w:r>
      <w:r w:rsidRPr="00344D5D">
        <w:rPr>
          <w:rFonts w:ascii="Nirmala UI" w:eastAsia="ＭＳ 明朝" w:hAnsi="Nirmala UI" w:cs="Nirmala UI" w:hint="cs"/>
          <w:color w:val="auto"/>
          <w:sz w:val="24"/>
          <w:szCs w:val="24"/>
          <w:cs/>
          <w:lang w:bidi="ne-NP"/>
        </w:rPr>
        <w:t xml:space="preserve"> 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>महिना</w:t>
      </w:r>
      <w:r w:rsidRPr="00344D5D">
        <w:rPr>
          <w:rFonts w:ascii="Nirmala UI" w:hAnsi="Nirmala UI" w:cs="Nirmala UI" w:hint="cs"/>
          <w:color w:val="auto"/>
          <w:sz w:val="24"/>
          <w:szCs w:val="24"/>
          <w:cs/>
          <w:lang w:bidi="ne-NP"/>
        </w:rPr>
        <w:t xml:space="preserve"> </w:t>
      </w:r>
      <w:r w:rsidRPr="00344D5D">
        <w:rPr>
          <w:rFonts w:ascii="SimSun" w:eastAsia="SimSun" w:hAnsi="SimSun"/>
          <w:color w:val="auto"/>
          <w:sz w:val="24"/>
          <w:szCs w:val="28"/>
          <w:lang w:val="vi-VN" w:eastAsia="zh-CN"/>
        </w:rPr>
        <w:t>**</w:t>
      </w:r>
      <w:r w:rsidRPr="00344D5D">
        <w:rPr>
          <w:rFonts w:ascii="Nirmala UI" w:eastAsia="ＭＳ 明朝" w:hAnsi="Nirmala UI" w:cs="Nirmala UI" w:hint="cs"/>
          <w:color w:val="auto"/>
          <w:sz w:val="24"/>
          <w:szCs w:val="24"/>
          <w:cs/>
          <w:lang w:bidi="ne-NP"/>
        </w:rPr>
        <w:t xml:space="preserve"> 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>तारिख</w:t>
      </w:r>
      <w:r w:rsidRPr="00344D5D">
        <w:rPr>
          <w:rFonts w:ascii="Nirmala UI" w:hAnsi="Nirmala UI" w:cs="Nirmala UI" w:hint="cs"/>
          <w:color w:val="auto"/>
          <w:sz w:val="24"/>
          <w:szCs w:val="24"/>
          <w:cs/>
          <w:lang w:bidi="ne-NP"/>
        </w:rPr>
        <w:t xml:space="preserve"> </w:t>
      </w:r>
      <w:r w:rsidRPr="00344D5D">
        <w:rPr>
          <w:rFonts w:ascii="Nirmala UI" w:eastAsia="ＭＳ 明朝" w:hAnsi="Nirmala UI" w:cs="Nirmala UI" w:hint="cs"/>
          <w:color w:val="auto"/>
          <w:sz w:val="24"/>
          <w:szCs w:val="24"/>
          <w:cs/>
          <w:lang w:bidi="ne-NP"/>
        </w:rPr>
        <w:t>(</w:t>
      </w:r>
      <w:r w:rsidRPr="00344D5D">
        <w:rPr>
          <w:rFonts w:ascii="SimSun" w:eastAsia="SimSun" w:hAnsi="SimSun"/>
          <w:color w:val="auto"/>
          <w:sz w:val="24"/>
          <w:szCs w:val="28"/>
          <w:lang w:val="vi-VN" w:eastAsia="zh-CN"/>
        </w:rPr>
        <w:t>**</w:t>
      </w:r>
      <w:r w:rsidRPr="00344D5D">
        <w:rPr>
          <w:rFonts w:ascii="Nirmala UI" w:eastAsia="ＭＳ 明朝" w:hAnsi="Nirmala UI" w:cs="Nirmala UI" w:hint="cs"/>
          <w:color w:val="auto"/>
          <w:sz w:val="24"/>
          <w:szCs w:val="24"/>
          <w:cs/>
          <w:lang w:bidi="ne-NP"/>
        </w:rPr>
        <w:t>)</w:t>
      </w:r>
    </w:p>
    <w:p w14:paraId="6354DD5B" w14:textId="77777777" w:rsidR="004E6CFE" w:rsidRPr="00344D5D" w:rsidRDefault="004E6CFE" w:rsidP="00344D5D">
      <w:pPr>
        <w:spacing w:after="0" w:line="0" w:lineRule="atLeast"/>
        <w:rPr>
          <w:rFonts w:ascii="Nirmala UI" w:hAnsi="Nirmala UI" w:cs="Nirmala UI"/>
          <w:color w:val="auto"/>
          <w:sz w:val="24"/>
          <w:szCs w:val="24"/>
          <w:u w:val="single"/>
          <w:lang w:bidi="ne-NP"/>
        </w:rPr>
      </w:pP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 xml:space="preserve">      </w:t>
      </w:r>
      <w:r w:rsidRPr="00344D5D">
        <w:rPr>
          <w:rFonts w:ascii="Nirmala UI" w:eastAsia="ＭＳ 明朝" w:hAnsi="Nirmala UI" w:cs="Nirmala UI"/>
          <w:color w:val="auto"/>
          <w:sz w:val="24"/>
          <w:szCs w:val="24"/>
          <w:lang w:bidi="ne-NP"/>
        </w:rPr>
        <w:t xml:space="preserve">　　　</w:t>
      </w:r>
      <w:r>
        <w:rPr>
          <w:rFonts w:ascii="Nirmala UI" w:eastAsia="ＭＳ 明朝" w:hAnsi="Nirmala UI" w:cs="Nirmala UI" w:hint="eastAsia"/>
          <w:color w:val="auto"/>
          <w:sz w:val="24"/>
          <w:szCs w:val="24"/>
          <w:lang w:bidi="ne-NP"/>
        </w:rPr>
        <w:t xml:space="preserve">　　</w:t>
      </w:r>
      <w:r>
        <w:rPr>
          <w:rFonts w:ascii="Nirmala UI" w:eastAsia="ＭＳ 明朝" w:hAnsi="Nirmala UI" w:cs="Nirmala UI" w:hint="cs"/>
          <w:color w:val="auto"/>
          <w:sz w:val="24"/>
          <w:szCs w:val="24"/>
          <w:cs/>
          <w:lang w:bidi="ne-NP"/>
        </w:rPr>
        <w:t xml:space="preserve">  </w:t>
      </w:r>
      <w:r w:rsidRPr="00344D5D">
        <w:rPr>
          <w:rFonts w:ascii="Nirmala UI" w:hAnsi="Nirmala UI" w:cs="Nirmala UI"/>
          <w:color w:val="auto"/>
          <w:sz w:val="24"/>
          <w:szCs w:val="24"/>
          <w:u w:val="single" w:color="000000" w:themeColor="text1"/>
          <w:lang w:bidi="ne-NP"/>
        </w:rPr>
        <w:t xml:space="preserve">  </w:t>
      </w:r>
      <w:r w:rsidRPr="00344D5D">
        <w:rPr>
          <w:rFonts w:ascii="SimSun" w:eastAsia="SimSun" w:hAnsi="SimSun"/>
          <w:color w:val="auto"/>
          <w:sz w:val="24"/>
          <w:szCs w:val="28"/>
          <w:u w:val="single"/>
          <w:lang w:val="vi-VN" w:eastAsia="zh-CN"/>
        </w:rPr>
        <w:t>**</w:t>
      </w:r>
      <w:r w:rsidRPr="00344D5D">
        <w:rPr>
          <w:rFonts w:ascii="Nirmala UI" w:eastAsia="ＭＳ 明朝" w:hAnsi="Nirmala UI" w:cs="Nirmala UI" w:hint="cs"/>
          <w:color w:val="auto"/>
          <w:sz w:val="24"/>
          <w:szCs w:val="24"/>
          <w:u w:val="single" w:color="000000" w:themeColor="text1"/>
          <w:cs/>
          <w:lang w:bidi="ne-NP"/>
        </w:rPr>
        <w:t xml:space="preserve"> </w:t>
      </w:r>
      <w:r w:rsidRPr="00344D5D">
        <w:rPr>
          <w:rFonts w:ascii="Nirmala UI" w:hAnsi="Nirmala UI" w:cs="Nirmala UI"/>
          <w:color w:val="auto"/>
          <w:sz w:val="24"/>
          <w:szCs w:val="24"/>
          <w:u w:val="single" w:color="000000" w:themeColor="text1"/>
          <w:lang w:bidi="ne-NP"/>
        </w:rPr>
        <w:t>महिना</w:t>
      </w:r>
      <w:r w:rsidRPr="00344D5D">
        <w:rPr>
          <w:rFonts w:ascii="Nirmala UI" w:hAnsi="Nirmala UI" w:cs="Nirmala UI" w:hint="cs"/>
          <w:color w:val="auto"/>
          <w:sz w:val="24"/>
          <w:szCs w:val="24"/>
          <w:u w:val="single" w:color="000000" w:themeColor="text1"/>
          <w:cs/>
          <w:lang w:bidi="ne-NP"/>
        </w:rPr>
        <w:t xml:space="preserve"> </w:t>
      </w:r>
      <w:r w:rsidRPr="00344D5D">
        <w:rPr>
          <w:rFonts w:ascii="SimSun" w:eastAsia="SimSun" w:hAnsi="SimSun"/>
          <w:color w:val="auto"/>
          <w:sz w:val="24"/>
          <w:szCs w:val="28"/>
          <w:u w:val="single"/>
          <w:lang w:val="vi-VN" w:eastAsia="zh-CN"/>
        </w:rPr>
        <w:t>**</w:t>
      </w:r>
      <w:r w:rsidRPr="00344D5D">
        <w:rPr>
          <w:rFonts w:ascii="Nirmala UI" w:eastAsia="ＭＳ 明朝" w:hAnsi="Nirmala UI" w:cs="Nirmala UI" w:hint="cs"/>
          <w:color w:val="auto"/>
          <w:sz w:val="24"/>
          <w:szCs w:val="24"/>
          <w:u w:val="single" w:color="000000" w:themeColor="text1"/>
          <w:cs/>
          <w:lang w:bidi="ne-NP"/>
        </w:rPr>
        <w:t xml:space="preserve"> </w:t>
      </w:r>
      <w:r w:rsidRPr="00344D5D">
        <w:rPr>
          <w:rFonts w:ascii="Nirmala UI" w:hAnsi="Nirmala UI" w:cs="Nirmala UI"/>
          <w:color w:val="auto"/>
          <w:sz w:val="24"/>
          <w:szCs w:val="24"/>
          <w:u w:val="single" w:color="000000" w:themeColor="text1"/>
          <w:lang w:bidi="ne-NP"/>
        </w:rPr>
        <w:t>तारिख</w:t>
      </w:r>
      <w:r w:rsidRPr="00344D5D">
        <w:rPr>
          <w:rFonts w:ascii="Nirmala UI" w:hAnsi="Nirmala UI" w:cs="Nirmala UI" w:hint="cs"/>
          <w:color w:val="auto"/>
          <w:sz w:val="24"/>
          <w:szCs w:val="24"/>
          <w:u w:val="single" w:color="000000" w:themeColor="text1"/>
          <w:cs/>
          <w:lang w:bidi="ne-NP"/>
        </w:rPr>
        <w:t xml:space="preserve"> </w:t>
      </w:r>
      <w:r w:rsidRPr="00344D5D">
        <w:rPr>
          <w:rFonts w:ascii="Nirmala UI" w:eastAsia="ＭＳ 明朝" w:hAnsi="Nirmala UI" w:cs="Nirmala UI" w:hint="cs"/>
          <w:color w:val="auto"/>
          <w:sz w:val="24"/>
          <w:szCs w:val="24"/>
          <w:u w:val="single" w:color="000000" w:themeColor="text1"/>
          <w:cs/>
          <w:lang w:bidi="ne-NP"/>
        </w:rPr>
        <w:t>(</w:t>
      </w:r>
      <w:r w:rsidRPr="00344D5D">
        <w:rPr>
          <w:rFonts w:ascii="SimSun" w:eastAsia="SimSun" w:hAnsi="SimSun"/>
          <w:color w:val="auto"/>
          <w:sz w:val="24"/>
          <w:szCs w:val="28"/>
          <w:u w:val="single"/>
          <w:lang w:val="vi-VN" w:eastAsia="zh-CN"/>
        </w:rPr>
        <w:t>**</w:t>
      </w:r>
      <w:r w:rsidRPr="00344D5D">
        <w:rPr>
          <w:rFonts w:ascii="Nirmala UI" w:eastAsia="ＭＳ 明朝" w:hAnsi="Nirmala UI" w:cs="Nirmala UI" w:hint="cs"/>
          <w:color w:val="auto"/>
          <w:sz w:val="24"/>
          <w:szCs w:val="24"/>
          <w:u w:val="single" w:color="000000" w:themeColor="text1"/>
          <w:cs/>
          <w:lang w:bidi="ne-NP"/>
        </w:rPr>
        <w:t xml:space="preserve">) </w:t>
      </w:r>
      <w:r w:rsidRPr="00344D5D">
        <w:rPr>
          <w:rFonts w:ascii="SimSun" w:eastAsia="SimSun" w:hAnsi="SimSun"/>
          <w:color w:val="auto"/>
          <w:sz w:val="24"/>
          <w:szCs w:val="28"/>
          <w:u w:val="single"/>
          <w:lang w:val="vi-VN" w:eastAsia="zh-CN"/>
        </w:rPr>
        <w:t>**</w:t>
      </w:r>
      <w:r w:rsidRPr="00344D5D">
        <w:rPr>
          <w:rFonts w:ascii="Nirmala UI" w:eastAsia="ＭＳ 明朝" w:hAnsi="Nirmala UI" w:cs="Nirmala UI" w:hint="cs"/>
          <w:color w:val="auto"/>
          <w:sz w:val="24"/>
          <w:szCs w:val="24"/>
          <w:u w:val="single" w:color="000000" w:themeColor="text1"/>
          <w:cs/>
          <w:lang w:bidi="ne-NP"/>
        </w:rPr>
        <w:t xml:space="preserve"> </w:t>
      </w:r>
      <w:r w:rsidRPr="00344D5D">
        <w:rPr>
          <w:rFonts w:ascii="Nirmala UI" w:hAnsi="Nirmala UI" w:cs="Nirmala UI"/>
          <w:color w:val="auto"/>
          <w:sz w:val="24"/>
          <w:szCs w:val="24"/>
          <w:u w:val="single" w:color="000000" w:themeColor="text1"/>
          <w:lang w:bidi="ne-NP"/>
        </w:rPr>
        <w:t>बजेसम्म उत्तर दिनुहोस्।</w:t>
      </w:r>
    </w:p>
    <w:p w14:paraId="49BCE8BD" w14:textId="77777777" w:rsidR="004E6CFE" w:rsidRPr="00344D5D" w:rsidRDefault="004E6CFE" w:rsidP="00344D5D">
      <w:pPr>
        <w:spacing w:after="0" w:line="0" w:lineRule="atLeast"/>
        <w:rPr>
          <w:rFonts w:ascii="Nirmala UI" w:hAnsi="Nirmala UI" w:cs="Nirmala UI"/>
          <w:color w:val="auto"/>
          <w:sz w:val="24"/>
          <w:szCs w:val="24"/>
        </w:rPr>
      </w:pP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 xml:space="preserve"> </w:t>
      </w:r>
    </w:p>
    <w:p w14:paraId="6F397E16" w14:textId="77777777" w:rsidR="004E6CFE" w:rsidRPr="00344D5D" w:rsidRDefault="004E6CFE" w:rsidP="00344D5D">
      <w:pPr>
        <w:spacing w:after="0" w:line="0" w:lineRule="atLeast"/>
        <w:rPr>
          <w:rFonts w:ascii="Nirmala UI" w:hAnsi="Nirmala UI" w:cs="Nirmala UI"/>
          <w:color w:val="auto"/>
          <w:sz w:val="24"/>
          <w:szCs w:val="24"/>
          <w:lang w:bidi="ne-NP"/>
        </w:rPr>
      </w:pPr>
      <w:r w:rsidRPr="00344D5D">
        <w:rPr>
          <w:rFonts w:ascii="ＭＳ ゴシック" w:eastAsia="ＭＳ ゴシック" w:hAnsi="ＭＳ ゴシック" w:cs="ＭＳ 明朝" w:hint="eastAsia"/>
          <w:color w:val="auto"/>
          <w:sz w:val="24"/>
          <w:szCs w:val="24"/>
          <w:lang w:bidi="ne-NP"/>
        </w:rPr>
        <w:t>Ⅱ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>. लक्षित वर्ग:</w:t>
      </w:r>
      <w:r w:rsidRPr="00344D5D">
        <w:rPr>
          <w:rFonts w:ascii="Nirmala UI" w:hAnsi="Nirmala UI" w:cs="Nirmala UI" w:hint="cs"/>
          <w:color w:val="auto"/>
          <w:sz w:val="24"/>
          <w:szCs w:val="24"/>
          <w:cs/>
          <w:lang w:bidi="ne-NP"/>
        </w:rPr>
        <w:t xml:space="preserve"> 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>20</w:t>
      </w:r>
      <w:r w:rsidRPr="00344D5D">
        <w:rPr>
          <w:rFonts w:ascii="SimSun" w:eastAsia="SimSun" w:hAnsi="SimSun"/>
          <w:color w:val="auto"/>
          <w:sz w:val="24"/>
          <w:szCs w:val="28"/>
          <w:lang w:val="vi-VN" w:eastAsia="zh-CN"/>
        </w:rPr>
        <w:t>**</w:t>
      </w:r>
      <w:r w:rsidRPr="00344D5D">
        <w:rPr>
          <w:rFonts w:ascii="Nirmala UI" w:eastAsia="ＭＳ 明朝" w:hAnsi="Nirmala UI" w:cs="Nirmala UI" w:hint="cs"/>
          <w:color w:val="auto"/>
          <w:sz w:val="24"/>
          <w:szCs w:val="24"/>
          <w:cs/>
          <w:lang w:bidi="ne-NP"/>
        </w:rPr>
        <w:t xml:space="preserve"> 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>साल</w:t>
      </w:r>
      <w:r w:rsidRPr="00344D5D">
        <w:rPr>
          <w:rFonts w:ascii="Nirmala UI" w:hAnsi="Nirmala UI" w:cs="Nirmala UI" w:hint="cs"/>
          <w:color w:val="auto"/>
          <w:sz w:val="24"/>
          <w:szCs w:val="24"/>
          <w:cs/>
          <w:lang w:bidi="ne-NP"/>
        </w:rPr>
        <w:t xml:space="preserve"> </w:t>
      </w:r>
      <w:r w:rsidRPr="00344D5D">
        <w:rPr>
          <w:rFonts w:ascii="SimSun" w:eastAsia="SimSun" w:hAnsi="SimSun"/>
          <w:color w:val="auto"/>
          <w:sz w:val="24"/>
          <w:szCs w:val="28"/>
          <w:lang w:val="vi-VN" w:eastAsia="zh-CN"/>
        </w:rPr>
        <w:t>**</w:t>
      </w:r>
      <w:r w:rsidRPr="00344D5D">
        <w:rPr>
          <w:rFonts w:ascii="Nirmala UI" w:eastAsia="ＭＳ 明朝" w:hAnsi="Nirmala UI" w:cs="Nirmala UI" w:hint="cs"/>
          <w:color w:val="auto"/>
          <w:sz w:val="24"/>
          <w:szCs w:val="24"/>
          <w:cs/>
          <w:lang w:bidi="ne-NP"/>
        </w:rPr>
        <w:t xml:space="preserve"> 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>महिना</w:t>
      </w:r>
      <w:r w:rsidRPr="00344D5D">
        <w:rPr>
          <w:rFonts w:ascii="Nirmala UI" w:hAnsi="Nirmala UI" w:cs="Nirmala UI" w:hint="cs"/>
          <w:color w:val="auto"/>
          <w:sz w:val="24"/>
          <w:szCs w:val="24"/>
          <w:cs/>
          <w:lang w:bidi="ne-NP"/>
        </w:rPr>
        <w:t xml:space="preserve"> </w:t>
      </w:r>
      <w:r w:rsidRPr="00344D5D">
        <w:rPr>
          <w:rFonts w:ascii="SimSun" w:eastAsia="SimSun" w:hAnsi="SimSun"/>
          <w:color w:val="auto"/>
          <w:sz w:val="24"/>
          <w:szCs w:val="28"/>
          <w:lang w:val="vi-VN" w:eastAsia="zh-CN"/>
        </w:rPr>
        <w:t>**</w:t>
      </w:r>
      <w:r w:rsidRPr="00344D5D">
        <w:rPr>
          <w:rFonts w:ascii="Nirmala UI" w:eastAsia="ＭＳ 明朝" w:hAnsi="Nirmala UI" w:cs="Nirmala UI" w:hint="cs"/>
          <w:color w:val="auto"/>
          <w:sz w:val="24"/>
          <w:szCs w:val="24"/>
          <w:cs/>
          <w:lang w:bidi="ne-NP"/>
        </w:rPr>
        <w:t xml:space="preserve"> 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>तारिख हाल कार्यरत कर्मचारी</w:t>
      </w:r>
    </w:p>
    <w:p w14:paraId="0BA7139F" w14:textId="77777777" w:rsidR="004E6CFE" w:rsidRPr="00344D5D" w:rsidRDefault="004E6CFE" w:rsidP="00344D5D">
      <w:pPr>
        <w:spacing w:after="0" w:line="0" w:lineRule="atLeast"/>
        <w:ind w:firstLineChars="550" w:firstLine="1320"/>
        <w:rPr>
          <w:rFonts w:ascii="Nirmala UI" w:hAnsi="Nirmala UI" w:cs="Nirmala UI"/>
          <w:color w:val="auto"/>
          <w:sz w:val="24"/>
          <w:szCs w:val="24"/>
          <w:lang w:bidi="ne-NP"/>
        </w:rPr>
      </w:pPr>
      <w:r w:rsidRPr="00344D5D">
        <w:rPr>
          <w:rFonts w:ascii="Nirmala UI" w:hAnsi="Nirmala UI" w:cs="Nirmala UI"/>
          <w:color w:val="auto"/>
          <w:sz w:val="24"/>
          <w:szCs w:val="24"/>
          <w:u w:val="single" w:color="000000"/>
          <w:lang w:bidi="ne-NP"/>
        </w:rPr>
        <w:t>यो मेल प्राप्त गरेका सम्पूर्ण व्यक्ति योग्य भएकाले जाँच गराउन अनुरोध ग</w:t>
      </w:r>
      <w:r w:rsidRPr="00344D5D">
        <w:rPr>
          <w:rFonts w:ascii="Nirmala UI" w:hAnsi="Nirmala UI" w:cs="Nirmala UI" w:hint="cs"/>
          <w:color w:val="auto"/>
          <w:sz w:val="24"/>
          <w:szCs w:val="24"/>
          <w:u w:val="single" w:color="000000"/>
          <w:cs/>
          <w:lang w:bidi="ne-NP"/>
        </w:rPr>
        <w:t>र्छौं</w:t>
      </w:r>
    </w:p>
    <w:p w14:paraId="23A87788" w14:textId="77777777" w:rsidR="004E6CFE" w:rsidRPr="00344D5D" w:rsidRDefault="004E6CFE" w:rsidP="00344D5D">
      <w:pPr>
        <w:spacing w:after="0" w:line="0" w:lineRule="atLeast"/>
        <w:rPr>
          <w:rFonts w:ascii="Nirmala UI" w:hAnsi="Nirmala UI" w:cs="Nirmala UI"/>
          <w:color w:val="auto"/>
          <w:sz w:val="24"/>
          <w:szCs w:val="24"/>
        </w:rPr>
      </w:pP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 xml:space="preserve"> </w:t>
      </w:r>
    </w:p>
    <w:p w14:paraId="10FE5BCC" w14:textId="77777777" w:rsidR="004E6CFE" w:rsidRDefault="004E6CFE" w:rsidP="00344D5D">
      <w:pPr>
        <w:spacing w:after="0" w:line="0" w:lineRule="atLeast"/>
        <w:rPr>
          <w:rFonts w:ascii="Nirmala UI" w:hAnsi="Nirmala UI" w:cs="Nirmala UI"/>
          <w:color w:val="auto"/>
          <w:sz w:val="24"/>
          <w:szCs w:val="24"/>
          <w:lang w:bidi="ne-NP"/>
        </w:rPr>
      </w:pPr>
      <w:r w:rsidRPr="00344D5D">
        <w:rPr>
          <w:rFonts w:ascii="ＭＳ 明朝" w:eastAsia="ＭＳ 明朝" w:hAnsi="ＭＳ 明朝" w:cs="ＭＳ ゴシック" w:hint="eastAsia"/>
          <w:color w:val="auto"/>
          <w:sz w:val="24"/>
          <w:szCs w:val="24"/>
          <w:cs/>
          <w:lang w:bidi="ne-NP"/>
        </w:rPr>
        <w:t>Ⅲ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>. प्रश्नहरूको सङ्ख्या:</w:t>
      </w:r>
      <w:r w:rsidRPr="00344D5D">
        <w:rPr>
          <w:rFonts w:ascii="Nirmala UI" w:hAnsi="Nirmala UI" w:cs="Nirmala UI" w:hint="cs"/>
          <w:color w:val="auto"/>
          <w:sz w:val="24"/>
          <w:szCs w:val="24"/>
          <w:cs/>
          <w:lang w:bidi="ne-NP"/>
        </w:rPr>
        <w:t xml:space="preserve"> </w:t>
      </w:r>
      <w:r w:rsidRPr="00344D5D">
        <w:rPr>
          <w:rFonts w:ascii="SimSun" w:eastAsia="SimSun" w:hAnsi="SimSun"/>
          <w:color w:val="auto"/>
          <w:sz w:val="24"/>
          <w:szCs w:val="28"/>
          <w:lang w:val="vi-VN" w:eastAsia="zh-CN"/>
        </w:rPr>
        <w:t>**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 xml:space="preserve"> प्रश्न</w:t>
      </w:r>
      <w:r w:rsidRPr="00344D5D">
        <w:rPr>
          <w:rFonts w:ascii="ＭＳ 明朝" w:eastAsia="ＭＳ 明朝" w:hAnsi="ＭＳ 明朝" w:cs="ＭＳ 明朝" w:hint="eastAsia"/>
          <w:color w:val="auto"/>
          <w:sz w:val="24"/>
          <w:szCs w:val="24"/>
          <w:lang w:bidi="ne-NP"/>
        </w:rPr>
        <w:t>・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>जाँचको लागि लाग्ने समय: लगभग</w:t>
      </w:r>
      <w:r w:rsidRPr="00344D5D">
        <w:rPr>
          <w:rFonts w:ascii="Nirmala UI" w:hAnsi="Nirmala UI" w:cs="Nirmala UI" w:hint="cs"/>
          <w:color w:val="auto"/>
          <w:sz w:val="24"/>
          <w:szCs w:val="24"/>
          <w:cs/>
          <w:lang w:bidi="ne-NP"/>
        </w:rPr>
        <w:t xml:space="preserve"> </w:t>
      </w:r>
      <w:r w:rsidRPr="00344D5D">
        <w:rPr>
          <w:rFonts w:ascii="SimSun" w:eastAsia="SimSun" w:hAnsi="SimSun"/>
          <w:color w:val="auto"/>
          <w:sz w:val="24"/>
          <w:szCs w:val="28"/>
          <w:lang w:val="vi-VN" w:eastAsia="zh-CN"/>
        </w:rPr>
        <w:t>**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 xml:space="preserve"> मिनेट </w:t>
      </w:r>
      <w:r w:rsidRPr="00344D5D">
        <w:rPr>
          <w:rFonts w:ascii="Nirmala UI" w:eastAsia="ＭＳ 明朝" w:hAnsi="Nirmala UI" w:cs="Nirmala UI"/>
          <w:color w:val="auto"/>
          <w:sz w:val="24"/>
          <w:szCs w:val="24"/>
          <w:lang w:bidi="ne-NP"/>
        </w:rPr>
        <w:t>～</w:t>
      </w:r>
      <w:r w:rsidRPr="00344D5D">
        <w:rPr>
          <w:rFonts w:ascii="Nirmala UI" w:eastAsia="ＭＳ 明朝" w:hAnsi="Nirmala UI" w:cs="Nirmala UI" w:hint="cs"/>
          <w:color w:val="auto"/>
          <w:sz w:val="24"/>
          <w:szCs w:val="24"/>
          <w:cs/>
          <w:lang w:bidi="ne-NP"/>
        </w:rPr>
        <w:t xml:space="preserve"> </w:t>
      </w:r>
      <w:r w:rsidRPr="00344D5D">
        <w:rPr>
          <w:rFonts w:ascii="SimSun" w:eastAsia="SimSun" w:hAnsi="SimSun"/>
          <w:color w:val="auto"/>
          <w:sz w:val="24"/>
          <w:szCs w:val="28"/>
          <w:lang w:val="vi-VN" w:eastAsia="zh-CN"/>
        </w:rPr>
        <w:t>**</w:t>
      </w:r>
      <w:r w:rsidRPr="00344D5D">
        <w:rPr>
          <w:rFonts w:ascii="Nirmala UI" w:eastAsia="ＭＳ 明朝" w:hAnsi="Nirmala UI" w:cs="Nirmala UI" w:hint="cs"/>
          <w:color w:val="auto"/>
          <w:sz w:val="24"/>
          <w:szCs w:val="24"/>
          <w:cs/>
          <w:lang w:bidi="ne-NP"/>
        </w:rPr>
        <w:t xml:space="preserve"> 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 xml:space="preserve">मिनेट/पल्ट (काम गर्ने समयको </w:t>
      </w:r>
    </w:p>
    <w:p w14:paraId="09146E37" w14:textId="77777777" w:rsidR="004E6CFE" w:rsidRPr="00344D5D" w:rsidRDefault="004E6CFE" w:rsidP="00344D5D">
      <w:pPr>
        <w:spacing w:after="0" w:line="0" w:lineRule="atLeast"/>
        <w:ind w:firstLineChars="900" w:firstLine="2160"/>
        <w:rPr>
          <w:rFonts w:ascii="Nirmala UI" w:hAnsi="Nirmala UI" w:cs="Nirmala UI"/>
          <w:color w:val="auto"/>
          <w:sz w:val="24"/>
          <w:szCs w:val="24"/>
        </w:rPr>
      </w:pPr>
      <w:r w:rsidRPr="00344D5D">
        <w:rPr>
          <w:rFonts w:ascii="Nirmala UI" w:hAnsi="Nirmala UI" w:cs="Nirmala UI"/>
          <w:color w:val="auto"/>
          <w:sz w:val="24"/>
          <w:szCs w:val="24"/>
          <w:cs/>
          <w:lang w:bidi="ne-NP"/>
        </w:rPr>
        <w:t>रूपमा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 xml:space="preserve"> लिइनेछ) </w:t>
      </w:r>
    </w:p>
    <w:p w14:paraId="6FD4E3EF" w14:textId="77777777" w:rsidR="004E6CFE" w:rsidRPr="00344D5D" w:rsidRDefault="004E6CFE" w:rsidP="00344D5D">
      <w:pPr>
        <w:spacing w:after="0" w:line="0" w:lineRule="atLeast"/>
        <w:rPr>
          <w:rFonts w:ascii="Nirmala UI" w:hAnsi="Nirmala UI" w:cs="Nirmala UI"/>
          <w:color w:val="auto"/>
          <w:sz w:val="24"/>
          <w:szCs w:val="24"/>
        </w:rPr>
      </w:pP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 xml:space="preserve"> </w:t>
      </w:r>
    </w:p>
    <w:p w14:paraId="55392B41" w14:textId="77777777" w:rsidR="004E6CFE" w:rsidRPr="00344D5D" w:rsidRDefault="004E6CFE" w:rsidP="00344D5D">
      <w:pPr>
        <w:spacing w:after="0" w:line="0" w:lineRule="atLeast"/>
        <w:rPr>
          <w:rFonts w:ascii="Nirmala UI" w:hAnsi="Nirmala UI" w:cs="Nirmala UI"/>
          <w:color w:val="auto"/>
          <w:sz w:val="24"/>
          <w:szCs w:val="24"/>
        </w:rPr>
      </w:pPr>
      <w:r w:rsidRPr="00344D5D">
        <w:rPr>
          <w:rFonts w:ascii="ＭＳ ゴシック" w:eastAsia="ＭＳ ゴシック" w:hAnsi="ＭＳ ゴシック" w:cs="ＭＳ 明朝" w:hint="eastAsia"/>
          <w:color w:val="auto"/>
          <w:sz w:val="24"/>
          <w:szCs w:val="24"/>
          <w:lang w:bidi="ne-NP"/>
        </w:rPr>
        <w:t>Ⅳ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>. कार्यान्वयन विधि: साधारणतया</w:t>
      </w:r>
      <w:r w:rsidRPr="00344D5D">
        <w:rPr>
          <w:rFonts w:ascii="Nirmala UI" w:hAnsi="Nirmala UI" w:cs="Nirmala UI" w:hint="cs"/>
          <w:color w:val="auto"/>
          <w:sz w:val="24"/>
          <w:szCs w:val="24"/>
          <w:cs/>
          <w:lang w:bidi="ne-NP"/>
        </w:rPr>
        <w:t xml:space="preserve"> </w:t>
      </w:r>
      <w:r w:rsidRPr="00344D5D">
        <w:rPr>
          <w:rFonts w:ascii="Nirmala UI" w:hAnsi="Nirmala UI" w:cs="Nirmala UI"/>
          <w:color w:val="auto"/>
          <w:sz w:val="24"/>
          <w:szCs w:val="24"/>
          <w:u w:val="single" w:color="000000"/>
          <w:lang w:bidi="ne-NP"/>
        </w:rPr>
        <w:t>Web</w:t>
      </w:r>
      <w:r w:rsidRPr="00344D5D">
        <w:rPr>
          <w:rFonts w:ascii="Nirmala UI" w:hAnsi="Nirmala UI" w:cs="Nirmala UI" w:hint="cs"/>
          <w:color w:val="auto"/>
          <w:sz w:val="24"/>
          <w:szCs w:val="24"/>
          <w:u w:val="single" w:color="000000"/>
          <w:cs/>
          <w:lang w:bidi="ne-NP"/>
        </w:rPr>
        <w:t xml:space="preserve"> </w:t>
      </w:r>
      <w:r w:rsidRPr="00344D5D">
        <w:rPr>
          <w:rFonts w:ascii="Nirmala UI" w:hAnsi="Nirmala UI" w:cs="Nirmala UI"/>
          <w:color w:val="auto"/>
          <w:sz w:val="24"/>
          <w:szCs w:val="24"/>
          <w:u w:val="single" w:color="000000"/>
          <w:lang w:bidi="ne-NP"/>
        </w:rPr>
        <w:t>मा आयोजित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 xml:space="preserve"> </w:t>
      </w:r>
    </w:p>
    <w:p w14:paraId="0D3D37F4" w14:textId="77777777" w:rsidR="004E6CFE" w:rsidRPr="00344D5D" w:rsidRDefault="004E6CFE" w:rsidP="00344D5D">
      <w:pPr>
        <w:spacing w:after="0" w:line="0" w:lineRule="atLeast"/>
        <w:ind w:firstLineChars="800" w:firstLine="1920"/>
        <w:rPr>
          <w:rFonts w:ascii="Nirmala UI" w:hAnsi="Nirmala UI" w:cs="Nirmala UI"/>
          <w:color w:val="auto"/>
          <w:sz w:val="24"/>
          <w:szCs w:val="24"/>
          <w:lang w:bidi="ne-NP"/>
        </w:rPr>
      </w:pP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>प्रयोगकर्ता गाइड अथवा</w:t>
      </w:r>
      <w:r w:rsidRPr="00344D5D">
        <w:rPr>
          <w:rFonts w:ascii="Nirmala UI" w:hAnsi="Nirmala UI" w:cs="Nirmala UI" w:hint="cs"/>
          <w:color w:val="auto"/>
          <w:sz w:val="24"/>
          <w:szCs w:val="24"/>
          <w:cs/>
          <w:lang w:bidi="ne-NP"/>
        </w:rPr>
        <w:t xml:space="preserve"> 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>URL</w:t>
      </w:r>
      <w:r w:rsidRPr="00344D5D">
        <w:rPr>
          <w:rFonts w:ascii="SimSun" w:eastAsia="SimSun" w:hAnsi="SimSun"/>
          <w:color w:val="auto"/>
          <w:sz w:val="24"/>
          <w:szCs w:val="28"/>
          <w:lang w:val="vi-VN" w:eastAsia="zh-CN"/>
        </w:rPr>
        <w:t>**********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 xml:space="preserve"> हेर्नुहोस्।</w:t>
      </w:r>
    </w:p>
    <w:p w14:paraId="00984F3B" w14:textId="77777777" w:rsidR="004E6CFE" w:rsidRPr="00344D5D" w:rsidRDefault="004E6CFE" w:rsidP="00344D5D">
      <w:pPr>
        <w:spacing w:after="0" w:line="0" w:lineRule="atLeast"/>
        <w:ind w:firstLineChars="800" w:firstLine="1920"/>
        <w:rPr>
          <w:rFonts w:ascii="SimSun" w:eastAsia="SimSun" w:hAnsi="SimSun"/>
          <w:color w:val="auto"/>
          <w:sz w:val="24"/>
          <w:szCs w:val="28"/>
          <w:lang w:val="vi-VN" w:eastAsia="zh-CN"/>
        </w:rPr>
      </w:pP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 xml:space="preserve">प्रयोगकर्ता गाइड </w:t>
      </w:r>
      <w:r w:rsidRPr="00344D5D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lang w:bidi="ne-NP"/>
        </w:rPr>
        <w:t>→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 xml:space="preserve"> यहाँ </w:t>
      </w:r>
      <w:r w:rsidRPr="00344D5D">
        <w:rPr>
          <w:rFonts w:asciiTheme="minorEastAsia" w:eastAsiaTheme="minorEastAsia" w:hAnsiTheme="minorEastAsia" w:cs="Nirmala UI" w:hint="eastAsia"/>
          <w:color w:val="auto"/>
          <w:sz w:val="24"/>
          <w:szCs w:val="24"/>
          <w:lang w:bidi="ne-NP"/>
        </w:rPr>
        <w:t>(</w:t>
      </w:r>
      <w:r w:rsidRPr="00344D5D">
        <w:rPr>
          <w:rFonts w:ascii="Nirmala UI" w:hAnsi="Nirmala UI" w:cs="Nirmala UI"/>
          <w:color w:val="auto"/>
          <w:sz w:val="24"/>
          <w:szCs w:val="24"/>
          <w:lang w:bidi="ne-NP"/>
        </w:rPr>
        <w:t>URL</w:t>
      </w:r>
      <w:r w:rsidRPr="00344D5D">
        <w:rPr>
          <w:rFonts w:ascii="SimSun" w:eastAsia="SimSun" w:hAnsi="SimSun"/>
          <w:color w:val="auto"/>
          <w:sz w:val="24"/>
          <w:szCs w:val="28"/>
          <w:lang w:val="vi-VN" w:eastAsia="zh-CN"/>
        </w:rPr>
        <w:t>**********</w:t>
      </w:r>
      <w:r w:rsidRPr="00344D5D">
        <w:rPr>
          <w:rFonts w:asciiTheme="minorEastAsia" w:eastAsiaTheme="minorEastAsia" w:hAnsiTheme="minorEastAsia" w:hint="eastAsia"/>
          <w:color w:val="auto"/>
          <w:sz w:val="24"/>
          <w:szCs w:val="28"/>
          <w:lang w:val="vi-VN"/>
        </w:rPr>
        <w:t>)</w:t>
      </w:r>
    </w:p>
    <w:p w14:paraId="6E2437C3" w14:textId="77777777" w:rsidR="004E6CFE" w:rsidRPr="004E6CFE" w:rsidRDefault="004E6CFE" w:rsidP="00344D5D">
      <w:pPr>
        <w:spacing w:after="0" w:line="0" w:lineRule="atLeast"/>
        <w:ind w:firstLineChars="100" w:firstLine="220"/>
        <w:rPr>
          <w:rFonts w:ascii="Nirmala UI" w:hAnsi="Nirmala UI" w:cs="Nirmala UI"/>
          <w:color w:val="auto"/>
          <w:lang w:val="vi-VN"/>
        </w:rPr>
      </w:pPr>
      <w:r w:rsidRPr="00344D5D">
        <w:rPr>
          <w:rFonts w:ascii="ＭＳ 明朝" w:eastAsia="ＭＳ 明朝" w:hAnsi="ＭＳ 明朝" w:cs="ＭＳ 明朝"/>
          <w:color w:val="auto"/>
          <w:lang w:val="vi-VN"/>
        </w:rPr>
        <w:t>＊</w:t>
      </w:r>
      <w:r w:rsidRPr="00344D5D">
        <w:rPr>
          <w:rFonts w:ascii="Nirmala UI" w:hAnsi="Nirmala UI" w:cs="Nirmala UI"/>
          <w:color w:val="auto"/>
          <w:cs/>
          <w:lang w:bidi="ne-NP"/>
        </w:rPr>
        <w:t>तपाईं</w:t>
      </w:r>
      <w:r w:rsidRPr="004E6CFE">
        <w:rPr>
          <w:rFonts w:ascii="Nirmala UI" w:hAnsi="Nirmala UI" w:cs="Nirmala UI"/>
          <w:color w:val="auto"/>
          <w:lang w:val="vi-VN" w:bidi="ne-NP"/>
        </w:rPr>
        <w:t xml:space="preserve"> आफैले कार्यान्वयन नतिजा हेर्न र प्रिन्ट गर्न सक्नुहुनेछ। त्यसैले यसलाई स्व-व्यवस्थापन टूलको रूपमा प्रयोग गर्नुहोस्। </w:t>
      </w:r>
    </w:p>
    <w:p w14:paraId="7E7C2FEB" w14:textId="47EBFE46" w:rsidR="004E6CFE" w:rsidRDefault="004E6CFE" w:rsidP="00344D5D">
      <w:pPr>
        <w:spacing w:after="0" w:line="0" w:lineRule="atLeast"/>
        <w:ind w:leftChars="100" w:left="440" w:hangingChars="100" w:hanging="220"/>
        <w:rPr>
          <w:rFonts w:ascii="Arial" w:hAnsi="Arial" w:cs="Nirmala UI"/>
          <w:color w:val="auto"/>
          <w:lang w:val="vi-VN" w:bidi="ne-NP"/>
        </w:rPr>
      </w:pPr>
      <w:r w:rsidRPr="00344D5D">
        <w:rPr>
          <w:rFonts w:ascii="ＭＳ 明朝" w:eastAsia="ＭＳ 明朝" w:hAnsi="ＭＳ 明朝" w:cs="ＭＳ 明朝"/>
          <w:color w:val="auto"/>
          <w:lang w:val="vi-VN"/>
        </w:rPr>
        <w:t>＊</w:t>
      </w:r>
      <w:r w:rsidRPr="004E6CFE">
        <w:rPr>
          <w:rFonts w:ascii="Nirmala UI" w:hAnsi="Nirmala UI" w:cs="Nirmala UI"/>
          <w:color w:val="auto"/>
          <w:lang w:val="vi-VN" w:bidi="ne-NP"/>
        </w:rPr>
        <w:t>मार्कसिटमा जवाफ दिनेहरूको लागि: केही दिन पछि “व्यक्तिगत नतिजा तालिका (तनाव प्रोफाइल)” कम्पनीको आन्तरिक पोस्टद्वारा पठाइनेछ।</w:t>
      </w:r>
    </w:p>
    <w:p w14:paraId="4386AD01" w14:textId="77777777" w:rsidR="00EC2E64" w:rsidRPr="00EC2E64" w:rsidRDefault="00EC2E64" w:rsidP="00344D5D">
      <w:pPr>
        <w:spacing w:after="0" w:line="0" w:lineRule="atLeast"/>
        <w:ind w:leftChars="100" w:left="440" w:hangingChars="100" w:hanging="220"/>
        <w:rPr>
          <w:rFonts w:ascii="Arial" w:hAnsi="Arial" w:cs="Nirmala UI"/>
          <w:color w:val="auto"/>
          <w:lang w:val="vi-VN" w:bidi="ne-NP"/>
        </w:rPr>
      </w:pPr>
    </w:p>
    <w:p w14:paraId="7D474E51" w14:textId="77777777" w:rsidR="004E6CFE" w:rsidRPr="004E6CFE" w:rsidRDefault="004E6CFE" w:rsidP="00344D5D">
      <w:pPr>
        <w:spacing w:after="0" w:line="0" w:lineRule="atLeast"/>
        <w:rPr>
          <w:rFonts w:ascii="Nirmala UI" w:hAnsi="Nirmala UI" w:cs="Nirmala UI"/>
          <w:color w:val="auto"/>
          <w:sz w:val="24"/>
          <w:szCs w:val="24"/>
          <w:lang w:val="vi-VN"/>
        </w:rPr>
      </w:pPr>
      <w:r w:rsidRPr="004E6CFE">
        <w:rPr>
          <w:rFonts w:ascii="Nirmala UI" w:hAnsi="Nirmala UI" w:cs="Nirmala UI"/>
          <w:color w:val="auto"/>
          <w:sz w:val="24"/>
          <w:szCs w:val="24"/>
          <w:lang w:val="vi-VN" w:bidi="ne-NP"/>
        </w:rPr>
        <w:t xml:space="preserve">---------------------------------------------------------------------- </w:t>
      </w:r>
    </w:p>
    <w:p w14:paraId="339474AF" w14:textId="77777777" w:rsidR="004E6CFE" w:rsidRPr="004E6CFE" w:rsidRDefault="004E6CFE" w:rsidP="00344D5D">
      <w:pPr>
        <w:spacing w:after="0" w:line="0" w:lineRule="atLeast"/>
        <w:rPr>
          <w:rFonts w:ascii="Nirmala UI" w:hAnsi="Nirmala UI" w:cs="Nirmala UI"/>
          <w:color w:val="auto"/>
          <w:sz w:val="24"/>
          <w:szCs w:val="24"/>
          <w:lang w:val="vi-VN"/>
        </w:rPr>
      </w:pPr>
      <w:r w:rsidRPr="004E6CFE">
        <w:rPr>
          <w:rFonts w:ascii="Nirmala UI" w:hAnsi="Nirmala UI" w:cs="Nirmala UI"/>
          <w:color w:val="auto"/>
          <w:sz w:val="24"/>
          <w:szCs w:val="24"/>
          <w:lang w:val="vi-VN" w:bidi="ne-NP"/>
        </w:rPr>
        <w:t xml:space="preserve"> </w:t>
      </w:r>
    </w:p>
    <w:p w14:paraId="614D2FC5" w14:textId="77777777" w:rsidR="004E6CFE" w:rsidRPr="004E6CFE" w:rsidRDefault="004E6CFE" w:rsidP="00344D5D">
      <w:pPr>
        <w:spacing w:after="0" w:line="0" w:lineRule="atLeast"/>
        <w:rPr>
          <w:rFonts w:ascii="Nirmala UI" w:hAnsi="Nirmala UI" w:cs="Nirmala UI"/>
          <w:color w:val="auto"/>
          <w:sz w:val="24"/>
          <w:szCs w:val="24"/>
          <w:lang w:val="vi-VN" w:bidi="ne-NP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cs/>
          <w:lang w:bidi="ne-NP"/>
        </w:rPr>
        <w:t>Ⅴ</w:t>
      </w:r>
      <w:r w:rsidRPr="004E6CFE">
        <w:rPr>
          <w:rFonts w:ascii="Nirmala UI" w:hAnsi="Nirmala UI" w:cs="Nirmala UI"/>
          <w:color w:val="auto"/>
          <w:sz w:val="24"/>
          <w:szCs w:val="24"/>
          <w:lang w:val="vi-VN" w:bidi="ne-NP"/>
        </w:rPr>
        <w:t xml:space="preserve">. </w:t>
      </w:r>
      <w:r w:rsidRPr="00344D5D">
        <w:rPr>
          <w:rFonts w:ascii="Nirmala UI" w:hAnsi="Nirmala UI" w:cs="Nirmala UI" w:hint="cs"/>
          <w:color w:val="auto"/>
          <w:sz w:val="24"/>
          <w:szCs w:val="24"/>
          <w:cs/>
          <w:lang w:bidi="ne-NP"/>
        </w:rPr>
        <w:t xml:space="preserve">जाँचको </w:t>
      </w:r>
      <w:r w:rsidRPr="004E6CFE">
        <w:rPr>
          <w:rFonts w:ascii="Nirmala UI" w:hAnsi="Nirmala UI" w:cs="Nirmala UI"/>
          <w:color w:val="auto"/>
          <w:sz w:val="24"/>
          <w:szCs w:val="24"/>
          <w:lang w:val="vi-VN" w:bidi="ne-NP"/>
        </w:rPr>
        <w:t>नतिजाको प्रबन्धन बारे</w:t>
      </w:r>
    </w:p>
    <w:p w14:paraId="692E7C5E" w14:textId="77777777" w:rsidR="004E6CFE" w:rsidRPr="004E6CFE" w:rsidRDefault="004E6CFE" w:rsidP="00344D5D">
      <w:pPr>
        <w:spacing w:after="0" w:line="0" w:lineRule="atLeast"/>
        <w:rPr>
          <w:rFonts w:ascii="Nirmala UI" w:hAnsi="Nirmala UI" w:cs="Nirmala UI"/>
          <w:color w:val="auto"/>
          <w:sz w:val="24"/>
          <w:szCs w:val="24"/>
          <w:lang w:val="vi-VN" w:bidi="ne-NP"/>
        </w:rPr>
      </w:pPr>
      <w:r w:rsidRPr="004E6CFE">
        <w:rPr>
          <w:rFonts w:ascii="Nirmala UI" w:hAnsi="Nirmala UI" w:cs="Nirmala UI"/>
          <w:color w:val="auto"/>
          <w:sz w:val="24"/>
          <w:szCs w:val="24"/>
          <w:lang w:val="vi-VN" w:bidi="ne-NP"/>
        </w:rPr>
        <w:t xml:space="preserve">   उत्तर दिने व्यक्तिको तनाव जाँचको नतिजा व्यक्तिगत स्वास्थ्य व्यवस्थापनको लागि</w:t>
      </w:r>
    </w:p>
    <w:p w14:paraId="37662041" w14:textId="77777777" w:rsidR="004E6CFE" w:rsidRPr="004E6CFE" w:rsidRDefault="004E6CFE" w:rsidP="00344D5D">
      <w:pPr>
        <w:spacing w:after="0" w:line="0" w:lineRule="atLeast"/>
        <w:rPr>
          <w:rFonts w:ascii="Nirmala UI" w:hAnsi="Nirmala UI" w:cs="Nirmala UI"/>
          <w:color w:val="auto"/>
          <w:sz w:val="24"/>
          <w:szCs w:val="24"/>
          <w:lang w:val="vi-VN" w:bidi="ne-NP"/>
        </w:rPr>
      </w:pPr>
      <w:r w:rsidRPr="004E6CFE">
        <w:rPr>
          <w:rFonts w:ascii="Nirmala UI" w:hAnsi="Nirmala UI" w:cs="Nirmala UI"/>
          <w:color w:val="auto"/>
          <w:sz w:val="24"/>
          <w:szCs w:val="24"/>
          <w:u w:val="single" w:color="000000"/>
          <w:lang w:val="vi-VN" w:bidi="ne-NP"/>
        </w:rPr>
        <w:t xml:space="preserve">औद्योगिक </w:t>
      </w:r>
      <w:r w:rsidRPr="00344D5D">
        <w:rPr>
          <w:rFonts w:ascii="Nirmala UI" w:hAnsi="Nirmala UI" w:cs="Nirmala UI"/>
          <w:color w:val="auto"/>
          <w:sz w:val="24"/>
          <w:szCs w:val="24"/>
          <w:u w:val="single" w:color="000000"/>
          <w:cs/>
          <w:lang w:bidi="ne-NP"/>
        </w:rPr>
        <w:t>चिकित्सक</w:t>
      </w:r>
      <w:r w:rsidRPr="004E6CFE">
        <w:rPr>
          <w:rFonts w:ascii="Nirmala UI" w:hAnsi="Nirmala UI" w:cs="Nirmala UI"/>
          <w:color w:val="auto"/>
          <w:sz w:val="24"/>
          <w:szCs w:val="24"/>
          <w:u w:val="single" w:color="000000"/>
          <w:lang w:val="vi-VN" w:bidi="ne-NP"/>
        </w:rPr>
        <w:t xml:space="preserve"> र सार्वजनिक स्वास्थ्य नर्सले मात्र हेर्नेछन् र आवश्यकता अनुसार परामर्श लिने सुझाव दिन व्यक्तिगत रूपमा सम्पर्क गर्नेछन्।</w:t>
      </w:r>
    </w:p>
    <w:p w14:paraId="63F02BFD" w14:textId="77777777" w:rsidR="004E6CFE" w:rsidRPr="004E6CFE" w:rsidRDefault="004E6CFE" w:rsidP="00344D5D">
      <w:pPr>
        <w:spacing w:after="0" w:line="0" w:lineRule="atLeast"/>
        <w:rPr>
          <w:rFonts w:ascii="Nirmala UI" w:hAnsi="Nirmala UI" w:cs="Nirmala UI"/>
          <w:color w:val="auto"/>
          <w:sz w:val="24"/>
          <w:szCs w:val="24"/>
          <w:lang w:val="vi-VN" w:bidi="ne-NP"/>
        </w:rPr>
      </w:pPr>
      <w:r w:rsidRPr="004E6CFE">
        <w:rPr>
          <w:rFonts w:ascii="Nirmala UI" w:hAnsi="Nirmala UI" w:cs="Nirmala UI"/>
          <w:color w:val="auto"/>
          <w:sz w:val="24"/>
          <w:szCs w:val="24"/>
          <w:u w:val="single" w:color="000000"/>
          <w:lang w:val="vi-VN" w:bidi="ne-NP"/>
        </w:rPr>
        <w:t>व्यक्ति</w:t>
      </w:r>
      <w:r w:rsidRPr="00344D5D">
        <w:rPr>
          <w:rFonts w:ascii="Nirmala UI" w:hAnsi="Nirmala UI" w:cs="Nirmala UI" w:hint="cs"/>
          <w:color w:val="auto"/>
          <w:sz w:val="24"/>
          <w:szCs w:val="24"/>
          <w:u w:val="single" w:color="000000"/>
          <w:cs/>
          <w:lang w:bidi="ne-NP"/>
        </w:rPr>
        <w:t>विशेषको</w:t>
      </w:r>
      <w:r w:rsidRPr="004E6CFE">
        <w:rPr>
          <w:rFonts w:ascii="Nirmala UI" w:hAnsi="Nirmala UI" w:cs="Nirmala UI"/>
          <w:color w:val="auto"/>
          <w:sz w:val="24"/>
          <w:szCs w:val="24"/>
          <w:u w:val="single" w:color="000000"/>
          <w:lang w:val="vi-VN" w:bidi="ne-NP"/>
        </w:rPr>
        <w:t xml:space="preserve"> नतिजा</w:t>
      </w:r>
      <w:r w:rsidRPr="00344D5D">
        <w:rPr>
          <w:rFonts w:ascii="Nirmala UI" w:hAnsi="Nirmala UI" w:cs="Nirmala UI" w:hint="cs"/>
          <w:color w:val="auto"/>
          <w:sz w:val="24"/>
          <w:szCs w:val="24"/>
          <w:u w:val="single" w:color="000000"/>
          <w:cs/>
          <w:lang w:bidi="ne-NP"/>
        </w:rPr>
        <w:t xml:space="preserve"> कुनै पनि हालतमा </w:t>
      </w:r>
      <w:r w:rsidRPr="004E6CFE">
        <w:rPr>
          <w:rFonts w:ascii="Nirmala UI" w:hAnsi="Nirmala UI" w:cs="Nirmala UI"/>
          <w:color w:val="auto"/>
          <w:sz w:val="24"/>
          <w:szCs w:val="24"/>
          <w:u w:val="single" w:color="000000"/>
          <w:lang w:val="vi-VN" w:bidi="ne-NP"/>
        </w:rPr>
        <w:t>बाहिर (हाकिम र कर्मचारी विभाग आदिमा) लीक हुनेछैन।</w:t>
      </w:r>
    </w:p>
    <w:p w14:paraId="0FD4629A" w14:textId="77777777" w:rsidR="004E6CFE" w:rsidRPr="004E6CFE" w:rsidRDefault="004E6CFE" w:rsidP="00344D5D">
      <w:pPr>
        <w:spacing w:after="0" w:line="0" w:lineRule="atLeast"/>
        <w:rPr>
          <w:rFonts w:ascii="Nirmala UI" w:hAnsi="Nirmala UI" w:cs="Nirmala UI"/>
          <w:color w:val="auto"/>
          <w:sz w:val="24"/>
          <w:szCs w:val="24"/>
          <w:lang w:val="vi-VN" w:bidi="ne-NP"/>
        </w:rPr>
      </w:pPr>
      <w:r w:rsidRPr="004E6CFE">
        <w:rPr>
          <w:rFonts w:ascii="Nirmala UI" w:hAnsi="Nirmala UI" w:cs="Nirmala UI"/>
          <w:color w:val="auto"/>
          <w:sz w:val="24"/>
          <w:szCs w:val="24"/>
          <w:lang w:val="vi-VN" w:bidi="ne-NP"/>
        </w:rPr>
        <w:t xml:space="preserve">साथै </w:t>
      </w:r>
      <w:r w:rsidRPr="004E6CFE">
        <w:rPr>
          <w:rFonts w:ascii="Nirmala UI" w:hAnsi="Nirmala UI" w:cs="Nirmala UI"/>
          <w:color w:val="auto"/>
          <w:sz w:val="24"/>
          <w:szCs w:val="24"/>
          <w:u w:val="single" w:color="000000"/>
          <w:lang w:val="vi-VN" w:bidi="ne-NP"/>
        </w:rPr>
        <w:t>सम्पूर्ण कार्यस्थलको तनाव प्रवृत्ति बुझ्नका लागि तनाव जाँचको नतिजालाई व्यक्तिविशेष पहिचान गर्न नसकिने बनाएपछि विश्लेषण र रिपोर्ट निर्माणको लागि प्रयोग गरिनेछ।</w:t>
      </w:r>
    </w:p>
    <w:p w14:paraId="61D771AE" w14:textId="77777777" w:rsidR="004E6CFE" w:rsidRPr="004E6CFE" w:rsidRDefault="004E6CFE" w:rsidP="00344D5D">
      <w:pPr>
        <w:spacing w:after="0" w:line="0" w:lineRule="atLeast"/>
        <w:rPr>
          <w:rFonts w:ascii="Nirmala UI" w:hAnsi="Nirmala UI" w:cs="Nirmala UI"/>
          <w:color w:val="auto"/>
          <w:sz w:val="24"/>
          <w:szCs w:val="24"/>
          <w:lang w:val="vi-VN"/>
        </w:rPr>
      </w:pPr>
      <w:r w:rsidRPr="004E6CFE">
        <w:rPr>
          <w:rFonts w:ascii="Nirmala UI" w:hAnsi="Nirmala UI" w:cs="Nirmala UI"/>
          <w:color w:val="auto"/>
          <w:sz w:val="24"/>
          <w:szCs w:val="24"/>
          <w:lang w:val="vi-VN" w:bidi="ne-NP"/>
        </w:rPr>
        <w:t xml:space="preserve"> </w:t>
      </w:r>
    </w:p>
    <w:p w14:paraId="213101D8" w14:textId="2B1970B6" w:rsidR="004E6CFE" w:rsidRPr="004E6CFE" w:rsidRDefault="004E6CFE" w:rsidP="00344D5D">
      <w:pPr>
        <w:spacing w:after="0" w:line="0" w:lineRule="atLeast"/>
        <w:rPr>
          <w:rFonts w:ascii="Nirmala UI" w:hAnsi="Nirmala UI" w:cs="Nirmala UI"/>
          <w:color w:val="auto"/>
          <w:sz w:val="24"/>
          <w:szCs w:val="24"/>
          <w:lang w:val="vi-VN"/>
        </w:rPr>
      </w:pPr>
      <w:r w:rsidRPr="004E6CFE">
        <w:rPr>
          <w:rFonts w:ascii="Nirmala UI" w:hAnsi="Nirmala UI" w:cs="Nirmala UI"/>
          <w:color w:val="auto"/>
          <w:sz w:val="24"/>
          <w:szCs w:val="24"/>
          <w:lang w:val="vi-VN" w:bidi="ne-NP"/>
        </w:rPr>
        <w:t xml:space="preserve">केही नबुझिएका कुराहरू छन् भने </w:t>
      </w:r>
      <w:r w:rsidRPr="00344D5D">
        <w:rPr>
          <w:rFonts w:ascii="Nirmala UI" w:hAnsi="Nirmala UI" w:cs="Nirmala UI"/>
          <w:color w:val="auto"/>
          <w:sz w:val="24"/>
          <w:szCs w:val="24"/>
          <w:cs/>
          <w:lang w:bidi="ne-NP"/>
        </w:rPr>
        <w:t>नहिचकिचाईकन</w:t>
      </w:r>
      <w:r w:rsidRPr="004E6CFE">
        <w:rPr>
          <w:rFonts w:ascii="Nirmala UI" w:hAnsi="Nirmala UI" w:cs="Nirmala UI"/>
          <w:color w:val="auto"/>
          <w:sz w:val="24"/>
          <w:szCs w:val="24"/>
          <w:lang w:val="vi-VN" w:bidi="ne-NP"/>
        </w:rPr>
        <w:t xml:space="preserve"> </w:t>
      </w:r>
      <w:r w:rsidRPr="004E6CFE">
        <w:rPr>
          <w:rFonts w:ascii="Nirmala UI" w:hAnsi="Nirmala UI" w:cs="Nirmala UI"/>
          <w:color w:val="auto"/>
          <w:sz w:val="24"/>
          <w:szCs w:val="24"/>
          <w:u w:val="single"/>
          <w:lang w:val="vi-VN" w:bidi="ne-NP"/>
        </w:rPr>
        <w:t xml:space="preserve">             </w:t>
      </w:r>
      <w:r w:rsidRPr="004E6CFE">
        <w:rPr>
          <w:rFonts w:ascii="Nirmala UI" w:hAnsi="Nirmala UI" w:cs="Nirmala UI"/>
          <w:color w:val="auto"/>
          <w:sz w:val="24"/>
          <w:szCs w:val="24"/>
          <w:lang w:val="vi-VN" w:bidi="ne-NP"/>
        </w:rPr>
        <w:t xml:space="preserve"> (</w:t>
      </w:r>
      <w:r w:rsidRPr="00344D5D">
        <w:rPr>
          <w:rFonts w:ascii="Nirmala UI" w:hAnsi="Nirmala UI" w:cs="Nirmala UI"/>
          <w:color w:val="auto"/>
          <w:sz w:val="24"/>
          <w:szCs w:val="24"/>
          <w:cs/>
          <w:lang w:bidi="ne-NP"/>
        </w:rPr>
        <w:t>एक्सटेन्सन</w:t>
      </w:r>
      <w:r w:rsidRPr="004E6CFE">
        <w:rPr>
          <w:rFonts w:ascii="Nirmala UI" w:hAnsi="Nirmala UI" w:cs="Nirmala UI"/>
          <w:color w:val="auto"/>
          <w:sz w:val="24"/>
          <w:szCs w:val="24"/>
          <w:lang w:val="vi-VN" w:bidi="ne-NP"/>
        </w:rPr>
        <w:t xml:space="preserve"> </w:t>
      </w:r>
      <w:bookmarkStart w:id="5" w:name="_Hlk65661592"/>
      <w:r w:rsidR="00761F4E" w:rsidRPr="00DE362F">
        <w:rPr>
          <w:rFonts w:ascii="Times New Roman" w:eastAsia="ＭＳ 明朝" w:hAnsi="Times New Roman" w:cs="Times New Roman" w:hint="eastAsia"/>
          <w:color w:val="auto"/>
          <w:sz w:val="24"/>
          <w:szCs w:val="24"/>
        </w:rPr>
        <w:t>・・・・</w:t>
      </w:r>
      <w:bookmarkEnd w:id="5"/>
      <w:r w:rsidRPr="004E6CFE">
        <w:rPr>
          <w:rFonts w:ascii="Nirmala UI" w:hAnsi="Nirmala UI" w:cs="Nirmala UI"/>
          <w:color w:val="auto"/>
          <w:sz w:val="24"/>
          <w:szCs w:val="24"/>
          <w:lang w:val="vi-VN" w:bidi="ne-NP"/>
        </w:rPr>
        <w:t xml:space="preserve">)-मा सम्पर्क गर्नुहोस्। </w:t>
      </w:r>
    </w:p>
    <w:p w14:paraId="702088F1" w14:textId="77777777" w:rsidR="004E6CFE" w:rsidRPr="004E6CFE" w:rsidRDefault="004E6CFE" w:rsidP="00344D5D">
      <w:pPr>
        <w:spacing w:after="0" w:line="0" w:lineRule="atLeast"/>
        <w:rPr>
          <w:rFonts w:ascii="Nirmala UI" w:eastAsia="ＭＳ 明朝" w:hAnsi="Nirmala UI" w:cs="Nirmala UI"/>
          <w:color w:val="auto"/>
          <w:sz w:val="24"/>
          <w:szCs w:val="24"/>
          <w:lang w:val="vi-VN"/>
        </w:rPr>
      </w:pPr>
    </w:p>
    <w:p w14:paraId="2B327EB6" w14:textId="77777777" w:rsidR="004E6CFE" w:rsidRPr="004E6CFE" w:rsidRDefault="004E6CFE" w:rsidP="00344D5D">
      <w:pPr>
        <w:spacing w:after="0" w:line="0" w:lineRule="atLeast"/>
        <w:rPr>
          <w:rFonts w:ascii="Nirmala UI" w:eastAsiaTheme="minorEastAsia" w:hAnsi="Nirmala UI" w:cs="Nirmala UI"/>
          <w:color w:val="auto"/>
          <w:sz w:val="24"/>
          <w:szCs w:val="24"/>
          <w:lang w:val="vi-VN"/>
        </w:rPr>
      </w:pPr>
      <w:r w:rsidRPr="004E6CFE">
        <w:rPr>
          <w:rFonts w:ascii="Nirmala UI" w:hAnsi="Nirmala UI" w:cs="Nirmala UI"/>
          <w:color w:val="auto"/>
          <w:sz w:val="24"/>
          <w:szCs w:val="24"/>
          <w:lang w:val="vi-VN" w:bidi="ne-NP"/>
        </w:rPr>
        <w:t>सहयोगको लागि धन्यवाद।</w:t>
      </w:r>
    </w:p>
    <w:p w14:paraId="3C39B619" w14:textId="28FC9734" w:rsidR="004E6CFE" w:rsidRDefault="004E6CFE" w:rsidP="00713D2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val="vi-VN"/>
        </w:rPr>
      </w:pPr>
    </w:p>
    <w:p w14:paraId="7D4163C7" w14:textId="31F98BC0" w:rsidR="004E6CFE" w:rsidRDefault="004E6CF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bookmarkStart w:id="6" w:name="_GoBack"/>
      <w:bookmarkEnd w:id="6"/>
    </w:p>
    <w:sectPr w:rsidR="004E6CFE" w:rsidSect="00FC6F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0DAAF" w16cex:dateUtc="2021-02-12T0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1A5392" w16cid:durableId="23D0DA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7BE1" w14:textId="77777777" w:rsidR="00961EFE" w:rsidRDefault="00961EFE" w:rsidP="00C11560">
      <w:pPr>
        <w:spacing w:after="0" w:line="240" w:lineRule="auto"/>
      </w:pPr>
      <w:r>
        <w:separator/>
      </w:r>
    </w:p>
  </w:endnote>
  <w:endnote w:type="continuationSeparator" w:id="0">
    <w:p w14:paraId="40821C26" w14:textId="77777777" w:rsidR="00961EFE" w:rsidRDefault="00961EFE" w:rsidP="00C1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imesNewRoman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BF4C7" w14:textId="77777777" w:rsidR="00961EFE" w:rsidRDefault="00961EFE" w:rsidP="00C11560">
      <w:pPr>
        <w:spacing w:after="0" w:line="240" w:lineRule="auto"/>
      </w:pPr>
      <w:r>
        <w:separator/>
      </w:r>
    </w:p>
  </w:footnote>
  <w:footnote w:type="continuationSeparator" w:id="0">
    <w:p w14:paraId="386E5011" w14:textId="77777777" w:rsidR="00961EFE" w:rsidRDefault="00961EFE" w:rsidP="00C1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C3CD0"/>
    <w:multiLevelType w:val="hybridMultilevel"/>
    <w:tmpl w:val="8BF0E43E"/>
    <w:lvl w:ilvl="0" w:tplc="070A7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2A"/>
    <w:rsid w:val="00080333"/>
    <w:rsid w:val="00176BB9"/>
    <w:rsid w:val="00190498"/>
    <w:rsid w:val="00205510"/>
    <w:rsid w:val="003D3069"/>
    <w:rsid w:val="0041729A"/>
    <w:rsid w:val="004E6CFE"/>
    <w:rsid w:val="006521E5"/>
    <w:rsid w:val="00656FBE"/>
    <w:rsid w:val="00713D2D"/>
    <w:rsid w:val="00761F4E"/>
    <w:rsid w:val="007F4878"/>
    <w:rsid w:val="008306C6"/>
    <w:rsid w:val="009318E6"/>
    <w:rsid w:val="00961EFE"/>
    <w:rsid w:val="00AD3B6E"/>
    <w:rsid w:val="00C11560"/>
    <w:rsid w:val="00C54B66"/>
    <w:rsid w:val="00C90B95"/>
    <w:rsid w:val="00DE362F"/>
    <w:rsid w:val="00DE6417"/>
    <w:rsid w:val="00E143DE"/>
    <w:rsid w:val="00E63AAD"/>
    <w:rsid w:val="00EC2E64"/>
    <w:rsid w:val="00F734C8"/>
    <w:rsid w:val="00FC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5306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F2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FBE"/>
    <w:pPr>
      <w:widowControl w:val="0"/>
      <w:spacing w:after="0" w:line="240" w:lineRule="auto"/>
      <w:ind w:leftChars="400" w:left="840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3D30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3069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1729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1729A"/>
    <w:pPr>
      <w:spacing w:line="240" w:lineRule="auto"/>
    </w:pPr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41729A"/>
    <w:rPr>
      <w:rFonts w:ascii="Calibri" w:eastAsia="Calibri" w:hAnsi="Calibri" w:cs="Calibri"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115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11560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C115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1156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E71B2-11AD-4FF4-A677-6A8735B4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2021-08-13T07:03:00Z</dcterms:created>
  <dcterms:modified xsi:type="dcterms:W3CDTF">2021-08-13T07:03:00Z</dcterms:modified>
</cp:coreProperties>
</file>