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77777777" w:rsidR="006C4DD3" w:rsidRPr="006C4DD3" w:rsidRDefault="005F2B16" w:rsidP="006C4DD3">
      <w:pPr>
        <w:ind w:firstLineChars="2255" w:firstLine="4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F67AD" wp14:editId="75593248">
                <wp:simplePos x="0" y="0"/>
                <wp:positionH relativeFrom="column">
                  <wp:posOffset>5730240</wp:posOffset>
                </wp:positionH>
                <wp:positionV relativeFrom="paragraph">
                  <wp:posOffset>85725</wp:posOffset>
                </wp:positionV>
                <wp:extent cx="478155" cy="4838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41D74" w14:textId="77777777" w:rsidR="006C4DD3" w:rsidRDefault="006C4DD3" w:rsidP="006C4DD3">
                            <w:r w:rsidRPr="00BE5394">
                              <w:fldChar w:fldCharType="begin"/>
                            </w:r>
                            <w:r w:rsidRPr="00BE5394">
                              <w:instrText xml:space="preserve"> 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E5394">
                              <w:rPr>
                                <w:rFonts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,印)</w:instrText>
                            </w:r>
                            <w:r w:rsidRPr="00BE539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2pt;margin-top:6.75pt;width:37.6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" stroked="f">
                <v:textbox>
                  <w:txbxContent>
                    <w:p w:rsidR="006C4DD3" w:rsidRDefault="006C4DD3" w:rsidP="006C4DD3">
                      <w:r w:rsidRPr="00BE5394">
                        <w:fldChar w:fldCharType="begin"/>
                      </w:r>
                      <w:r w:rsidRPr="00BE5394">
                        <w:instrText xml:space="preserve"> </w:instrText>
                      </w:r>
                      <w:r w:rsidRPr="00BE5394">
                        <w:rPr>
                          <w:rFonts w:hint="eastAsia"/>
                        </w:rPr>
                        <w:instrText>eq \o\ac(</w:instrText>
                      </w:r>
                      <w:r w:rsidRPr="00BE5394">
                        <w:rPr>
                          <w:rFonts w:hint="eastAsia"/>
                          <w:position w:val="-4"/>
                          <w:sz w:val="33"/>
                        </w:rPr>
                        <w:instrText>○</w:instrText>
                      </w:r>
                      <w:r w:rsidRPr="00BE5394">
                        <w:rPr>
                          <w:rFonts w:hint="eastAsia"/>
                        </w:rPr>
                        <w:instrText>,印)</w:instrText>
                      </w:r>
                      <w:r w:rsidRPr="00BE539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4DD3"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2D20E754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7C440D">
        <w:rPr>
          <w:rFonts w:hint="eastAsia"/>
        </w:rPr>
        <w:t>開発工数の適正化のための業務プロセス等の改革業務</w:t>
      </w:r>
      <w:bookmarkStart w:id="6" w:name="_GoBack"/>
      <w:bookmarkEnd w:id="6"/>
      <w:r w:rsidR="00A978AD">
        <w:rPr>
          <w:rFonts w:hint="eastAsia"/>
        </w:rPr>
        <w:t>」に関する資料作成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A978AD">
        <w:rPr>
          <w:rFonts w:hint="eastAsia"/>
        </w:rPr>
        <w:t>についてすべての情報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A978AD">
        <w:rPr>
          <w:rFonts w:hint="eastAsia"/>
        </w:rPr>
        <w:t>機密情報</w:t>
      </w:r>
      <w:r w:rsidRPr="00AB7211">
        <w:rPr>
          <w:rFonts w:hint="eastAsia"/>
        </w:rPr>
        <w:t>に関する一切の書類、資料及びその複製品を速やかに裁断、粉砕等の方法で読み取りが不能な状態として廃棄処分し、複製品を含めすべての</w:t>
      </w:r>
      <w:r w:rsidR="00A978AD">
        <w:rPr>
          <w:rFonts w:hint="eastAsia"/>
        </w:rPr>
        <w:t>機密</w:t>
      </w:r>
      <w:r w:rsidRPr="00AB7211">
        <w:rPr>
          <w:rFonts w:hint="eastAsia"/>
        </w:rPr>
        <w:t>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C440D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8AD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C84D-FECD-47E1-9D78-8BA16682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2020-12-24T12:30:00Z</dcterms:modified>
</cp:coreProperties>
</file>