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FD7" w:rsidRDefault="00155D4C" w:rsidP="00536479">
      <w:pPr>
        <w:rPr>
          <w:sz w:val="18"/>
        </w:rPr>
      </w:pPr>
      <w:r>
        <w:rPr>
          <w:rFonts w:hint="eastAsia"/>
          <w:sz w:val="18"/>
        </w:rPr>
        <w:t>様</w:t>
      </w:r>
      <w:bookmarkStart w:id="0" w:name="_GoBack"/>
      <w:bookmarkEnd w:id="0"/>
      <w:r w:rsidR="002F7FD7">
        <w:rPr>
          <w:rFonts w:hint="eastAsia"/>
          <w:sz w:val="18"/>
        </w:rPr>
        <w:t>式第</w:t>
      </w:r>
      <w:r w:rsidR="002F7FD7">
        <w:rPr>
          <w:sz w:val="18"/>
        </w:rPr>
        <w:t>5</w:t>
      </w:r>
      <w:r w:rsidR="002F7FD7">
        <w:rPr>
          <w:rFonts w:hint="eastAsia"/>
          <w:sz w:val="18"/>
        </w:rPr>
        <w:t>号</w:t>
      </w:r>
      <w:r w:rsidR="002F7FD7">
        <w:rPr>
          <w:sz w:val="18"/>
        </w:rPr>
        <w:t>(</w:t>
      </w:r>
      <w:r w:rsidR="002F7FD7">
        <w:rPr>
          <w:rFonts w:hint="eastAsia"/>
          <w:sz w:val="18"/>
        </w:rPr>
        <w:t>第</w:t>
      </w:r>
      <w:r w:rsidR="002F7FD7">
        <w:rPr>
          <w:sz w:val="18"/>
        </w:rPr>
        <w:t>51</w:t>
      </w:r>
      <w:r w:rsidR="002F7FD7">
        <w:rPr>
          <w:rFonts w:hint="eastAsia"/>
          <w:sz w:val="18"/>
        </w:rPr>
        <w:t>条関係</w:t>
      </w:r>
      <w:r w:rsidR="002F7FD7">
        <w:rPr>
          <w:sz w:val="18"/>
        </w:rPr>
        <w:t>)</w:t>
      </w:r>
      <w:r w:rsidR="002F7FD7">
        <w:rPr>
          <w:rFonts w:hint="eastAsia"/>
          <w:sz w:val="18"/>
        </w:rPr>
        <w:t xml:space="preserve">　</w:t>
      </w:r>
      <w:r w:rsidR="002F7FD7">
        <w:rPr>
          <w:sz w:val="18"/>
        </w:rPr>
        <w:t>(2)</w:t>
      </w:r>
      <w:r w:rsidR="002F7FD7">
        <w:rPr>
          <w:rFonts w:hint="eastAsia"/>
          <w:sz w:val="18"/>
        </w:rPr>
        <w:t xml:space="preserve">　</w:t>
      </w:r>
      <w:r w:rsidR="002F7FD7">
        <w:rPr>
          <w:sz w:val="18"/>
        </w:rPr>
        <w:t>(</w:t>
      </w:r>
      <w:r w:rsidR="002F7FD7">
        <w:rPr>
          <w:rFonts w:hint="eastAsia"/>
          <w:sz w:val="18"/>
        </w:rPr>
        <w:t>表面</w:t>
      </w:r>
      <w:r w:rsidR="002F7FD7">
        <w:rPr>
          <w:sz w:val="18"/>
        </w:rPr>
        <w:t>)</w:t>
      </w:r>
    </w:p>
    <w:p w:rsidR="002F7FD7" w:rsidRDefault="002F7FD7">
      <w:pPr>
        <w:ind w:left="270" w:hanging="270"/>
        <w:jc w:val="center"/>
        <w:rPr>
          <w:sz w:val="18"/>
        </w:rPr>
      </w:pPr>
      <w:r>
        <w:rPr>
          <w:rFonts w:hint="eastAsia"/>
          <w:spacing w:val="180"/>
          <w:sz w:val="18"/>
        </w:rPr>
        <w:t>健康診断個人</w:t>
      </w:r>
      <w:r>
        <w:rPr>
          <w:rFonts w:hint="eastAsia"/>
          <w:sz w:val="18"/>
        </w:rPr>
        <w:t>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140"/>
        <w:gridCol w:w="266"/>
        <w:gridCol w:w="2212"/>
        <w:gridCol w:w="2038"/>
        <w:gridCol w:w="265"/>
        <w:gridCol w:w="1470"/>
        <w:gridCol w:w="303"/>
        <w:gridCol w:w="2038"/>
        <w:gridCol w:w="213"/>
        <w:gridCol w:w="1470"/>
        <w:gridCol w:w="355"/>
        <w:gridCol w:w="2038"/>
      </w:tblGrid>
      <w:tr w:rsidR="002F7FD7">
        <w:trPr>
          <w:cantSplit/>
          <w:trHeight w:val="320"/>
        </w:trPr>
        <w:tc>
          <w:tcPr>
            <w:tcW w:w="1050" w:type="dxa"/>
            <w:gridSpan w:val="3"/>
            <w:vMerge w:val="restart"/>
            <w:tcBorders>
              <w:bottom w:val="nil"/>
            </w:tcBorders>
          </w:tcPr>
          <w:p w:rsidR="002F7FD7" w:rsidRDefault="002F7FD7">
            <w:pPr>
              <w:jc w:val="distribute"/>
              <w:rPr>
                <w:sz w:val="18"/>
              </w:rPr>
            </w:pPr>
            <w:r>
              <w:rPr>
                <w:rFonts w:hint="eastAsia"/>
                <w:sz w:val="18"/>
              </w:rPr>
              <w:t>氏名</w:t>
            </w:r>
          </w:p>
        </w:tc>
        <w:tc>
          <w:tcPr>
            <w:tcW w:w="4515" w:type="dxa"/>
            <w:gridSpan w:val="3"/>
            <w:vMerge w:val="restart"/>
            <w:tcBorders>
              <w:bottom w:val="nil"/>
            </w:tcBorders>
          </w:tcPr>
          <w:p w:rsidR="002F7FD7" w:rsidRDefault="002F7FD7">
            <w:pPr>
              <w:rPr>
                <w:sz w:val="18"/>
              </w:rPr>
            </w:pPr>
            <w:r>
              <w:rPr>
                <w:rFonts w:hint="eastAsia"/>
                <w:sz w:val="18"/>
              </w:rPr>
              <w:t xml:space="preserve">　</w:t>
            </w:r>
          </w:p>
        </w:tc>
        <w:tc>
          <w:tcPr>
            <w:tcW w:w="1470" w:type="dxa"/>
            <w:vAlign w:val="center"/>
          </w:tcPr>
          <w:p w:rsidR="002F7FD7" w:rsidRDefault="002F7FD7">
            <w:pPr>
              <w:jc w:val="distribute"/>
              <w:rPr>
                <w:sz w:val="18"/>
              </w:rPr>
            </w:pPr>
            <w:r>
              <w:rPr>
                <w:rFonts w:hint="eastAsia"/>
                <w:sz w:val="18"/>
              </w:rPr>
              <w:t>生年月日</w:t>
            </w:r>
          </w:p>
        </w:tc>
        <w:tc>
          <w:tcPr>
            <w:tcW w:w="2554" w:type="dxa"/>
            <w:gridSpan w:val="3"/>
            <w:vAlign w:val="center"/>
          </w:tcPr>
          <w:p w:rsidR="002F7FD7" w:rsidRDefault="002F7FD7">
            <w:pPr>
              <w:jc w:val="right"/>
              <w:rPr>
                <w:sz w:val="18"/>
              </w:rPr>
            </w:pPr>
            <w:r>
              <w:rPr>
                <w:rFonts w:hint="eastAsia"/>
                <w:sz w:val="18"/>
              </w:rPr>
              <w:t>年　　月　　日</w:t>
            </w:r>
          </w:p>
        </w:tc>
        <w:tc>
          <w:tcPr>
            <w:tcW w:w="1470" w:type="dxa"/>
            <w:vAlign w:val="center"/>
          </w:tcPr>
          <w:p w:rsidR="002F7FD7" w:rsidRDefault="002F7FD7">
            <w:pPr>
              <w:jc w:val="distribute"/>
              <w:rPr>
                <w:sz w:val="18"/>
              </w:rPr>
            </w:pPr>
            <w:r>
              <w:rPr>
                <w:rFonts w:hint="eastAsia"/>
                <w:sz w:val="18"/>
              </w:rPr>
              <w:t>雇入年月日</w:t>
            </w:r>
          </w:p>
        </w:tc>
        <w:tc>
          <w:tcPr>
            <w:tcW w:w="2393" w:type="dxa"/>
            <w:gridSpan w:val="2"/>
            <w:vAlign w:val="center"/>
          </w:tcPr>
          <w:p w:rsidR="002F7FD7" w:rsidRDefault="002F7FD7">
            <w:pPr>
              <w:jc w:val="right"/>
              <w:rPr>
                <w:sz w:val="18"/>
              </w:rPr>
            </w:pPr>
            <w:r>
              <w:rPr>
                <w:rFonts w:hint="eastAsia"/>
                <w:sz w:val="18"/>
              </w:rPr>
              <w:t>年　　月　　日</w:t>
            </w:r>
          </w:p>
        </w:tc>
      </w:tr>
      <w:tr w:rsidR="002F7FD7">
        <w:trPr>
          <w:cantSplit/>
          <w:trHeight w:val="320"/>
        </w:trPr>
        <w:tc>
          <w:tcPr>
            <w:tcW w:w="1050" w:type="dxa"/>
            <w:gridSpan w:val="3"/>
            <w:vMerge/>
          </w:tcPr>
          <w:p w:rsidR="002F7FD7" w:rsidRDefault="002F7FD7">
            <w:pPr>
              <w:rPr>
                <w:sz w:val="18"/>
              </w:rPr>
            </w:pPr>
          </w:p>
        </w:tc>
        <w:tc>
          <w:tcPr>
            <w:tcW w:w="4515" w:type="dxa"/>
            <w:gridSpan w:val="3"/>
            <w:vMerge/>
          </w:tcPr>
          <w:p w:rsidR="002F7FD7" w:rsidRDefault="002F7FD7">
            <w:pPr>
              <w:rPr>
                <w:sz w:val="18"/>
              </w:rPr>
            </w:pPr>
          </w:p>
        </w:tc>
        <w:tc>
          <w:tcPr>
            <w:tcW w:w="1470" w:type="dxa"/>
            <w:vAlign w:val="center"/>
          </w:tcPr>
          <w:p w:rsidR="002F7FD7" w:rsidRDefault="002F7FD7">
            <w:pPr>
              <w:jc w:val="distribute"/>
              <w:rPr>
                <w:sz w:val="18"/>
              </w:rPr>
            </w:pPr>
            <w:r>
              <w:rPr>
                <w:rFonts w:hint="eastAsia"/>
                <w:sz w:val="18"/>
              </w:rPr>
              <w:t>性別</w:t>
            </w:r>
          </w:p>
        </w:tc>
        <w:tc>
          <w:tcPr>
            <w:tcW w:w="2554" w:type="dxa"/>
            <w:gridSpan w:val="3"/>
            <w:vAlign w:val="center"/>
          </w:tcPr>
          <w:p w:rsidR="002F7FD7" w:rsidRDefault="002F7FD7">
            <w:pPr>
              <w:jc w:val="center"/>
              <w:rPr>
                <w:sz w:val="18"/>
              </w:rPr>
            </w:pPr>
            <w:r>
              <w:rPr>
                <w:rFonts w:hint="eastAsia"/>
                <w:spacing w:val="180"/>
                <w:sz w:val="18"/>
              </w:rPr>
              <w:t>男・</w:t>
            </w:r>
            <w:r>
              <w:rPr>
                <w:rFonts w:hint="eastAsia"/>
                <w:sz w:val="18"/>
              </w:rPr>
              <w:t>女</w:t>
            </w:r>
          </w:p>
        </w:tc>
        <w:tc>
          <w:tcPr>
            <w:tcW w:w="3863" w:type="dxa"/>
            <w:gridSpan w:val="3"/>
            <w:tcBorders>
              <w:tr2bl w:val="single" w:sz="4" w:space="0" w:color="auto"/>
            </w:tcBorders>
          </w:tcPr>
          <w:p w:rsidR="002F7FD7" w:rsidRDefault="002F7FD7">
            <w:pPr>
              <w:rPr>
                <w:sz w:val="18"/>
              </w:rPr>
            </w:pPr>
            <w:r>
              <w:rPr>
                <w:rFonts w:hint="eastAsia"/>
                <w:sz w:val="18"/>
              </w:rPr>
              <w:t xml:space="preserve">　</w:t>
            </w:r>
          </w:p>
        </w:tc>
      </w:tr>
      <w:tr w:rsidR="002F7FD7">
        <w:trPr>
          <w:cantSplit/>
          <w:trHeight w:val="320"/>
        </w:trPr>
        <w:tc>
          <w:tcPr>
            <w:tcW w:w="3262" w:type="dxa"/>
            <w:gridSpan w:val="4"/>
            <w:vAlign w:val="center"/>
          </w:tcPr>
          <w:p w:rsidR="002F7FD7" w:rsidRDefault="002F7FD7">
            <w:pPr>
              <w:jc w:val="distribute"/>
              <w:rPr>
                <w:sz w:val="18"/>
              </w:rPr>
            </w:pPr>
            <w:r>
              <w:rPr>
                <w:rFonts w:hint="eastAsia"/>
                <w:sz w:val="18"/>
              </w:rPr>
              <w:t>健診年月日</w:t>
            </w:r>
          </w:p>
        </w:tc>
        <w:tc>
          <w:tcPr>
            <w:tcW w:w="2038" w:type="dxa"/>
            <w:vAlign w:val="center"/>
          </w:tcPr>
          <w:p w:rsidR="002F7FD7" w:rsidRDefault="002F7FD7">
            <w:pPr>
              <w:jc w:val="right"/>
              <w:rPr>
                <w:sz w:val="18"/>
              </w:rPr>
            </w:pPr>
            <w:r>
              <w:rPr>
                <w:rFonts w:hint="eastAsia"/>
                <w:sz w:val="18"/>
              </w:rPr>
              <w:t>年　　月　　日</w:t>
            </w:r>
          </w:p>
        </w:tc>
        <w:tc>
          <w:tcPr>
            <w:tcW w:w="2038" w:type="dxa"/>
            <w:gridSpan w:val="3"/>
            <w:vAlign w:val="center"/>
          </w:tcPr>
          <w:p w:rsidR="002F7FD7" w:rsidRDefault="002F7FD7">
            <w:pPr>
              <w:jc w:val="right"/>
              <w:rPr>
                <w:sz w:val="18"/>
              </w:rPr>
            </w:pPr>
            <w:r>
              <w:rPr>
                <w:rFonts w:hint="eastAsia"/>
                <w:sz w:val="18"/>
              </w:rPr>
              <w:t>年　　月　　日</w:t>
            </w:r>
          </w:p>
        </w:tc>
        <w:tc>
          <w:tcPr>
            <w:tcW w:w="2038" w:type="dxa"/>
            <w:vAlign w:val="center"/>
          </w:tcPr>
          <w:p w:rsidR="002F7FD7" w:rsidRDefault="002F7FD7">
            <w:pPr>
              <w:jc w:val="right"/>
              <w:rPr>
                <w:sz w:val="18"/>
              </w:rPr>
            </w:pPr>
            <w:r>
              <w:rPr>
                <w:rFonts w:hint="eastAsia"/>
                <w:sz w:val="18"/>
              </w:rPr>
              <w:t>年　　月　　日</w:t>
            </w:r>
          </w:p>
        </w:tc>
        <w:tc>
          <w:tcPr>
            <w:tcW w:w="2038" w:type="dxa"/>
            <w:gridSpan w:val="3"/>
            <w:vAlign w:val="center"/>
          </w:tcPr>
          <w:p w:rsidR="002F7FD7" w:rsidRDefault="002F7FD7">
            <w:pPr>
              <w:jc w:val="right"/>
              <w:rPr>
                <w:sz w:val="18"/>
              </w:rPr>
            </w:pPr>
            <w:r>
              <w:rPr>
                <w:rFonts w:hint="eastAsia"/>
                <w:sz w:val="18"/>
              </w:rPr>
              <w:t>年　　月　　日</w:t>
            </w:r>
          </w:p>
        </w:tc>
        <w:tc>
          <w:tcPr>
            <w:tcW w:w="2038" w:type="dxa"/>
            <w:vAlign w:val="center"/>
          </w:tcPr>
          <w:p w:rsidR="002F7FD7" w:rsidRDefault="002F7FD7">
            <w:pPr>
              <w:jc w:val="right"/>
              <w:rPr>
                <w:sz w:val="18"/>
              </w:rPr>
            </w:pPr>
            <w:r>
              <w:rPr>
                <w:rFonts w:hint="eastAsia"/>
                <w:sz w:val="18"/>
              </w:rPr>
              <w:t>年　　月　　日</w:t>
            </w:r>
          </w:p>
        </w:tc>
      </w:tr>
      <w:tr w:rsidR="002F7FD7">
        <w:trPr>
          <w:cantSplit/>
          <w:trHeight w:val="320"/>
        </w:trPr>
        <w:tc>
          <w:tcPr>
            <w:tcW w:w="3262" w:type="dxa"/>
            <w:gridSpan w:val="4"/>
            <w:vAlign w:val="center"/>
          </w:tcPr>
          <w:p w:rsidR="002F7FD7" w:rsidRDefault="002F7FD7">
            <w:pPr>
              <w:jc w:val="distribute"/>
              <w:rPr>
                <w:sz w:val="18"/>
              </w:rPr>
            </w:pPr>
            <w:r>
              <w:rPr>
                <w:rFonts w:hint="eastAsia"/>
                <w:sz w:val="18"/>
              </w:rPr>
              <w:t>年齢</w:t>
            </w:r>
          </w:p>
        </w:tc>
        <w:tc>
          <w:tcPr>
            <w:tcW w:w="2038" w:type="dxa"/>
            <w:vAlign w:val="center"/>
          </w:tcPr>
          <w:p w:rsidR="002F7FD7" w:rsidRDefault="002F7FD7">
            <w:pPr>
              <w:jc w:val="right"/>
              <w:rPr>
                <w:sz w:val="18"/>
              </w:rPr>
            </w:pPr>
            <w:r>
              <w:rPr>
                <w:rFonts w:hint="eastAsia"/>
                <w:sz w:val="18"/>
              </w:rPr>
              <w:t>歳</w:t>
            </w:r>
          </w:p>
        </w:tc>
        <w:tc>
          <w:tcPr>
            <w:tcW w:w="2038" w:type="dxa"/>
            <w:gridSpan w:val="3"/>
            <w:vAlign w:val="center"/>
          </w:tcPr>
          <w:p w:rsidR="002F7FD7" w:rsidRDefault="002F7FD7">
            <w:pPr>
              <w:jc w:val="right"/>
              <w:rPr>
                <w:sz w:val="18"/>
              </w:rPr>
            </w:pPr>
            <w:r>
              <w:rPr>
                <w:rFonts w:hint="eastAsia"/>
                <w:sz w:val="18"/>
              </w:rPr>
              <w:t>歳</w:t>
            </w:r>
          </w:p>
        </w:tc>
        <w:tc>
          <w:tcPr>
            <w:tcW w:w="2038" w:type="dxa"/>
            <w:vAlign w:val="center"/>
          </w:tcPr>
          <w:p w:rsidR="002F7FD7" w:rsidRDefault="002F7FD7">
            <w:pPr>
              <w:jc w:val="right"/>
              <w:rPr>
                <w:sz w:val="18"/>
              </w:rPr>
            </w:pPr>
            <w:r>
              <w:rPr>
                <w:rFonts w:hint="eastAsia"/>
                <w:sz w:val="18"/>
              </w:rPr>
              <w:t>歳</w:t>
            </w:r>
          </w:p>
        </w:tc>
        <w:tc>
          <w:tcPr>
            <w:tcW w:w="2038" w:type="dxa"/>
            <w:gridSpan w:val="3"/>
            <w:vAlign w:val="center"/>
          </w:tcPr>
          <w:p w:rsidR="002F7FD7" w:rsidRDefault="002F7FD7">
            <w:pPr>
              <w:jc w:val="right"/>
              <w:rPr>
                <w:sz w:val="18"/>
              </w:rPr>
            </w:pPr>
            <w:r>
              <w:rPr>
                <w:rFonts w:hint="eastAsia"/>
                <w:sz w:val="18"/>
              </w:rPr>
              <w:t>歳</w:t>
            </w:r>
          </w:p>
        </w:tc>
        <w:tc>
          <w:tcPr>
            <w:tcW w:w="2038" w:type="dxa"/>
            <w:vAlign w:val="center"/>
          </w:tcPr>
          <w:p w:rsidR="002F7FD7" w:rsidRDefault="002F7FD7">
            <w:pPr>
              <w:jc w:val="right"/>
              <w:rPr>
                <w:sz w:val="18"/>
              </w:rPr>
            </w:pPr>
            <w:r>
              <w:rPr>
                <w:rFonts w:hint="eastAsia"/>
                <w:sz w:val="18"/>
              </w:rPr>
              <w:t>歳</w:t>
            </w:r>
          </w:p>
        </w:tc>
      </w:tr>
      <w:tr w:rsidR="002F7FD7">
        <w:trPr>
          <w:cantSplit/>
          <w:trHeight w:val="900"/>
        </w:trPr>
        <w:tc>
          <w:tcPr>
            <w:tcW w:w="3262" w:type="dxa"/>
            <w:gridSpan w:val="4"/>
          </w:tcPr>
          <w:p w:rsidR="002F7FD7" w:rsidRDefault="002F7FD7">
            <w:pPr>
              <w:jc w:val="distribute"/>
              <w:rPr>
                <w:sz w:val="18"/>
              </w:rPr>
            </w:pPr>
            <w:r>
              <w:rPr>
                <w:rFonts w:hint="eastAsia"/>
                <w:sz w:val="18"/>
              </w:rPr>
              <w:t>他の法定特殊健康診断の名称</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trHeight w:val="900"/>
        </w:trPr>
        <w:tc>
          <w:tcPr>
            <w:tcW w:w="3262" w:type="dxa"/>
            <w:gridSpan w:val="4"/>
          </w:tcPr>
          <w:p w:rsidR="002F7FD7" w:rsidRDefault="002F7FD7">
            <w:pPr>
              <w:jc w:val="distribute"/>
              <w:rPr>
                <w:sz w:val="18"/>
              </w:rPr>
            </w:pPr>
            <w:r>
              <w:rPr>
                <w:rFonts w:hint="eastAsia"/>
                <w:sz w:val="18"/>
              </w:rPr>
              <w:t>業務歴</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trHeight w:val="900"/>
        </w:trPr>
        <w:tc>
          <w:tcPr>
            <w:tcW w:w="3262" w:type="dxa"/>
            <w:gridSpan w:val="4"/>
          </w:tcPr>
          <w:p w:rsidR="002F7FD7" w:rsidRDefault="002F7FD7">
            <w:pPr>
              <w:jc w:val="distribute"/>
              <w:rPr>
                <w:sz w:val="18"/>
              </w:rPr>
            </w:pPr>
            <w:r>
              <w:rPr>
                <w:rFonts w:hint="eastAsia"/>
                <w:sz w:val="18"/>
              </w:rPr>
              <w:t>既往歴</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trHeight w:val="900"/>
        </w:trPr>
        <w:tc>
          <w:tcPr>
            <w:tcW w:w="3262" w:type="dxa"/>
            <w:gridSpan w:val="4"/>
          </w:tcPr>
          <w:p w:rsidR="002F7FD7" w:rsidRDefault="002F7FD7">
            <w:pPr>
              <w:jc w:val="distribute"/>
              <w:rPr>
                <w:sz w:val="18"/>
              </w:rPr>
            </w:pPr>
            <w:r>
              <w:rPr>
                <w:rFonts w:hint="eastAsia"/>
                <w:sz w:val="18"/>
              </w:rPr>
              <w:t>自覚症状</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900"/>
        </w:trPr>
        <w:tc>
          <w:tcPr>
            <w:tcW w:w="3262" w:type="dxa"/>
            <w:gridSpan w:val="4"/>
          </w:tcPr>
          <w:p w:rsidR="002F7FD7" w:rsidRDefault="002F7FD7">
            <w:pPr>
              <w:jc w:val="distribute"/>
              <w:rPr>
                <w:sz w:val="18"/>
              </w:rPr>
            </w:pPr>
            <w:r>
              <w:rPr>
                <w:rFonts w:hint="eastAsia"/>
                <w:sz w:val="18"/>
              </w:rPr>
              <w:t>他覚症状</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3262" w:type="dxa"/>
            <w:gridSpan w:val="4"/>
            <w:vAlign w:val="center"/>
          </w:tcPr>
          <w:p w:rsidR="002F7FD7" w:rsidRDefault="002F7FD7">
            <w:pPr>
              <w:rPr>
                <w:sz w:val="18"/>
              </w:rPr>
            </w:pPr>
            <w:r>
              <w:rPr>
                <w:rFonts w:hint="eastAsia"/>
                <w:spacing w:val="450"/>
                <w:sz w:val="18"/>
              </w:rPr>
              <w:t>身</w:t>
            </w:r>
            <w:r>
              <w:rPr>
                <w:rFonts w:hint="eastAsia"/>
                <w:sz w:val="18"/>
              </w:rPr>
              <w:t xml:space="preserve">長　　　　　</w:t>
            </w:r>
            <w:r>
              <w:rPr>
                <w:sz w:val="18"/>
              </w:rPr>
              <w:t>(cm)</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3262" w:type="dxa"/>
            <w:gridSpan w:val="4"/>
            <w:vAlign w:val="center"/>
          </w:tcPr>
          <w:p w:rsidR="002F7FD7" w:rsidRDefault="002F7FD7">
            <w:pPr>
              <w:rPr>
                <w:sz w:val="18"/>
              </w:rPr>
            </w:pPr>
            <w:r>
              <w:rPr>
                <w:rFonts w:hint="eastAsia"/>
                <w:spacing w:val="450"/>
                <w:sz w:val="18"/>
              </w:rPr>
              <w:t>体</w:t>
            </w:r>
            <w:r>
              <w:rPr>
                <w:rFonts w:hint="eastAsia"/>
                <w:sz w:val="18"/>
              </w:rPr>
              <w:t xml:space="preserve">重　　　　　</w:t>
            </w:r>
            <w:r>
              <w:rPr>
                <w:sz w:val="18"/>
              </w:rPr>
              <w:t>(kg)</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3262" w:type="dxa"/>
            <w:gridSpan w:val="4"/>
            <w:vAlign w:val="center"/>
          </w:tcPr>
          <w:p w:rsidR="002F7FD7" w:rsidRDefault="002F7FD7">
            <w:pPr>
              <w:rPr>
                <w:sz w:val="18"/>
              </w:rPr>
            </w:pPr>
            <w:r>
              <w:rPr>
                <w:spacing w:val="495"/>
                <w:sz w:val="18"/>
              </w:rPr>
              <w:t>BM</w:t>
            </w:r>
            <w:r>
              <w:rPr>
                <w:sz w:val="18"/>
              </w:rPr>
              <w:t>I</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3262" w:type="dxa"/>
            <w:gridSpan w:val="4"/>
            <w:vAlign w:val="center"/>
          </w:tcPr>
          <w:p w:rsidR="002F7FD7" w:rsidRDefault="002F7FD7">
            <w:pPr>
              <w:rPr>
                <w:sz w:val="18"/>
              </w:rPr>
            </w:pPr>
            <w:r>
              <w:rPr>
                <w:rFonts w:hint="eastAsia"/>
                <w:spacing w:val="450"/>
                <w:sz w:val="18"/>
              </w:rPr>
              <w:t>腹</w:t>
            </w:r>
            <w:r>
              <w:rPr>
                <w:rFonts w:hint="eastAsia"/>
                <w:sz w:val="18"/>
              </w:rPr>
              <w:t xml:space="preserve">囲　　　　　</w:t>
            </w:r>
            <w:r>
              <w:rPr>
                <w:sz w:val="18"/>
              </w:rPr>
              <w:t>(cm)</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784" w:type="dxa"/>
            <w:gridSpan w:val="2"/>
            <w:vMerge w:val="restart"/>
          </w:tcPr>
          <w:p w:rsidR="002F7FD7" w:rsidRDefault="002F7FD7">
            <w:pPr>
              <w:jc w:val="distribute"/>
              <w:rPr>
                <w:sz w:val="18"/>
              </w:rPr>
            </w:pPr>
            <w:r>
              <w:rPr>
                <w:rFonts w:hint="eastAsia"/>
                <w:sz w:val="18"/>
              </w:rPr>
              <w:t>視力</w:t>
            </w:r>
          </w:p>
        </w:tc>
        <w:tc>
          <w:tcPr>
            <w:tcW w:w="2478" w:type="dxa"/>
            <w:gridSpan w:val="2"/>
            <w:vAlign w:val="center"/>
          </w:tcPr>
          <w:p w:rsidR="002F7FD7" w:rsidRDefault="002F7FD7">
            <w:pPr>
              <w:jc w:val="distribute"/>
              <w:rPr>
                <w:sz w:val="18"/>
              </w:rPr>
            </w:pPr>
            <w:r>
              <w:rPr>
                <w:rFonts w:hint="eastAsia"/>
                <w:sz w:val="18"/>
              </w:rPr>
              <w:t>右</w:t>
            </w:r>
          </w:p>
        </w:tc>
        <w:tc>
          <w:tcPr>
            <w:tcW w:w="2038" w:type="dxa"/>
            <w:vAlign w:val="center"/>
          </w:tcPr>
          <w:p w:rsidR="002F7FD7" w:rsidRDefault="002F7FD7">
            <w:pPr>
              <w:jc w:val="right"/>
              <w:rPr>
                <w:sz w:val="18"/>
              </w:rPr>
            </w:pPr>
            <w:r>
              <w:rPr>
                <w:sz w:val="18"/>
              </w:rPr>
              <w:t>(</w:t>
            </w:r>
            <w:r>
              <w:rPr>
                <w:rFonts w:hint="eastAsia"/>
                <w:sz w:val="18"/>
              </w:rPr>
              <w:t xml:space="preserve">　　　　</w:t>
            </w:r>
            <w:r>
              <w:rPr>
                <w:sz w:val="18"/>
              </w:rPr>
              <w:t>)</w:t>
            </w:r>
          </w:p>
        </w:tc>
        <w:tc>
          <w:tcPr>
            <w:tcW w:w="2038" w:type="dxa"/>
            <w:gridSpan w:val="3"/>
            <w:vAlign w:val="center"/>
          </w:tcPr>
          <w:p w:rsidR="002F7FD7" w:rsidRDefault="002F7FD7">
            <w:pPr>
              <w:jc w:val="right"/>
              <w:rPr>
                <w:sz w:val="18"/>
              </w:rPr>
            </w:pPr>
            <w:r>
              <w:rPr>
                <w:sz w:val="18"/>
              </w:rPr>
              <w:t>(</w:t>
            </w:r>
            <w:r>
              <w:rPr>
                <w:rFonts w:hint="eastAsia"/>
                <w:sz w:val="18"/>
              </w:rPr>
              <w:t xml:space="preserve">　　　　</w:t>
            </w:r>
            <w:r>
              <w:rPr>
                <w:sz w:val="18"/>
              </w:rPr>
              <w:t>)</w:t>
            </w:r>
          </w:p>
        </w:tc>
        <w:tc>
          <w:tcPr>
            <w:tcW w:w="2038" w:type="dxa"/>
            <w:vAlign w:val="center"/>
          </w:tcPr>
          <w:p w:rsidR="002F7FD7" w:rsidRDefault="002F7FD7">
            <w:pPr>
              <w:jc w:val="right"/>
              <w:rPr>
                <w:sz w:val="18"/>
              </w:rPr>
            </w:pPr>
            <w:r>
              <w:rPr>
                <w:sz w:val="18"/>
              </w:rPr>
              <w:t>(</w:t>
            </w:r>
            <w:r>
              <w:rPr>
                <w:rFonts w:hint="eastAsia"/>
                <w:sz w:val="18"/>
              </w:rPr>
              <w:t xml:space="preserve">　　　　</w:t>
            </w:r>
            <w:r>
              <w:rPr>
                <w:sz w:val="18"/>
              </w:rPr>
              <w:t>)</w:t>
            </w:r>
          </w:p>
        </w:tc>
        <w:tc>
          <w:tcPr>
            <w:tcW w:w="2038" w:type="dxa"/>
            <w:gridSpan w:val="3"/>
            <w:vAlign w:val="center"/>
          </w:tcPr>
          <w:p w:rsidR="002F7FD7" w:rsidRDefault="002F7FD7">
            <w:pPr>
              <w:jc w:val="right"/>
              <w:rPr>
                <w:sz w:val="18"/>
              </w:rPr>
            </w:pPr>
            <w:r>
              <w:rPr>
                <w:sz w:val="18"/>
              </w:rPr>
              <w:t>(</w:t>
            </w:r>
            <w:r>
              <w:rPr>
                <w:rFonts w:hint="eastAsia"/>
                <w:sz w:val="18"/>
              </w:rPr>
              <w:t xml:space="preserve">　　　　</w:t>
            </w:r>
            <w:r>
              <w:rPr>
                <w:sz w:val="18"/>
              </w:rPr>
              <w:t>)</w:t>
            </w:r>
          </w:p>
        </w:tc>
        <w:tc>
          <w:tcPr>
            <w:tcW w:w="2038" w:type="dxa"/>
            <w:vAlign w:val="center"/>
          </w:tcPr>
          <w:p w:rsidR="002F7FD7" w:rsidRDefault="002F7FD7">
            <w:pPr>
              <w:jc w:val="right"/>
              <w:rPr>
                <w:sz w:val="18"/>
              </w:rPr>
            </w:pPr>
            <w:r>
              <w:rPr>
                <w:sz w:val="18"/>
              </w:rPr>
              <w:t>(</w:t>
            </w:r>
            <w:r>
              <w:rPr>
                <w:rFonts w:hint="eastAsia"/>
                <w:sz w:val="18"/>
              </w:rPr>
              <w:t xml:space="preserve">　　　　</w:t>
            </w:r>
            <w:r>
              <w:rPr>
                <w:sz w:val="18"/>
              </w:rPr>
              <w:t>)</w:t>
            </w:r>
          </w:p>
        </w:tc>
      </w:tr>
      <w:tr w:rsidR="002F7FD7">
        <w:trPr>
          <w:cantSplit/>
          <w:trHeight w:val="320"/>
        </w:trPr>
        <w:tc>
          <w:tcPr>
            <w:tcW w:w="784" w:type="dxa"/>
            <w:gridSpan w:val="2"/>
            <w:vMerge/>
          </w:tcPr>
          <w:p w:rsidR="002F7FD7" w:rsidRDefault="002F7FD7">
            <w:pPr>
              <w:rPr>
                <w:sz w:val="18"/>
              </w:rPr>
            </w:pPr>
          </w:p>
        </w:tc>
        <w:tc>
          <w:tcPr>
            <w:tcW w:w="2478" w:type="dxa"/>
            <w:gridSpan w:val="2"/>
            <w:vAlign w:val="center"/>
          </w:tcPr>
          <w:p w:rsidR="002F7FD7" w:rsidRDefault="002F7FD7">
            <w:pPr>
              <w:jc w:val="distribute"/>
              <w:rPr>
                <w:sz w:val="18"/>
              </w:rPr>
            </w:pPr>
            <w:r>
              <w:rPr>
                <w:rFonts w:hint="eastAsia"/>
                <w:sz w:val="18"/>
              </w:rPr>
              <w:t>左</w:t>
            </w:r>
          </w:p>
        </w:tc>
        <w:tc>
          <w:tcPr>
            <w:tcW w:w="2038" w:type="dxa"/>
            <w:vAlign w:val="center"/>
          </w:tcPr>
          <w:p w:rsidR="002F7FD7" w:rsidRDefault="002F7FD7">
            <w:pPr>
              <w:jc w:val="right"/>
              <w:rPr>
                <w:sz w:val="18"/>
              </w:rPr>
            </w:pPr>
            <w:r>
              <w:rPr>
                <w:sz w:val="18"/>
              </w:rPr>
              <w:t>(</w:t>
            </w:r>
            <w:r>
              <w:rPr>
                <w:rFonts w:hint="eastAsia"/>
                <w:sz w:val="18"/>
              </w:rPr>
              <w:t xml:space="preserve">　　　　</w:t>
            </w:r>
            <w:r>
              <w:rPr>
                <w:sz w:val="18"/>
              </w:rPr>
              <w:t>)</w:t>
            </w:r>
          </w:p>
        </w:tc>
        <w:tc>
          <w:tcPr>
            <w:tcW w:w="2038" w:type="dxa"/>
            <w:gridSpan w:val="3"/>
            <w:vAlign w:val="center"/>
          </w:tcPr>
          <w:p w:rsidR="002F7FD7" w:rsidRDefault="002F7FD7">
            <w:pPr>
              <w:jc w:val="right"/>
              <w:rPr>
                <w:sz w:val="18"/>
              </w:rPr>
            </w:pPr>
            <w:r>
              <w:rPr>
                <w:sz w:val="18"/>
              </w:rPr>
              <w:t>(</w:t>
            </w:r>
            <w:r>
              <w:rPr>
                <w:rFonts w:hint="eastAsia"/>
                <w:sz w:val="18"/>
              </w:rPr>
              <w:t xml:space="preserve">　　　　</w:t>
            </w:r>
            <w:r>
              <w:rPr>
                <w:sz w:val="18"/>
              </w:rPr>
              <w:t>)</w:t>
            </w:r>
          </w:p>
        </w:tc>
        <w:tc>
          <w:tcPr>
            <w:tcW w:w="2038" w:type="dxa"/>
            <w:vAlign w:val="center"/>
          </w:tcPr>
          <w:p w:rsidR="002F7FD7" w:rsidRDefault="002F7FD7">
            <w:pPr>
              <w:jc w:val="right"/>
              <w:rPr>
                <w:sz w:val="18"/>
              </w:rPr>
            </w:pPr>
            <w:r>
              <w:rPr>
                <w:sz w:val="18"/>
              </w:rPr>
              <w:t>(</w:t>
            </w:r>
            <w:r>
              <w:rPr>
                <w:rFonts w:hint="eastAsia"/>
                <w:sz w:val="18"/>
              </w:rPr>
              <w:t xml:space="preserve">　　　　</w:t>
            </w:r>
            <w:r>
              <w:rPr>
                <w:sz w:val="18"/>
              </w:rPr>
              <w:t>)</w:t>
            </w:r>
          </w:p>
        </w:tc>
        <w:tc>
          <w:tcPr>
            <w:tcW w:w="2038" w:type="dxa"/>
            <w:gridSpan w:val="3"/>
            <w:vAlign w:val="center"/>
          </w:tcPr>
          <w:p w:rsidR="002F7FD7" w:rsidRDefault="002F7FD7">
            <w:pPr>
              <w:jc w:val="right"/>
              <w:rPr>
                <w:sz w:val="18"/>
              </w:rPr>
            </w:pPr>
            <w:r>
              <w:rPr>
                <w:sz w:val="18"/>
              </w:rPr>
              <w:t>(</w:t>
            </w:r>
            <w:r>
              <w:rPr>
                <w:rFonts w:hint="eastAsia"/>
                <w:sz w:val="18"/>
              </w:rPr>
              <w:t xml:space="preserve">　　　　</w:t>
            </w:r>
            <w:r>
              <w:rPr>
                <w:sz w:val="18"/>
              </w:rPr>
              <w:t>)</w:t>
            </w:r>
          </w:p>
        </w:tc>
        <w:tc>
          <w:tcPr>
            <w:tcW w:w="2038" w:type="dxa"/>
            <w:vAlign w:val="center"/>
          </w:tcPr>
          <w:p w:rsidR="002F7FD7" w:rsidRDefault="002F7FD7">
            <w:pPr>
              <w:jc w:val="right"/>
              <w:rPr>
                <w:sz w:val="18"/>
              </w:rPr>
            </w:pPr>
            <w:r>
              <w:rPr>
                <w:sz w:val="18"/>
              </w:rPr>
              <w:t>(</w:t>
            </w:r>
            <w:r>
              <w:rPr>
                <w:rFonts w:hint="eastAsia"/>
                <w:sz w:val="18"/>
              </w:rPr>
              <w:t xml:space="preserve">　　　　</w:t>
            </w:r>
            <w:r>
              <w:rPr>
                <w:sz w:val="18"/>
              </w:rPr>
              <w:t>)</w:t>
            </w:r>
          </w:p>
        </w:tc>
      </w:tr>
      <w:tr w:rsidR="002F7FD7">
        <w:trPr>
          <w:cantSplit/>
          <w:trHeight w:val="247"/>
        </w:trPr>
        <w:tc>
          <w:tcPr>
            <w:tcW w:w="784" w:type="dxa"/>
            <w:gridSpan w:val="2"/>
            <w:vMerge w:val="restart"/>
            <w:tcBorders>
              <w:bottom w:val="nil"/>
            </w:tcBorders>
          </w:tcPr>
          <w:p w:rsidR="002F7FD7" w:rsidRDefault="002F7FD7">
            <w:pPr>
              <w:jc w:val="distribute"/>
              <w:rPr>
                <w:sz w:val="18"/>
              </w:rPr>
            </w:pPr>
            <w:r>
              <w:rPr>
                <w:rFonts w:hint="eastAsia"/>
                <w:sz w:val="18"/>
              </w:rPr>
              <w:t>聴力</w:t>
            </w:r>
          </w:p>
        </w:tc>
        <w:tc>
          <w:tcPr>
            <w:tcW w:w="2478" w:type="dxa"/>
            <w:gridSpan w:val="2"/>
            <w:tcBorders>
              <w:bottom w:val="nil"/>
            </w:tcBorders>
            <w:vAlign w:val="center"/>
          </w:tcPr>
          <w:p w:rsidR="002F7FD7" w:rsidRDefault="002F7FD7">
            <w:pPr>
              <w:rPr>
                <w:sz w:val="18"/>
              </w:rPr>
            </w:pPr>
            <w:r>
              <w:rPr>
                <w:rFonts w:hint="eastAsia"/>
                <w:sz w:val="18"/>
              </w:rPr>
              <w:t xml:space="preserve">　右　　　　　</w:t>
            </w:r>
            <w:r>
              <w:rPr>
                <w:sz w:val="18"/>
              </w:rPr>
              <w:t>1000Hz</w:t>
            </w:r>
          </w:p>
          <w:p w:rsidR="002F7FD7" w:rsidRDefault="002F7FD7">
            <w:pPr>
              <w:rPr>
                <w:sz w:val="18"/>
              </w:rPr>
            </w:pPr>
            <w:r>
              <w:rPr>
                <w:rFonts w:hint="eastAsia"/>
                <w:sz w:val="18"/>
              </w:rPr>
              <w:t xml:space="preserve">　　　　　　　</w:t>
            </w:r>
            <w:r>
              <w:rPr>
                <w:sz w:val="18"/>
              </w:rPr>
              <w:t>4000Hz</w:t>
            </w:r>
          </w:p>
        </w:tc>
        <w:tc>
          <w:tcPr>
            <w:tcW w:w="2038" w:type="dxa"/>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c>
          <w:tcPr>
            <w:tcW w:w="2038" w:type="dxa"/>
            <w:gridSpan w:val="3"/>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c>
          <w:tcPr>
            <w:tcW w:w="2038" w:type="dxa"/>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c>
          <w:tcPr>
            <w:tcW w:w="2038" w:type="dxa"/>
            <w:gridSpan w:val="3"/>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c>
          <w:tcPr>
            <w:tcW w:w="2038" w:type="dxa"/>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r>
      <w:tr w:rsidR="002F7FD7">
        <w:trPr>
          <w:cantSplit/>
          <w:trHeight w:val="247"/>
        </w:trPr>
        <w:tc>
          <w:tcPr>
            <w:tcW w:w="784" w:type="dxa"/>
            <w:gridSpan w:val="2"/>
            <w:vMerge/>
          </w:tcPr>
          <w:p w:rsidR="002F7FD7" w:rsidRDefault="002F7FD7">
            <w:pPr>
              <w:rPr>
                <w:sz w:val="18"/>
              </w:rPr>
            </w:pPr>
          </w:p>
        </w:tc>
        <w:tc>
          <w:tcPr>
            <w:tcW w:w="2478" w:type="dxa"/>
            <w:gridSpan w:val="2"/>
            <w:vAlign w:val="center"/>
          </w:tcPr>
          <w:p w:rsidR="002F7FD7" w:rsidRDefault="002F7FD7">
            <w:pPr>
              <w:rPr>
                <w:sz w:val="18"/>
              </w:rPr>
            </w:pPr>
            <w:r>
              <w:rPr>
                <w:rFonts w:hint="eastAsia"/>
                <w:sz w:val="18"/>
              </w:rPr>
              <w:t xml:space="preserve">　左　　　　　</w:t>
            </w:r>
            <w:r>
              <w:rPr>
                <w:sz w:val="18"/>
              </w:rPr>
              <w:t>1000Hz</w:t>
            </w:r>
          </w:p>
          <w:p w:rsidR="002F7FD7" w:rsidRDefault="002F7FD7">
            <w:pPr>
              <w:rPr>
                <w:sz w:val="18"/>
              </w:rPr>
            </w:pPr>
            <w:r>
              <w:rPr>
                <w:rFonts w:hint="eastAsia"/>
                <w:sz w:val="18"/>
              </w:rPr>
              <w:t xml:space="preserve">　　　　　　　</w:t>
            </w:r>
            <w:r>
              <w:rPr>
                <w:sz w:val="18"/>
              </w:rPr>
              <w:t>4000Hz</w:t>
            </w:r>
          </w:p>
        </w:tc>
        <w:tc>
          <w:tcPr>
            <w:tcW w:w="2038" w:type="dxa"/>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c>
          <w:tcPr>
            <w:tcW w:w="2038" w:type="dxa"/>
            <w:gridSpan w:val="3"/>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c>
          <w:tcPr>
            <w:tcW w:w="2038" w:type="dxa"/>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c>
          <w:tcPr>
            <w:tcW w:w="2038" w:type="dxa"/>
            <w:gridSpan w:val="3"/>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c>
          <w:tcPr>
            <w:tcW w:w="2038" w:type="dxa"/>
          </w:tcPr>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p w:rsidR="002F7FD7" w:rsidRDefault="002F7FD7">
            <w:pPr>
              <w:rPr>
                <w:sz w:val="18"/>
              </w:rPr>
            </w:pPr>
            <w:r>
              <w:rPr>
                <w:sz w:val="18"/>
              </w:rPr>
              <w:t>1</w:t>
            </w:r>
            <w:r>
              <w:rPr>
                <w:rFonts w:hint="eastAsia"/>
                <w:sz w:val="18"/>
              </w:rPr>
              <w:t xml:space="preserve">所見なし　</w:t>
            </w:r>
            <w:r>
              <w:rPr>
                <w:sz w:val="18"/>
              </w:rPr>
              <w:t>2</w:t>
            </w:r>
            <w:r>
              <w:rPr>
                <w:rFonts w:hint="eastAsia"/>
                <w:sz w:val="18"/>
              </w:rPr>
              <w:t>所見あり</w:t>
            </w:r>
          </w:p>
        </w:tc>
      </w:tr>
      <w:tr w:rsidR="002F7FD7">
        <w:trPr>
          <w:cantSplit/>
          <w:trHeight w:val="320"/>
        </w:trPr>
        <w:tc>
          <w:tcPr>
            <w:tcW w:w="784" w:type="dxa"/>
            <w:gridSpan w:val="2"/>
            <w:vMerge/>
          </w:tcPr>
          <w:p w:rsidR="002F7FD7" w:rsidRDefault="002F7FD7">
            <w:pPr>
              <w:rPr>
                <w:sz w:val="18"/>
              </w:rPr>
            </w:pPr>
          </w:p>
        </w:tc>
        <w:tc>
          <w:tcPr>
            <w:tcW w:w="2478" w:type="dxa"/>
            <w:gridSpan w:val="2"/>
            <w:vAlign w:val="center"/>
          </w:tcPr>
          <w:p w:rsidR="002F7FD7" w:rsidRDefault="002F7FD7">
            <w:pPr>
              <w:jc w:val="distribute"/>
              <w:rPr>
                <w:sz w:val="18"/>
              </w:rPr>
            </w:pPr>
            <w:r>
              <w:rPr>
                <w:rFonts w:hint="eastAsia"/>
                <w:sz w:val="18"/>
              </w:rPr>
              <w:t>検査方法</w:t>
            </w:r>
          </w:p>
        </w:tc>
        <w:tc>
          <w:tcPr>
            <w:tcW w:w="2038" w:type="dxa"/>
            <w:vAlign w:val="center"/>
          </w:tcPr>
          <w:p w:rsidR="002F7FD7" w:rsidRDefault="002F7FD7">
            <w:pPr>
              <w:rPr>
                <w:sz w:val="18"/>
              </w:rPr>
            </w:pPr>
            <w:r>
              <w:rPr>
                <w:sz w:val="18"/>
              </w:rPr>
              <w:t>1</w:t>
            </w:r>
            <w:r>
              <w:rPr>
                <w:rFonts w:hint="eastAsia"/>
                <w:sz w:val="18"/>
              </w:rPr>
              <w:t xml:space="preserve">オージオ　</w:t>
            </w:r>
            <w:r>
              <w:rPr>
                <w:sz w:val="18"/>
              </w:rPr>
              <w:t>2</w:t>
            </w:r>
            <w:r>
              <w:rPr>
                <w:rFonts w:hint="eastAsia"/>
                <w:sz w:val="18"/>
              </w:rPr>
              <w:t>その他</w:t>
            </w:r>
          </w:p>
        </w:tc>
        <w:tc>
          <w:tcPr>
            <w:tcW w:w="2038" w:type="dxa"/>
            <w:gridSpan w:val="3"/>
            <w:vAlign w:val="center"/>
          </w:tcPr>
          <w:p w:rsidR="002F7FD7" w:rsidRDefault="002F7FD7">
            <w:pPr>
              <w:rPr>
                <w:sz w:val="18"/>
              </w:rPr>
            </w:pPr>
            <w:r>
              <w:rPr>
                <w:sz w:val="18"/>
              </w:rPr>
              <w:t>1</w:t>
            </w:r>
            <w:r>
              <w:rPr>
                <w:rFonts w:hint="eastAsia"/>
                <w:sz w:val="18"/>
              </w:rPr>
              <w:t xml:space="preserve">オージオ　</w:t>
            </w:r>
            <w:r>
              <w:rPr>
                <w:sz w:val="18"/>
              </w:rPr>
              <w:t>2</w:t>
            </w:r>
            <w:r>
              <w:rPr>
                <w:rFonts w:hint="eastAsia"/>
                <w:sz w:val="18"/>
              </w:rPr>
              <w:t>その他</w:t>
            </w:r>
          </w:p>
        </w:tc>
        <w:tc>
          <w:tcPr>
            <w:tcW w:w="2038" w:type="dxa"/>
            <w:vAlign w:val="center"/>
          </w:tcPr>
          <w:p w:rsidR="002F7FD7" w:rsidRDefault="002F7FD7">
            <w:pPr>
              <w:rPr>
                <w:sz w:val="18"/>
              </w:rPr>
            </w:pPr>
            <w:r>
              <w:rPr>
                <w:sz w:val="18"/>
              </w:rPr>
              <w:t>1</w:t>
            </w:r>
            <w:r>
              <w:rPr>
                <w:rFonts w:hint="eastAsia"/>
                <w:sz w:val="18"/>
              </w:rPr>
              <w:t xml:space="preserve">オージオ　</w:t>
            </w:r>
            <w:r>
              <w:rPr>
                <w:sz w:val="18"/>
              </w:rPr>
              <w:t>2</w:t>
            </w:r>
            <w:r>
              <w:rPr>
                <w:rFonts w:hint="eastAsia"/>
                <w:sz w:val="18"/>
              </w:rPr>
              <w:t>その他</w:t>
            </w:r>
          </w:p>
        </w:tc>
        <w:tc>
          <w:tcPr>
            <w:tcW w:w="2038" w:type="dxa"/>
            <w:gridSpan w:val="3"/>
            <w:vAlign w:val="center"/>
          </w:tcPr>
          <w:p w:rsidR="002F7FD7" w:rsidRDefault="002F7FD7">
            <w:pPr>
              <w:rPr>
                <w:sz w:val="18"/>
              </w:rPr>
            </w:pPr>
            <w:r>
              <w:rPr>
                <w:sz w:val="18"/>
              </w:rPr>
              <w:t>1</w:t>
            </w:r>
            <w:r>
              <w:rPr>
                <w:rFonts w:hint="eastAsia"/>
                <w:sz w:val="18"/>
              </w:rPr>
              <w:t xml:space="preserve">オージオ　</w:t>
            </w:r>
            <w:r>
              <w:rPr>
                <w:sz w:val="18"/>
              </w:rPr>
              <w:t>2</w:t>
            </w:r>
            <w:r>
              <w:rPr>
                <w:rFonts w:hint="eastAsia"/>
                <w:sz w:val="18"/>
              </w:rPr>
              <w:t>その他</w:t>
            </w:r>
          </w:p>
        </w:tc>
        <w:tc>
          <w:tcPr>
            <w:tcW w:w="2038" w:type="dxa"/>
            <w:vAlign w:val="center"/>
          </w:tcPr>
          <w:p w:rsidR="002F7FD7" w:rsidRDefault="002F7FD7">
            <w:pPr>
              <w:rPr>
                <w:sz w:val="18"/>
              </w:rPr>
            </w:pPr>
            <w:r>
              <w:rPr>
                <w:sz w:val="18"/>
              </w:rPr>
              <w:t>1</w:t>
            </w:r>
            <w:r>
              <w:rPr>
                <w:rFonts w:hint="eastAsia"/>
                <w:sz w:val="18"/>
              </w:rPr>
              <w:t xml:space="preserve">オージオ　</w:t>
            </w:r>
            <w:r>
              <w:rPr>
                <w:sz w:val="18"/>
              </w:rPr>
              <w:t>2</w:t>
            </w:r>
            <w:r>
              <w:rPr>
                <w:rFonts w:hint="eastAsia"/>
                <w:sz w:val="18"/>
              </w:rPr>
              <w:t>その他</w:t>
            </w:r>
          </w:p>
        </w:tc>
      </w:tr>
      <w:tr w:rsidR="002F7FD7">
        <w:trPr>
          <w:trHeight w:val="247"/>
        </w:trPr>
        <w:tc>
          <w:tcPr>
            <w:tcW w:w="3262" w:type="dxa"/>
            <w:gridSpan w:val="4"/>
          </w:tcPr>
          <w:p w:rsidR="002F7FD7" w:rsidRDefault="002F7FD7">
            <w:pPr>
              <w:jc w:val="distribute"/>
              <w:rPr>
                <w:sz w:val="18"/>
              </w:rPr>
            </w:pPr>
            <w:r>
              <w:rPr>
                <w:rFonts w:hint="eastAsia"/>
                <w:sz w:val="18"/>
              </w:rPr>
              <w:t>胸部エックス線検査</w:t>
            </w:r>
          </w:p>
          <w:p w:rsidR="002F7FD7" w:rsidRDefault="002F7FD7">
            <w:pPr>
              <w:rPr>
                <w:sz w:val="18"/>
              </w:rPr>
            </w:pPr>
          </w:p>
          <w:p w:rsidR="002F7FD7" w:rsidRDefault="002F7FD7">
            <w:pPr>
              <w:rPr>
                <w:sz w:val="18"/>
              </w:rPr>
            </w:pPr>
          </w:p>
          <w:p w:rsidR="002F7FD7" w:rsidRDefault="002F7FD7">
            <w:pPr>
              <w:rPr>
                <w:sz w:val="18"/>
              </w:rPr>
            </w:pPr>
          </w:p>
          <w:p w:rsidR="002F7FD7" w:rsidRDefault="002F7FD7">
            <w:pPr>
              <w:jc w:val="distribute"/>
              <w:rPr>
                <w:sz w:val="18"/>
              </w:rPr>
            </w:pPr>
            <w:r>
              <w:rPr>
                <w:rFonts w:hint="eastAsia"/>
                <w:sz w:val="18"/>
              </w:rPr>
              <w:t>フィルム番号</w:t>
            </w:r>
          </w:p>
        </w:tc>
        <w:tc>
          <w:tcPr>
            <w:tcW w:w="2038" w:type="dxa"/>
          </w:tcPr>
          <w:p w:rsidR="002F7FD7" w:rsidRDefault="002F7FD7">
            <w:pPr>
              <w:rPr>
                <w:sz w:val="18"/>
              </w:rPr>
            </w:pPr>
            <w:r>
              <w:rPr>
                <w:rFonts w:hint="eastAsia"/>
                <w:sz w:val="18"/>
              </w:rPr>
              <w:t>直接　　　　　　間接</w:t>
            </w:r>
          </w:p>
          <w:p w:rsidR="002F7FD7" w:rsidRDefault="002F7FD7">
            <w:pPr>
              <w:rPr>
                <w:sz w:val="18"/>
              </w:rPr>
            </w:pPr>
            <w:r>
              <w:rPr>
                <w:rFonts w:hint="eastAsia"/>
                <w:sz w:val="18"/>
              </w:rPr>
              <w:t>撮影　　　年　月　日</w:t>
            </w:r>
          </w:p>
          <w:p w:rsidR="002F7FD7" w:rsidRDefault="002F7FD7">
            <w:pPr>
              <w:rPr>
                <w:sz w:val="18"/>
              </w:rPr>
            </w:pPr>
          </w:p>
          <w:p w:rsidR="002F7FD7" w:rsidRDefault="002F7FD7">
            <w:pPr>
              <w:rPr>
                <w:sz w:val="18"/>
              </w:rPr>
            </w:pPr>
          </w:p>
          <w:p w:rsidR="002F7FD7" w:rsidRDefault="002F7FD7">
            <w:pPr>
              <w:rPr>
                <w:sz w:val="18"/>
              </w:rPr>
            </w:pPr>
            <w:r>
              <w:rPr>
                <w:rFonts w:hint="eastAsia"/>
                <w:sz w:val="18"/>
              </w:rPr>
              <w:t xml:space="preserve">　</w:t>
            </w:r>
            <w:r>
              <w:rPr>
                <w:sz w:val="18"/>
              </w:rPr>
              <w:t>No</w:t>
            </w:r>
            <w:r>
              <w:rPr>
                <w:rFonts w:hint="eastAsia"/>
                <w:sz w:val="18"/>
              </w:rPr>
              <w:t>．</w:t>
            </w:r>
          </w:p>
        </w:tc>
        <w:tc>
          <w:tcPr>
            <w:tcW w:w="2038" w:type="dxa"/>
            <w:gridSpan w:val="3"/>
          </w:tcPr>
          <w:p w:rsidR="002F7FD7" w:rsidRDefault="002F7FD7">
            <w:pPr>
              <w:rPr>
                <w:sz w:val="18"/>
              </w:rPr>
            </w:pPr>
            <w:r>
              <w:rPr>
                <w:rFonts w:hint="eastAsia"/>
                <w:sz w:val="18"/>
              </w:rPr>
              <w:t>直接　　　　　　間接</w:t>
            </w:r>
          </w:p>
          <w:p w:rsidR="002F7FD7" w:rsidRDefault="002F7FD7">
            <w:pPr>
              <w:rPr>
                <w:sz w:val="18"/>
              </w:rPr>
            </w:pPr>
            <w:r>
              <w:rPr>
                <w:rFonts w:hint="eastAsia"/>
                <w:sz w:val="18"/>
              </w:rPr>
              <w:t>撮影　　　年　月　日</w:t>
            </w:r>
          </w:p>
          <w:p w:rsidR="002F7FD7" w:rsidRDefault="002F7FD7">
            <w:pPr>
              <w:rPr>
                <w:sz w:val="18"/>
              </w:rPr>
            </w:pPr>
          </w:p>
          <w:p w:rsidR="002F7FD7" w:rsidRDefault="002F7FD7">
            <w:pPr>
              <w:rPr>
                <w:sz w:val="18"/>
              </w:rPr>
            </w:pPr>
          </w:p>
          <w:p w:rsidR="002F7FD7" w:rsidRDefault="002F7FD7">
            <w:pPr>
              <w:rPr>
                <w:sz w:val="18"/>
              </w:rPr>
            </w:pPr>
            <w:r>
              <w:rPr>
                <w:rFonts w:hint="eastAsia"/>
                <w:sz w:val="18"/>
              </w:rPr>
              <w:t xml:space="preserve">　</w:t>
            </w:r>
            <w:r>
              <w:rPr>
                <w:sz w:val="18"/>
              </w:rPr>
              <w:t>No</w:t>
            </w:r>
            <w:r>
              <w:rPr>
                <w:rFonts w:hint="eastAsia"/>
                <w:sz w:val="18"/>
              </w:rPr>
              <w:t>．</w:t>
            </w:r>
          </w:p>
        </w:tc>
        <w:tc>
          <w:tcPr>
            <w:tcW w:w="2038" w:type="dxa"/>
          </w:tcPr>
          <w:p w:rsidR="002F7FD7" w:rsidRDefault="002F7FD7">
            <w:pPr>
              <w:rPr>
                <w:sz w:val="18"/>
              </w:rPr>
            </w:pPr>
            <w:r>
              <w:rPr>
                <w:rFonts w:hint="eastAsia"/>
                <w:sz w:val="18"/>
              </w:rPr>
              <w:t>直接　　　　　　間接</w:t>
            </w:r>
          </w:p>
          <w:p w:rsidR="002F7FD7" w:rsidRDefault="002F7FD7">
            <w:pPr>
              <w:rPr>
                <w:sz w:val="18"/>
              </w:rPr>
            </w:pPr>
            <w:r>
              <w:rPr>
                <w:rFonts w:hint="eastAsia"/>
                <w:sz w:val="18"/>
              </w:rPr>
              <w:t>撮影　　　年　月　日</w:t>
            </w:r>
          </w:p>
          <w:p w:rsidR="002F7FD7" w:rsidRDefault="002F7FD7">
            <w:pPr>
              <w:rPr>
                <w:sz w:val="18"/>
              </w:rPr>
            </w:pPr>
          </w:p>
          <w:p w:rsidR="002F7FD7" w:rsidRDefault="002F7FD7">
            <w:pPr>
              <w:rPr>
                <w:sz w:val="18"/>
              </w:rPr>
            </w:pPr>
          </w:p>
          <w:p w:rsidR="002F7FD7" w:rsidRDefault="002F7FD7">
            <w:pPr>
              <w:rPr>
                <w:sz w:val="18"/>
              </w:rPr>
            </w:pPr>
            <w:r>
              <w:rPr>
                <w:rFonts w:hint="eastAsia"/>
                <w:sz w:val="18"/>
              </w:rPr>
              <w:t xml:space="preserve">　</w:t>
            </w:r>
            <w:r>
              <w:rPr>
                <w:sz w:val="18"/>
              </w:rPr>
              <w:t>No</w:t>
            </w:r>
            <w:r>
              <w:rPr>
                <w:rFonts w:hint="eastAsia"/>
                <w:sz w:val="18"/>
              </w:rPr>
              <w:t>．</w:t>
            </w:r>
          </w:p>
        </w:tc>
        <w:tc>
          <w:tcPr>
            <w:tcW w:w="2038" w:type="dxa"/>
            <w:gridSpan w:val="3"/>
          </w:tcPr>
          <w:p w:rsidR="002F7FD7" w:rsidRDefault="002F7FD7">
            <w:pPr>
              <w:rPr>
                <w:sz w:val="18"/>
              </w:rPr>
            </w:pPr>
            <w:r>
              <w:rPr>
                <w:rFonts w:hint="eastAsia"/>
                <w:sz w:val="18"/>
              </w:rPr>
              <w:t>直接　　　　　　間接</w:t>
            </w:r>
          </w:p>
          <w:p w:rsidR="002F7FD7" w:rsidRDefault="002F7FD7">
            <w:pPr>
              <w:rPr>
                <w:sz w:val="18"/>
              </w:rPr>
            </w:pPr>
            <w:r>
              <w:rPr>
                <w:rFonts w:hint="eastAsia"/>
                <w:sz w:val="18"/>
              </w:rPr>
              <w:t>撮影　　　年　月　日</w:t>
            </w:r>
          </w:p>
          <w:p w:rsidR="002F7FD7" w:rsidRDefault="002F7FD7">
            <w:pPr>
              <w:rPr>
                <w:sz w:val="18"/>
              </w:rPr>
            </w:pPr>
          </w:p>
          <w:p w:rsidR="002F7FD7" w:rsidRDefault="002F7FD7">
            <w:pPr>
              <w:rPr>
                <w:sz w:val="18"/>
              </w:rPr>
            </w:pPr>
          </w:p>
          <w:p w:rsidR="002F7FD7" w:rsidRDefault="002F7FD7">
            <w:pPr>
              <w:rPr>
                <w:sz w:val="18"/>
              </w:rPr>
            </w:pPr>
            <w:r>
              <w:rPr>
                <w:rFonts w:hint="eastAsia"/>
                <w:sz w:val="18"/>
              </w:rPr>
              <w:t xml:space="preserve">　</w:t>
            </w:r>
            <w:r>
              <w:rPr>
                <w:sz w:val="18"/>
              </w:rPr>
              <w:t>No</w:t>
            </w:r>
            <w:r>
              <w:rPr>
                <w:rFonts w:hint="eastAsia"/>
                <w:sz w:val="18"/>
              </w:rPr>
              <w:t>．</w:t>
            </w:r>
          </w:p>
        </w:tc>
        <w:tc>
          <w:tcPr>
            <w:tcW w:w="2038" w:type="dxa"/>
          </w:tcPr>
          <w:p w:rsidR="002F7FD7" w:rsidRDefault="002F7FD7">
            <w:pPr>
              <w:rPr>
                <w:sz w:val="18"/>
              </w:rPr>
            </w:pPr>
            <w:r>
              <w:rPr>
                <w:rFonts w:hint="eastAsia"/>
                <w:sz w:val="18"/>
              </w:rPr>
              <w:t>直接　　　　　　間接</w:t>
            </w:r>
          </w:p>
          <w:p w:rsidR="002F7FD7" w:rsidRDefault="002F7FD7">
            <w:pPr>
              <w:rPr>
                <w:sz w:val="18"/>
              </w:rPr>
            </w:pPr>
            <w:r>
              <w:rPr>
                <w:rFonts w:hint="eastAsia"/>
                <w:sz w:val="18"/>
              </w:rPr>
              <w:t>撮影　　　年　月　日</w:t>
            </w:r>
          </w:p>
          <w:p w:rsidR="002F7FD7" w:rsidRDefault="002F7FD7">
            <w:pPr>
              <w:rPr>
                <w:sz w:val="18"/>
              </w:rPr>
            </w:pPr>
          </w:p>
          <w:p w:rsidR="002F7FD7" w:rsidRDefault="002F7FD7">
            <w:pPr>
              <w:rPr>
                <w:sz w:val="18"/>
              </w:rPr>
            </w:pPr>
          </w:p>
          <w:p w:rsidR="002F7FD7" w:rsidRDefault="002F7FD7">
            <w:pPr>
              <w:rPr>
                <w:sz w:val="18"/>
              </w:rPr>
            </w:pPr>
            <w:r>
              <w:rPr>
                <w:rFonts w:hint="eastAsia"/>
                <w:sz w:val="18"/>
              </w:rPr>
              <w:t xml:space="preserve">　</w:t>
            </w:r>
            <w:r>
              <w:rPr>
                <w:sz w:val="18"/>
              </w:rPr>
              <w:t>No</w:t>
            </w:r>
            <w:r>
              <w:rPr>
                <w:rFonts w:hint="eastAsia"/>
                <w:sz w:val="18"/>
              </w:rPr>
              <w:t>．</w:t>
            </w:r>
          </w:p>
        </w:tc>
      </w:tr>
      <w:tr w:rsidR="002F7FD7">
        <w:trPr>
          <w:cantSplit/>
          <w:trHeight w:val="371"/>
        </w:trPr>
        <w:tc>
          <w:tcPr>
            <w:tcW w:w="3262" w:type="dxa"/>
            <w:gridSpan w:val="4"/>
            <w:vAlign w:val="bottom"/>
          </w:tcPr>
          <w:p w:rsidR="002F7FD7" w:rsidRDefault="003A2D86">
            <w:pPr>
              <w:jc w:val="distribute"/>
              <w:rPr>
                <w:sz w:val="18"/>
              </w:rPr>
            </w:pPr>
            <w:r>
              <w:rPr>
                <w:noProof/>
              </w:rPr>
              <mc:AlternateContent>
                <mc:Choice Requires="wps">
                  <w:drawing>
                    <wp:anchor distT="0" distB="0" distL="114300" distR="114300" simplePos="0" relativeHeight="251650560" behindDoc="0" locked="0" layoutInCell="0" allowOverlap="1">
                      <wp:simplePos x="0" y="0"/>
                      <wp:positionH relativeFrom="column">
                        <wp:posOffset>-45720</wp:posOffset>
                      </wp:positionH>
                      <wp:positionV relativeFrom="paragraph">
                        <wp:posOffset>-102870</wp:posOffset>
                      </wp:positionV>
                      <wp:extent cx="963930" cy="4254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FD7" w:rsidRDefault="002F7FD7">
                                  <w:pPr>
                                    <w:rPr>
                                      <w:sz w:val="14"/>
                                    </w:rPr>
                                  </w:pPr>
                                  <w:r>
                                    <w:rPr>
                                      <w:rFonts w:hint="eastAsia"/>
                                      <w:sz w:val="14"/>
                                    </w:rPr>
                                    <w:t>か</w:t>
                                  </w:r>
                                  <w:r>
                                    <w:rPr>
                                      <w:rFonts w:hint="eastAsia"/>
                                      <w:spacing w:val="330"/>
                                      <w:sz w:val="14"/>
                                    </w:rPr>
                                    <w:t>く</w:t>
                                  </w:r>
                                  <w:r>
                                    <w:rPr>
                                      <w:rFonts w:hint="eastAsia"/>
                                      <w:sz w:val="14"/>
                                    </w:rPr>
                                    <w:t>たん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8.1pt;width:75.9pt;height:3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Q9tQIAALk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" o:allowincell="f" filled="f" stroked="f">
                      <v:textbox>
                        <w:txbxContent>
                          <w:p w:rsidR="002F7FD7" w:rsidRDefault="002F7FD7">
                            <w:pPr>
                              <w:rPr>
                                <w:sz w:val="14"/>
                              </w:rPr>
                            </w:pPr>
                            <w:r>
                              <w:rPr>
                                <w:rFonts w:hint="eastAsia"/>
                                <w:sz w:val="14"/>
                              </w:rPr>
                              <w:t>か</w:t>
                            </w:r>
                            <w:r>
                              <w:rPr>
                                <w:rFonts w:hint="eastAsia"/>
                                <w:spacing w:val="330"/>
                                <w:sz w:val="14"/>
                              </w:rPr>
                              <w:t>く</w:t>
                            </w:r>
                            <w:r>
                              <w:rPr>
                                <w:rFonts w:hint="eastAsia"/>
                                <w:sz w:val="14"/>
                              </w:rPr>
                              <w:t>たん</w:t>
                            </w:r>
                          </w:p>
                        </w:txbxContent>
                      </v:textbox>
                    </v:shape>
                  </w:pict>
                </mc:Fallback>
              </mc:AlternateContent>
            </w:r>
            <w:r w:rsidR="002F7FD7">
              <w:rPr>
                <w:rFonts w:hint="eastAsia"/>
                <w:sz w:val="18"/>
              </w:rPr>
              <w:t>喀痰検査</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71"/>
        </w:trPr>
        <w:tc>
          <w:tcPr>
            <w:tcW w:w="3262" w:type="dxa"/>
            <w:gridSpan w:val="4"/>
            <w:vAlign w:val="center"/>
          </w:tcPr>
          <w:p w:rsidR="002F7FD7" w:rsidRDefault="002F7FD7">
            <w:pPr>
              <w:rPr>
                <w:sz w:val="18"/>
              </w:rPr>
            </w:pPr>
            <w:r>
              <w:rPr>
                <w:rFonts w:hint="eastAsia"/>
                <w:spacing w:val="700"/>
                <w:sz w:val="18"/>
              </w:rPr>
              <w:t>血</w:t>
            </w:r>
            <w:r>
              <w:rPr>
                <w:rFonts w:hint="eastAsia"/>
                <w:spacing w:val="20"/>
                <w:sz w:val="18"/>
              </w:rPr>
              <w:t>圧</w:t>
            </w:r>
            <w:r>
              <w:rPr>
                <w:rFonts w:hint="eastAsia"/>
                <w:sz w:val="18"/>
              </w:rPr>
              <w:t xml:space="preserve">　　　　</w:t>
            </w:r>
            <w:r>
              <w:rPr>
                <w:sz w:val="18"/>
              </w:rPr>
              <w:t>(mmHg)</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644" w:type="dxa"/>
            <w:vMerge w:val="restart"/>
          </w:tcPr>
          <w:p w:rsidR="002F7FD7" w:rsidRDefault="002F7FD7">
            <w:pPr>
              <w:ind w:left="-57" w:right="-57"/>
              <w:jc w:val="distribute"/>
              <w:rPr>
                <w:sz w:val="18"/>
              </w:rPr>
            </w:pPr>
            <w:r>
              <w:rPr>
                <w:rFonts w:hint="eastAsia"/>
                <w:spacing w:val="90"/>
                <w:sz w:val="18"/>
              </w:rPr>
              <w:t>貧</w:t>
            </w:r>
            <w:r>
              <w:rPr>
                <w:rFonts w:hint="eastAsia"/>
                <w:sz w:val="18"/>
              </w:rPr>
              <w:t>血検査</w:t>
            </w:r>
          </w:p>
        </w:tc>
        <w:tc>
          <w:tcPr>
            <w:tcW w:w="2618" w:type="dxa"/>
            <w:gridSpan w:val="3"/>
            <w:vAlign w:val="center"/>
          </w:tcPr>
          <w:p w:rsidR="002F7FD7" w:rsidRDefault="002F7FD7">
            <w:pPr>
              <w:ind w:left="-57" w:right="-57"/>
              <w:rPr>
                <w:sz w:val="18"/>
              </w:rPr>
            </w:pPr>
            <w:r>
              <w:rPr>
                <w:rFonts w:hint="eastAsia"/>
                <w:spacing w:val="90"/>
                <w:sz w:val="18"/>
              </w:rPr>
              <w:t>血色素</w:t>
            </w:r>
            <w:r>
              <w:rPr>
                <w:rFonts w:hint="eastAsia"/>
                <w:sz w:val="18"/>
              </w:rPr>
              <w:t xml:space="preserve">量　　</w:t>
            </w:r>
            <w:r>
              <w:rPr>
                <w:sz w:val="18"/>
              </w:rPr>
              <w:t>(</w:t>
            </w:r>
            <w:r>
              <w:rPr>
                <w:spacing w:val="45"/>
                <w:sz w:val="18"/>
              </w:rPr>
              <w:t>g</w:t>
            </w:r>
            <w:r>
              <w:rPr>
                <w:rFonts w:hint="eastAsia"/>
                <w:spacing w:val="45"/>
                <w:sz w:val="18"/>
              </w:rPr>
              <w:t>／</w:t>
            </w:r>
            <w:r>
              <w:rPr>
                <w:spacing w:val="45"/>
                <w:sz w:val="18"/>
              </w:rPr>
              <w:t>d</w:t>
            </w:r>
            <w:r>
              <w:rPr>
                <w:sz w:val="18"/>
              </w:rPr>
              <w:t>l)</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644" w:type="dxa"/>
            <w:vMerge/>
            <w:tcBorders>
              <w:bottom w:val="nil"/>
            </w:tcBorders>
          </w:tcPr>
          <w:p w:rsidR="002F7FD7" w:rsidRDefault="002F7FD7">
            <w:pPr>
              <w:ind w:left="-57" w:right="-57"/>
              <w:rPr>
                <w:sz w:val="18"/>
              </w:rPr>
            </w:pPr>
          </w:p>
        </w:tc>
        <w:tc>
          <w:tcPr>
            <w:tcW w:w="2618" w:type="dxa"/>
            <w:gridSpan w:val="3"/>
            <w:tcBorders>
              <w:bottom w:val="nil"/>
            </w:tcBorders>
            <w:vAlign w:val="center"/>
          </w:tcPr>
          <w:p w:rsidR="002F7FD7" w:rsidRDefault="002F7FD7">
            <w:pPr>
              <w:ind w:left="-57" w:right="-57"/>
              <w:rPr>
                <w:sz w:val="18"/>
              </w:rPr>
            </w:pPr>
            <w:r>
              <w:rPr>
                <w:rFonts w:hint="eastAsia"/>
                <w:spacing w:val="90"/>
                <w:sz w:val="18"/>
              </w:rPr>
              <w:t>赤血球</w:t>
            </w:r>
            <w:r>
              <w:rPr>
                <w:rFonts w:hint="eastAsia"/>
                <w:sz w:val="18"/>
              </w:rPr>
              <w:t xml:space="preserve">数　　</w:t>
            </w:r>
            <w:r>
              <w:rPr>
                <w:sz w:val="18"/>
              </w:rPr>
              <w:t>(</w:t>
            </w:r>
            <w:r>
              <w:rPr>
                <w:rFonts w:hint="eastAsia"/>
                <w:spacing w:val="10"/>
                <w:sz w:val="18"/>
              </w:rPr>
              <w:t>万／</w:t>
            </w:r>
            <w:r>
              <w:rPr>
                <w:sz w:val="18"/>
              </w:rPr>
              <w:t>mm</w:t>
            </w:r>
            <w:r>
              <w:rPr>
                <w:sz w:val="18"/>
                <w:vertAlign w:val="superscript"/>
              </w:rPr>
              <w:t>3</w:t>
            </w:r>
            <w:r>
              <w:rPr>
                <w:sz w:val="18"/>
              </w:rPr>
              <w:t>)</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644" w:type="dxa"/>
            <w:vMerge w:val="restart"/>
          </w:tcPr>
          <w:p w:rsidR="002F7FD7" w:rsidRDefault="002F7FD7">
            <w:pPr>
              <w:ind w:left="-57" w:right="-57"/>
              <w:jc w:val="distribute"/>
              <w:rPr>
                <w:sz w:val="18"/>
              </w:rPr>
            </w:pPr>
            <w:r>
              <w:rPr>
                <w:rFonts w:hint="eastAsia"/>
                <w:sz w:val="18"/>
              </w:rPr>
              <w:t>肝機能検査</w:t>
            </w:r>
          </w:p>
        </w:tc>
        <w:tc>
          <w:tcPr>
            <w:tcW w:w="2618" w:type="dxa"/>
            <w:gridSpan w:val="3"/>
            <w:vAlign w:val="center"/>
          </w:tcPr>
          <w:p w:rsidR="002F7FD7" w:rsidRDefault="002F7FD7">
            <w:pPr>
              <w:ind w:left="-57" w:right="-57"/>
              <w:rPr>
                <w:sz w:val="18"/>
              </w:rPr>
            </w:pPr>
            <w:r>
              <w:rPr>
                <w:spacing w:val="315"/>
                <w:sz w:val="18"/>
              </w:rPr>
              <w:t>GO</w:t>
            </w:r>
            <w:r>
              <w:rPr>
                <w:sz w:val="18"/>
              </w:rPr>
              <w:t>T</w:t>
            </w:r>
            <w:r>
              <w:rPr>
                <w:rFonts w:hint="eastAsia"/>
                <w:sz w:val="18"/>
              </w:rPr>
              <w:t xml:space="preserve">　　　　</w:t>
            </w:r>
            <w:r>
              <w:rPr>
                <w:sz w:val="18"/>
              </w:rPr>
              <w:t>(</w:t>
            </w:r>
            <w:r>
              <w:rPr>
                <w:spacing w:val="45"/>
                <w:sz w:val="18"/>
              </w:rPr>
              <w:t>IU</w:t>
            </w:r>
            <w:r>
              <w:rPr>
                <w:rFonts w:hint="eastAsia"/>
                <w:spacing w:val="45"/>
                <w:sz w:val="18"/>
              </w:rPr>
              <w:t>／</w:t>
            </w:r>
            <w:r>
              <w:rPr>
                <w:sz w:val="18"/>
              </w:rPr>
              <w:t>l)</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644" w:type="dxa"/>
            <w:vMerge/>
            <w:tcBorders>
              <w:bottom w:val="nil"/>
            </w:tcBorders>
          </w:tcPr>
          <w:p w:rsidR="002F7FD7" w:rsidRDefault="002F7FD7">
            <w:pPr>
              <w:ind w:left="-57" w:right="-57"/>
              <w:rPr>
                <w:sz w:val="18"/>
              </w:rPr>
            </w:pPr>
          </w:p>
        </w:tc>
        <w:tc>
          <w:tcPr>
            <w:tcW w:w="2618" w:type="dxa"/>
            <w:gridSpan w:val="3"/>
            <w:tcBorders>
              <w:bottom w:val="nil"/>
            </w:tcBorders>
            <w:vAlign w:val="center"/>
          </w:tcPr>
          <w:p w:rsidR="002F7FD7" w:rsidRDefault="002F7FD7">
            <w:pPr>
              <w:ind w:left="-57" w:right="-57"/>
              <w:rPr>
                <w:sz w:val="18"/>
              </w:rPr>
            </w:pPr>
            <w:r>
              <w:rPr>
                <w:spacing w:val="315"/>
                <w:sz w:val="18"/>
              </w:rPr>
              <w:t>GP</w:t>
            </w:r>
            <w:r>
              <w:rPr>
                <w:sz w:val="18"/>
              </w:rPr>
              <w:t>T</w:t>
            </w:r>
            <w:r>
              <w:rPr>
                <w:rFonts w:hint="eastAsia"/>
                <w:sz w:val="18"/>
              </w:rPr>
              <w:t xml:space="preserve">　　　　</w:t>
            </w:r>
            <w:r>
              <w:rPr>
                <w:sz w:val="18"/>
              </w:rPr>
              <w:t>(</w:t>
            </w:r>
            <w:r>
              <w:rPr>
                <w:spacing w:val="45"/>
                <w:sz w:val="18"/>
              </w:rPr>
              <w:t>IU</w:t>
            </w:r>
            <w:r>
              <w:rPr>
                <w:rFonts w:hint="eastAsia"/>
                <w:spacing w:val="45"/>
                <w:sz w:val="18"/>
              </w:rPr>
              <w:t>／</w:t>
            </w:r>
            <w:r>
              <w:rPr>
                <w:sz w:val="18"/>
              </w:rPr>
              <w:t>l)</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644" w:type="dxa"/>
            <w:vMerge/>
          </w:tcPr>
          <w:p w:rsidR="002F7FD7" w:rsidRDefault="002F7FD7">
            <w:pPr>
              <w:ind w:left="-57" w:right="-57"/>
              <w:rPr>
                <w:sz w:val="18"/>
              </w:rPr>
            </w:pPr>
          </w:p>
        </w:tc>
        <w:tc>
          <w:tcPr>
            <w:tcW w:w="2618" w:type="dxa"/>
            <w:gridSpan w:val="3"/>
            <w:vAlign w:val="center"/>
          </w:tcPr>
          <w:p w:rsidR="002F7FD7" w:rsidRDefault="002F7FD7">
            <w:pPr>
              <w:ind w:left="-57" w:right="-57"/>
              <w:rPr>
                <w:sz w:val="18"/>
              </w:rPr>
            </w:pPr>
            <w:r>
              <w:rPr>
                <w:rFonts w:hint="eastAsia"/>
                <w:spacing w:val="25"/>
                <w:sz w:val="18"/>
              </w:rPr>
              <w:t>γ―</w:t>
            </w:r>
            <w:r>
              <w:rPr>
                <w:spacing w:val="80"/>
                <w:sz w:val="18"/>
              </w:rPr>
              <w:t>GT</w:t>
            </w:r>
            <w:r>
              <w:rPr>
                <w:sz w:val="18"/>
              </w:rPr>
              <w:t>P</w:t>
            </w:r>
            <w:r>
              <w:rPr>
                <w:rFonts w:hint="eastAsia"/>
                <w:sz w:val="18"/>
              </w:rPr>
              <w:t xml:space="preserve">　　　　</w:t>
            </w:r>
            <w:r>
              <w:rPr>
                <w:sz w:val="18"/>
              </w:rPr>
              <w:t>(</w:t>
            </w:r>
            <w:r>
              <w:rPr>
                <w:spacing w:val="45"/>
                <w:sz w:val="18"/>
              </w:rPr>
              <w:t>IU</w:t>
            </w:r>
            <w:r>
              <w:rPr>
                <w:rFonts w:hint="eastAsia"/>
                <w:spacing w:val="45"/>
                <w:sz w:val="18"/>
              </w:rPr>
              <w:t>／</w:t>
            </w:r>
            <w:r>
              <w:rPr>
                <w:sz w:val="18"/>
              </w:rPr>
              <w:t>l)</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644" w:type="dxa"/>
            <w:vMerge w:val="restart"/>
            <w:tcBorders>
              <w:bottom w:val="nil"/>
            </w:tcBorders>
          </w:tcPr>
          <w:p w:rsidR="002F7FD7" w:rsidRDefault="002F7FD7">
            <w:pPr>
              <w:ind w:left="-57" w:right="-57"/>
              <w:jc w:val="distribute"/>
              <w:rPr>
                <w:sz w:val="18"/>
              </w:rPr>
            </w:pPr>
            <w:r>
              <w:rPr>
                <w:rFonts w:hint="eastAsia"/>
                <w:sz w:val="18"/>
              </w:rPr>
              <w:t>血中脂質検査</w:t>
            </w:r>
          </w:p>
        </w:tc>
        <w:tc>
          <w:tcPr>
            <w:tcW w:w="2618" w:type="dxa"/>
            <w:gridSpan w:val="3"/>
            <w:tcBorders>
              <w:bottom w:val="nil"/>
            </w:tcBorders>
            <w:vAlign w:val="center"/>
          </w:tcPr>
          <w:p w:rsidR="002F7FD7" w:rsidRDefault="002F7FD7">
            <w:pPr>
              <w:ind w:left="-57" w:right="-57"/>
              <w:rPr>
                <w:sz w:val="18"/>
              </w:rPr>
            </w:pPr>
            <w:r>
              <w:rPr>
                <w:spacing w:val="5"/>
                <w:sz w:val="18"/>
              </w:rPr>
              <w:t>LDL</w:t>
            </w:r>
            <w:r>
              <w:rPr>
                <w:rFonts w:hint="eastAsia"/>
                <w:spacing w:val="5"/>
                <w:sz w:val="18"/>
              </w:rPr>
              <w:t>コレステロー</w:t>
            </w:r>
            <w:r>
              <w:rPr>
                <w:rFonts w:hint="eastAsia"/>
                <w:sz w:val="18"/>
              </w:rPr>
              <w:t>ル</w:t>
            </w:r>
            <w:r>
              <w:rPr>
                <w:sz w:val="18"/>
              </w:rPr>
              <w:t>(</w:t>
            </w:r>
            <w:r>
              <w:rPr>
                <w:spacing w:val="22"/>
                <w:sz w:val="18"/>
              </w:rPr>
              <w:t>mg</w:t>
            </w:r>
            <w:r>
              <w:rPr>
                <w:rFonts w:hint="eastAsia"/>
                <w:spacing w:val="22"/>
                <w:sz w:val="18"/>
              </w:rPr>
              <w:t>／</w:t>
            </w:r>
            <w:r>
              <w:rPr>
                <w:spacing w:val="22"/>
                <w:sz w:val="18"/>
              </w:rPr>
              <w:t>d</w:t>
            </w:r>
            <w:r>
              <w:rPr>
                <w:sz w:val="18"/>
              </w:rPr>
              <w:t>l)</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644" w:type="dxa"/>
            <w:vMerge/>
          </w:tcPr>
          <w:p w:rsidR="002F7FD7" w:rsidRDefault="002F7FD7">
            <w:pPr>
              <w:rPr>
                <w:sz w:val="18"/>
              </w:rPr>
            </w:pPr>
          </w:p>
        </w:tc>
        <w:tc>
          <w:tcPr>
            <w:tcW w:w="2618" w:type="dxa"/>
            <w:gridSpan w:val="3"/>
            <w:vAlign w:val="center"/>
          </w:tcPr>
          <w:p w:rsidR="002F7FD7" w:rsidRDefault="002F7FD7">
            <w:pPr>
              <w:ind w:left="-57" w:right="-57"/>
              <w:rPr>
                <w:sz w:val="18"/>
              </w:rPr>
            </w:pPr>
            <w:r>
              <w:rPr>
                <w:spacing w:val="5"/>
                <w:sz w:val="18"/>
              </w:rPr>
              <w:t>HDL</w:t>
            </w:r>
            <w:r>
              <w:rPr>
                <w:rFonts w:hint="eastAsia"/>
                <w:spacing w:val="5"/>
                <w:sz w:val="18"/>
              </w:rPr>
              <w:t>コレステロー</w:t>
            </w:r>
            <w:r>
              <w:rPr>
                <w:rFonts w:hint="eastAsia"/>
                <w:sz w:val="18"/>
              </w:rPr>
              <w:t>ル</w:t>
            </w:r>
            <w:r>
              <w:rPr>
                <w:sz w:val="18"/>
              </w:rPr>
              <w:t>(</w:t>
            </w:r>
            <w:r>
              <w:rPr>
                <w:spacing w:val="22"/>
                <w:sz w:val="18"/>
              </w:rPr>
              <w:t>mg</w:t>
            </w:r>
            <w:r>
              <w:rPr>
                <w:rFonts w:hint="eastAsia"/>
                <w:spacing w:val="22"/>
                <w:sz w:val="18"/>
              </w:rPr>
              <w:t>／</w:t>
            </w:r>
            <w:r>
              <w:rPr>
                <w:spacing w:val="22"/>
                <w:sz w:val="18"/>
              </w:rPr>
              <w:t>d</w:t>
            </w:r>
            <w:r>
              <w:rPr>
                <w:sz w:val="18"/>
              </w:rPr>
              <w:t>l)</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644" w:type="dxa"/>
            <w:vMerge/>
          </w:tcPr>
          <w:p w:rsidR="002F7FD7" w:rsidRDefault="002F7FD7">
            <w:pPr>
              <w:rPr>
                <w:sz w:val="18"/>
              </w:rPr>
            </w:pPr>
          </w:p>
        </w:tc>
        <w:tc>
          <w:tcPr>
            <w:tcW w:w="2618" w:type="dxa"/>
            <w:gridSpan w:val="3"/>
            <w:vAlign w:val="center"/>
          </w:tcPr>
          <w:p w:rsidR="002F7FD7" w:rsidRDefault="002F7FD7">
            <w:pPr>
              <w:ind w:left="-57" w:right="-57"/>
              <w:rPr>
                <w:sz w:val="18"/>
              </w:rPr>
            </w:pPr>
            <w:r>
              <w:rPr>
                <w:rFonts w:hint="eastAsia"/>
                <w:spacing w:val="7"/>
                <w:sz w:val="18"/>
              </w:rPr>
              <w:t>ト</w:t>
            </w:r>
            <w:r>
              <w:rPr>
                <w:rFonts w:hint="eastAsia"/>
                <w:spacing w:val="12"/>
                <w:sz w:val="18"/>
              </w:rPr>
              <w:t>リグリセライ</w:t>
            </w:r>
            <w:r>
              <w:rPr>
                <w:rFonts w:hint="eastAsia"/>
                <w:sz w:val="18"/>
              </w:rPr>
              <w:t>ド</w:t>
            </w:r>
            <w:r>
              <w:rPr>
                <w:sz w:val="18"/>
              </w:rPr>
              <w:t>(</w:t>
            </w:r>
            <w:r>
              <w:rPr>
                <w:spacing w:val="22"/>
                <w:sz w:val="18"/>
              </w:rPr>
              <w:t>mg</w:t>
            </w:r>
            <w:r>
              <w:rPr>
                <w:rFonts w:hint="eastAsia"/>
                <w:spacing w:val="22"/>
                <w:sz w:val="18"/>
              </w:rPr>
              <w:t>／</w:t>
            </w:r>
            <w:r>
              <w:rPr>
                <w:spacing w:val="22"/>
                <w:sz w:val="18"/>
              </w:rPr>
              <w:t>d</w:t>
            </w:r>
            <w:r>
              <w:rPr>
                <w:sz w:val="18"/>
              </w:rPr>
              <w:t>l)</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20"/>
        </w:trPr>
        <w:tc>
          <w:tcPr>
            <w:tcW w:w="3262" w:type="dxa"/>
            <w:gridSpan w:val="4"/>
            <w:vAlign w:val="center"/>
          </w:tcPr>
          <w:p w:rsidR="002F7FD7" w:rsidRDefault="003A2D86">
            <w:pPr>
              <w:rPr>
                <w:sz w:val="18"/>
              </w:rPr>
            </w:pPr>
            <w:r>
              <w:rPr>
                <w:noProof/>
              </w:rPr>
              <mc:AlternateContent>
                <mc:Choice Requires="wps">
                  <w:drawing>
                    <wp:anchor distT="0" distB="0" distL="114300" distR="114300" simplePos="0" relativeHeight="251663872" behindDoc="0" locked="0" layoutInCell="0" allowOverlap="1">
                      <wp:simplePos x="0" y="0"/>
                      <wp:positionH relativeFrom="column">
                        <wp:posOffset>344170</wp:posOffset>
                      </wp:positionH>
                      <wp:positionV relativeFrom="paragraph">
                        <wp:posOffset>341630</wp:posOffset>
                      </wp:positionV>
                      <wp:extent cx="466725" cy="676910"/>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FD7" w:rsidRDefault="002F7FD7">
                                  <w:pPr>
                                    <w:rPr>
                                      <w:sz w:val="14"/>
                                    </w:rPr>
                                  </w:pPr>
                                  <w:r>
                                    <w:rPr>
                                      <w:rFonts w:hint="eastAsia"/>
                                      <w:sz w:val="14"/>
                                    </w:rPr>
                                    <w:t>たん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1pt;margin-top:26.9pt;width:36.75pt;height:5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AMOugIAAMA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" o:allowincell="f" filled="f" stroked="f">
                      <v:textbox>
                        <w:txbxContent>
                          <w:p w:rsidR="002F7FD7" w:rsidRDefault="002F7FD7">
                            <w:pPr>
                              <w:rPr>
                                <w:sz w:val="14"/>
                              </w:rPr>
                            </w:pPr>
                            <w:r>
                              <w:rPr>
                                <w:rFonts w:hint="eastAsia"/>
                                <w:sz w:val="14"/>
                              </w:rPr>
                              <w:t>たん</w:t>
                            </w:r>
                          </w:p>
                        </w:txbxContent>
                      </v:textbox>
                    </v:shape>
                  </w:pict>
                </mc:Fallback>
              </mc:AlternateContent>
            </w:r>
            <w:r w:rsidR="002F7FD7">
              <w:rPr>
                <w:rFonts w:hint="eastAsia"/>
                <w:spacing w:val="185"/>
                <w:sz w:val="18"/>
              </w:rPr>
              <w:t>血糖検</w:t>
            </w:r>
            <w:r w:rsidR="002F7FD7">
              <w:rPr>
                <w:rFonts w:hint="eastAsia"/>
                <w:sz w:val="18"/>
              </w:rPr>
              <w:t xml:space="preserve">査　　</w:t>
            </w:r>
            <w:r w:rsidR="002F7FD7">
              <w:rPr>
                <w:sz w:val="18"/>
              </w:rPr>
              <w:t>(</w:t>
            </w:r>
            <w:r w:rsidR="002F7FD7">
              <w:rPr>
                <w:spacing w:val="22"/>
                <w:sz w:val="18"/>
              </w:rPr>
              <w:t>mg</w:t>
            </w:r>
            <w:r w:rsidR="002F7FD7">
              <w:rPr>
                <w:rFonts w:hint="eastAsia"/>
                <w:spacing w:val="22"/>
                <w:sz w:val="18"/>
              </w:rPr>
              <w:t>／</w:t>
            </w:r>
            <w:r w:rsidR="002F7FD7">
              <w:rPr>
                <w:spacing w:val="22"/>
                <w:sz w:val="18"/>
              </w:rPr>
              <w:t>d</w:t>
            </w:r>
            <w:r w:rsidR="002F7FD7">
              <w:rPr>
                <w:sz w:val="18"/>
              </w:rPr>
              <w:t>l)</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r w:rsidR="002F7FD7">
        <w:trPr>
          <w:cantSplit/>
          <w:trHeight w:val="372"/>
        </w:trPr>
        <w:tc>
          <w:tcPr>
            <w:tcW w:w="644" w:type="dxa"/>
            <w:vMerge w:val="restart"/>
            <w:tcBorders>
              <w:bottom w:val="nil"/>
            </w:tcBorders>
          </w:tcPr>
          <w:p w:rsidR="002F7FD7" w:rsidRDefault="002F7FD7">
            <w:pPr>
              <w:ind w:left="-57" w:right="-57"/>
              <w:jc w:val="distribute"/>
              <w:rPr>
                <w:sz w:val="18"/>
              </w:rPr>
            </w:pPr>
            <w:r>
              <w:rPr>
                <w:rFonts w:hint="eastAsia"/>
                <w:sz w:val="18"/>
              </w:rPr>
              <w:t>尿検査</w:t>
            </w:r>
          </w:p>
        </w:tc>
        <w:tc>
          <w:tcPr>
            <w:tcW w:w="2618" w:type="dxa"/>
            <w:gridSpan w:val="3"/>
            <w:tcBorders>
              <w:bottom w:val="nil"/>
            </w:tcBorders>
            <w:vAlign w:val="center"/>
          </w:tcPr>
          <w:p w:rsidR="002F7FD7" w:rsidRDefault="002F7FD7">
            <w:pPr>
              <w:jc w:val="distribute"/>
              <w:rPr>
                <w:sz w:val="18"/>
              </w:rPr>
            </w:pPr>
            <w:r>
              <w:rPr>
                <w:rFonts w:hint="eastAsia"/>
                <w:sz w:val="18"/>
              </w:rPr>
              <w:t>糖</w:t>
            </w:r>
          </w:p>
        </w:tc>
        <w:tc>
          <w:tcPr>
            <w:tcW w:w="2038" w:type="dxa"/>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c>
          <w:tcPr>
            <w:tcW w:w="2038" w:type="dxa"/>
            <w:gridSpan w:val="3"/>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c>
          <w:tcPr>
            <w:tcW w:w="2038" w:type="dxa"/>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c>
          <w:tcPr>
            <w:tcW w:w="2038" w:type="dxa"/>
            <w:gridSpan w:val="3"/>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c>
          <w:tcPr>
            <w:tcW w:w="2038" w:type="dxa"/>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r>
      <w:tr w:rsidR="002F7FD7">
        <w:trPr>
          <w:cantSplit/>
          <w:trHeight w:val="371"/>
        </w:trPr>
        <w:tc>
          <w:tcPr>
            <w:tcW w:w="644" w:type="dxa"/>
            <w:vMerge/>
          </w:tcPr>
          <w:p w:rsidR="002F7FD7" w:rsidRDefault="002F7FD7">
            <w:pPr>
              <w:rPr>
                <w:sz w:val="18"/>
              </w:rPr>
            </w:pPr>
          </w:p>
        </w:tc>
        <w:tc>
          <w:tcPr>
            <w:tcW w:w="2618" w:type="dxa"/>
            <w:gridSpan w:val="3"/>
            <w:vAlign w:val="bottom"/>
          </w:tcPr>
          <w:p w:rsidR="002F7FD7" w:rsidRDefault="002F7FD7">
            <w:pPr>
              <w:jc w:val="distribute"/>
              <w:rPr>
                <w:sz w:val="18"/>
              </w:rPr>
            </w:pPr>
            <w:r>
              <w:rPr>
                <w:rFonts w:hint="eastAsia"/>
                <w:sz w:val="18"/>
              </w:rPr>
              <w:t>蛋白</w:t>
            </w:r>
          </w:p>
        </w:tc>
        <w:tc>
          <w:tcPr>
            <w:tcW w:w="2038" w:type="dxa"/>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c>
          <w:tcPr>
            <w:tcW w:w="2038" w:type="dxa"/>
            <w:gridSpan w:val="3"/>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c>
          <w:tcPr>
            <w:tcW w:w="2038" w:type="dxa"/>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c>
          <w:tcPr>
            <w:tcW w:w="2038" w:type="dxa"/>
            <w:gridSpan w:val="3"/>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c>
          <w:tcPr>
            <w:tcW w:w="2038" w:type="dxa"/>
            <w:vAlign w:val="center"/>
          </w:tcPr>
          <w:p w:rsidR="002F7FD7" w:rsidRDefault="002F7FD7">
            <w:pPr>
              <w:jc w:val="center"/>
              <w:rPr>
                <w:sz w:val="18"/>
              </w:rPr>
            </w:pPr>
            <w:r>
              <w:rPr>
                <w:rFonts w:hint="eastAsia"/>
                <w:sz w:val="18"/>
              </w:rPr>
              <w:t>－＋</w:t>
            </w:r>
            <w:r w:rsidR="003A2D86">
              <w:rPr>
                <w:noProof/>
                <w:sz w:val="18"/>
              </w:rPr>
              <w:drawing>
                <wp:inline distT="0" distB="0" distL="0" distR="0">
                  <wp:extent cx="123825" cy="8572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3A2D86">
              <w:rPr>
                <w:noProof/>
                <w:sz w:val="18"/>
              </w:rPr>
              <w:drawing>
                <wp:inline distT="0" distB="0" distL="0" distR="0">
                  <wp:extent cx="180975" cy="8572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p>
        </w:tc>
      </w:tr>
      <w:tr w:rsidR="002F7FD7">
        <w:trPr>
          <w:trHeight w:val="1280"/>
        </w:trPr>
        <w:tc>
          <w:tcPr>
            <w:tcW w:w="3262" w:type="dxa"/>
            <w:gridSpan w:val="4"/>
          </w:tcPr>
          <w:p w:rsidR="002F7FD7" w:rsidRDefault="002F7FD7">
            <w:pPr>
              <w:jc w:val="distribute"/>
              <w:rPr>
                <w:sz w:val="18"/>
              </w:rPr>
            </w:pPr>
            <w:r>
              <w:rPr>
                <w:rFonts w:hint="eastAsia"/>
                <w:sz w:val="18"/>
              </w:rPr>
              <w:t>心電図検査</w:t>
            </w:r>
          </w:p>
        </w:tc>
        <w:tc>
          <w:tcPr>
            <w:tcW w:w="2038" w:type="dxa"/>
          </w:tcPr>
          <w:p w:rsidR="002F7FD7" w:rsidRDefault="002F7FD7">
            <w:pPr>
              <w:jc w:val="distribute"/>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c>
          <w:tcPr>
            <w:tcW w:w="2038" w:type="dxa"/>
            <w:gridSpan w:val="3"/>
          </w:tcPr>
          <w:p w:rsidR="002F7FD7" w:rsidRDefault="002F7FD7">
            <w:pPr>
              <w:rPr>
                <w:sz w:val="18"/>
              </w:rPr>
            </w:pPr>
            <w:r>
              <w:rPr>
                <w:rFonts w:hint="eastAsia"/>
                <w:sz w:val="18"/>
              </w:rPr>
              <w:t xml:space="preserve">　</w:t>
            </w:r>
          </w:p>
        </w:tc>
        <w:tc>
          <w:tcPr>
            <w:tcW w:w="2038" w:type="dxa"/>
          </w:tcPr>
          <w:p w:rsidR="002F7FD7" w:rsidRDefault="002F7FD7">
            <w:pPr>
              <w:rPr>
                <w:sz w:val="18"/>
              </w:rPr>
            </w:pPr>
            <w:r>
              <w:rPr>
                <w:rFonts w:hint="eastAsia"/>
                <w:sz w:val="18"/>
              </w:rPr>
              <w:t xml:space="preserve">　</w:t>
            </w:r>
          </w:p>
        </w:tc>
      </w:tr>
    </w:tbl>
    <w:p w:rsidR="002F7FD7" w:rsidRDefault="002F7FD7">
      <w:pPr>
        <w:ind w:left="270" w:hanging="270"/>
        <w:rPr>
          <w:sz w:val="18"/>
        </w:rPr>
        <w:sectPr w:rsidR="002F7FD7">
          <w:pgSz w:w="14572" w:h="20639" w:code="12"/>
          <w:pgMar w:top="1701" w:right="567" w:bottom="1701" w:left="567" w:header="284" w:footer="284" w:gutter="0"/>
          <w:cols w:space="425"/>
          <w:docGrid w:type="linesAndChars" w:linePitch="335"/>
        </w:sectPr>
      </w:pPr>
    </w:p>
    <w:p w:rsidR="002F7FD7" w:rsidRDefault="002F7FD7">
      <w:pPr>
        <w:spacing w:after="120"/>
        <w:ind w:left="270" w:hanging="270"/>
        <w:rPr>
          <w:sz w:val="18"/>
        </w:rPr>
      </w:pPr>
      <w:r>
        <w:rPr>
          <w:rFonts w:hint="eastAsia"/>
          <w:sz w:val="18"/>
        </w:rPr>
        <w:lastRenderedPageBreak/>
        <w:t>様式第</w:t>
      </w:r>
      <w:r>
        <w:rPr>
          <w:sz w:val="18"/>
        </w:rPr>
        <w:t>5</w:t>
      </w:r>
      <w:r>
        <w:rPr>
          <w:rFonts w:hint="eastAsia"/>
          <w:sz w:val="18"/>
        </w:rPr>
        <w:t>号</w:t>
      </w:r>
      <w:r>
        <w:rPr>
          <w:sz w:val="18"/>
        </w:rPr>
        <w:t>(</w:t>
      </w:r>
      <w:r>
        <w:rPr>
          <w:rFonts w:hint="eastAsia"/>
          <w:sz w:val="18"/>
        </w:rPr>
        <w:t>第</w:t>
      </w:r>
      <w:r>
        <w:rPr>
          <w:sz w:val="18"/>
        </w:rPr>
        <w:t>51</w:t>
      </w:r>
      <w:r>
        <w:rPr>
          <w:rFonts w:hint="eastAsia"/>
          <w:sz w:val="18"/>
        </w:rPr>
        <w:t>条関係</w:t>
      </w:r>
      <w:r>
        <w:rPr>
          <w:sz w:val="18"/>
        </w:rPr>
        <w:t>)</w:t>
      </w:r>
      <w:r>
        <w:rPr>
          <w:rFonts w:hint="eastAsia"/>
          <w:sz w:val="18"/>
        </w:rPr>
        <w:t xml:space="preserve">　</w:t>
      </w:r>
      <w:r>
        <w:rPr>
          <w:sz w:val="18"/>
        </w:rPr>
        <w:t>(2)</w:t>
      </w:r>
      <w:r>
        <w:rPr>
          <w:rFonts w:hint="eastAsia"/>
          <w:sz w:val="18"/>
        </w:rPr>
        <w:t xml:space="preserve">　</w:t>
      </w:r>
      <w:r>
        <w:rPr>
          <w:sz w:val="18"/>
        </w:rPr>
        <w:t>(</w:t>
      </w:r>
      <w:r>
        <w:rPr>
          <w:rFonts w:hint="eastAsia"/>
          <w:sz w:val="18"/>
        </w:rPr>
        <w:t>裏面</w:t>
      </w:r>
      <w:r>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2"/>
        <w:gridCol w:w="1303"/>
        <w:gridCol w:w="1303"/>
        <w:gridCol w:w="1304"/>
        <w:gridCol w:w="1303"/>
        <w:gridCol w:w="1304"/>
      </w:tblGrid>
      <w:tr w:rsidR="002F7FD7" w:rsidTr="00D40540">
        <w:trPr>
          <w:trHeight w:val="320"/>
        </w:trPr>
        <w:tc>
          <w:tcPr>
            <w:tcW w:w="3122" w:type="dxa"/>
            <w:vAlign w:val="center"/>
          </w:tcPr>
          <w:p w:rsidR="002F7FD7" w:rsidRDefault="002F7FD7">
            <w:pPr>
              <w:jc w:val="distribute"/>
              <w:rPr>
                <w:sz w:val="18"/>
              </w:rPr>
            </w:pPr>
            <w:r>
              <w:rPr>
                <w:rFonts w:hint="eastAsia"/>
                <w:sz w:val="18"/>
              </w:rPr>
              <w:t>健診年月日</w:t>
            </w:r>
          </w:p>
        </w:tc>
        <w:tc>
          <w:tcPr>
            <w:tcW w:w="1303" w:type="dxa"/>
            <w:vAlign w:val="center"/>
          </w:tcPr>
          <w:p w:rsidR="002F7FD7" w:rsidRDefault="002F7FD7">
            <w:pPr>
              <w:jc w:val="right"/>
              <w:rPr>
                <w:sz w:val="18"/>
              </w:rPr>
            </w:pPr>
            <w:r>
              <w:rPr>
                <w:rFonts w:hint="eastAsia"/>
                <w:sz w:val="18"/>
              </w:rPr>
              <w:t>年　月　日</w:t>
            </w:r>
          </w:p>
        </w:tc>
        <w:tc>
          <w:tcPr>
            <w:tcW w:w="1303" w:type="dxa"/>
            <w:vAlign w:val="center"/>
          </w:tcPr>
          <w:p w:rsidR="002F7FD7" w:rsidRDefault="002F7FD7">
            <w:pPr>
              <w:jc w:val="right"/>
              <w:rPr>
                <w:sz w:val="18"/>
              </w:rPr>
            </w:pPr>
            <w:r>
              <w:rPr>
                <w:rFonts w:hint="eastAsia"/>
                <w:sz w:val="18"/>
              </w:rPr>
              <w:t>年　月　日</w:t>
            </w:r>
          </w:p>
        </w:tc>
        <w:tc>
          <w:tcPr>
            <w:tcW w:w="1304" w:type="dxa"/>
            <w:vAlign w:val="center"/>
          </w:tcPr>
          <w:p w:rsidR="002F7FD7" w:rsidRDefault="002F7FD7">
            <w:pPr>
              <w:jc w:val="right"/>
              <w:rPr>
                <w:sz w:val="18"/>
              </w:rPr>
            </w:pPr>
            <w:r>
              <w:rPr>
                <w:rFonts w:hint="eastAsia"/>
                <w:sz w:val="18"/>
              </w:rPr>
              <w:t>年　月　日</w:t>
            </w:r>
          </w:p>
        </w:tc>
        <w:tc>
          <w:tcPr>
            <w:tcW w:w="1303" w:type="dxa"/>
            <w:vAlign w:val="center"/>
          </w:tcPr>
          <w:p w:rsidR="002F7FD7" w:rsidRDefault="002F7FD7">
            <w:pPr>
              <w:jc w:val="right"/>
              <w:rPr>
                <w:sz w:val="18"/>
              </w:rPr>
            </w:pPr>
            <w:r>
              <w:rPr>
                <w:rFonts w:hint="eastAsia"/>
                <w:sz w:val="18"/>
              </w:rPr>
              <w:t>年　月　日</w:t>
            </w:r>
          </w:p>
        </w:tc>
        <w:tc>
          <w:tcPr>
            <w:tcW w:w="1304" w:type="dxa"/>
            <w:vAlign w:val="center"/>
          </w:tcPr>
          <w:p w:rsidR="002F7FD7" w:rsidRDefault="002F7FD7">
            <w:pPr>
              <w:jc w:val="right"/>
              <w:rPr>
                <w:sz w:val="18"/>
              </w:rPr>
            </w:pPr>
            <w:r>
              <w:rPr>
                <w:rFonts w:hint="eastAsia"/>
                <w:sz w:val="18"/>
              </w:rPr>
              <w:t>年　月　日</w:t>
            </w:r>
          </w:p>
        </w:tc>
      </w:tr>
      <w:tr w:rsidR="002F7FD7" w:rsidTr="00D40540">
        <w:trPr>
          <w:trHeight w:val="320"/>
        </w:trPr>
        <w:tc>
          <w:tcPr>
            <w:tcW w:w="3122" w:type="dxa"/>
            <w:vAlign w:val="center"/>
          </w:tcPr>
          <w:p w:rsidR="002F7FD7" w:rsidRDefault="002F7FD7">
            <w:pPr>
              <w:jc w:val="distribute"/>
              <w:rPr>
                <w:sz w:val="18"/>
              </w:rPr>
            </w:pPr>
            <w:r>
              <w:rPr>
                <w:rFonts w:hint="eastAsia"/>
                <w:sz w:val="18"/>
              </w:rPr>
              <w:t>その他の法定検査</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320"/>
        </w:trPr>
        <w:tc>
          <w:tcPr>
            <w:tcW w:w="3122" w:type="dxa"/>
            <w:vAlign w:val="center"/>
          </w:tcPr>
          <w:p w:rsidR="002F7FD7" w:rsidRDefault="002F7FD7">
            <w:pPr>
              <w:jc w:val="distribute"/>
              <w:rPr>
                <w:sz w:val="18"/>
              </w:rPr>
            </w:pPr>
            <w:r>
              <w:rPr>
                <w:rFonts w:hint="eastAsia"/>
                <w:sz w:val="18"/>
              </w:rPr>
              <w:t>その他の検査</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987"/>
        </w:trPr>
        <w:tc>
          <w:tcPr>
            <w:tcW w:w="3122" w:type="dxa"/>
          </w:tcPr>
          <w:p w:rsidR="002F7FD7" w:rsidRDefault="002F7FD7">
            <w:pPr>
              <w:jc w:val="distribute"/>
              <w:rPr>
                <w:sz w:val="18"/>
              </w:rPr>
            </w:pPr>
            <w:r>
              <w:rPr>
                <w:rFonts w:hint="eastAsia"/>
                <w:sz w:val="18"/>
              </w:rPr>
              <w:t>医師の診断</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320"/>
        </w:trPr>
        <w:tc>
          <w:tcPr>
            <w:tcW w:w="3122" w:type="dxa"/>
            <w:vAlign w:val="center"/>
          </w:tcPr>
          <w:p w:rsidR="002F7FD7" w:rsidRDefault="002F7FD7">
            <w:pPr>
              <w:jc w:val="distribute"/>
              <w:rPr>
                <w:sz w:val="18"/>
              </w:rPr>
            </w:pPr>
            <w:r>
              <w:rPr>
                <w:rFonts w:hint="eastAsia"/>
                <w:sz w:val="18"/>
              </w:rPr>
              <w:t xml:space="preserve">健康診断を実施した医師の氏名　</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930"/>
        </w:trPr>
        <w:tc>
          <w:tcPr>
            <w:tcW w:w="3122" w:type="dxa"/>
          </w:tcPr>
          <w:p w:rsidR="002F7FD7" w:rsidRDefault="002F7FD7">
            <w:pPr>
              <w:jc w:val="distribute"/>
              <w:rPr>
                <w:sz w:val="18"/>
              </w:rPr>
            </w:pPr>
            <w:r>
              <w:rPr>
                <w:rFonts w:hint="eastAsia"/>
                <w:sz w:val="18"/>
              </w:rPr>
              <w:t>医師の意見</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320"/>
        </w:trPr>
        <w:tc>
          <w:tcPr>
            <w:tcW w:w="3122" w:type="dxa"/>
            <w:vAlign w:val="center"/>
          </w:tcPr>
          <w:p w:rsidR="002F7FD7" w:rsidRDefault="002F7FD7">
            <w:pPr>
              <w:jc w:val="distribute"/>
              <w:rPr>
                <w:sz w:val="18"/>
              </w:rPr>
            </w:pPr>
            <w:r>
              <w:rPr>
                <w:rFonts w:hint="eastAsia"/>
                <w:spacing w:val="27"/>
                <w:sz w:val="18"/>
              </w:rPr>
              <w:t>意見を述べた医師の氏</w:t>
            </w:r>
            <w:r>
              <w:rPr>
                <w:rFonts w:hint="eastAsia"/>
                <w:sz w:val="18"/>
              </w:rPr>
              <w:t xml:space="preserve">名　</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1000"/>
        </w:trPr>
        <w:tc>
          <w:tcPr>
            <w:tcW w:w="3122" w:type="dxa"/>
          </w:tcPr>
          <w:p w:rsidR="002F7FD7" w:rsidRDefault="002F7FD7">
            <w:pPr>
              <w:jc w:val="distribute"/>
              <w:rPr>
                <w:sz w:val="18"/>
              </w:rPr>
            </w:pPr>
            <w:r>
              <w:rPr>
                <w:rFonts w:hint="eastAsia"/>
                <w:sz w:val="18"/>
              </w:rPr>
              <w:t>歯科医師による健康診断</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320"/>
        </w:trPr>
        <w:tc>
          <w:tcPr>
            <w:tcW w:w="3122" w:type="dxa"/>
          </w:tcPr>
          <w:p w:rsidR="002F7FD7" w:rsidRDefault="002F7FD7">
            <w:pPr>
              <w:jc w:val="distribute"/>
              <w:rPr>
                <w:sz w:val="18"/>
              </w:rPr>
            </w:pPr>
            <w:r>
              <w:rPr>
                <w:rFonts w:hint="eastAsia"/>
                <w:sz w:val="18"/>
              </w:rPr>
              <w:t xml:space="preserve">歯科医師による健康診断を実施した歯科医師の氏名　　　　　　　　</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944"/>
        </w:trPr>
        <w:tc>
          <w:tcPr>
            <w:tcW w:w="3122" w:type="dxa"/>
          </w:tcPr>
          <w:p w:rsidR="002F7FD7" w:rsidRDefault="002F7FD7">
            <w:pPr>
              <w:jc w:val="distribute"/>
              <w:rPr>
                <w:sz w:val="18"/>
              </w:rPr>
            </w:pPr>
            <w:r>
              <w:rPr>
                <w:rFonts w:hint="eastAsia"/>
                <w:sz w:val="18"/>
              </w:rPr>
              <w:t>歯科医師の意見</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320"/>
        </w:trPr>
        <w:tc>
          <w:tcPr>
            <w:tcW w:w="3122" w:type="dxa"/>
            <w:vAlign w:val="center"/>
          </w:tcPr>
          <w:p w:rsidR="002F7FD7" w:rsidRDefault="002F7FD7">
            <w:pPr>
              <w:jc w:val="distribute"/>
              <w:rPr>
                <w:sz w:val="18"/>
              </w:rPr>
            </w:pPr>
            <w:r>
              <w:rPr>
                <w:rFonts w:hint="eastAsia"/>
                <w:sz w:val="18"/>
              </w:rPr>
              <w:t xml:space="preserve">意見を述べた歯科医師の氏名　</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r w:rsidR="002F7FD7" w:rsidTr="00D40540">
        <w:trPr>
          <w:trHeight w:val="1042"/>
        </w:trPr>
        <w:tc>
          <w:tcPr>
            <w:tcW w:w="3122" w:type="dxa"/>
          </w:tcPr>
          <w:p w:rsidR="002F7FD7" w:rsidRDefault="002F7FD7">
            <w:pPr>
              <w:jc w:val="distribute"/>
              <w:rPr>
                <w:sz w:val="18"/>
              </w:rPr>
            </w:pPr>
            <w:r>
              <w:rPr>
                <w:rFonts w:hint="eastAsia"/>
                <w:sz w:val="18"/>
              </w:rPr>
              <w:t>備考</w:t>
            </w:r>
          </w:p>
        </w:tc>
        <w:tc>
          <w:tcPr>
            <w:tcW w:w="1303"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c>
          <w:tcPr>
            <w:tcW w:w="1303" w:type="dxa"/>
          </w:tcPr>
          <w:p w:rsidR="002F7FD7" w:rsidRDefault="002F7FD7">
            <w:pPr>
              <w:rPr>
                <w:sz w:val="18"/>
              </w:rPr>
            </w:pPr>
            <w:r>
              <w:rPr>
                <w:rFonts w:hint="eastAsia"/>
                <w:sz w:val="18"/>
              </w:rPr>
              <w:t xml:space="preserve">　</w:t>
            </w:r>
          </w:p>
        </w:tc>
        <w:tc>
          <w:tcPr>
            <w:tcW w:w="1304" w:type="dxa"/>
          </w:tcPr>
          <w:p w:rsidR="002F7FD7" w:rsidRDefault="002F7FD7">
            <w:pPr>
              <w:rPr>
                <w:sz w:val="18"/>
              </w:rPr>
            </w:pPr>
            <w:r>
              <w:rPr>
                <w:rFonts w:hint="eastAsia"/>
                <w:sz w:val="18"/>
              </w:rPr>
              <w:t xml:space="preserve">　</w:t>
            </w:r>
          </w:p>
        </w:tc>
      </w:tr>
    </w:tbl>
    <w:p w:rsidR="002F7FD7" w:rsidRDefault="002F7FD7">
      <w:pPr>
        <w:spacing w:before="120"/>
        <w:rPr>
          <w:sz w:val="18"/>
        </w:rPr>
      </w:pPr>
      <w:r>
        <w:rPr>
          <w:rFonts w:hint="eastAsia"/>
          <w:sz w:val="18"/>
        </w:rPr>
        <w:t>備考</w:t>
      </w:r>
    </w:p>
    <w:p w:rsidR="002F7FD7" w:rsidRDefault="002F7FD7">
      <w:pPr>
        <w:ind w:left="270" w:hanging="270"/>
        <w:rPr>
          <w:sz w:val="18"/>
        </w:rPr>
      </w:pPr>
      <w:r>
        <w:rPr>
          <w:rFonts w:hint="eastAsia"/>
          <w:sz w:val="18"/>
        </w:rPr>
        <w:t xml:space="preserve">　</w:t>
      </w:r>
      <w:r>
        <w:rPr>
          <w:sz w:val="18"/>
        </w:rPr>
        <w:t>1</w:t>
      </w:r>
      <w:r>
        <w:rPr>
          <w:rFonts w:hint="eastAsia"/>
          <w:sz w:val="18"/>
        </w:rPr>
        <w:t xml:space="preserve">　労働安全衛生規則第</w:t>
      </w:r>
      <w:r>
        <w:rPr>
          <w:sz w:val="18"/>
        </w:rPr>
        <w:t>44</w:t>
      </w:r>
      <w:r>
        <w:rPr>
          <w:rFonts w:hint="eastAsia"/>
          <w:sz w:val="18"/>
        </w:rPr>
        <w:t>条、第</w:t>
      </w:r>
      <w:r>
        <w:rPr>
          <w:sz w:val="18"/>
        </w:rPr>
        <w:t>45</w:t>
      </w:r>
      <w:r>
        <w:rPr>
          <w:rFonts w:hint="eastAsia"/>
          <w:sz w:val="18"/>
        </w:rPr>
        <w:t>条、第</w:t>
      </w:r>
      <w:r>
        <w:rPr>
          <w:sz w:val="18"/>
        </w:rPr>
        <w:t>47</w:t>
      </w:r>
      <w:r>
        <w:rPr>
          <w:rFonts w:hint="eastAsia"/>
          <w:sz w:val="18"/>
        </w:rPr>
        <w:t>条若しくは第</w:t>
      </w:r>
      <w:r>
        <w:rPr>
          <w:sz w:val="18"/>
        </w:rPr>
        <w:t>48</w:t>
      </w:r>
      <w:r>
        <w:rPr>
          <w:rFonts w:hint="eastAsia"/>
          <w:sz w:val="18"/>
        </w:rPr>
        <w:t>条の健康診断、労働安全衛生法第</w:t>
      </w:r>
      <w:r>
        <w:rPr>
          <w:sz w:val="18"/>
        </w:rPr>
        <w:t>66</w:t>
      </w:r>
      <w:r>
        <w:rPr>
          <w:rFonts w:hint="eastAsia"/>
          <w:sz w:val="18"/>
        </w:rPr>
        <w:t>条第</w:t>
      </w:r>
      <w:r>
        <w:rPr>
          <w:sz w:val="18"/>
        </w:rPr>
        <w:t>4</w:t>
      </w:r>
      <w:r>
        <w:rPr>
          <w:rFonts w:hint="eastAsia"/>
          <w:sz w:val="18"/>
        </w:rPr>
        <w:t>項の健康診断</w:t>
      </w:r>
      <w:r>
        <w:rPr>
          <w:sz w:val="18"/>
        </w:rPr>
        <w:t>(</w:t>
      </w:r>
      <w:r>
        <w:rPr>
          <w:rFonts w:hint="eastAsia"/>
          <w:sz w:val="18"/>
        </w:rPr>
        <w:t>雇入時の健康診断を除く。</w:t>
      </w:r>
      <w:r>
        <w:rPr>
          <w:sz w:val="18"/>
        </w:rPr>
        <w:t>)</w:t>
      </w:r>
      <w:r>
        <w:rPr>
          <w:rFonts w:hint="eastAsia"/>
          <w:sz w:val="18"/>
        </w:rPr>
        <w:t>又は同法第</w:t>
      </w:r>
      <w:r>
        <w:rPr>
          <w:sz w:val="18"/>
        </w:rPr>
        <w:t>66</w:t>
      </w:r>
      <w:r>
        <w:rPr>
          <w:rFonts w:hint="eastAsia"/>
          <w:sz w:val="18"/>
        </w:rPr>
        <w:t>条の</w:t>
      </w:r>
      <w:r>
        <w:rPr>
          <w:sz w:val="18"/>
        </w:rPr>
        <w:t>2</w:t>
      </w:r>
      <w:r>
        <w:rPr>
          <w:rFonts w:hint="eastAsia"/>
          <w:sz w:val="18"/>
        </w:rPr>
        <w:t>の健康診断を行つたときに用いること。</w:t>
      </w:r>
    </w:p>
    <w:p w:rsidR="002F7FD7" w:rsidRDefault="002F7FD7">
      <w:pPr>
        <w:ind w:left="270" w:hanging="270"/>
        <w:rPr>
          <w:sz w:val="18"/>
        </w:rPr>
      </w:pPr>
      <w:r>
        <w:rPr>
          <w:rFonts w:hint="eastAsia"/>
          <w:sz w:val="18"/>
        </w:rPr>
        <w:t xml:space="preserve">　</w:t>
      </w:r>
      <w:r>
        <w:rPr>
          <w:sz w:val="18"/>
        </w:rPr>
        <w:t>2</w:t>
      </w:r>
      <w:r>
        <w:rPr>
          <w:rFonts w:hint="eastAsia"/>
          <w:sz w:val="18"/>
        </w:rPr>
        <w:t xml:space="preserve">　「他の法定特殊健康診断の名称」の欄には、当該労働者が特定の業務に就いていることにより行うことになつている法定の健康診断がある場合に、次の番号を記入すること。</w:t>
      </w:r>
    </w:p>
    <w:p w:rsidR="002F7FD7" w:rsidRDefault="002F7FD7">
      <w:pPr>
        <w:ind w:left="450" w:hanging="450"/>
        <w:rPr>
          <w:sz w:val="18"/>
        </w:rPr>
      </w:pPr>
      <w:r>
        <w:rPr>
          <w:rFonts w:hint="eastAsia"/>
          <w:sz w:val="18"/>
        </w:rPr>
        <w:t xml:space="preserve">　　　</w:t>
      </w:r>
      <w:r>
        <w:rPr>
          <w:sz w:val="18"/>
        </w:rPr>
        <w:t>(1</w:t>
      </w:r>
      <w:r>
        <w:rPr>
          <w:rFonts w:hint="eastAsia"/>
          <w:sz w:val="18"/>
        </w:rPr>
        <w:t xml:space="preserve">．有機溶剤　　</w:t>
      </w:r>
      <w:r>
        <w:rPr>
          <w:sz w:val="18"/>
        </w:rPr>
        <w:t>2</w:t>
      </w:r>
      <w:r>
        <w:rPr>
          <w:rFonts w:hint="eastAsia"/>
          <w:sz w:val="18"/>
        </w:rPr>
        <w:t xml:space="preserve">．鉛　　</w:t>
      </w:r>
      <w:r>
        <w:rPr>
          <w:sz w:val="18"/>
        </w:rPr>
        <w:t>3</w:t>
      </w:r>
      <w:r>
        <w:rPr>
          <w:rFonts w:hint="eastAsia"/>
          <w:sz w:val="18"/>
        </w:rPr>
        <w:t xml:space="preserve">．四アルキル鉛　　</w:t>
      </w:r>
      <w:r>
        <w:rPr>
          <w:sz w:val="18"/>
        </w:rPr>
        <w:t>4</w:t>
      </w:r>
      <w:r>
        <w:rPr>
          <w:rFonts w:hint="eastAsia"/>
          <w:sz w:val="18"/>
        </w:rPr>
        <w:t xml:space="preserve">．特定化学物質　　</w:t>
      </w:r>
      <w:r>
        <w:rPr>
          <w:sz w:val="18"/>
        </w:rPr>
        <w:t>5</w:t>
      </w:r>
      <w:r>
        <w:rPr>
          <w:rFonts w:hint="eastAsia"/>
          <w:sz w:val="18"/>
        </w:rPr>
        <w:t xml:space="preserve">．高気圧作業　　</w:t>
      </w:r>
      <w:r>
        <w:rPr>
          <w:sz w:val="18"/>
        </w:rPr>
        <w:t>6</w:t>
      </w:r>
      <w:r>
        <w:rPr>
          <w:rFonts w:hint="eastAsia"/>
          <w:sz w:val="18"/>
        </w:rPr>
        <w:t xml:space="preserve">．電離放射線　　</w:t>
      </w:r>
      <w:r>
        <w:rPr>
          <w:sz w:val="18"/>
        </w:rPr>
        <w:t>7</w:t>
      </w:r>
      <w:r>
        <w:rPr>
          <w:rFonts w:hint="eastAsia"/>
          <w:sz w:val="18"/>
        </w:rPr>
        <w:t xml:space="preserve">．石綿　　</w:t>
      </w:r>
      <w:r>
        <w:rPr>
          <w:sz w:val="18"/>
        </w:rPr>
        <w:t>8</w:t>
      </w:r>
      <w:r>
        <w:rPr>
          <w:rFonts w:hint="eastAsia"/>
          <w:sz w:val="18"/>
        </w:rPr>
        <w:t>．じん肺</w:t>
      </w:r>
      <w:r>
        <w:rPr>
          <w:sz w:val="18"/>
        </w:rPr>
        <w:t>)</w:t>
      </w:r>
    </w:p>
    <w:p w:rsidR="002F7FD7" w:rsidRDefault="002F7FD7">
      <w:pPr>
        <w:ind w:left="270" w:hanging="270"/>
        <w:rPr>
          <w:sz w:val="18"/>
        </w:rPr>
      </w:pPr>
      <w:r>
        <w:rPr>
          <w:rFonts w:hint="eastAsia"/>
          <w:sz w:val="18"/>
        </w:rPr>
        <w:t xml:space="preserve">　</w:t>
      </w:r>
      <w:r>
        <w:rPr>
          <w:sz w:val="18"/>
        </w:rPr>
        <w:t>3</w:t>
      </w:r>
      <w:r>
        <w:rPr>
          <w:rFonts w:hint="eastAsia"/>
          <w:sz w:val="18"/>
        </w:rPr>
        <w:t xml:space="preserve">　</w:t>
      </w:r>
      <w:r>
        <w:rPr>
          <w:sz w:val="18"/>
        </w:rPr>
        <w:t>BMI</w:t>
      </w:r>
      <w:r>
        <w:rPr>
          <w:rFonts w:hint="eastAsia"/>
          <w:sz w:val="18"/>
        </w:rPr>
        <w:t>は、次の算式により算出すること。</w:t>
      </w:r>
    </w:p>
    <w:p w:rsidR="002F7FD7" w:rsidRDefault="002F7FD7">
      <w:pPr>
        <w:rPr>
          <w:sz w:val="18"/>
        </w:rPr>
      </w:pPr>
      <w:r>
        <w:rPr>
          <w:rFonts w:hint="eastAsia"/>
          <w:sz w:val="18"/>
        </w:rPr>
        <w:t xml:space="preserve">　　　</w:t>
      </w:r>
      <w:r>
        <w:rPr>
          <w:sz w:val="18"/>
        </w:rPr>
        <w:t>BMI</w:t>
      </w:r>
      <w:r>
        <w:rPr>
          <w:rFonts w:hint="eastAsia"/>
          <w:sz w:val="18"/>
        </w:rPr>
        <w:t>＝</w:t>
      </w:r>
      <w:r>
        <w:rPr>
          <w:position w:val="-24"/>
          <w:sz w:val="18"/>
        </w:rPr>
        <w:object w:dxaOrig="8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9.25pt" o:ole="" fillcolor="window">
            <v:imagedata r:id="rId8" o:title=""/>
          </v:shape>
          <o:OLEObject Type="Embed" ProgID="Equation.3" ShapeID="_x0000_i1025" DrawAspect="Content" ObjectID="_1660143734" r:id="rId9"/>
        </w:object>
      </w:r>
    </w:p>
    <w:p w:rsidR="002F7FD7" w:rsidRDefault="002F7FD7">
      <w:pPr>
        <w:ind w:left="270" w:hanging="270"/>
        <w:rPr>
          <w:sz w:val="18"/>
        </w:rPr>
      </w:pPr>
      <w:r>
        <w:rPr>
          <w:rFonts w:hint="eastAsia"/>
          <w:sz w:val="18"/>
        </w:rPr>
        <w:t xml:space="preserve">　</w:t>
      </w:r>
      <w:r>
        <w:rPr>
          <w:sz w:val="18"/>
        </w:rPr>
        <w:t>4</w:t>
      </w:r>
      <w:r>
        <w:rPr>
          <w:rFonts w:hint="eastAsia"/>
          <w:sz w:val="18"/>
        </w:rPr>
        <w:t xml:space="preserve">　「視力」の欄は、矯正していない場合は</w:t>
      </w:r>
      <w:r>
        <w:rPr>
          <w:sz w:val="18"/>
        </w:rPr>
        <w:t>(</w:t>
      </w:r>
      <w:r>
        <w:rPr>
          <w:rFonts w:hint="eastAsia"/>
          <w:sz w:val="18"/>
        </w:rPr>
        <w:t xml:space="preserve">　</w:t>
      </w:r>
      <w:r>
        <w:rPr>
          <w:sz w:val="18"/>
        </w:rPr>
        <w:t>)</w:t>
      </w:r>
      <w:r>
        <w:rPr>
          <w:rFonts w:hint="eastAsia"/>
          <w:sz w:val="18"/>
        </w:rPr>
        <w:t>外に、矯正している場合は</w:t>
      </w:r>
      <w:r>
        <w:rPr>
          <w:sz w:val="18"/>
        </w:rPr>
        <w:t>(</w:t>
      </w:r>
      <w:r>
        <w:rPr>
          <w:rFonts w:hint="eastAsia"/>
          <w:sz w:val="18"/>
        </w:rPr>
        <w:t xml:space="preserve">　</w:t>
      </w:r>
      <w:r>
        <w:rPr>
          <w:sz w:val="18"/>
        </w:rPr>
        <w:t>)</w:t>
      </w:r>
      <w:r>
        <w:rPr>
          <w:rFonts w:hint="eastAsia"/>
          <w:sz w:val="18"/>
        </w:rPr>
        <w:t>内に記入すること。</w:t>
      </w:r>
    </w:p>
    <w:p w:rsidR="002F7FD7" w:rsidRDefault="002F7FD7">
      <w:pPr>
        <w:ind w:left="270" w:hanging="270"/>
        <w:rPr>
          <w:sz w:val="18"/>
        </w:rPr>
      </w:pPr>
      <w:r>
        <w:rPr>
          <w:rFonts w:hint="eastAsia"/>
          <w:sz w:val="18"/>
        </w:rPr>
        <w:t xml:space="preserve">　</w:t>
      </w:r>
      <w:r>
        <w:rPr>
          <w:sz w:val="18"/>
        </w:rPr>
        <w:t>5</w:t>
      </w:r>
      <w:r>
        <w:rPr>
          <w:rFonts w:hint="eastAsia"/>
          <w:sz w:val="18"/>
        </w:rPr>
        <w:t xml:space="preserve">　「聴力」の欄の検査方法については、オージオメーターによる場合は</w:t>
      </w:r>
      <w:r>
        <w:rPr>
          <w:sz w:val="18"/>
        </w:rPr>
        <w:t>1</w:t>
      </w:r>
      <w:r>
        <w:rPr>
          <w:rFonts w:hint="eastAsia"/>
          <w:sz w:val="18"/>
        </w:rPr>
        <w:t>に、オージオメーター以外による場合は</w:t>
      </w:r>
      <w:r>
        <w:rPr>
          <w:sz w:val="18"/>
        </w:rPr>
        <w:t>2</w:t>
      </w:r>
      <w:r>
        <w:rPr>
          <w:rFonts w:hint="eastAsia"/>
          <w:sz w:val="18"/>
        </w:rPr>
        <w:t>に丸印をつけること。なお、労働安全衛生規則第</w:t>
      </w:r>
      <w:r>
        <w:rPr>
          <w:sz w:val="18"/>
        </w:rPr>
        <w:t>44</w:t>
      </w:r>
      <w:r>
        <w:rPr>
          <w:rFonts w:hint="eastAsia"/>
          <w:sz w:val="18"/>
        </w:rPr>
        <w:t>条第</w:t>
      </w:r>
      <w:r>
        <w:rPr>
          <w:sz w:val="18"/>
        </w:rPr>
        <w:t>4</w:t>
      </w:r>
      <w:r>
        <w:rPr>
          <w:rFonts w:hint="eastAsia"/>
          <w:sz w:val="18"/>
        </w:rPr>
        <w:t>項の規定により医師が適当と認める方法により行つた聴力の検査については、</w:t>
      </w:r>
      <w:r>
        <w:rPr>
          <w:sz w:val="18"/>
        </w:rPr>
        <w:t>1,000</w:t>
      </w:r>
      <w:r>
        <w:rPr>
          <w:rFonts w:hint="eastAsia"/>
          <w:sz w:val="18"/>
        </w:rPr>
        <w:t>ヘルツ及び</w:t>
      </w:r>
      <w:r>
        <w:rPr>
          <w:sz w:val="18"/>
        </w:rPr>
        <w:t>4,000</w:t>
      </w:r>
      <w:r>
        <w:rPr>
          <w:rFonts w:hint="eastAsia"/>
          <w:sz w:val="18"/>
        </w:rPr>
        <w:t>ヘルツの区分をせずに所見の有無を</w:t>
      </w:r>
      <w:r>
        <w:rPr>
          <w:sz w:val="18"/>
        </w:rPr>
        <w:t>1,000</w:t>
      </w:r>
      <w:r>
        <w:rPr>
          <w:rFonts w:hint="eastAsia"/>
          <w:sz w:val="18"/>
        </w:rPr>
        <w:t>ヘルツの所に記入すること。</w:t>
      </w:r>
    </w:p>
    <w:p w:rsidR="002F7FD7" w:rsidRDefault="002F7FD7">
      <w:pPr>
        <w:ind w:left="270" w:hanging="270"/>
        <w:rPr>
          <w:sz w:val="18"/>
        </w:rPr>
      </w:pPr>
      <w:r>
        <w:rPr>
          <w:rFonts w:hint="eastAsia"/>
          <w:sz w:val="18"/>
        </w:rPr>
        <w:t xml:space="preserve">　</w:t>
      </w:r>
      <w:r>
        <w:rPr>
          <w:sz w:val="18"/>
        </w:rPr>
        <w:t>6</w:t>
      </w:r>
      <w:r>
        <w:rPr>
          <w:rFonts w:hint="eastAsia"/>
          <w:sz w:val="18"/>
        </w:rPr>
        <w:t xml:space="preserve">　「その他の法定検査」の欄は、労働安全衛生規則第</w:t>
      </w:r>
      <w:r>
        <w:rPr>
          <w:sz w:val="18"/>
        </w:rPr>
        <w:t>47</w:t>
      </w:r>
      <w:r>
        <w:rPr>
          <w:rFonts w:hint="eastAsia"/>
          <w:sz w:val="18"/>
        </w:rPr>
        <w:t>条の健康診断及び労働安全衛生法第</w:t>
      </w:r>
      <w:r>
        <w:rPr>
          <w:sz w:val="18"/>
        </w:rPr>
        <w:t>66</w:t>
      </w:r>
      <w:r>
        <w:rPr>
          <w:rFonts w:hint="eastAsia"/>
          <w:sz w:val="18"/>
        </w:rPr>
        <w:t>条第</w:t>
      </w:r>
      <w:r>
        <w:rPr>
          <w:sz w:val="18"/>
        </w:rPr>
        <w:t>4</w:t>
      </w:r>
      <w:r>
        <w:rPr>
          <w:rFonts w:hint="eastAsia"/>
          <w:sz w:val="18"/>
        </w:rPr>
        <w:t>項の規定により都道府県労働局長の指示を受けて行つた健康診断のうち、それぞれの該当欄以外の項目についての結果を記入すること。</w:t>
      </w:r>
    </w:p>
    <w:p w:rsidR="002F7FD7" w:rsidRDefault="002F7FD7">
      <w:pPr>
        <w:ind w:left="270" w:hanging="270"/>
        <w:rPr>
          <w:sz w:val="18"/>
        </w:rPr>
      </w:pPr>
      <w:r>
        <w:rPr>
          <w:rFonts w:hint="eastAsia"/>
          <w:sz w:val="18"/>
        </w:rPr>
        <w:t xml:space="preserve">　</w:t>
      </w:r>
      <w:r>
        <w:rPr>
          <w:sz w:val="18"/>
        </w:rPr>
        <w:t>7</w:t>
      </w:r>
      <w:r>
        <w:rPr>
          <w:rFonts w:hint="eastAsia"/>
          <w:sz w:val="18"/>
        </w:rPr>
        <w:t xml:space="preserve">　「医師の診断」の欄は、異常なし、要精密検査、要治療等の医師の診断を記入すること。</w:t>
      </w:r>
    </w:p>
    <w:p w:rsidR="002F7FD7" w:rsidRDefault="002F7FD7">
      <w:pPr>
        <w:ind w:left="270" w:hanging="270"/>
        <w:rPr>
          <w:sz w:val="18"/>
        </w:rPr>
      </w:pPr>
      <w:r>
        <w:rPr>
          <w:rFonts w:hint="eastAsia"/>
          <w:sz w:val="18"/>
        </w:rPr>
        <w:t xml:space="preserve">　</w:t>
      </w:r>
      <w:r>
        <w:rPr>
          <w:sz w:val="18"/>
        </w:rPr>
        <w:t>8</w:t>
      </w:r>
      <w:r>
        <w:rPr>
          <w:rFonts w:hint="eastAsia"/>
          <w:sz w:val="18"/>
        </w:rPr>
        <w:t xml:space="preserve">　「医師の意見」の欄は、健康診断の結果、異常の所見があると診断された場合に、就業上の措置について医師の意見を記入すること。</w:t>
      </w:r>
    </w:p>
    <w:p w:rsidR="002F7FD7" w:rsidRDefault="002F7FD7">
      <w:pPr>
        <w:ind w:left="270" w:hanging="270"/>
        <w:rPr>
          <w:sz w:val="18"/>
        </w:rPr>
      </w:pPr>
      <w:r>
        <w:rPr>
          <w:rFonts w:hint="eastAsia"/>
          <w:sz w:val="18"/>
        </w:rPr>
        <w:t xml:space="preserve">　</w:t>
      </w:r>
      <w:r>
        <w:rPr>
          <w:sz w:val="18"/>
        </w:rPr>
        <w:t>9</w:t>
      </w:r>
      <w:r>
        <w:rPr>
          <w:rFonts w:hint="eastAsia"/>
          <w:sz w:val="18"/>
        </w:rPr>
        <w:t xml:space="preserve">　「歯科医師による健康診断」の欄は、労働安全衛生規則第</w:t>
      </w:r>
      <w:r>
        <w:rPr>
          <w:sz w:val="18"/>
        </w:rPr>
        <w:t>48</w:t>
      </w:r>
      <w:r>
        <w:rPr>
          <w:rFonts w:hint="eastAsia"/>
          <w:sz w:val="18"/>
        </w:rPr>
        <w:t>条の健康診断を実施した場合に記入すること。</w:t>
      </w:r>
    </w:p>
    <w:p w:rsidR="002F7FD7" w:rsidRDefault="002F7FD7" w:rsidP="004676E6">
      <w:pPr>
        <w:ind w:left="270" w:hanging="270"/>
        <w:rPr>
          <w:sz w:val="18"/>
        </w:rPr>
      </w:pPr>
      <w:r>
        <w:rPr>
          <w:rFonts w:hint="eastAsia"/>
          <w:sz w:val="18"/>
        </w:rPr>
        <w:t xml:space="preserve">　</w:t>
      </w:r>
      <w:r>
        <w:rPr>
          <w:sz w:val="18"/>
        </w:rPr>
        <w:t>10</w:t>
      </w:r>
      <w:r>
        <w:rPr>
          <w:rFonts w:hint="eastAsia"/>
          <w:sz w:val="18"/>
        </w:rPr>
        <w:t xml:space="preserve">　「歯科医師の意見」の欄は、歯科医師による健康診断の結果、異常の所見があると診断</w:t>
      </w:r>
      <w:r w:rsidR="00536479">
        <w:rPr>
          <w:rFonts w:hint="eastAsia"/>
          <w:sz w:val="18"/>
        </w:rPr>
        <w:t>された場合に、就業上の措置について歯科医師の意見を記入すること。</w:t>
      </w:r>
    </w:p>
    <w:sectPr w:rsidR="002F7FD7" w:rsidSect="00A30E45">
      <w:pgSz w:w="11907" w:h="16840" w:code="9"/>
      <w:pgMar w:top="851" w:right="1134" w:bottom="851" w:left="1134" w:header="284" w:footer="284"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ADF" w:rsidRDefault="00BC2ADF" w:rsidP="00264A97">
      <w:r>
        <w:separator/>
      </w:r>
    </w:p>
  </w:endnote>
  <w:endnote w:type="continuationSeparator" w:id="0">
    <w:p w:rsidR="00BC2ADF" w:rsidRDefault="00BC2ADF" w:rsidP="0026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ADF" w:rsidRDefault="00BC2ADF" w:rsidP="00264A97">
      <w:r>
        <w:separator/>
      </w:r>
    </w:p>
  </w:footnote>
  <w:footnote w:type="continuationSeparator" w:id="0">
    <w:p w:rsidR="00BC2ADF" w:rsidRDefault="00BC2ADF" w:rsidP="00264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1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D7"/>
    <w:rsid w:val="00155D4C"/>
    <w:rsid w:val="001D55EE"/>
    <w:rsid w:val="00264A97"/>
    <w:rsid w:val="002C33B0"/>
    <w:rsid w:val="002F7FD7"/>
    <w:rsid w:val="003A2D86"/>
    <w:rsid w:val="004676E6"/>
    <w:rsid w:val="00536479"/>
    <w:rsid w:val="00546920"/>
    <w:rsid w:val="005658A0"/>
    <w:rsid w:val="006B38F3"/>
    <w:rsid w:val="009B2541"/>
    <w:rsid w:val="009C0720"/>
    <w:rsid w:val="00A30E45"/>
    <w:rsid w:val="00AE4862"/>
    <w:rsid w:val="00B22CD2"/>
    <w:rsid w:val="00BC2ADF"/>
    <w:rsid w:val="00CC23F3"/>
    <w:rsid w:val="00D40540"/>
    <w:rsid w:val="00D934FF"/>
    <w:rsid w:val="00F3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6390F7"/>
  <w14:defaultImageDpi w14:val="0"/>
  <w15:docId w15:val="{910EDAB7-7F92-4263-B2C2-B41A1D95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有村 舞子(arimura-maiko)</cp:lastModifiedBy>
  <cp:revision>3</cp:revision>
  <cp:lastPrinted>2008-01-21T01:05:00Z</cp:lastPrinted>
  <dcterms:created xsi:type="dcterms:W3CDTF">2020-08-28T05:20:00Z</dcterms:created>
  <dcterms:modified xsi:type="dcterms:W3CDTF">2020-08-28T09:16:00Z</dcterms:modified>
</cp:coreProperties>
</file>